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0B3F38" w:rsidRDefault="000B3F38"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D14714" w:rsidRDefault="00D14714" w:rsidP="00D14714">
      <w:pPr>
        <w:widowControl w:val="0"/>
        <w:spacing w:before="240" w:after="240" w:line="276" w:lineRule="auto"/>
        <w:ind w:left="1418"/>
        <w:jc w:val="both"/>
        <w:rPr>
          <w:rFonts w:ascii="Garamond" w:hAnsi="Garamond" w:cs="Arial"/>
        </w:rPr>
      </w:pPr>
      <w:r>
        <w:rPr>
          <w:rFonts w:ascii="Garamond" w:hAnsi="Garamond" w:cs="Arial"/>
          <w:b/>
          <w:u w:val="single"/>
        </w:rPr>
        <w:t>ERICA APARECIDA CARDOSO MOREIRA,</w:t>
      </w:r>
      <w:r w:rsidRPr="00E63E3C">
        <w:rPr>
          <w:rFonts w:ascii="Garamond" w:hAnsi="Garamond" w:cs="Arial"/>
        </w:rPr>
        <w:t xml:space="preserve"> </w:t>
      </w:r>
      <w:r>
        <w:rPr>
          <w:rFonts w:ascii="Garamond" w:hAnsi="Garamond" w:cs="Arial"/>
        </w:rPr>
        <w:t>na qualidade de pregoeira</w:t>
      </w:r>
      <w:r w:rsidRPr="00D32D9C">
        <w:rPr>
          <w:rFonts w:ascii="Garamond" w:hAnsi="Garamond" w:cs="Arial"/>
        </w:rPr>
        <w:t xml:space="preserve"> municipal atu</w:t>
      </w:r>
      <w:r>
        <w:rPr>
          <w:rFonts w:ascii="Garamond" w:hAnsi="Garamond" w:cs="Arial"/>
        </w:rPr>
        <w:t>ante no Pregão Presencial n. 035</w:t>
      </w:r>
      <w:r w:rsidRPr="00D32D9C">
        <w:rPr>
          <w:rFonts w:ascii="Garamond" w:hAnsi="Garamond" w:cs="Arial"/>
        </w:rPr>
        <w:t>/2015,</w:t>
      </w:r>
      <w:r>
        <w:rPr>
          <w:rFonts w:ascii="Garamond" w:hAnsi="Garamond" w:cs="Arial"/>
        </w:rPr>
        <w:t xml:space="preserve"> no Pregão Presencial n. 004/2016,</w:t>
      </w:r>
      <w:r w:rsidRPr="0054275A">
        <w:rPr>
          <w:rFonts w:ascii="Garamond" w:hAnsi="Garamond" w:cs="Arial"/>
        </w:rPr>
        <w:t xml:space="preserve"> </w:t>
      </w:r>
      <w:r>
        <w:rPr>
          <w:rFonts w:ascii="Garamond" w:hAnsi="Garamond" w:cs="Arial"/>
        </w:rPr>
        <w:t>no Pregão Presencial n. 033/2017,</w:t>
      </w:r>
      <w:r w:rsidRPr="0054275A">
        <w:rPr>
          <w:rFonts w:ascii="Garamond" w:hAnsi="Garamond" w:cs="Arial"/>
        </w:rPr>
        <w:t xml:space="preserve"> </w:t>
      </w:r>
      <w:r>
        <w:rPr>
          <w:rFonts w:ascii="Garamond" w:hAnsi="Garamond" w:cs="Arial"/>
        </w:rPr>
        <w:t>no Pregão Presencial n. 034/2018</w:t>
      </w:r>
      <w:r w:rsidRPr="0054275A">
        <w:rPr>
          <w:rFonts w:ascii="Garamond" w:hAnsi="Garamond" w:cs="Arial"/>
        </w:rPr>
        <w:t xml:space="preserve"> </w:t>
      </w:r>
      <w:r>
        <w:rPr>
          <w:rFonts w:ascii="Garamond" w:hAnsi="Garamond" w:cs="Arial"/>
        </w:rPr>
        <w:t>e no Pregão Presencial n. 004/2019, de São Brás do Suaçuí,</w:t>
      </w:r>
      <w:r w:rsidRPr="00D32D9C">
        <w:rPr>
          <w:rFonts w:ascii="Garamond" w:hAnsi="Garamond" w:cs="Arial"/>
        </w:rPr>
        <w:t xml:space="preserve"> e subscritor</w:t>
      </w:r>
      <w:r>
        <w:rPr>
          <w:rFonts w:ascii="Garamond" w:hAnsi="Garamond" w:cs="Arial"/>
        </w:rPr>
        <w:t>a</w:t>
      </w:r>
      <w:r w:rsidRPr="00D32D9C">
        <w:rPr>
          <w:rFonts w:ascii="Garamond" w:hAnsi="Garamond" w:cs="Arial"/>
        </w:rPr>
        <w:t xml:space="preserve"> dos editais das licitações, das respectivas atas de recebimento, abertura e julgamento das propostas, dos mapas de apuração dos preços e dos termos de adjudicação dos certames</w:t>
      </w:r>
      <w:r>
        <w:rPr>
          <w:rFonts w:ascii="Garamond" w:hAnsi="Garamond" w:cs="Arial"/>
        </w:rPr>
        <w:t>, CPF 067.710.576-23, domiciliada a rua Lava Pés, n. 62-A, CEP 35.495-000, em São Brás do Suaçuí/MG;</w:t>
      </w:r>
    </w:p>
    <w:p w:rsidR="00704204" w:rsidRDefault="00704204" w:rsidP="00704204">
      <w:pPr>
        <w:widowControl w:val="0"/>
        <w:spacing w:before="240" w:after="240" w:line="276" w:lineRule="auto"/>
        <w:ind w:left="1418"/>
        <w:jc w:val="both"/>
        <w:rPr>
          <w:rFonts w:ascii="Garamond" w:hAnsi="Garamond" w:cs="Arial"/>
          <w:b/>
          <w:u w:val="single"/>
        </w:rPr>
      </w:pPr>
      <w:r>
        <w:rPr>
          <w:rFonts w:ascii="Garamond" w:hAnsi="Garamond" w:cs="Arial"/>
          <w:b/>
          <w:u w:val="single"/>
        </w:rPr>
        <w:t>ELISA ALMEIDA GODINHO,</w:t>
      </w:r>
      <w:r w:rsidRPr="00E63E3C">
        <w:rPr>
          <w:rFonts w:ascii="Garamond" w:hAnsi="Garamond" w:cs="Arial"/>
        </w:rPr>
        <w:t xml:space="preserve"> </w:t>
      </w:r>
      <w:r w:rsidRPr="00D32D9C">
        <w:rPr>
          <w:rFonts w:ascii="Garamond" w:hAnsi="Garamond" w:cs="Arial"/>
        </w:rPr>
        <w:t>na qualidade de servidor</w:t>
      </w:r>
      <w:r>
        <w:rPr>
          <w:rFonts w:ascii="Garamond" w:hAnsi="Garamond" w:cs="Arial"/>
        </w:rPr>
        <w:t>a</w:t>
      </w:r>
      <w:r w:rsidR="004434EA">
        <w:rPr>
          <w:rFonts w:ascii="Garamond" w:hAnsi="Garamond" w:cs="Arial"/>
        </w:rPr>
        <w:t xml:space="preserve"> da equipe de apoio à pregoeira</w:t>
      </w:r>
      <w:r w:rsidRPr="00D32D9C">
        <w:rPr>
          <w:rFonts w:ascii="Garamond" w:hAnsi="Garamond" w:cs="Arial"/>
        </w:rPr>
        <w:t xml:space="preserve"> municipal, atu</w:t>
      </w:r>
      <w:r>
        <w:rPr>
          <w:rFonts w:ascii="Garamond" w:hAnsi="Garamond" w:cs="Arial"/>
        </w:rPr>
        <w:t>ante no Pregão Presencial n. 035/2015, no Pregão Presencial n. 004/2016,</w:t>
      </w:r>
      <w:r w:rsidRPr="0054275A">
        <w:rPr>
          <w:rFonts w:ascii="Garamond" w:hAnsi="Garamond" w:cs="Arial"/>
        </w:rPr>
        <w:t xml:space="preserve"> </w:t>
      </w:r>
      <w:r>
        <w:rPr>
          <w:rFonts w:ascii="Garamond" w:hAnsi="Garamond" w:cs="Arial"/>
        </w:rPr>
        <w:t>no Pregão Presencial n. 033/2017 e</w:t>
      </w:r>
      <w:r w:rsidRPr="0054275A">
        <w:rPr>
          <w:rFonts w:ascii="Garamond" w:hAnsi="Garamond" w:cs="Arial"/>
        </w:rPr>
        <w:t xml:space="preserve"> </w:t>
      </w:r>
      <w:r>
        <w:rPr>
          <w:rFonts w:ascii="Garamond" w:hAnsi="Garamond" w:cs="Arial"/>
        </w:rPr>
        <w:t>no Pregão Presencial n. 034/2018, de São Brás do Suaçuí,</w:t>
      </w:r>
      <w:r w:rsidRPr="00D32D9C">
        <w:rPr>
          <w:rFonts w:ascii="Garamond" w:hAnsi="Garamond" w:cs="Arial"/>
        </w:rPr>
        <w:t xml:space="preserve"> e subscritor</w:t>
      </w:r>
      <w:r>
        <w:rPr>
          <w:rFonts w:ascii="Garamond" w:hAnsi="Garamond" w:cs="Arial"/>
        </w:rPr>
        <w:t>a</w:t>
      </w:r>
      <w:r w:rsidRPr="00D32D9C">
        <w:rPr>
          <w:rFonts w:ascii="Garamond" w:hAnsi="Garamond" w:cs="Arial"/>
        </w:rPr>
        <w:t xml:space="preserve"> das respectivas atas de recebimento, abertura e julgamento das propostas e dos mapas de apuração dos preços</w:t>
      </w:r>
      <w:r>
        <w:rPr>
          <w:rFonts w:ascii="Garamond" w:hAnsi="Garamond" w:cs="Arial"/>
        </w:rPr>
        <w:t>, CPF 456.855.096-34, domiciliada a rua Padre José Bonifácio, n. 41, bairro Centro, CEP 35.495-000, em São Brás do Suaçuí/MG;</w:t>
      </w:r>
    </w:p>
    <w:p w:rsidR="00E63E3C" w:rsidRDefault="00E63E3C" w:rsidP="00D14714">
      <w:pPr>
        <w:widowControl w:val="0"/>
        <w:spacing w:before="240" w:after="240" w:line="276" w:lineRule="auto"/>
        <w:ind w:left="1418"/>
        <w:jc w:val="both"/>
        <w:rPr>
          <w:rFonts w:ascii="Garamond" w:hAnsi="Garamond" w:cs="Arial"/>
        </w:rPr>
      </w:pPr>
      <w:r>
        <w:rPr>
          <w:rFonts w:ascii="Garamond" w:hAnsi="Garamond" w:cs="Arial"/>
          <w:b/>
          <w:u w:val="single"/>
        </w:rPr>
        <w:t>ANA MARIA SABINO DA SILVA,</w:t>
      </w:r>
      <w:r w:rsidRPr="00E63E3C">
        <w:rPr>
          <w:rFonts w:ascii="Garamond" w:hAnsi="Garamond" w:cs="Arial"/>
        </w:rPr>
        <w:t xml:space="preserve"> </w:t>
      </w:r>
      <w:r w:rsidRPr="00D32D9C">
        <w:rPr>
          <w:rFonts w:ascii="Garamond" w:hAnsi="Garamond" w:cs="Arial"/>
        </w:rPr>
        <w:t>na qualidade de servidor</w:t>
      </w:r>
      <w:r>
        <w:rPr>
          <w:rFonts w:ascii="Garamond" w:hAnsi="Garamond" w:cs="Arial"/>
        </w:rPr>
        <w:t>a</w:t>
      </w:r>
      <w:r w:rsidRPr="00D32D9C">
        <w:rPr>
          <w:rFonts w:ascii="Garamond" w:hAnsi="Garamond" w:cs="Arial"/>
        </w:rPr>
        <w:t xml:space="preserve"> da equipe de apoio </w:t>
      </w:r>
      <w:r w:rsidR="004434EA">
        <w:rPr>
          <w:rFonts w:ascii="Garamond" w:hAnsi="Garamond" w:cs="Arial"/>
        </w:rPr>
        <w:t>à pregoeira</w:t>
      </w:r>
      <w:r w:rsidRPr="00D32D9C">
        <w:rPr>
          <w:rFonts w:ascii="Garamond" w:hAnsi="Garamond" w:cs="Arial"/>
        </w:rPr>
        <w:t xml:space="preserve"> municipal, atu</w:t>
      </w:r>
      <w:r>
        <w:rPr>
          <w:rFonts w:ascii="Garamond" w:hAnsi="Garamond" w:cs="Arial"/>
        </w:rPr>
        <w:t>ante no Pregão Presencial n. 035/2015</w:t>
      </w:r>
      <w:r w:rsidR="00B50457">
        <w:rPr>
          <w:rFonts w:ascii="Garamond" w:hAnsi="Garamond" w:cs="Arial"/>
        </w:rPr>
        <w:t>, no Pregão Presencial n. 004/2016</w:t>
      </w:r>
      <w:r>
        <w:rPr>
          <w:rFonts w:ascii="Garamond" w:hAnsi="Garamond" w:cs="Arial"/>
        </w:rPr>
        <w:t xml:space="preserve">, </w:t>
      </w:r>
      <w:r w:rsidR="0054275A">
        <w:rPr>
          <w:rFonts w:ascii="Garamond" w:hAnsi="Garamond" w:cs="Arial"/>
        </w:rPr>
        <w:t xml:space="preserve">no Pregão Presencial n. 033/2017, no Pregão Presencial n. 034/2018 e no Pregão Presencial n. 004/2019, </w:t>
      </w:r>
      <w:r>
        <w:rPr>
          <w:rFonts w:ascii="Garamond" w:hAnsi="Garamond" w:cs="Arial"/>
        </w:rPr>
        <w:t>de São Brás do Suaçuí,</w:t>
      </w:r>
      <w:r w:rsidRPr="00D32D9C">
        <w:rPr>
          <w:rFonts w:ascii="Garamond" w:hAnsi="Garamond" w:cs="Arial"/>
        </w:rPr>
        <w:t xml:space="preserve"> e subscritor</w:t>
      </w:r>
      <w:r>
        <w:rPr>
          <w:rFonts w:ascii="Garamond" w:hAnsi="Garamond" w:cs="Arial"/>
        </w:rPr>
        <w:t>a</w:t>
      </w:r>
      <w:r w:rsidRPr="00D32D9C">
        <w:rPr>
          <w:rFonts w:ascii="Garamond" w:hAnsi="Garamond" w:cs="Arial"/>
        </w:rPr>
        <w:t xml:space="preserve"> das respectivas atas de recebimento, abertura e julgamento das propostas e dos mapas de apuração dos preços</w:t>
      </w:r>
      <w:r w:rsidR="00D14714">
        <w:rPr>
          <w:rFonts w:ascii="Garamond" w:hAnsi="Garamond" w:cs="Arial"/>
        </w:rPr>
        <w:t>, CPF 089.843.946-96, domiciliada a rua Rafael Eleno, n. 106, CEP 35.495-000, em São Brás do Suaçuí/MG</w:t>
      </w:r>
      <w:r>
        <w:rPr>
          <w:rFonts w:ascii="Garamond" w:hAnsi="Garamond" w:cs="Arial"/>
        </w:rPr>
        <w:t>;</w:t>
      </w:r>
    </w:p>
    <w:p w:rsidR="00704204" w:rsidRDefault="00704204" w:rsidP="00704204">
      <w:pPr>
        <w:widowControl w:val="0"/>
        <w:spacing w:before="240" w:after="240" w:line="276" w:lineRule="auto"/>
        <w:ind w:left="1418"/>
        <w:jc w:val="both"/>
        <w:rPr>
          <w:rFonts w:ascii="Garamond" w:hAnsi="Garamond" w:cs="Arial"/>
          <w:b/>
          <w:u w:val="single"/>
        </w:rPr>
      </w:pPr>
      <w:r>
        <w:rPr>
          <w:rFonts w:ascii="Garamond" w:hAnsi="Garamond" w:cs="Arial"/>
          <w:b/>
          <w:u w:val="single"/>
        </w:rPr>
        <w:lastRenderedPageBreak/>
        <w:t>BIANCA RODRIGUES COELHO MAIA,</w:t>
      </w:r>
      <w:r w:rsidRPr="0054275A">
        <w:rPr>
          <w:rFonts w:ascii="Garamond" w:hAnsi="Garamond" w:cs="Arial"/>
        </w:rPr>
        <w:t xml:space="preserve"> </w:t>
      </w:r>
      <w:r w:rsidRPr="00D32D9C">
        <w:rPr>
          <w:rFonts w:ascii="Garamond" w:hAnsi="Garamond" w:cs="Arial"/>
        </w:rPr>
        <w:t>na qualidade de servidor</w:t>
      </w:r>
      <w:r>
        <w:rPr>
          <w:rFonts w:ascii="Garamond" w:hAnsi="Garamond" w:cs="Arial"/>
        </w:rPr>
        <w:t>a</w:t>
      </w:r>
      <w:r w:rsidRPr="00D32D9C">
        <w:rPr>
          <w:rFonts w:ascii="Garamond" w:hAnsi="Garamond" w:cs="Arial"/>
        </w:rPr>
        <w:t xml:space="preserve"> da equipe de apoio </w:t>
      </w:r>
      <w:r w:rsidR="004434EA">
        <w:rPr>
          <w:rFonts w:ascii="Garamond" w:hAnsi="Garamond" w:cs="Arial"/>
        </w:rPr>
        <w:t>à pregoeira</w:t>
      </w:r>
      <w:r w:rsidRPr="00D32D9C">
        <w:rPr>
          <w:rFonts w:ascii="Garamond" w:hAnsi="Garamond" w:cs="Arial"/>
        </w:rPr>
        <w:t xml:space="preserve"> municipal, atu</w:t>
      </w:r>
      <w:r>
        <w:rPr>
          <w:rFonts w:ascii="Garamond" w:hAnsi="Garamond" w:cs="Arial"/>
        </w:rPr>
        <w:t>ante no Pregão Presencial n. 004/2019,</w:t>
      </w:r>
      <w:r w:rsidRPr="0054275A">
        <w:rPr>
          <w:rFonts w:ascii="Garamond" w:hAnsi="Garamond" w:cs="Arial"/>
        </w:rPr>
        <w:t xml:space="preserve"> </w:t>
      </w:r>
      <w:r>
        <w:rPr>
          <w:rFonts w:ascii="Garamond" w:hAnsi="Garamond" w:cs="Arial"/>
        </w:rPr>
        <w:t>de São Brás do Suaçuí,</w:t>
      </w:r>
      <w:r w:rsidRPr="00D32D9C">
        <w:rPr>
          <w:rFonts w:ascii="Garamond" w:hAnsi="Garamond" w:cs="Arial"/>
        </w:rPr>
        <w:t xml:space="preserve"> e subscritor</w:t>
      </w:r>
      <w:r>
        <w:rPr>
          <w:rFonts w:ascii="Garamond" w:hAnsi="Garamond" w:cs="Arial"/>
        </w:rPr>
        <w:t>a</w:t>
      </w:r>
      <w:r w:rsidRPr="00D32D9C">
        <w:rPr>
          <w:rFonts w:ascii="Garamond" w:hAnsi="Garamond" w:cs="Arial"/>
        </w:rPr>
        <w:t xml:space="preserve"> das respectivas atas de recebimento, abertura e julgamento das propostas e dos mapas de apuração dos preços</w:t>
      </w:r>
      <w:r>
        <w:rPr>
          <w:rFonts w:ascii="Garamond" w:hAnsi="Garamond" w:cs="Arial"/>
        </w:rPr>
        <w:t>, CPF 122.710.446-42, domiciliada a rua João José, n. 97, CEP 35.495-000, em São Brás do Suaçuí/MG;</w:t>
      </w:r>
    </w:p>
    <w:p w:rsidR="000B3F38" w:rsidRPr="00CC0A85" w:rsidRDefault="000B3F38" w:rsidP="000B3F38">
      <w:pPr>
        <w:widowControl w:val="0"/>
        <w:spacing w:before="240" w:after="240" w:line="276" w:lineRule="auto"/>
        <w:ind w:left="1418"/>
        <w:jc w:val="both"/>
        <w:rPr>
          <w:rFonts w:ascii="Garamond" w:hAnsi="Garamond" w:cs="Arial"/>
        </w:rPr>
      </w:pPr>
      <w:r w:rsidRPr="00CC0A85">
        <w:rPr>
          <w:rFonts w:ascii="Garamond" w:hAnsi="Garamond" w:cs="Arial"/>
          <w:b/>
          <w:u w:val="single"/>
        </w:rPr>
        <w:t>A.R. COMÉRCIO DE PEÇAS, PRODUTOS E SERVIÇOS LTDA.,</w:t>
      </w:r>
      <w:r w:rsidRPr="00CC0A85">
        <w:rPr>
          <w:rFonts w:ascii="Garamond" w:hAnsi="Garamond" w:cs="Arial"/>
        </w:rPr>
        <w:t xml:space="preserve"> na qualidade de vencedora do Pregão Presencial n. </w:t>
      </w:r>
      <w:r w:rsidR="00C30572" w:rsidRPr="00CC0A85">
        <w:rPr>
          <w:rFonts w:ascii="Garamond" w:hAnsi="Garamond" w:cs="Arial"/>
        </w:rPr>
        <w:t>013/2014</w:t>
      </w:r>
      <w:r w:rsidRPr="00CC0A85">
        <w:rPr>
          <w:rFonts w:ascii="Garamond" w:hAnsi="Garamond" w:cs="Arial"/>
        </w:rPr>
        <w:t xml:space="preserve">, de </w:t>
      </w:r>
      <w:r w:rsidR="00C30572" w:rsidRPr="00CC0A85">
        <w:rPr>
          <w:rFonts w:ascii="Garamond" w:hAnsi="Garamond" w:cs="Arial"/>
        </w:rPr>
        <w:t>São Brás do Suaçuí</w:t>
      </w:r>
      <w:r w:rsidRPr="00CC0A85">
        <w:rPr>
          <w:rFonts w:ascii="Garamond" w:hAnsi="Garamond" w:cs="Arial"/>
        </w:rPr>
        <w:t>, CNPJ 42.814.517/0001-64, com sede a rua Úrsula Paulino, n. 355, bairro Cinquentenário, em Belo Horizonte/MG;</w:t>
      </w:r>
    </w:p>
    <w:p w:rsidR="008E0A1F" w:rsidRPr="00CC0A85" w:rsidRDefault="008E0A1F" w:rsidP="006B2A6F">
      <w:pPr>
        <w:widowControl w:val="0"/>
        <w:spacing w:before="240" w:line="276" w:lineRule="auto"/>
        <w:ind w:left="1418"/>
        <w:jc w:val="both"/>
        <w:rPr>
          <w:rFonts w:ascii="Garamond" w:hAnsi="Garamond" w:cs="Arial"/>
        </w:rPr>
      </w:pPr>
      <w:r w:rsidRPr="00CC0A85">
        <w:rPr>
          <w:rFonts w:ascii="Garamond" w:hAnsi="Garamond" w:cs="Arial"/>
          <w:b/>
          <w:u w:val="single"/>
        </w:rPr>
        <w:t>BRASIL VEÍCULOS E MÁQUINAS LTDA.,</w:t>
      </w:r>
      <w:r w:rsidRPr="00CC0A85">
        <w:rPr>
          <w:rFonts w:ascii="Garamond" w:hAnsi="Garamond" w:cs="Arial"/>
        </w:rPr>
        <w:t xml:space="preserve"> na qualidade de vence</w:t>
      </w:r>
      <w:r w:rsidR="00C30572" w:rsidRPr="00CC0A85">
        <w:rPr>
          <w:rFonts w:ascii="Garamond" w:hAnsi="Garamond" w:cs="Arial"/>
        </w:rPr>
        <w:t>dora do Pregão Presencial n. 004/2016</w:t>
      </w:r>
      <w:r w:rsidRPr="00CC0A85">
        <w:rPr>
          <w:rFonts w:ascii="Garamond" w:hAnsi="Garamond" w:cs="Arial"/>
        </w:rPr>
        <w:t xml:space="preserve">, de </w:t>
      </w:r>
      <w:r w:rsidR="00C30572" w:rsidRPr="00CC0A85">
        <w:rPr>
          <w:rFonts w:ascii="Garamond" w:hAnsi="Garamond" w:cs="Arial"/>
        </w:rPr>
        <w:t>São Brás do Suaçuí</w:t>
      </w:r>
      <w:r w:rsidRPr="00CC0A85">
        <w:rPr>
          <w:rFonts w:ascii="Garamond" w:hAnsi="Garamond" w:cs="Arial"/>
        </w:rPr>
        <w:t>, CNPJ 22.244.262/0001-34, com sede a rua Manhumirim, n. 941, loja 8, bairro Caiçara, em Belo Horizonte/MG;</w:t>
      </w:r>
    </w:p>
    <w:p w:rsidR="008E0A1F" w:rsidRPr="00CC0A85" w:rsidRDefault="00C30572" w:rsidP="006B2A6F">
      <w:pPr>
        <w:widowControl w:val="0"/>
        <w:spacing w:before="240" w:line="276" w:lineRule="auto"/>
        <w:ind w:left="1418"/>
        <w:jc w:val="both"/>
        <w:rPr>
          <w:rFonts w:ascii="Garamond" w:hAnsi="Garamond" w:cs="Arial"/>
        </w:rPr>
      </w:pPr>
      <w:r w:rsidRPr="00CC0A85">
        <w:rPr>
          <w:rFonts w:ascii="Garamond" w:hAnsi="Garamond" w:cs="Arial"/>
          <w:b/>
          <w:u w:val="single"/>
        </w:rPr>
        <w:t>MICHELLE CRISTINE MACHADO DE OLIVEIRA</w:t>
      </w:r>
      <w:r w:rsidR="008E0A1F" w:rsidRPr="00CC0A85">
        <w:rPr>
          <w:rFonts w:ascii="Garamond" w:hAnsi="Garamond" w:cs="Arial"/>
          <w:b/>
          <w:u w:val="single"/>
        </w:rPr>
        <w:t>,</w:t>
      </w:r>
      <w:r w:rsidR="008E0A1F" w:rsidRPr="00CC0A85">
        <w:rPr>
          <w:rFonts w:ascii="Garamond" w:hAnsi="Garamond" w:cs="Arial"/>
        </w:rPr>
        <w:t xml:space="preserve"> na qualidade de sócia administradora da Brasil Ve</w:t>
      </w:r>
      <w:r w:rsidRPr="00CC0A85">
        <w:rPr>
          <w:rFonts w:ascii="Garamond" w:hAnsi="Garamond" w:cs="Arial"/>
        </w:rPr>
        <w:t>ículos e Máquinas Ltda., CPF 068.451.946-1</w:t>
      </w:r>
      <w:r w:rsidR="008E0A1F" w:rsidRPr="00CC0A85">
        <w:rPr>
          <w:rFonts w:ascii="Garamond" w:hAnsi="Garamond" w:cs="Arial"/>
        </w:rPr>
        <w:t xml:space="preserve">0, domiciliada a rua </w:t>
      </w:r>
      <w:r w:rsidRPr="00CC0A85">
        <w:rPr>
          <w:rFonts w:ascii="Garamond" w:hAnsi="Garamond" w:cs="Arial"/>
        </w:rPr>
        <w:t>Manoel Venâncio Martins, n. 330, apto 501</w:t>
      </w:r>
      <w:r w:rsidR="008E0A1F" w:rsidRPr="00CC0A85">
        <w:rPr>
          <w:rFonts w:ascii="Garamond" w:hAnsi="Garamond" w:cs="Arial"/>
        </w:rPr>
        <w:t>, bairro Palmares, em Belo Horizonte/MG;</w:t>
      </w:r>
    </w:p>
    <w:p w:rsidR="00546ABE" w:rsidRPr="00CC0A85" w:rsidRDefault="00546ABE" w:rsidP="006B2A6F">
      <w:pPr>
        <w:widowControl w:val="0"/>
        <w:spacing w:before="240" w:line="276" w:lineRule="auto"/>
        <w:ind w:left="1418"/>
        <w:jc w:val="both"/>
        <w:rPr>
          <w:rFonts w:ascii="Garamond" w:hAnsi="Garamond" w:cs="Arial"/>
        </w:rPr>
      </w:pPr>
      <w:r w:rsidRPr="00CC0A85">
        <w:rPr>
          <w:rFonts w:ascii="Garamond" w:hAnsi="Garamond" w:cs="Arial"/>
          <w:b/>
          <w:u w:val="single"/>
        </w:rPr>
        <w:t>CENTRO-OESTE TRATORES LTDA.,</w:t>
      </w:r>
      <w:r w:rsidRPr="00CC0A85">
        <w:rPr>
          <w:rFonts w:ascii="Garamond" w:hAnsi="Garamond" w:cs="Arial"/>
        </w:rPr>
        <w:t xml:space="preserve"> na qualidade de vencedora do Pregão Presencial n. 033/2017, do Pregão Presencial n. 034/2018 e do Pregão Presencial n. 004/2019, de São Brás do Suaçuí, CNPJ 03.018.577/0001-19, com sede a rua Córrego da Mata, n. 05, loja 01, bairro Sagrada Família, em Belo Horizonte/MG;</w:t>
      </w:r>
    </w:p>
    <w:p w:rsidR="00546ABE" w:rsidRPr="00CC0A85" w:rsidRDefault="00546ABE" w:rsidP="006B2A6F">
      <w:pPr>
        <w:widowControl w:val="0"/>
        <w:spacing w:before="240" w:line="276" w:lineRule="auto"/>
        <w:ind w:left="1418"/>
        <w:jc w:val="both"/>
        <w:rPr>
          <w:rFonts w:ascii="Garamond" w:hAnsi="Garamond" w:cs="Arial"/>
        </w:rPr>
      </w:pPr>
      <w:r w:rsidRPr="00CC0A85">
        <w:rPr>
          <w:rFonts w:ascii="Garamond" w:hAnsi="Garamond" w:cs="Arial"/>
          <w:b/>
          <w:u w:val="single"/>
        </w:rPr>
        <w:t>GERALDO HENRIQUE DE MEDEIROS,</w:t>
      </w:r>
      <w:r w:rsidR="00704204" w:rsidRPr="00CC0A85">
        <w:rPr>
          <w:rFonts w:ascii="Garamond" w:hAnsi="Garamond" w:cs="Arial"/>
        </w:rPr>
        <w:t xml:space="preserve"> na qualidade de sócio</w:t>
      </w:r>
      <w:r w:rsidRPr="00CC0A85">
        <w:rPr>
          <w:rFonts w:ascii="Garamond" w:hAnsi="Garamond" w:cs="Arial"/>
        </w:rPr>
        <w:t xml:space="preserve"> administrador da Centro-Oeste Tratores Ltda., CPF 444.642.406-82, domiciliado a rua Professor Pimenta da Veiga, n. 109, apto 201, bairro Cidade Nova, em Belo Horizonte/MG;</w:t>
      </w:r>
    </w:p>
    <w:p w:rsidR="005A59A9" w:rsidRPr="00CC0A85" w:rsidRDefault="005A59A9" w:rsidP="002E14D0">
      <w:pPr>
        <w:widowControl w:val="0"/>
        <w:spacing w:before="240" w:line="276" w:lineRule="auto"/>
        <w:ind w:left="1418"/>
        <w:jc w:val="both"/>
        <w:rPr>
          <w:rFonts w:ascii="Garamond" w:hAnsi="Garamond" w:cs="Arial"/>
        </w:rPr>
      </w:pPr>
      <w:r w:rsidRPr="00CC0A85">
        <w:rPr>
          <w:rFonts w:ascii="Garamond" w:hAnsi="Garamond" w:cs="Arial"/>
          <w:b/>
          <w:u w:val="single"/>
        </w:rPr>
        <w:t xml:space="preserve">CONTINENTAL </w:t>
      </w:r>
      <w:r w:rsidR="00C30572" w:rsidRPr="00CC0A85">
        <w:rPr>
          <w:rFonts w:ascii="Garamond" w:hAnsi="Garamond" w:cs="Arial"/>
          <w:b/>
          <w:u w:val="single"/>
        </w:rPr>
        <w:t>VEÍCULOS E PEÇAS</w:t>
      </w:r>
      <w:r w:rsidRPr="00CC0A85">
        <w:rPr>
          <w:rFonts w:ascii="Garamond" w:hAnsi="Garamond" w:cs="Arial"/>
          <w:b/>
          <w:u w:val="single"/>
        </w:rPr>
        <w:t xml:space="preserve"> EIRELI,</w:t>
      </w:r>
      <w:r w:rsidRPr="00CC0A85">
        <w:rPr>
          <w:rFonts w:ascii="Garamond" w:hAnsi="Garamond" w:cs="Arial"/>
        </w:rPr>
        <w:t xml:space="preserve"> na qualidade de </w:t>
      </w:r>
      <w:r w:rsidR="00B12F0A" w:rsidRPr="00CC0A85">
        <w:rPr>
          <w:rFonts w:ascii="Garamond" w:hAnsi="Garamond" w:cs="Arial"/>
        </w:rPr>
        <w:t>vence</w:t>
      </w:r>
      <w:r w:rsidR="00C30572" w:rsidRPr="00CC0A85">
        <w:rPr>
          <w:rFonts w:ascii="Garamond" w:hAnsi="Garamond" w:cs="Arial"/>
        </w:rPr>
        <w:t xml:space="preserve">dora do Pregão Presencial n. </w:t>
      </w:r>
      <w:r w:rsidR="004C05CB" w:rsidRPr="00CC0A85">
        <w:rPr>
          <w:rFonts w:ascii="Garamond" w:hAnsi="Garamond" w:cs="Arial"/>
        </w:rPr>
        <w:t xml:space="preserve">013/2014 e do Pregão Presencial n. </w:t>
      </w:r>
      <w:r w:rsidR="00C30572" w:rsidRPr="00CC0A85">
        <w:rPr>
          <w:rFonts w:ascii="Garamond" w:hAnsi="Garamond" w:cs="Arial"/>
        </w:rPr>
        <w:t>035/2015</w:t>
      </w:r>
      <w:r w:rsidR="00B12F0A" w:rsidRPr="00CC0A85">
        <w:rPr>
          <w:rFonts w:ascii="Garamond" w:hAnsi="Garamond" w:cs="Arial"/>
        </w:rPr>
        <w:t xml:space="preserve">, de </w:t>
      </w:r>
      <w:r w:rsidR="004C05CB" w:rsidRPr="00CC0A85">
        <w:rPr>
          <w:rFonts w:ascii="Garamond" w:hAnsi="Garamond" w:cs="Arial"/>
        </w:rPr>
        <w:t>São Brás do Suaçuí, CNPJ 08.030.029/0001-28</w:t>
      </w:r>
      <w:r w:rsidRPr="00CC0A85">
        <w:rPr>
          <w:rFonts w:ascii="Garamond" w:hAnsi="Garamond" w:cs="Arial"/>
        </w:rPr>
        <w:t xml:space="preserve">, com sede a avenida Getúlio Vargas, n. 6359, bairro Carneirinhos, em João </w:t>
      </w:r>
      <w:r w:rsidRPr="00CC0A85">
        <w:rPr>
          <w:rFonts w:ascii="Garamond" w:hAnsi="Garamond" w:cs="Arial"/>
        </w:rPr>
        <w:lastRenderedPageBreak/>
        <w:t>Monlevade/MG;</w:t>
      </w:r>
    </w:p>
    <w:p w:rsidR="004C05CB" w:rsidRPr="00CC0A85" w:rsidRDefault="004C05CB" w:rsidP="002E14D0">
      <w:pPr>
        <w:widowControl w:val="0"/>
        <w:spacing w:before="240" w:line="276" w:lineRule="auto"/>
        <w:ind w:left="1418"/>
        <w:jc w:val="both"/>
        <w:rPr>
          <w:rFonts w:ascii="Garamond" w:hAnsi="Garamond" w:cs="Arial"/>
        </w:rPr>
      </w:pPr>
      <w:r w:rsidRPr="00CC0A85">
        <w:rPr>
          <w:rFonts w:ascii="Garamond" w:hAnsi="Garamond" w:cs="Arial"/>
          <w:b/>
          <w:u w:val="single"/>
        </w:rPr>
        <w:t>JORGE LUIZ LACERDA,</w:t>
      </w:r>
      <w:r w:rsidRPr="00CC0A85">
        <w:rPr>
          <w:rFonts w:ascii="Garamond" w:hAnsi="Garamond" w:cs="Arial"/>
        </w:rPr>
        <w:t xml:space="preserve"> na qualidade de sócio administrador da Continental Veículos e Peças Eireli, CPF 415.327.836-04, domiciliado a rua Pitangui, n. 128, apto 101, bairro São Jorge, em João Monlevade/MG;</w:t>
      </w:r>
    </w:p>
    <w:p w:rsidR="0030362F" w:rsidRPr="00CC0A85" w:rsidRDefault="004C05CB" w:rsidP="0030362F">
      <w:pPr>
        <w:widowControl w:val="0"/>
        <w:spacing w:before="240" w:line="276" w:lineRule="auto"/>
        <w:ind w:left="1418"/>
        <w:jc w:val="both"/>
        <w:rPr>
          <w:rFonts w:ascii="Garamond" w:hAnsi="Garamond" w:cs="Arial"/>
        </w:rPr>
      </w:pPr>
      <w:r w:rsidRPr="00CC0A85">
        <w:rPr>
          <w:rFonts w:ascii="Garamond" w:hAnsi="Garamond" w:cs="Arial"/>
          <w:b/>
          <w:u w:val="single"/>
        </w:rPr>
        <w:t>HORIZONTE TRANSPORTE E LOGÍSTICA EIRELI</w:t>
      </w:r>
      <w:r w:rsidR="0030362F" w:rsidRPr="00CC0A85">
        <w:rPr>
          <w:rFonts w:ascii="Garamond" w:hAnsi="Garamond" w:cs="Arial"/>
          <w:b/>
          <w:u w:val="single"/>
        </w:rPr>
        <w:t>,</w:t>
      </w:r>
      <w:r w:rsidR="0030362F" w:rsidRPr="00CC0A85">
        <w:rPr>
          <w:rFonts w:ascii="Garamond" w:hAnsi="Garamond" w:cs="Arial"/>
        </w:rPr>
        <w:t xml:space="preserve"> na qualidade de vence</w:t>
      </w:r>
      <w:r w:rsidRPr="00CC0A85">
        <w:rPr>
          <w:rFonts w:ascii="Garamond" w:hAnsi="Garamond" w:cs="Arial"/>
        </w:rPr>
        <w:t>dora do Pregão Presencial n. 033/2017</w:t>
      </w:r>
      <w:r w:rsidR="0030362F" w:rsidRPr="00CC0A85">
        <w:rPr>
          <w:rFonts w:ascii="Garamond" w:hAnsi="Garamond" w:cs="Arial"/>
        </w:rPr>
        <w:t xml:space="preserve">, de </w:t>
      </w:r>
      <w:r w:rsidR="003E3655" w:rsidRPr="00CC0A85">
        <w:rPr>
          <w:rFonts w:ascii="Garamond" w:hAnsi="Garamond" w:cs="Arial"/>
        </w:rPr>
        <w:t>São Brás do Suaçuí, CNPJ 27.602.170/0001-0</w:t>
      </w:r>
      <w:r w:rsidR="0030362F" w:rsidRPr="00CC0A85">
        <w:rPr>
          <w:rFonts w:ascii="Garamond" w:hAnsi="Garamond" w:cs="Arial"/>
        </w:rPr>
        <w:t xml:space="preserve">0, com sede a rua </w:t>
      </w:r>
      <w:r w:rsidR="003E3655" w:rsidRPr="00CC0A85">
        <w:rPr>
          <w:rFonts w:ascii="Garamond" w:hAnsi="Garamond" w:cs="Arial"/>
        </w:rPr>
        <w:t>Antônio Peixoto Guimarães, n. 387, bairro</w:t>
      </w:r>
      <w:r w:rsidR="0030362F" w:rsidRPr="00CC0A85">
        <w:rPr>
          <w:rFonts w:ascii="Garamond" w:hAnsi="Garamond" w:cs="Arial"/>
        </w:rPr>
        <w:t xml:space="preserve"> </w:t>
      </w:r>
      <w:r w:rsidR="003E3655" w:rsidRPr="00CC0A85">
        <w:rPr>
          <w:rFonts w:ascii="Garamond" w:hAnsi="Garamond" w:cs="Arial"/>
        </w:rPr>
        <w:t>Caiçara-Adelaide</w:t>
      </w:r>
      <w:r w:rsidR="0030362F" w:rsidRPr="00CC0A85">
        <w:rPr>
          <w:rFonts w:ascii="Garamond" w:hAnsi="Garamond" w:cs="Arial"/>
        </w:rPr>
        <w:t>, em Belo Horizonte/MG;</w:t>
      </w:r>
    </w:p>
    <w:p w:rsidR="0030362F" w:rsidRPr="00CC0A85" w:rsidRDefault="003E3655" w:rsidP="0030362F">
      <w:pPr>
        <w:widowControl w:val="0"/>
        <w:spacing w:before="240" w:line="276" w:lineRule="auto"/>
        <w:ind w:left="1418"/>
        <w:jc w:val="both"/>
        <w:rPr>
          <w:rFonts w:ascii="Garamond" w:hAnsi="Garamond" w:cs="Arial"/>
          <w:b/>
          <w:u w:val="single"/>
        </w:rPr>
      </w:pPr>
      <w:r w:rsidRPr="00CC0A85">
        <w:rPr>
          <w:rFonts w:ascii="Garamond" w:hAnsi="Garamond" w:cs="Arial"/>
          <w:b/>
          <w:u w:val="single"/>
        </w:rPr>
        <w:t>DEMOSTHENES MENEZES DE OLIVEIRA JÚNIOR</w:t>
      </w:r>
      <w:r w:rsidR="0030362F" w:rsidRPr="00CC0A85">
        <w:rPr>
          <w:rFonts w:ascii="Garamond" w:hAnsi="Garamond" w:cs="Arial"/>
          <w:b/>
          <w:u w:val="single"/>
        </w:rPr>
        <w:t>,</w:t>
      </w:r>
      <w:r w:rsidRPr="00CC0A85">
        <w:rPr>
          <w:rFonts w:ascii="Garamond" w:hAnsi="Garamond" w:cs="Arial"/>
        </w:rPr>
        <w:t xml:space="preserve"> na qualidade de sócio administrador</w:t>
      </w:r>
      <w:r w:rsidR="0030362F" w:rsidRPr="00CC0A85">
        <w:rPr>
          <w:rFonts w:ascii="Garamond" w:hAnsi="Garamond" w:cs="Arial"/>
        </w:rPr>
        <w:t xml:space="preserve"> da</w:t>
      </w:r>
      <w:r w:rsidRPr="00CC0A85">
        <w:rPr>
          <w:rFonts w:ascii="Garamond" w:hAnsi="Garamond" w:cs="Arial"/>
        </w:rPr>
        <w:t xml:space="preserve"> Horizonte Transporte e Logística Eireli, CPF 186.301.036-04, domiciliado</w:t>
      </w:r>
      <w:r w:rsidR="0030362F" w:rsidRPr="00CC0A85">
        <w:rPr>
          <w:rFonts w:ascii="Garamond" w:hAnsi="Garamond" w:cs="Arial"/>
        </w:rPr>
        <w:t xml:space="preserve"> a rua </w:t>
      </w:r>
      <w:r w:rsidRPr="00CC0A85">
        <w:rPr>
          <w:rFonts w:ascii="Garamond" w:hAnsi="Garamond" w:cs="Arial"/>
        </w:rPr>
        <w:t>Desembargador Alarico Barroso, n. 432, apto 201, bairro Ouro Preto, em Belo Horizonte/MG</w:t>
      </w:r>
      <w:r w:rsidR="0030362F" w:rsidRPr="00CC0A85">
        <w:rPr>
          <w:rFonts w:ascii="Garamond" w:hAnsi="Garamond" w:cs="Arial"/>
        </w:rPr>
        <w:t>;</w:t>
      </w:r>
    </w:p>
    <w:p w:rsidR="00B12F0A" w:rsidRPr="00CC0A85" w:rsidRDefault="00704204" w:rsidP="00B12F0A">
      <w:pPr>
        <w:widowControl w:val="0"/>
        <w:spacing w:before="240" w:line="276" w:lineRule="auto"/>
        <w:ind w:left="1418"/>
        <w:jc w:val="both"/>
        <w:rPr>
          <w:rFonts w:ascii="Garamond" w:hAnsi="Garamond" w:cs="Arial"/>
        </w:rPr>
      </w:pPr>
      <w:r w:rsidRPr="00CC0A85">
        <w:rPr>
          <w:rFonts w:ascii="Garamond" w:hAnsi="Garamond" w:cs="Arial"/>
          <w:b/>
          <w:u w:val="single"/>
        </w:rPr>
        <w:t>INTERNACIONAL AUTO</w:t>
      </w:r>
      <w:r w:rsidR="003E3655" w:rsidRPr="00CC0A85">
        <w:rPr>
          <w:rFonts w:ascii="Garamond" w:hAnsi="Garamond" w:cs="Arial"/>
          <w:b/>
          <w:u w:val="single"/>
        </w:rPr>
        <w:t>PEÇAS EIRELI</w:t>
      </w:r>
      <w:r w:rsidR="00B12F0A" w:rsidRPr="00CC0A85">
        <w:rPr>
          <w:rFonts w:ascii="Garamond" w:hAnsi="Garamond" w:cs="Arial"/>
          <w:b/>
          <w:u w:val="single"/>
        </w:rPr>
        <w:t>,</w:t>
      </w:r>
      <w:r w:rsidR="00B12F0A" w:rsidRPr="00CC0A85">
        <w:rPr>
          <w:rFonts w:ascii="Garamond" w:hAnsi="Garamond" w:cs="Arial"/>
        </w:rPr>
        <w:t xml:space="preserve"> na qualidade de vencedo</w:t>
      </w:r>
      <w:r w:rsidR="003E3655" w:rsidRPr="00CC0A85">
        <w:rPr>
          <w:rFonts w:ascii="Garamond" w:hAnsi="Garamond" w:cs="Arial"/>
        </w:rPr>
        <w:t>ra do Pregão Presencial n. 004/2016</w:t>
      </w:r>
      <w:r w:rsidR="00B12F0A" w:rsidRPr="00CC0A85">
        <w:rPr>
          <w:rFonts w:ascii="Garamond" w:hAnsi="Garamond" w:cs="Arial"/>
        </w:rPr>
        <w:t xml:space="preserve">, de </w:t>
      </w:r>
      <w:r w:rsidR="003E3655" w:rsidRPr="00CC0A85">
        <w:rPr>
          <w:rFonts w:ascii="Garamond" w:hAnsi="Garamond" w:cs="Arial"/>
        </w:rPr>
        <w:t>São Brás do Suaçuí, CNPJ 23.845.916/0001-48</w:t>
      </w:r>
      <w:r w:rsidR="00B12F0A" w:rsidRPr="00CC0A85">
        <w:rPr>
          <w:rFonts w:ascii="Garamond" w:hAnsi="Garamond" w:cs="Arial"/>
        </w:rPr>
        <w:t xml:space="preserve">, com sede a rua </w:t>
      </w:r>
      <w:r w:rsidR="003E3655" w:rsidRPr="00CC0A85">
        <w:rPr>
          <w:rFonts w:ascii="Garamond" w:hAnsi="Garamond" w:cs="Arial"/>
        </w:rPr>
        <w:t>Wenceslau Brás, n. 36, bairro República, em João Monlevade</w:t>
      </w:r>
      <w:r w:rsidR="00B12F0A" w:rsidRPr="00CC0A85">
        <w:rPr>
          <w:rFonts w:ascii="Garamond" w:hAnsi="Garamond" w:cs="Arial"/>
        </w:rPr>
        <w:t>/MG;</w:t>
      </w:r>
    </w:p>
    <w:p w:rsidR="00B12F0A" w:rsidRPr="00CC0A85" w:rsidRDefault="003E3655" w:rsidP="00B12F0A">
      <w:pPr>
        <w:widowControl w:val="0"/>
        <w:spacing w:before="240" w:line="276" w:lineRule="auto"/>
        <w:ind w:left="1418"/>
        <w:jc w:val="both"/>
        <w:rPr>
          <w:rFonts w:ascii="Garamond" w:hAnsi="Garamond" w:cs="Arial"/>
        </w:rPr>
      </w:pPr>
      <w:r w:rsidRPr="00CC0A85">
        <w:rPr>
          <w:rFonts w:ascii="Garamond" w:hAnsi="Garamond" w:cs="Arial"/>
          <w:b/>
          <w:u w:val="single"/>
        </w:rPr>
        <w:t>FLÁVIO HENRIQUE VIEIRA</w:t>
      </w:r>
      <w:r w:rsidR="00B12F0A" w:rsidRPr="00CC0A85">
        <w:rPr>
          <w:rFonts w:ascii="Garamond" w:hAnsi="Garamond" w:cs="Arial"/>
          <w:b/>
          <w:u w:val="single"/>
        </w:rPr>
        <w:t>,</w:t>
      </w:r>
      <w:r w:rsidR="00B12F0A" w:rsidRPr="00CC0A85">
        <w:rPr>
          <w:rFonts w:ascii="Garamond" w:hAnsi="Garamond" w:cs="Arial"/>
        </w:rPr>
        <w:t xml:space="preserve"> na qualidade de sócio administrador da </w:t>
      </w:r>
      <w:r w:rsidRPr="00CC0A85">
        <w:rPr>
          <w:rFonts w:ascii="Garamond" w:hAnsi="Garamond" w:cs="Arial"/>
        </w:rPr>
        <w:t xml:space="preserve">Internacional </w:t>
      </w:r>
      <w:r w:rsidR="00704204" w:rsidRPr="00CC0A85">
        <w:rPr>
          <w:rFonts w:ascii="Garamond" w:hAnsi="Garamond" w:cs="Arial"/>
        </w:rPr>
        <w:t>Autopeças</w:t>
      </w:r>
      <w:r w:rsidRPr="00CC0A85">
        <w:rPr>
          <w:rFonts w:ascii="Garamond" w:hAnsi="Garamond" w:cs="Arial"/>
        </w:rPr>
        <w:t xml:space="preserve"> Eireli, CPF 112.908.106-05</w:t>
      </w:r>
      <w:r w:rsidR="00B12F0A" w:rsidRPr="00CC0A85">
        <w:rPr>
          <w:rFonts w:ascii="Garamond" w:hAnsi="Garamond" w:cs="Arial"/>
        </w:rPr>
        <w:t xml:space="preserve">, domiciliado a rua </w:t>
      </w:r>
      <w:r w:rsidRPr="00CC0A85">
        <w:rPr>
          <w:rFonts w:ascii="Garamond" w:hAnsi="Garamond" w:cs="Arial"/>
        </w:rPr>
        <w:t>Camelia, n. 351</w:t>
      </w:r>
      <w:r w:rsidR="00B12F0A" w:rsidRPr="00CC0A85">
        <w:rPr>
          <w:rFonts w:ascii="Garamond" w:hAnsi="Garamond" w:cs="Arial"/>
        </w:rPr>
        <w:t xml:space="preserve">, </w:t>
      </w:r>
      <w:r w:rsidRPr="00CC0A85">
        <w:rPr>
          <w:rFonts w:ascii="Garamond" w:hAnsi="Garamond" w:cs="Arial"/>
        </w:rPr>
        <w:t xml:space="preserve">bairro São João, </w:t>
      </w:r>
      <w:r w:rsidR="00B12F0A" w:rsidRPr="00CC0A85">
        <w:rPr>
          <w:rFonts w:ascii="Garamond" w:hAnsi="Garamond" w:cs="Arial"/>
        </w:rPr>
        <w:t xml:space="preserve">em </w:t>
      </w:r>
      <w:r w:rsidRPr="00CC0A85">
        <w:rPr>
          <w:rFonts w:ascii="Garamond" w:hAnsi="Garamond" w:cs="Arial"/>
        </w:rPr>
        <w:t>João Monlevade/MG</w:t>
      </w:r>
      <w:r w:rsidR="00B12F0A" w:rsidRPr="00CC0A85">
        <w:rPr>
          <w:rFonts w:ascii="Garamond" w:hAnsi="Garamond" w:cs="Arial"/>
        </w:rPr>
        <w:t>;</w:t>
      </w:r>
    </w:p>
    <w:p w:rsidR="005A59A9" w:rsidRPr="00CC0A85" w:rsidRDefault="005A59A9" w:rsidP="005A59A9">
      <w:pPr>
        <w:widowControl w:val="0"/>
        <w:spacing w:before="240" w:line="276" w:lineRule="auto"/>
        <w:ind w:left="1418"/>
        <w:jc w:val="both"/>
        <w:rPr>
          <w:rFonts w:ascii="Garamond" w:hAnsi="Garamond" w:cs="Arial"/>
        </w:rPr>
      </w:pPr>
      <w:r w:rsidRPr="00CC0A85">
        <w:rPr>
          <w:rFonts w:ascii="Garamond" w:hAnsi="Garamond" w:cs="Arial"/>
          <w:b/>
          <w:u w:val="single"/>
        </w:rPr>
        <w:t>MÁXIMO PEÇAS E PRODUTOS LTDA. – EPP,</w:t>
      </w:r>
      <w:r w:rsidRPr="00CC0A85">
        <w:rPr>
          <w:rFonts w:ascii="Garamond" w:hAnsi="Garamond" w:cs="Arial"/>
        </w:rPr>
        <w:t xml:space="preserve"> na qualidade de vence</w:t>
      </w:r>
      <w:r w:rsidR="003C52D9" w:rsidRPr="00CC0A85">
        <w:rPr>
          <w:rFonts w:ascii="Garamond" w:hAnsi="Garamond" w:cs="Arial"/>
        </w:rPr>
        <w:t xml:space="preserve">dora do Pregão Presencial n. </w:t>
      </w:r>
      <w:r w:rsidR="00A83BD7" w:rsidRPr="00CC0A85">
        <w:rPr>
          <w:rFonts w:ascii="Garamond" w:hAnsi="Garamond" w:cs="Arial"/>
        </w:rPr>
        <w:t>004</w:t>
      </w:r>
      <w:r w:rsidR="0030362F" w:rsidRPr="00CC0A85">
        <w:rPr>
          <w:rFonts w:ascii="Garamond" w:hAnsi="Garamond" w:cs="Arial"/>
        </w:rPr>
        <w:t>/2016</w:t>
      </w:r>
      <w:r w:rsidR="00A83BD7" w:rsidRPr="00CC0A85">
        <w:rPr>
          <w:rFonts w:ascii="Garamond" w:hAnsi="Garamond" w:cs="Arial"/>
        </w:rPr>
        <w:t>, do Pregão Presencial n. 033/2017, do Pregão Presencial n. 034/2018</w:t>
      </w:r>
      <w:r w:rsidR="008E0A1F" w:rsidRPr="00CC0A85">
        <w:rPr>
          <w:rFonts w:ascii="Garamond" w:hAnsi="Garamond" w:cs="Arial"/>
        </w:rPr>
        <w:t xml:space="preserve"> e do Pregão Presencial</w:t>
      </w:r>
      <w:r w:rsidR="00A83BD7" w:rsidRPr="00CC0A85">
        <w:rPr>
          <w:rFonts w:ascii="Garamond" w:hAnsi="Garamond" w:cs="Arial"/>
        </w:rPr>
        <w:t xml:space="preserve"> n. 004/2019</w:t>
      </w:r>
      <w:r w:rsidRPr="00CC0A85">
        <w:rPr>
          <w:rFonts w:ascii="Garamond" w:hAnsi="Garamond" w:cs="Arial"/>
        </w:rPr>
        <w:t xml:space="preserve">, de </w:t>
      </w:r>
      <w:r w:rsidR="00A83BD7" w:rsidRPr="00CC0A85">
        <w:rPr>
          <w:rFonts w:ascii="Garamond" w:hAnsi="Garamond" w:cs="Arial"/>
        </w:rPr>
        <w:t>São Brás do Suaçuí</w:t>
      </w:r>
      <w:r w:rsidRPr="00CC0A85">
        <w:rPr>
          <w:rFonts w:ascii="Garamond" w:hAnsi="Garamond" w:cs="Arial"/>
        </w:rPr>
        <w:t>, CNPJ 04.335.223/0001-60, com sede a rua Úrsula Paulino, n. 357, loja A, Cinquentenário, em Belo Horizonte/MG;</w:t>
      </w:r>
    </w:p>
    <w:p w:rsidR="008E0A1F" w:rsidRPr="00CC0A85" w:rsidRDefault="008E0A1F" w:rsidP="005A59A9">
      <w:pPr>
        <w:widowControl w:val="0"/>
        <w:spacing w:before="240" w:line="276" w:lineRule="auto"/>
        <w:ind w:left="1418"/>
        <w:jc w:val="both"/>
        <w:rPr>
          <w:rFonts w:ascii="Garamond" w:hAnsi="Garamond" w:cs="Arial"/>
        </w:rPr>
      </w:pPr>
      <w:r w:rsidRPr="00CC0A85">
        <w:rPr>
          <w:rFonts w:ascii="Garamond" w:hAnsi="Garamond" w:cs="Arial"/>
          <w:b/>
          <w:u w:val="single"/>
        </w:rPr>
        <w:t>CLÁUDIO DA SILVA MACIEL,</w:t>
      </w:r>
      <w:r w:rsidRPr="00CC0A85">
        <w:rPr>
          <w:rFonts w:ascii="Garamond" w:hAnsi="Garamond" w:cs="Arial"/>
        </w:rPr>
        <w:t xml:space="preserve"> na qualidade de sócio administrador da Máximo Peças e Produtos Ltda. – EPP, </w:t>
      </w:r>
      <w:r w:rsidR="00100227" w:rsidRPr="00CC0A85">
        <w:rPr>
          <w:rFonts w:ascii="Garamond" w:hAnsi="Garamond" w:cs="Arial"/>
        </w:rPr>
        <w:t>à época do</w:t>
      </w:r>
      <w:r w:rsidR="00A83BD7" w:rsidRPr="00CC0A85">
        <w:rPr>
          <w:rFonts w:ascii="Garamond" w:hAnsi="Garamond" w:cs="Arial"/>
        </w:rPr>
        <w:t xml:space="preserve"> Pregão Presencial n. 033/2017 e do Pregão Presencial n. 004/2019</w:t>
      </w:r>
      <w:r w:rsidRPr="00CC0A85">
        <w:rPr>
          <w:rFonts w:ascii="Garamond" w:hAnsi="Garamond" w:cs="Arial"/>
        </w:rPr>
        <w:t>, CPF 850.759.576-68, domiciliado a rua Azaleia Bran</w:t>
      </w:r>
      <w:r w:rsidR="00A83BD7" w:rsidRPr="00CC0A85">
        <w:rPr>
          <w:rFonts w:ascii="Garamond" w:hAnsi="Garamond" w:cs="Arial"/>
        </w:rPr>
        <w:t xml:space="preserve">ca, n. 29, bairro </w:t>
      </w:r>
      <w:r w:rsidR="00704204" w:rsidRPr="00CC0A85">
        <w:rPr>
          <w:rFonts w:ascii="Garamond" w:hAnsi="Garamond" w:cs="Arial"/>
        </w:rPr>
        <w:t>Havaí</w:t>
      </w:r>
      <w:r w:rsidR="00A83BD7" w:rsidRPr="00CC0A85">
        <w:rPr>
          <w:rFonts w:ascii="Garamond" w:hAnsi="Garamond" w:cs="Arial"/>
        </w:rPr>
        <w:t>, em Belo Horizonte/MG</w:t>
      </w:r>
      <w:r w:rsidRPr="00CC0A85">
        <w:rPr>
          <w:rFonts w:ascii="Garamond" w:hAnsi="Garamond" w:cs="Arial"/>
        </w:rPr>
        <w:t>;</w:t>
      </w:r>
      <w:r w:rsidRPr="00CC0A85">
        <w:rPr>
          <w:rFonts w:ascii="Garamond" w:hAnsi="Garamond" w:cs="Arial"/>
          <w:b/>
          <w:u w:val="single"/>
        </w:rPr>
        <w:t xml:space="preserve"> </w:t>
      </w:r>
    </w:p>
    <w:p w:rsidR="005A59A9" w:rsidRPr="00CC0A85" w:rsidRDefault="0030362F" w:rsidP="005A59A9">
      <w:pPr>
        <w:widowControl w:val="0"/>
        <w:spacing w:before="240" w:line="276" w:lineRule="auto"/>
        <w:ind w:left="1418"/>
        <w:jc w:val="both"/>
        <w:rPr>
          <w:rFonts w:ascii="Garamond" w:hAnsi="Garamond" w:cs="Arial"/>
        </w:rPr>
      </w:pPr>
      <w:r w:rsidRPr="00CC0A85">
        <w:rPr>
          <w:rFonts w:ascii="Garamond" w:hAnsi="Garamond" w:cs="Arial"/>
          <w:b/>
          <w:u w:val="single"/>
        </w:rPr>
        <w:lastRenderedPageBreak/>
        <w:t>GERALDO MAGELA ROMUALDO SILVA</w:t>
      </w:r>
      <w:r w:rsidR="005A59A9" w:rsidRPr="00CC0A85">
        <w:rPr>
          <w:rFonts w:ascii="Garamond" w:hAnsi="Garamond" w:cs="Arial"/>
          <w:b/>
          <w:u w:val="single"/>
        </w:rPr>
        <w:t>,</w:t>
      </w:r>
      <w:r w:rsidR="005A59A9" w:rsidRPr="00CC0A85">
        <w:rPr>
          <w:rFonts w:ascii="Garamond" w:hAnsi="Garamond" w:cs="Arial"/>
        </w:rPr>
        <w:t xml:space="preserve"> na qualidade de sócio administrador da Máximo Peças e Produtos Ltda. – EPP</w:t>
      </w:r>
      <w:r w:rsidRPr="00CC0A85">
        <w:rPr>
          <w:rFonts w:ascii="Garamond" w:hAnsi="Garamond" w:cs="Arial"/>
        </w:rPr>
        <w:t>,</w:t>
      </w:r>
      <w:r w:rsidR="008B2235" w:rsidRPr="00CC0A85">
        <w:rPr>
          <w:rFonts w:ascii="Garamond" w:hAnsi="Garamond" w:cs="Arial"/>
        </w:rPr>
        <w:t xml:space="preserve"> </w:t>
      </w:r>
      <w:r w:rsidR="00100227" w:rsidRPr="00CC0A85">
        <w:rPr>
          <w:rFonts w:ascii="Garamond" w:hAnsi="Garamond" w:cs="Arial"/>
        </w:rPr>
        <w:t>à época do</w:t>
      </w:r>
      <w:r w:rsidR="008E0A1F" w:rsidRPr="00CC0A85">
        <w:rPr>
          <w:rFonts w:ascii="Garamond" w:hAnsi="Garamond" w:cs="Arial"/>
        </w:rPr>
        <w:t xml:space="preserve"> Pregão </w:t>
      </w:r>
      <w:r w:rsidR="00A83BD7" w:rsidRPr="00CC0A85">
        <w:rPr>
          <w:rFonts w:ascii="Garamond" w:hAnsi="Garamond" w:cs="Arial"/>
        </w:rPr>
        <w:t>Presencial n. 004</w:t>
      </w:r>
      <w:r w:rsidR="008E0A1F" w:rsidRPr="00CC0A85">
        <w:rPr>
          <w:rFonts w:ascii="Garamond" w:hAnsi="Garamond" w:cs="Arial"/>
        </w:rPr>
        <w:t>/2016</w:t>
      </w:r>
      <w:r w:rsidR="008B2235" w:rsidRPr="00CC0A85">
        <w:rPr>
          <w:rFonts w:ascii="Garamond" w:hAnsi="Garamond" w:cs="Arial"/>
        </w:rPr>
        <w:t>, CPF 5</w:t>
      </w:r>
      <w:r w:rsidR="00035A65" w:rsidRPr="00CC0A85">
        <w:rPr>
          <w:rFonts w:ascii="Garamond" w:hAnsi="Garamond" w:cs="Arial"/>
        </w:rPr>
        <w:t>23.166.296-87, domiciliado a avenida</w:t>
      </w:r>
      <w:r w:rsidR="008B2235" w:rsidRPr="00CC0A85">
        <w:rPr>
          <w:rFonts w:ascii="Garamond" w:hAnsi="Garamond" w:cs="Arial"/>
        </w:rPr>
        <w:t xml:space="preserve"> </w:t>
      </w:r>
      <w:r w:rsidR="00035A65" w:rsidRPr="00CC0A85">
        <w:rPr>
          <w:rFonts w:ascii="Garamond" w:hAnsi="Garamond" w:cs="Arial"/>
        </w:rPr>
        <w:t>Pedro Olímpio da Fonseca, n. 409</w:t>
      </w:r>
      <w:r w:rsidR="008B2235" w:rsidRPr="00CC0A85">
        <w:rPr>
          <w:rFonts w:ascii="Garamond" w:hAnsi="Garamond" w:cs="Arial"/>
        </w:rPr>
        <w:t xml:space="preserve">, apto 304, bairro </w:t>
      </w:r>
      <w:r w:rsidR="00035A65" w:rsidRPr="00CC0A85">
        <w:rPr>
          <w:rFonts w:ascii="Garamond" w:hAnsi="Garamond" w:cs="Arial"/>
        </w:rPr>
        <w:t>Santa Cruz Industrial</w:t>
      </w:r>
      <w:r w:rsidR="008B2235" w:rsidRPr="00CC0A85">
        <w:rPr>
          <w:rFonts w:ascii="Garamond" w:hAnsi="Garamond" w:cs="Arial"/>
        </w:rPr>
        <w:t>, em Contagem/MG;</w:t>
      </w:r>
    </w:p>
    <w:p w:rsidR="00A83BD7" w:rsidRPr="00CC0A85" w:rsidRDefault="00A83BD7" w:rsidP="005A59A9">
      <w:pPr>
        <w:widowControl w:val="0"/>
        <w:spacing w:before="240" w:line="276" w:lineRule="auto"/>
        <w:ind w:left="1418"/>
        <w:jc w:val="both"/>
        <w:rPr>
          <w:rFonts w:ascii="Garamond" w:hAnsi="Garamond" w:cs="Arial"/>
        </w:rPr>
      </w:pPr>
      <w:r w:rsidRPr="00CC0A85">
        <w:rPr>
          <w:rFonts w:ascii="Garamond" w:hAnsi="Garamond" w:cs="Arial"/>
          <w:b/>
          <w:u w:val="single"/>
        </w:rPr>
        <w:t>LENIR PIMENTA DUTRA,</w:t>
      </w:r>
      <w:r w:rsidRPr="00CC0A85">
        <w:rPr>
          <w:rFonts w:ascii="Garamond" w:hAnsi="Garamond" w:cs="Arial"/>
        </w:rPr>
        <w:t xml:space="preserve"> na qualidade de sócia administradora da Máximo Peças e Produtos Ltda. – EPP, à época do Pregão Presencial n. 034/2018, CPF 660.216.776-68, domiciliada a rua José de Assis, n. 56, bairro Camargos, em Belo Horizonte/MG;</w:t>
      </w:r>
    </w:p>
    <w:p w:rsidR="005A59A9" w:rsidRPr="00CC0A85" w:rsidRDefault="00B2636A" w:rsidP="005A59A9">
      <w:pPr>
        <w:widowControl w:val="0"/>
        <w:spacing w:before="240" w:line="276" w:lineRule="auto"/>
        <w:ind w:left="1418"/>
        <w:jc w:val="both"/>
        <w:rPr>
          <w:rFonts w:ascii="Garamond" w:hAnsi="Garamond" w:cs="Arial"/>
        </w:rPr>
      </w:pPr>
      <w:r w:rsidRPr="00CC0A85">
        <w:rPr>
          <w:rFonts w:ascii="Garamond" w:hAnsi="Garamond" w:cs="Arial"/>
          <w:b/>
          <w:u w:val="single"/>
        </w:rPr>
        <w:t>RETRO-MINAS COMÉRCIO, SERVIÇOS E MANUTENÇÃO EIRELI</w:t>
      </w:r>
      <w:r w:rsidR="005A59A9" w:rsidRPr="00CC0A85">
        <w:rPr>
          <w:rFonts w:ascii="Garamond" w:hAnsi="Garamond" w:cs="Arial"/>
          <w:b/>
          <w:u w:val="single"/>
        </w:rPr>
        <w:t>,</w:t>
      </w:r>
      <w:r w:rsidR="005A59A9" w:rsidRPr="00CC0A85">
        <w:rPr>
          <w:rFonts w:ascii="Garamond" w:hAnsi="Garamond" w:cs="Arial"/>
        </w:rPr>
        <w:t xml:space="preserve"> na qualidade de vencedora do Pregão Presencial n. </w:t>
      </w:r>
      <w:r w:rsidRPr="00CC0A85">
        <w:rPr>
          <w:rFonts w:ascii="Garamond" w:hAnsi="Garamond" w:cs="Arial"/>
        </w:rPr>
        <w:t>013/2014</w:t>
      </w:r>
      <w:r w:rsidR="008B2235" w:rsidRPr="00CC0A85">
        <w:rPr>
          <w:rFonts w:ascii="Garamond" w:hAnsi="Garamond" w:cs="Arial"/>
        </w:rPr>
        <w:t xml:space="preserve"> e do Pregão P</w:t>
      </w:r>
      <w:r w:rsidRPr="00CC0A85">
        <w:rPr>
          <w:rFonts w:ascii="Garamond" w:hAnsi="Garamond" w:cs="Arial"/>
        </w:rPr>
        <w:t>resencial n. 004</w:t>
      </w:r>
      <w:r w:rsidR="008B2235" w:rsidRPr="00CC0A85">
        <w:rPr>
          <w:rFonts w:ascii="Garamond" w:hAnsi="Garamond" w:cs="Arial"/>
        </w:rPr>
        <w:t>/2016</w:t>
      </w:r>
      <w:r w:rsidR="005A59A9" w:rsidRPr="00CC0A85">
        <w:rPr>
          <w:rFonts w:ascii="Garamond" w:hAnsi="Garamond" w:cs="Arial"/>
        </w:rPr>
        <w:t xml:space="preserve">, de </w:t>
      </w:r>
      <w:r w:rsidRPr="00CC0A85">
        <w:rPr>
          <w:rFonts w:ascii="Garamond" w:hAnsi="Garamond" w:cs="Arial"/>
        </w:rPr>
        <w:t>São Brás do Suaçuí, CNPJ 10.690.124/0001-08</w:t>
      </w:r>
      <w:r w:rsidR="005A59A9" w:rsidRPr="00CC0A85">
        <w:rPr>
          <w:rFonts w:ascii="Garamond" w:hAnsi="Garamond" w:cs="Arial"/>
        </w:rPr>
        <w:t xml:space="preserve">, com sede a rua </w:t>
      </w:r>
      <w:r w:rsidRPr="00CC0A85">
        <w:rPr>
          <w:rFonts w:ascii="Garamond" w:hAnsi="Garamond" w:cs="Arial"/>
        </w:rPr>
        <w:t>Costa Senna, n. 320, bairro Padre Eustáquio</w:t>
      </w:r>
      <w:r w:rsidR="005A59A9" w:rsidRPr="00CC0A85">
        <w:rPr>
          <w:rFonts w:ascii="Garamond" w:hAnsi="Garamond" w:cs="Arial"/>
        </w:rPr>
        <w:t>, em Belo Horizonte/MG;</w:t>
      </w:r>
    </w:p>
    <w:p w:rsidR="005A59A9" w:rsidRPr="00CC0A85" w:rsidRDefault="00B2636A" w:rsidP="005A59A9">
      <w:pPr>
        <w:widowControl w:val="0"/>
        <w:spacing w:before="240" w:line="276" w:lineRule="auto"/>
        <w:ind w:left="1418"/>
        <w:jc w:val="both"/>
        <w:rPr>
          <w:rFonts w:ascii="Garamond" w:hAnsi="Garamond" w:cs="Arial"/>
        </w:rPr>
      </w:pPr>
      <w:r w:rsidRPr="00CC0A85">
        <w:rPr>
          <w:rFonts w:ascii="Garamond" w:hAnsi="Garamond" w:cs="Arial"/>
          <w:b/>
          <w:u w:val="single"/>
        </w:rPr>
        <w:t>MESSIAS ANTÔNIO CAPISTRANO</w:t>
      </w:r>
      <w:r w:rsidR="00726C5F" w:rsidRPr="00CC0A85">
        <w:rPr>
          <w:rFonts w:ascii="Garamond" w:hAnsi="Garamond" w:cs="Arial"/>
          <w:b/>
          <w:u w:val="single"/>
        </w:rPr>
        <w:t>,</w:t>
      </w:r>
      <w:r w:rsidR="00726C5F" w:rsidRPr="00CC0A85">
        <w:rPr>
          <w:rFonts w:ascii="Garamond" w:hAnsi="Garamond" w:cs="Arial"/>
        </w:rPr>
        <w:t xml:space="preserve"> na qualidade de sócio administrador da</w:t>
      </w:r>
      <w:r w:rsidRPr="00CC0A85">
        <w:rPr>
          <w:rFonts w:ascii="Garamond" w:hAnsi="Garamond" w:cs="Arial"/>
        </w:rPr>
        <w:t xml:space="preserve"> Retro-Minas Comércio, Serviços e Manutenção Eireli</w:t>
      </w:r>
      <w:r w:rsidR="00726C5F" w:rsidRPr="00CC0A85">
        <w:rPr>
          <w:rFonts w:ascii="Garamond" w:hAnsi="Garamond" w:cs="Arial"/>
        </w:rPr>
        <w:t>, C</w:t>
      </w:r>
      <w:r w:rsidRPr="00CC0A85">
        <w:rPr>
          <w:rFonts w:ascii="Garamond" w:hAnsi="Garamond" w:cs="Arial"/>
        </w:rPr>
        <w:t>PF 525.556.316-15</w:t>
      </w:r>
      <w:r w:rsidR="00726C5F" w:rsidRPr="00CC0A85">
        <w:rPr>
          <w:rFonts w:ascii="Garamond" w:hAnsi="Garamond" w:cs="Arial"/>
        </w:rPr>
        <w:t xml:space="preserve">, domiciliado a rua </w:t>
      </w:r>
      <w:r w:rsidRPr="00CC0A85">
        <w:rPr>
          <w:rFonts w:ascii="Garamond" w:hAnsi="Garamond" w:cs="Arial"/>
        </w:rPr>
        <w:t>Rosinha Sigaud, n. 664, apto 302</w:t>
      </w:r>
      <w:r w:rsidR="00726C5F" w:rsidRPr="00CC0A85">
        <w:rPr>
          <w:rFonts w:ascii="Garamond" w:hAnsi="Garamond" w:cs="Arial"/>
        </w:rPr>
        <w:t xml:space="preserve">, </w:t>
      </w:r>
      <w:r w:rsidRPr="00CC0A85">
        <w:rPr>
          <w:rFonts w:ascii="Garamond" w:hAnsi="Garamond" w:cs="Arial"/>
        </w:rPr>
        <w:t>bairro Caiçaras, em Belo Horizonte/MG</w:t>
      </w:r>
      <w:r w:rsidR="00726C5F" w:rsidRPr="00CC0A85">
        <w:rPr>
          <w:rFonts w:ascii="Garamond" w:hAnsi="Garamond" w:cs="Arial"/>
        </w:rPr>
        <w:t>;</w:t>
      </w:r>
    </w:p>
    <w:p w:rsidR="005A59A9" w:rsidRPr="00CC0A85" w:rsidRDefault="005A59A9" w:rsidP="005A59A9">
      <w:pPr>
        <w:widowControl w:val="0"/>
        <w:spacing w:before="240" w:after="240" w:line="276" w:lineRule="auto"/>
        <w:ind w:left="1418"/>
        <w:jc w:val="both"/>
        <w:rPr>
          <w:rFonts w:ascii="Garamond" w:hAnsi="Garamond" w:cs="Arial"/>
        </w:rPr>
      </w:pPr>
      <w:r w:rsidRPr="00CC0A85">
        <w:rPr>
          <w:rFonts w:ascii="Garamond" w:hAnsi="Garamond" w:cs="Arial"/>
          <w:b/>
          <w:u w:val="single"/>
        </w:rPr>
        <w:t>TRATORENZZO COMÉRCIO E SERVIÇOS LTDA.,</w:t>
      </w:r>
      <w:r w:rsidRPr="00CC0A85">
        <w:rPr>
          <w:rFonts w:ascii="Garamond" w:hAnsi="Garamond" w:cs="Arial"/>
        </w:rPr>
        <w:t xml:space="preserve"> na qualidade vencedora do </w:t>
      </w:r>
      <w:r w:rsidR="00585876" w:rsidRPr="00CC0A85">
        <w:rPr>
          <w:rFonts w:ascii="Garamond" w:hAnsi="Garamond" w:cs="Arial"/>
        </w:rPr>
        <w:t>Pregão Presencial n. 013/2014</w:t>
      </w:r>
      <w:r w:rsidR="008B2235" w:rsidRPr="00CC0A85">
        <w:rPr>
          <w:rFonts w:ascii="Garamond" w:hAnsi="Garamond" w:cs="Arial"/>
        </w:rPr>
        <w:t xml:space="preserve">, </w:t>
      </w:r>
      <w:r w:rsidR="00585876" w:rsidRPr="00CC0A85">
        <w:rPr>
          <w:rFonts w:ascii="Garamond" w:hAnsi="Garamond" w:cs="Arial"/>
        </w:rPr>
        <w:t>do Pregão Presencial n. 035/2015, do Pregão Presencial n. 004/2016, do Pregão Presencial n. 033/2017, do Pregão Presencial n. 034/2018 e do Pregão Presencial n. 004/2019</w:t>
      </w:r>
      <w:r w:rsidR="00472D44" w:rsidRPr="00CC0A85">
        <w:rPr>
          <w:rFonts w:ascii="Garamond" w:hAnsi="Garamond" w:cs="Arial"/>
        </w:rPr>
        <w:t xml:space="preserve">, de </w:t>
      </w:r>
      <w:r w:rsidR="00585876" w:rsidRPr="00CC0A85">
        <w:rPr>
          <w:rFonts w:ascii="Garamond" w:hAnsi="Garamond" w:cs="Arial"/>
        </w:rPr>
        <w:t>São Brás do Suaçuí</w:t>
      </w:r>
      <w:r w:rsidRPr="00CC0A85">
        <w:rPr>
          <w:rFonts w:ascii="Garamond" w:hAnsi="Garamond" w:cs="Arial"/>
        </w:rPr>
        <w:t>, CNPJ 23.117.658/0001-83, com sede a avenida Noss</w:t>
      </w:r>
      <w:r w:rsidR="00585876" w:rsidRPr="00CC0A85">
        <w:rPr>
          <w:rFonts w:ascii="Garamond" w:hAnsi="Garamond" w:cs="Arial"/>
        </w:rPr>
        <w:t>a Senhora de Fátima, n. 2018,</w:t>
      </w:r>
      <w:r w:rsidRPr="00CC0A85">
        <w:rPr>
          <w:rFonts w:ascii="Garamond" w:hAnsi="Garamond" w:cs="Arial"/>
        </w:rPr>
        <w:t xml:space="preserve"> bairro Carlos Prates, em Belo Horizonte</w:t>
      </w:r>
      <w:r w:rsidR="00585876" w:rsidRPr="00CC0A85">
        <w:rPr>
          <w:rFonts w:ascii="Garamond" w:hAnsi="Garamond" w:cs="Arial"/>
        </w:rPr>
        <w:t>/MG</w:t>
      </w:r>
      <w:r w:rsidRPr="00CC0A85">
        <w:rPr>
          <w:rFonts w:ascii="Garamond" w:hAnsi="Garamond" w:cs="Arial"/>
        </w:rPr>
        <w:t>;</w:t>
      </w:r>
    </w:p>
    <w:p w:rsidR="005A59A9" w:rsidRPr="00054A5A" w:rsidRDefault="005A59A9" w:rsidP="005A59A9">
      <w:pPr>
        <w:widowControl w:val="0"/>
        <w:spacing w:before="240" w:after="240" w:line="276" w:lineRule="auto"/>
        <w:ind w:left="1418"/>
        <w:jc w:val="both"/>
        <w:rPr>
          <w:rFonts w:ascii="Garamond" w:hAnsi="Garamond" w:cs="Arial"/>
        </w:rPr>
      </w:pPr>
      <w:r w:rsidRPr="00CC0A85">
        <w:rPr>
          <w:rFonts w:ascii="Garamond" w:hAnsi="Garamond" w:cs="Arial"/>
          <w:b/>
          <w:u w:val="single"/>
        </w:rPr>
        <w:t>RONALDO CORDEIRO SOARES,</w:t>
      </w:r>
      <w:r w:rsidRPr="00CC0A85">
        <w:rPr>
          <w:rFonts w:ascii="Garamond" w:hAnsi="Garamond" w:cs="Arial"/>
        </w:rPr>
        <w:t xml:space="preserve"> na qualidade de sócio administrador da Tratorenzzo Comércio e Serviços Ltda.,</w:t>
      </w:r>
      <w:r w:rsidR="00585876" w:rsidRPr="00CC0A85">
        <w:rPr>
          <w:rFonts w:ascii="Garamond" w:hAnsi="Garamond" w:cs="Arial"/>
        </w:rPr>
        <w:t xml:space="preserve"> CPF 400.882.606-82, domiciliado</w:t>
      </w:r>
      <w:r w:rsidRPr="00CC0A85">
        <w:rPr>
          <w:rFonts w:ascii="Garamond" w:hAnsi="Garamond" w:cs="Arial"/>
        </w:rPr>
        <w:t xml:space="preserve"> a rua Coronel João Câmara, n. 167, bairro Santa Mônica, em Belo Horizonte/MG;</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 xml:space="preserve">licitações públicas realizadas por municípios do Estado de Minas Gerais, </w:t>
      </w:r>
      <w:r w:rsidRPr="00A12D57">
        <w:rPr>
          <w:rFonts w:ascii="Garamond" w:hAnsi="Garamond" w:cs="Arial"/>
        </w:rPr>
        <w:t xml:space="preserve">para o fornecimento de peças e serviços automotivos, foi instaurado o inquérito civil n. </w:t>
      </w:r>
      <w:r w:rsidR="00A12D57" w:rsidRPr="00A12D57">
        <w:rPr>
          <w:rFonts w:ascii="Garamond" w:hAnsi="Garamond" w:cs="Arial"/>
        </w:rPr>
        <w:t>116.2018</w:t>
      </w:r>
      <w:r w:rsidRPr="00A12D57">
        <w:rPr>
          <w:rFonts w:ascii="Garamond" w:hAnsi="Garamond" w:cs="Arial"/>
        </w:rPr>
        <w:t>.</w:t>
      </w:r>
      <w:r w:rsidR="00A12D57" w:rsidRPr="00A12D57">
        <w:rPr>
          <w:rFonts w:ascii="Garamond" w:hAnsi="Garamond" w:cs="Arial"/>
        </w:rPr>
        <w:t>709</w:t>
      </w:r>
      <w:r w:rsidRPr="00A12D57">
        <w:rPr>
          <w:rFonts w:ascii="Garamond" w:hAnsi="Garamond" w:cs="Arial"/>
        </w:rPr>
        <w:t xml:space="preserve">, por meio de portaria publicada no Diário Oficial de Contas do dia </w:t>
      </w:r>
      <w:r w:rsidR="00A12D57" w:rsidRPr="00A12D57">
        <w:rPr>
          <w:rFonts w:ascii="Garamond" w:hAnsi="Garamond" w:cs="Arial"/>
        </w:rPr>
        <w:t>03/10/2018</w:t>
      </w:r>
      <w:r w:rsidRPr="00A12D57">
        <w:rPr>
          <w:rFonts w:ascii="Garamond" w:hAnsi="Garamond" w:cs="Arial"/>
        </w:rPr>
        <w:t>, que</w:t>
      </w:r>
      <w:r w:rsidRPr="0050690F">
        <w:rPr>
          <w:rFonts w:ascii="Garamond" w:hAnsi="Garamond" w:cs="Arial"/>
        </w:rPr>
        <w:t xml:space="preserve"> tem por objeto a investigação de licitações promovidas pelo município de </w:t>
      </w:r>
      <w:r w:rsidR="00A12D57">
        <w:rPr>
          <w:rFonts w:ascii="Garamond" w:hAnsi="Garamond" w:cs="Arial"/>
        </w:rPr>
        <w:t>São Br</w:t>
      </w:r>
      <w:r w:rsidR="0050462C">
        <w:rPr>
          <w:rFonts w:ascii="Garamond" w:hAnsi="Garamond" w:cs="Arial"/>
        </w:rPr>
        <w:t>ás do Suaçuí</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Suricato, do Tribunal de Contas de Minas Gerais, foi possível identificar a participação da Tratorenzzo e da Retengrol,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no curso das investigações, identifiquei ainda que, além das empresas Tratorenzzo e Retengrol, outras empresas também fazem parte deste mesmo grupo econômico, por possuírem sócios pertencentes à mesma família: V.C.P – Vitória Comércio e Peças Ltda., Sete Comércio de Peças Ltda., Unir Peças Diesel Ltda. – ME, Transmig Comércio de Peças Ltda., Retro-Minas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r w:rsidRPr="00797D68">
        <w:rPr>
          <w:rFonts w:ascii="Garamond" w:hAnsi="Garamond" w:cs="Arial"/>
        </w:rPr>
        <w:t>Hubermaq Peças Diesel Ltda. – ME, Futura Veículos e Tratores Eireli – EPP, Caiçara Peças Diesel Eireli – ME, Mundial Máquinas e Veículos Ltda. – ME, Vemaq Peças para Veículos e Máquinas Ltda., L.C.M Peças para Veículos e Máquinas Eireli – ME, Canaã Distribuidora Autopeças Ltda., Lider Autopeças e Acessórios Ltda. – ME, Continental Serviços e Peças Eireli, Express Automáquinas Comércio de Peças e Serviços Eireli – ME, Internacional Autopeças Eireli, Tratorlima Ltda. – ME e Horizonte Transporte e Logística Eireli.</w:t>
      </w:r>
    </w:p>
    <w:p w:rsidR="002B6742" w:rsidRDefault="002B6742" w:rsidP="002B6742">
      <w:pPr>
        <w:widowControl w:val="0"/>
        <w:spacing w:line="360" w:lineRule="auto"/>
        <w:ind w:firstLine="1418"/>
        <w:jc w:val="both"/>
        <w:rPr>
          <w:rFonts w:ascii="Garamond" w:hAnsi="Garamond" w:cs="Arial"/>
          <w:b/>
        </w:rPr>
      </w:pPr>
    </w:p>
    <w:p w:rsidR="008C2FF3" w:rsidRPr="00C215B0" w:rsidRDefault="008C2FF3"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Pois bem. Inicialmente, o marco histórico para análise dos fatos sinteticamente apontados até então foram 19 (dezenove) municípios investigados, em razão do conluio verificado entre a Retengrol e a Tratorenzzo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2B6742" w:rsidRPr="00563D74"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Default="002B6742" w:rsidP="002B6742">
      <w:pPr>
        <w:pStyle w:val="PargrafodaLista"/>
        <w:widowControl w:val="0"/>
        <w:spacing w:line="360" w:lineRule="auto"/>
        <w:ind w:left="0"/>
        <w:contextualSpacing w:val="0"/>
        <w:jc w:val="center"/>
        <w:rPr>
          <w:rFonts w:ascii="Garamond" w:hAnsi="Garamond" w:cs="Arial"/>
          <w:b/>
        </w:rPr>
      </w:pPr>
    </w:p>
    <w:p w:rsidR="008C2FF3" w:rsidRPr="00C215B0" w:rsidRDefault="008C2FF3"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50462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Ibituruna (1.066.798), Rio Doce (</w:t>
      </w:r>
      <w:r w:rsidRPr="0050462C">
        <w:rPr>
          <w:rFonts w:ascii="Garamond" w:hAnsi="Garamond" w:cs="Arial"/>
        </w:rPr>
        <w:t xml:space="preserve">1.071.496), Presidente Kubitschek </w:t>
      </w:r>
      <w:r w:rsidR="0050462C" w:rsidRPr="0050462C">
        <w:rPr>
          <w:rFonts w:ascii="Garamond" w:hAnsi="Garamond" w:cs="Arial"/>
        </w:rPr>
        <w:t>(1.071.533</w:t>
      </w:r>
      <w:r w:rsidRPr="0050462C">
        <w:rPr>
          <w:rFonts w:ascii="Garamond" w:hAnsi="Garamond" w:cs="Arial"/>
        </w:rPr>
        <w:t xml:space="preserve">) e Bom Jesus do Amparo </w:t>
      </w:r>
      <w:r w:rsidR="0050462C" w:rsidRPr="0050462C">
        <w:rPr>
          <w:rFonts w:ascii="Garamond" w:hAnsi="Garamond" w:cs="Arial"/>
        </w:rPr>
        <w:t>(1.071.509</w:t>
      </w:r>
      <w:r w:rsidRPr="0050462C">
        <w:rPr>
          <w:rFonts w:ascii="Garamond" w:hAnsi="Garamond" w:cs="Arial"/>
        </w:rPr>
        <w:t>).</w:t>
      </w:r>
    </w:p>
    <w:p w:rsidR="0050462C" w:rsidRPr="0050462C" w:rsidRDefault="0050462C" w:rsidP="0050462C">
      <w:pPr>
        <w:widowControl w:val="0"/>
        <w:spacing w:line="360" w:lineRule="auto"/>
        <w:jc w:val="both"/>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Cartel é qualquer acordo ou prática concertada entre concorrentes para fixar preços, dividir mercados, estabelecer quotas ou restringir produção, adotar posturas pré</w:t>
      </w:r>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w:t>
      </w:r>
      <w:r w:rsidRPr="00B60C5D">
        <w:rPr>
          <w:rFonts w:ascii="Garamond" w:hAnsi="Garamond"/>
          <w:sz w:val="22"/>
          <w:szCs w:val="22"/>
        </w:rPr>
        <w:lastRenderedPageBreak/>
        <w:t xml:space="preserve">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Ibituruna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p w:rsidR="008C2FF3" w:rsidRDefault="008C2FF3"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Araújos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Jaguaraçu</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E94C4A"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E94C4A" w:rsidRPr="00E94C4A" w:rsidRDefault="00E94C4A" w:rsidP="00E94C4A">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drawing>
          <wp:inline distT="0" distB="0" distL="0" distR="0" wp14:anchorId="60466291" wp14:editId="074045F9">
            <wp:extent cx="4412511" cy="3234389"/>
            <wp:effectExtent l="0" t="0" r="762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4445147" cy="3258311"/>
                    </a:xfrm>
                    <a:prstGeom prst="rect">
                      <a:avLst/>
                    </a:prstGeom>
                  </pic:spPr>
                </pic:pic>
              </a:graphicData>
            </a:graphic>
          </wp:inline>
        </w:drawing>
      </w:r>
    </w:p>
    <w:p w:rsidR="00E94C4A" w:rsidRPr="00E94C4A" w:rsidRDefault="00E94C4A" w:rsidP="00E94C4A">
      <w:pPr>
        <w:pStyle w:val="PargrafodaLista"/>
        <w:spacing w:line="360" w:lineRule="auto"/>
        <w:ind w:left="1418"/>
        <w:jc w:val="both"/>
        <w:rPr>
          <w:rFonts w:ascii="Garamond" w:hAnsi="Garamond" w:cs="Arial"/>
          <w:b/>
        </w:rPr>
      </w:pP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2B6742">
      <w:pPr>
        <w:pStyle w:val="PargrafodaLista"/>
        <w:widowControl w:val="0"/>
        <w:spacing w:line="360" w:lineRule="auto"/>
        <w:ind w:left="0"/>
        <w:jc w:val="both"/>
        <w:rPr>
          <w:rFonts w:ascii="Garamond" w:hAnsi="Garamond" w:cs="Arial"/>
          <w:b/>
        </w:rPr>
      </w:pPr>
      <w:r>
        <w:rPr>
          <w:rFonts w:ascii="Garamond" w:hAnsi="Garamond" w:cs="Arial"/>
          <w:b/>
          <w:noProof/>
        </w:rPr>
        <w:lastRenderedPageBreak/>
        <w:drawing>
          <wp:inline distT="0" distB="0" distL="0" distR="0" wp14:anchorId="47C90725" wp14:editId="0623FE4C">
            <wp:extent cx="5760085" cy="44278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427855"/>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(regiões circuladas nos dois pontos do mapa, acima e abaixo), sendo entre Chapada do Norte, na ponta direita de cima do mapa, e Ibituruna,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C9714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das empresas Tratorenzzo e</w:t>
      </w:r>
      <w:r>
        <w:rPr>
          <w:rFonts w:ascii="Garamond" w:hAnsi="Garamond" w:cs="Arial"/>
        </w:rPr>
        <w:t xml:space="preserve"> Retengrol ocorreu no Tribunal Regional do </w:t>
      </w:r>
      <w:r>
        <w:rPr>
          <w:rFonts w:ascii="Garamond" w:hAnsi="Garamond" w:cs="Arial"/>
        </w:rPr>
        <w:lastRenderedPageBreak/>
        <w:t>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Nissan/Livina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Nissan/Frontier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Econ, Ano 2011, Cor Prata, Placa HNF – 5100. Este está 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é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r w:rsidRPr="00DE2862">
        <w:rPr>
          <w:rFonts w:ascii="Garamond" w:hAnsi="Garamond" w:cs="Arial"/>
          <w:b/>
          <w:sz w:val="22"/>
          <w:szCs w:val="22"/>
        </w:rPr>
        <w:t>Sitamar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r w:rsidRPr="00DE2862">
        <w:rPr>
          <w:rFonts w:ascii="Garamond" w:hAnsi="Garamond" w:cs="Arial"/>
          <w:b/>
          <w:sz w:val="22"/>
          <w:szCs w:val="22"/>
        </w:rPr>
        <w:t>Sitamar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r w:rsidRPr="00DE2862">
        <w:rPr>
          <w:rFonts w:ascii="Garamond" w:hAnsi="Garamond" w:cs="Arial"/>
          <w:b/>
          <w:sz w:val="22"/>
          <w:szCs w:val="22"/>
        </w:rPr>
        <w:t>3.8</w:t>
      </w:r>
      <w:r w:rsidRPr="00DE2862">
        <w:rPr>
          <w:rFonts w:ascii="Garamond" w:hAnsi="Garamond" w:cs="Arial"/>
          <w:sz w:val="22"/>
          <w:szCs w:val="22"/>
        </w:rPr>
        <w:t xml:space="preserve"> Em buscas nas mídias sociais Facebook, Instagram e Tweeter,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E94C4A" w:rsidRPr="00E94C4A" w:rsidRDefault="00E94C4A" w:rsidP="00E94C4A">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Dallariva, Karine Aparecida de Paula, Halysson Mageste Avelar e Ronaldo Ramalho Martins, Ronaldo Cordeiro Soares foi reconhecido como proprietário da Retengrol, sendo Karina Zoveti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Infoseg)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Após consulta ao Google Maps,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Tratorenzzo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8C2FF3" w:rsidRPr="0088751A" w:rsidRDefault="008C2FF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1A5A60">
                            <w:pPr>
                              <w:jc w:val="center"/>
                              <w:rPr>
                                <w:rFonts w:ascii="Garamond" w:hAnsi="Garamond"/>
                                <w:b/>
                                <w:sz w:val="22"/>
                                <w:szCs w:val="22"/>
                              </w:rPr>
                            </w:pPr>
                            <w:r w:rsidRPr="0088751A">
                              <w:rPr>
                                <w:rFonts w:ascii="Garamond" w:hAnsi="Garamond"/>
                                <w:b/>
                                <w:sz w:val="22"/>
                                <w:szCs w:val="22"/>
                              </w:rPr>
                              <w:t>Tratorenzzo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8C2FF3" w:rsidRPr="0088751A" w:rsidRDefault="008C2FF3" w:rsidP="001A5A60">
                      <w:pPr>
                        <w:jc w:val="center"/>
                        <w:rPr>
                          <w:rFonts w:ascii="Garamond" w:hAnsi="Garamond"/>
                          <w:b/>
                          <w:sz w:val="22"/>
                          <w:szCs w:val="22"/>
                        </w:rPr>
                      </w:pPr>
                      <w:r w:rsidRPr="0088751A">
                        <w:rPr>
                          <w:rFonts w:ascii="Garamond" w:hAnsi="Garamond"/>
                          <w:b/>
                          <w:sz w:val="22"/>
                          <w:szCs w:val="22"/>
                        </w:rPr>
                        <w:t>Tratorenzzo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8C2FF3" w:rsidRPr="0088751A" w:rsidRDefault="008C2FF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8C2FF3" w:rsidRPr="0088751A" w:rsidRDefault="008C2FF3"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FD19E8">
                            <w:pPr>
                              <w:jc w:val="both"/>
                              <w:rPr>
                                <w:rFonts w:ascii="Garamond" w:hAnsi="Garamond"/>
                                <w:sz w:val="22"/>
                                <w:szCs w:val="22"/>
                              </w:rPr>
                            </w:pPr>
                            <w:r w:rsidRPr="0088751A">
                              <w:rPr>
                                <w:rFonts w:ascii="Garamond" w:hAnsi="Garamond"/>
                                <w:sz w:val="22"/>
                                <w:szCs w:val="22"/>
                              </w:rPr>
                              <w:t xml:space="preserve">Sócios (contrato social): </w:t>
                            </w:r>
                          </w:p>
                          <w:p w:rsidR="008C2FF3" w:rsidRPr="0088751A" w:rsidRDefault="008C2FF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No ato da constituição (10/11/09): Antônio Carlos de Moura e Priscilla Moura Andreata</w:t>
                            </w:r>
                          </w:p>
                          <w:p w:rsidR="008C2FF3" w:rsidRPr="0088751A" w:rsidRDefault="008C2FF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3ª alteração (24/07/13): alteram-se os sócios para Ildeu Messias Andreata e Priscilla Moura Andreata</w:t>
                            </w:r>
                          </w:p>
                          <w:p w:rsidR="008C2FF3" w:rsidRPr="0088751A" w:rsidRDefault="008C2FF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4ª alteração (18/05/16): alteram-se os sócios para Marília de Moura Andreata e Ildeu Messias Andreata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8C2FF3" w:rsidRPr="0088751A" w:rsidRDefault="008C2FF3" w:rsidP="00FD19E8">
                      <w:pPr>
                        <w:jc w:val="both"/>
                        <w:rPr>
                          <w:rFonts w:ascii="Garamond" w:hAnsi="Garamond"/>
                          <w:sz w:val="22"/>
                          <w:szCs w:val="22"/>
                        </w:rPr>
                      </w:pPr>
                      <w:r w:rsidRPr="0088751A">
                        <w:rPr>
                          <w:rFonts w:ascii="Garamond" w:hAnsi="Garamond"/>
                          <w:sz w:val="22"/>
                          <w:szCs w:val="22"/>
                        </w:rPr>
                        <w:t xml:space="preserve">Sócios (contrato social): </w:t>
                      </w:r>
                    </w:p>
                    <w:p w:rsidR="008C2FF3" w:rsidRPr="0088751A" w:rsidRDefault="008C2FF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No ato da constituição (10/11/09): Antônio Carlos de Moura e Priscilla Moura Andreata</w:t>
                      </w:r>
                    </w:p>
                    <w:p w:rsidR="008C2FF3" w:rsidRPr="0088751A" w:rsidRDefault="008C2FF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3ª alteração (24/07/13): alteram-se os sócios para Ildeu Messias Andreata e Priscilla Moura Andreata</w:t>
                      </w:r>
                    </w:p>
                    <w:p w:rsidR="008C2FF3" w:rsidRPr="0088751A" w:rsidRDefault="008C2FF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4ª alteração (18/05/16): alteram-se os sócios para Marília de Moura Andreata e Ildeu Messias Andreata</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8C2FF3" w:rsidRPr="0088751A" w:rsidRDefault="008C2FF3"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8C2FF3" w:rsidRPr="00163017" w:rsidRDefault="008C2FF3"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E856D2">
                            <w:pPr>
                              <w:jc w:val="both"/>
                              <w:rPr>
                                <w:rFonts w:ascii="Garamond" w:hAnsi="Garamond"/>
                                <w:sz w:val="22"/>
                                <w:szCs w:val="22"/>
                              </w:rPr>
                            </w:pPr>
                            <w:r w:rsidRPr="0088751A">
                              <w:rPr>
                                <w:rFonts w:ascii="Garamond" w:hAnsi="Garamond"/>
                                <w:sz w:val="22"/>
                                <w:szCs w:val="22"/>
                              </w:rPr>
                              <w:t>Marília de Moura Andreata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8C2FF3" w:rsidRPr="0088751A" w:rsidRDefault="008C2FF3" w:rsidP="00E856D2">
                      <w:pPr>
                        <w:jc w:val="both"/>
                        <w:rPr>
                          <w:rFonts w:ascii="Garamond" w:hAnsi="Garamond"/>
                          <w:sz w:val="22"/>
                          <w:szCs w:val="22"/>
                        </w:rPr>
                      </w:pPr>
                      <w:r w:rsidRPr="0088751A">
                        <w:rPr>
                          <w:rFonts w:ascii="Garamond" w:hAnsi="Garamond"/>
                          <w:sz w:val="22"/>
                          <w:szCs w:val="22"/>
                        </w:rPr>
                        <w:t>Marília de Moura Andreata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8C2FF3" w:rsidRPr="0088751A" w:rsidRDefault="008C2FF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FD19E8">
                            <w:pPr>
                              <w:jc w:val="both"/>
                              <w:rPr>
                                <w:rFonts w:ascii="Garamond" w:hAnsi="Garamond"/>
                                <w:sz w:val="22"/>
                                <w:szCs w:val="22"/>
                              </w:rPr>
                            </w:pPr>
                            <w:r w:rsidRPr="0088751A">
                              <w:rPr>
                                <w:rFonts w:ascii="Garamond" w:hAnsi="Garamond"/>
                                <w:sz w:val="22"/>
                                <w:szCs w:val="22"/>
                              </w:rPr>
                              <w:t>Sócios (contrato social):</w:t>
                            </w:r>
                          </w:p>
                          <w:p w:rsidR="008C2FF3" w:rsidRPr="0088751A" w:rsidRDefault="008C2FF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8C2FF3" w:rsidRPr="0088751A" w:rsidRDefault="008C2FF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8C2FF3" w:rsidRPr="0088751A" w:rsidRDefault="008C2FF3" w:rsidP="00FD19E8">
                      <w:pPr>
                        <w:jc w:val="both"/>
                        <w:rPr>
                          <w:rFonts w:ascii="Garamond" w:hAnsi="Garamond"/>
                          <w:sz w:val="22"/>
                          <w:szCs w:val="22"/>
                        </w:rPr>
                      </w:pPr>
                      <w:r w:rsidRPr="0088751A">
                        <w:rPr>
                          <w:rFonts w:ascii="Garamond" w:hAnsi="Garamond"/>
                          <w:sz w:val="22"/>
                          <w:szCs w:val="22"/>
                        </w:rPr>
                        <w:t>Sócios (contrato social):</w:t>
                      </w:r>
                    </w:p>
                    <w:p w:rsidR="008C2FF3" w:rsidRPr="0088751A" w:rsidRDefault="008C2FF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8C2FF3" w:rsidRPr="0088751A" w:rsidRDefault="008C2FF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3F3EF6">
                            <w:pPr>
                              <w:jc w:val="center"/>
                              <w:rPr>
                                <w:rFonts w:ascii="Garamond" w:hAnsi="Garamond"/>
                                <w:b/>
                                <w:sz w:val="22"/>
                                <w:szCs w:val="22"/>
                              </w:rPr>
                            </w:pPr>
                            <w:r w:rsidRPr="0088751A">
                              <w:rPr>
                                <w:rFonts w:ascii="Garamond" w:hAnsi="Garamond"/>
                                <w:b/>
                                <w:sz w:val="22"/>
                                <w:szCs w:val="22"/>
                              </w:rPr>
                              <w:t>Sete Comércio de Peças Ltda. – EPP</w:t>
                            </w:r>
                          </w:p>
                          <w:p w:rsidR="008C2FF3" w:rsidRPr="0088751A" w:rsidRDefault="008C2FF3"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8C2FF3" w:rsidRPr="0088751A" w:rsidRDefault="008C2FF3" w:rsidP="003F3EF6">
                      <w:pPr>
                        <w:jc w:val="center"/>
                        <w:rPr>
                          <w:rFonts w:ascii="Garamond" w:hAnsi="Garamond"/>
                          <w:b/>
                          <w:sz w:val="22"/>
                          <w:szCs w:val="22"/>
                        </w:rPr>
                      </w:pPr>
                      <w:r w:rsidRPr="0088751A">
                        <w:rPr>
                          <w:rFonts w:ascii="Garamond" w:hAnsi="Garamond"/>
                          <w:b/>
                          <w:sz w:val="22"/>
                          <w:szCs w:val="22"/>
                        </w:rPr>
                        <w:t>Sete Comércio de Peças Ltda. – EPP</w:t>
                      </w:r>
                    </w:p>
                    <w:p w:rsidR="008C2FF3" w:rsidRPr="0088751A" w:rsidRDefault="008C2FF3"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8C2FF3" w:rsidRPr="00163017" w:rsidRDefault="008C2FF3"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8C2FF3" w:rsidRPr="0088751A" w:rsidRDefault="008C2FF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FD19E8">
                            <w:pPr>
                              <w:jc w:val="both"/>
                              <w:rPr>
                                <w:rFonts w:ascii="Garamond" w:hAnsi="Garamond"/>
                                <w:sz w:val="22"/>
                                <w:szCs w:val="22"/>
                              </w:rPr>
                            </w:pPr>
                            <w:r w:rsidRPr="0088751A">
                              <w:rPr>
                                <w:rFonts w:ascii="Garamond" w:hAnsi="Garamond"/>
                                <w:sz w:val="22"/>
                                <w:szCs w:val="22"/>
                              </w:rPr>
                              <w:t>Possui apenas dois funcionários:</w:t>
                            </w:r>
                          </w:p>
                          <w:p w:rsidR="008C2FF3" w:rsidRPr="0088751A" w:rsidRDefault="008C2FF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8C2FF3" w:rsidRPr="0088751A" w:rsidRDefault="008C2FF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8C2FF3" w:rsidRPr="0088751A" w:rsidRDefault="008C2FF3" w:rsidP="00FD19E8">
                      <w:pPr>
                        <w:jc w:val="both"/>
                        <w:rPr>
                          <w:rFonts w:ascii="Garamond" w:hAnsi="Garamond"/>
                          <w:sz w:val="22"/>
                          <w:szCs w:val="22"/>
                        </w:rPr>
                      </w:pPr>
                      <w:r w:rsidRPr="0088751A">
                        <w:rPr>
                          <w:rFonts w:ascii="Garamond" w:hAnsi="Garamond"/>
                          <w:sz w:val="22"/>
                          <w:szCs w:val="22"/>
                        </w:rPr>
                        <w:t>Possui apenas dois funcionários:</w:t>
                      </w:r>
                    </w:p>
                    <w:p w:rsidR="008C2FF3" w:rsidRPr="0088751A" w:rsidRDefault="008C2FF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8C2FF3" w:rsidRPr="0088751A" w:rsidRDefault="008C2FF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8C2FF3" w:rsidRPr="0088751A" w:rsidRDefault="008C2FF3"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88751A" w:rsidRDefault="008C2FF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8C2FF3" w:rsidRPr="0088751A" w:rsidRDefault="008C2FF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02A89" w:rsidRDefault="008C2FF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8C2FF3" w:rsidRPr="00602A89" w:rsidRDefault="008C2FF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8C2FF3" w:rsidRPr="00602A89" w:rsidRDefault="008C2FF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8C2FF3" w:rsidRPr="00602A89" w:rsidRDefault="008C2FF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602A89" w:rsidRDefault="008C2FF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8C2FF3" w:rsidRPr="0088751A" w:rsidRDefault="008C2FF3"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8C2FF3" w:rsidRPr="00602A89" w:rsidRDefault="008C2FF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8C2FF3" w:rsidRPr="0088751A" w:rsidRDefault="008C2FF3"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02A89" w:rsidRDefault="008C2FF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8C2FF3" w:rsidRPr="00602A89" w:rsidRDefault="008C2FF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8C2FF3" w:rsidRPr="00163017" w:rsidRDefault="008C2FF3"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02A89" w:rsidRDefault="008C2FF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8C2FF3" w:rsidRPr="00602A89" w:rsidRDefault="008C2FF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02A89" w:rsidRDefault="008C2FF3" w:rsidP="00EA1A9B">
                            <w:pPr>
                              <w:jc w:val="both"/>
                              <w:rPr>
                                <w:rFonts w:ascii="Garamond" w:hAnsi="Garamond"/>
                                <w:sz w:val="22"/>
                                <w:szCs w:val="22"/>
                              </w:rPr>
                            </w:pPr>
                            <w:r w:rsidRPr="00602A89">
                              <w:rPr>
                                <w:rFonts w:ascii="Garamond" w:hAnsi="Garamond"/>
                                <w:sz w:val="22"/>
                                <w:szCs w:val="22"/>
                              </w:rPr>
                              <w:t>O funcionário da empresa V.C.P, Juliano Eymar Silva (admitido em 03/11/14), já representou outras empresas em licitações:</w:t>
                            </w:r>
                          </w:p>
                          <w:p w:rsidR="008C2FF3" w:rsidRPr="00602A89" w:rsidRDefault="008C2FF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Marliéria</w:t>
                            </w:r>
                          </w:p>
                          <w:p w:rsidR="008C2FF3" w:rsidRPr="00602A89" w:rsidRDefault="008C2FF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8C2FF3" w:rsidRPr="00602A89" w:rsidRDefault="008C2FF3" w:rsidP="00EA1A9B">
                      <w:pPr>
                        <w:jc w:val="both"/>
                        <w:rPr>
                          <w:rFonts w:ascii="Garamond" w:hAnsi="Garamond"/>
                          <w:sz w:val="22"/>
                          <w:szCs w:val="22"/>
                        </w:rPr>
                      </w:pPr>
                      <w:r w:rsidRPr="00602A89">
                        <w:rPr>
                          <w:rFonts w:ascii="Garamond" w:hAnsi="Garamond"/>
                          <w:sz w:val="22"/>
                          <w:szCs w:val="22"/>
                        </w:rPr>
                        <w:t>O funcionário da empresa V.C.P, Juliano Eymar Silva (admitido em 03/11/14), já representou outras empresas em licitações:</w:t>
                      </w:r>
                    </w:p>
                    <w:p w:rsidR="008C2FF3" w:rsidRPr="00602A89" w:rsidRDefault="008C2FF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Marliéria</w:t>
                      </w:r>
                    </w:p>
                    <w:p w:rsidR="008C2FF3" w:rsidRPr="00602A89" w:rsidRDefault="008C2FF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02A89" w:rsidRDefault="008C2FF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8C2FF3" w:rsidRPr="00602A89" w:rsidRDefault="008C2FF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8C2FF3" w:rsidRPr="00E74AB6" w:rsidRDefault="008C2FF3"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8C2FF3" w:rsidRPr="00611F1D" w:rsidRDefault="008C2FF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8C2FF3" w:rsidRPr="00E74AB6" w:rsidRDefault="008C2FF3"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B70297">
                            <w:pPr>
                              <w:jc w:val="center"/>
                              <w:rPr>
                                <w:rFonts w:ascii="Garamond" w:hAnsi="Garamond"/>
                                <w:b/>
                                <w:sz w:val="22"/>
                                <w:szCs w:val="22"/>
                              </w:rPr>
                            </w:pPr>
                            <w:r w:rsidRPr="00611F1D">
                              <w:rPr>
                                <w:rFonts w:ascii="Garamond" w:hAnsi="Garamond"/>
                                <w:b/>
                                <w:sz w:val="22"/>
                                <w:szCs w:val="22"/>
                              </w:rPr>
                              <w:t xml:space="preserve">Transmig Comércio de Peças Ltda. </w:t>
                            </w:r>
                          </w:p>
                          <w:p w:rsidR="008C2FF3" w:rsidRPr="0088751A" w:rsidRDefault="008C2FF3"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8C2FF3" w:rsidRPr="00611F1D" w:rsidRDefault="008C2FF3" w:rsidP="00B70297">
                      <w:pPr>
                        <w:jc w:val="center"/>
                        <w:rPr>
                          <w:rFonts w:ascii="Garamond" w:hAnsi="Garamond"/>
                          <w:b/>
                          <w:sz w:val="22"/>
                          <w:szCs w:val="22"/>
                        </w:rPr>
                      </w:pPr>
                      <w:r w:rsidRPr="00611F1D">
                        <w:rPr>
                          <w:rFonts w:ascii="Garamond" w:hAnsi="Garamond"/>
                          <w:b/>
                          <w:sz w:val="22"/>
                          <w:szCs w:val="22"/>
                        </w:rPr>
                        <w:t xml:space="preserve">Transmig Comércio de Peças Ltda. </w:t>
                      </w:r>
                    </w:p>
                    <w:p w:rsidR="008C2FF3" w:rsidRPr="0088751A" w:rsidRDefault="008C2FF3"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8C2FF3" w:rsidRPr="00E74AB6" w:rsidRDefault="008C2FF3"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8C2FF3" w:rsidRPr="00611F1D" w:rsidRDefault="008C2FF3"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8C2FF3" w:rsidRPr="00E74AB6" w:rsidRDefault="008C2FF3"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8C2FF3" w:rsidRPr="00163017" w:rsidRDefault="008C2FF3"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EA1A9B">
                            <w:pPr>
                              <w:jc w:val="both"/>
                              <w:rPr>
                                <w:rFonts w:ascii="Garamond" w:hAnsi="Garamond"/>
                                <w:sz w:val="22"/>
                                <w:szCs w:val="22"/>
                              </w:rPr>
                            </w:pPr>
                            <w:r w:rsidRPr="00611F1D">
                              <w:rPr>
                                <w:rFonts w:ascii="Garamond" w:hAnsi="Garamond"/>
                                <w:sz w:val="22"/>
                                <w:szCs w:val="22"/>
                              </w:rPr>
                              <w:t>Arlei Juvene dos Santos, funcionário da Transmig, é antigo sócio da Retengrol, retirado na 10ª alteração contratual da empresa, ficando apenas Karina Zoveti Amorim</w:t>
                            </w:r>
                          </w:p>
                          <w:p w:rsidR="008C2FF3" w:rsidRPr="00E74AB6" w:rsidRDefault="008C2FF3"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8C2FF3" w:rsidRPr="00611F1D" w:rsidRDefault="008C2FF3" w:rsidP="00EA1A9B">
                      <w:pPr>
                        <w:jc w:val="both"/>
                        <w:rPr>
                          <w:rFonts w:ascii="Garamond" w:hAnsi="Garamond"/>
                          <w:sz w:val="22"/>
                          <w:szCs w:val="22"/>
                        </w:rPr>
                      </w:pPr>
                      <w:r w:rsidRPr="00611F1D">
                        <w:rPr>
                          <w:rFonts w:ascii="Garamond" w:hAnsi="Garamond"/>
                          <w:sz w:val="22"/>
                          <w:szCs w:val="22"/>
                        </w:rPr>
                        <w:t>Arlei Juvene dos Santos, funcionário da Transmig, é antigo sócio da Retengrol, retirado na 10ª alteração contratual da empresa, ficando apenas Karina Zoveti Amorim</w:t>
                      </w:r>
                    </w:p>
                    <w:p w:rsidR="008C2FF3" w:rsidRPr="00E74AB6" w:rsidRDefault="008C2FF3"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8C2FF3" w:rsidRPr="00E74AB6" w:rsidRDefault="008C2FF3"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8C2FF3" w:rsidRPr="00611F1D" w:rsidRDefault="008C2FF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8C2FF3" w:rsidRPr="00E74AB6" w:rsidRDefault="008C2FF3"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602A89" w:rsidRDefault="008C2FF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8C2FF3" w:rsidRPr="0088751A" w:rsidRDefault="008C2FF3"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8C2FF3" w:rsidRPr="00602A89" w:rsidRDefault="008C2FF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8C2FF3" w:rsidRPr="0088751A" w:rsidRDefault="008C2FF3"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8C2FF3" w:rsidRPr="00611F1D" w:rsidRDefault="008C2FF3"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8C2FF3" w:rsidRPr="00E74AB6" w:rsidRDefault="008C2FF3"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8C2FF3" w:rsidRDefault="008C2FF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8C2FF3" w:rsidRPr="00611F1D" w:rsidRDefault="008C2FF3"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8C2FF3" w:rsidRPr="00E74AB6" w:rsidRDefault="008C2FF3"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8C2FF3" w:rsidRPr="00163017" w:rsidRDefault="008C2FF3"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8C2FF3" w:rsidRPr="00E74AB6" w:rsidRDefault="008C2FF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8C2FF3" w:rsidRPr="00611F1D" w:rsidRDefault="008C2FF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8C2FF3" w:rsidRPr="00E74AB6" w:rsidRDefault="008C2FF3"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602A89" w:rsidRDefault="008C2FF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8C2FF3" w:rsidRPr="00602A89" w:rsidRDefault="008C2FF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8C2FF3" w:rsidRPr="00163017" w:rsidRDefault="008C2FF3"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8C2FF3" w:rsidRPr="00611F1D" w:rsidRDefault="008C2FF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EA1A9B">
                            <w:pPr>
                              <w:jc w:val="both"/>
                              <w:rPr>
                                <w:rFonts w:ascii="Garamond" w:hAnsi="Garamond"/>
                                <w:sz w:val="22"/>
                                <w:szCs w:val="22"/>
                              </w:rPr>
                            </w:pPr>
                            <w:r>
                              <w:rPr>
                                <w:rFonts w:ascii="Garamond" w:hAnsi="Garamond"/>
                                <w:sz w:val="22"/>
                                <w:szCs w:val="22"/>
                              </w:rPr>
                              <w:t>Jéssica Fernanda Rocha Rosa é sobrinha de Fernando José Rosa</w:t>
                            </w:r>
                          </w:p>
                          <w:p w:rsidR="008C2FF3" w:rsidRPr="00E74AB6" w:rsidRDefault="008C2FF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8C2FF3" w:rsidRPr="00611F1D" w:rsidRDefault="008C2FF3" w:rsidP="00EA1A9B">
                      <w:pPr>
                        <w:jc w:val="both"/>
                        <w:rPr>
                          <w:rFonts w:ascii="Garamond" w:hAnsi="Garamond"/>
                          <w:sz w:val="22"/>
                          <w:szCs w:val="22"/>
                        </w:rPr>
                      </w:pPr>
                      <w:r>
                        <w:rPr>
                          <w:rFonts w:ascii="Garamond" w:hAnsi="Garamond"/>
                          <w:sz w:val="22"/>
                          <w:szCs w:val="22"/>
                        </w:rPr>
                        <w:t>Jéssica Fernanda Rocha Rosa é sobrinha de Fernando José Rosa</w:t>
                      </w:r>
                    </w:p>
                    <w:p w:rsidR="008C2FF3" w:rsidRPr="00E74AB6" w:rsidRDefault="008C2FF3"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(Tratorenzzo, Retengrol,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97368" w:rsidRDefault="008C2FF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8C2FF3" w:rsidRPr="00E74AB6" w:rsidRDefault="008C2FF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8C2FF3" w:rsidRPr="00697368" w:rsidRDefault="008C2FF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8C2FF3" w:rsidRPr="00E74AB6" w:rsidRDefault="008C2FF3"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697368" w:rsidRDefault="008C2FF3"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8C2FF3" w:rsidRPr="00697368" w:rsidRDefault="008C2FF3"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97368" w:rsidRDefault="008C2FF3"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8C2FF3" w:rsidRPr="00E74AB6" w:rsidRDefault="008C2FF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8C2FF3" w:rsidRPr="00697368" w:rsidRDefault="008C2FF3"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8C2FF3" w:rsidRPr="00E74AB6" w:rsidRDefault="008C2FF3"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8C2FF3" w:rsidRPr="00163017" w:rsidRDefault="008C2FF3"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97368" w:rsidRDefault="008C2FF3"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8C2FF3" w:rsidRPr="00E74AB6" w:rsidRDefault="008C2FF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8C2FF3" w:rsidRPr="00697368" w:rsidRDefault="008C2FF3"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8C2FF3" w:rsidRPr="00E74AB6" w:rsidRDefault="008C2FF3"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E14F76" w:rsidRDefault="008C2FF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8C2FF3" w:rsidRPr="00E74AB6" w:rsidRDefault="008C2FF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8C2FF3" w:rsidRPr="00E14F76" w:rsidRDefault="008C2FF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8C2FF3" w:rsidRPr="00E74AB6" w:rsidRDefault="008C2FF3"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E14F76" w:rsidRDefault="008C2FF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8C2FF3" w:rsidRPr="00E74AB6" w:rsidRDefault="008C2FF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8C2FF3" w:rsidRPr="00E14F76" w:rsidRDefault="008C2FF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8C2FF3" w:rsidRPr="00E74AB6" w:rsidRDefault="008C2FF3"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087264" w:rsidRDefault="008C2FF3" w:rsidP="009C3C7C">
                            <w:pPr>
                              <w:jc w:val="center"/>
                              <w:rPr>
                                <w:rFonts w:ascii="Garamond" w:hAnsi="Garamond"/>
                                <w:b/>
                                <w:sz w:val="22"/>
                                <w:szCs w:val="22"/>
                              </w:rPr>
                            </w:pPr>
                            <w:r w:rsidRPr="00087264">
                              <w:rPr>
                                <w:rFonts w:ascii="Garamond" w:hAnsi="Garamond"/>
                                <w:b/>
                                <w:sz w:val="22"/>
                                <w:szCs w:val="22"/>
                              </w:rPr>
                              <w:t>Ana Cristina Parreiras da Silva – EPP</w:t>
                            </w:r>
                          </w:p>
                          <w:p w:rsidR="008C2FF3" w:rsidRDefault="008C2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8C2FF3" w:rsidRPr="00087264" w:rsidRDefault="008C2FF3" w:rsidP="009C3C7C">
                      <w:pPr>
                        <w:jc w:val="center"/>
                        <w:rPr>
                          <w:rFonts w:ascii="Garamond" w:hAnsi="Garamond"/>
                          <w:b/>
                          <w:sz w:val="22"/>
                          <w:szCs w:val="22"/>
                        </w:rPr>
                      </w:pPr>
                      <w:r w:rsidRPr="00087264">
                        <w:rPr>
                          <w:rFonts w:ascii="Garamond" w:hAnsi="Garamond"/>
                          <w:b/>
                          <w:sz w:val="22"/>
                          <w:szCs w:val="22"/>
                        </w:rPr>
                        <w:t>Ana Cristina Parreiras da Silva – EPP</w:t>
                      </w:r>
                    </w:p>
                    <w:p w:rsidR="008C2FF3" w:rsidRDefault="008C2FF3"/>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087264" w:rsidRDefault="008C2FF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8C2FF3" w:rsidRPr="00E74AB6" w:rsidRDefault="008C2FF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8C2FF3" w:rsidRPr="00087264" w:rsidRDefault="008C2FF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8C2FF3" w:rsidRPr="00E74AB6" w:rsidRDefault="008C2FF3"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087264" w:rsidRDefault="008C2FF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8C2FF3" w:rsidRPr="00087264" w:rsidRDefault="008C2FF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8C2FF3" w:rsidRPr="00E74AB6" w:rsidRDefault="008C2FF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8C2FF3" w:rsidRPr="00087264" w:rsidRDefault="008C2FF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8C2FF3" w:rsidRPr="00087264" w:rsidRDefault="008C2FF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8C2FF3" w:rsidRPr="00E74AB6" w:rsidRDefault="008C2FF3"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8C2FF3" w:rsidRPr="00163017" w:rsidRDefault="008C2FF3"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087264" w:rsidRDefault="008C2FF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8C2FF3" w:rsidRPr="00E74AB6" w:rsidRDefault="008C2FF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8C2FF3" w:rsidRPr="00087264" w:rsidRDefault="008C2FF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8C2FF3" w:rsidRPr="00E74AB6" w:rsidRDefault="008C2FF3"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087264" w:rsidRDefault="008C2FF3"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8C2FF3" w:rsidRPr="00087264" w:rsidRDefault="008C2FF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8C2FF3" w:rsidRPr="00087264" w:rsidRDefault="008C2FF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8C2FF3" w:rsidRPr="00E74AB6" w:rsidRDefault="008C2FF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8C2FF3" w:rsidRPr="00087264" w:rsidRDefault="008C2FF3"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8C2FF3" w:rsidRPr="00087264" w:rsidRDefault="008C2FF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8C2FF3" w:rsidRPr="00087264" w:rsidRDefault="008C2FF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8C2FF3" w:rsidRPr="00E74AB6" w:rsidRDefault="008C2FF3"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0364C0" w:rsidRDefault="008C2FF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8C2FF3" w:rsidRPr="00E74AB6" w:rsidRDefault="008C2FF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8C2FF3" w:rsidRPr="000364C0" w:rsidRDefault="008C2FF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8C2FF3" w:rsidRPr="00E74AB6" w:rsidRDefault="008C2FF3"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087264" w:rsidRDefault="008C2FF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8C2FF3" w:rsidRDefault="008C2FF3"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8C2FF3" w:rsidRPr="00087264" w:rsidRDefault="008C2FF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8C2FF3" w:rsidRDefault="008C2FF3"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087264" w:rsidRDefault="008C2FF3"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8C2FF3" w:rsidRPr="00E74AB6" w:rsidRDefault="008C2FF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8C2FF3" w:rsidRPr="00087264" w:rsidRDefault="008C2FF3"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8C2FF3" w:rsidRPr="00E74AB6" w:rsidRDefault="008C2FF3"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087264" w:rsidRDefault="008C2FF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8C2FF3" w:rsidRPr="00E74AB6" w:rsidRDefault="008C2FF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8C2FF3" w:rsidRPr="00087264" w:rsidRDefault="008C2FF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8C2FF3" w:rsidRPr="00E74AB6" w:rsidRDefault="008C2FF3"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8C2FF3" w:rsidRPr="00163017" w:rsidRDefault="008C2FF3"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087264" w:rsidRDefault="008C2FF3"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8C2FF3" w:rsidRPr="00E74AB6" w:rsidRDefault="008C2FF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8C2FF3" w:rsidRPr="00087264" w:rsidRDefault="008C2FF3"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8C2FF3" w:rsidRPr="00E74AB6" w:rsidRDefault="008C2FF3"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0069EB" w:rsidRDefault="008C2FF3"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8C2FF3" w:rsidRPr="00E74AB6" w:rsidRDefault="008C2FF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8C2FF3" w:rsidRPr="000069EB" w:rsidRDefault="008C2FF3"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8C2FF3" w:rsidRPr="00E74AB6" w:rsidRDefault="008C2FF3"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45EE5" w:rsidRDefault="008C2FF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8C2FF3" w:rsidRPr="00E74AB6" w:rsidRDefault="008C2FF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8C2FF3" w:rsidRPr="00145EE5" w:rsidRDefault="008C2FF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8C2FF3" w:rsidRPr="00E74AB6" w:rsidRDefault="008C2FF3"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145EE5" w:rsidRDefault="008C2FF3" w:rsidP="00B51204">
                            <w:pPr>
                              <w:jc w:val="center"/>
                              <w:rPr>
                                <w:rFonts w:ascii="Garamond" w:hAnsi="Garamond"/>
                                <w:b/>
                                <w:sz w:val="22"/>
                                <w:szCs w:val="22"/>
                              </w:rPr>
                            </w:pPr>
                            <w:r w:rsidRPr="00145EE5">
                              <w:rPr>
                                <w:rFonts w:ascii="Garamond" w:hAnsi="Garamond"/>
                                <w:b/>
                                <w:sz w:val="22"/>
                                <w:szCs w:val="22"/>
                              </w:rPr>
                              <w:t>Rodrigo Marcos Machado – ME</w:t>
                            </w:r>
                          </w:p>
                          <w:p w:rsidR="008C2FF3" w:rsidRDefault="008C2FF3"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8C2FF3" w:rsidRPr="00145EE5" w:rsidRDefault="008C2FF3" w:rsidP="00B51204">
                      <w:pPr>
                        <w:jc w:val="center"/>
                        <w:rPr>
                          <w:rFonts w:ascii="Garamond" w:hAnsi="Garamond"/>
                          <w:b/>
                          <w:sz w:val="22"/>
                          <w:szCs w:val="22"/>
                        </w:rPr>
                      </w:pPr>
                      <w:r w:rsidRPr="00145EE5">
                        <w:rPr>
                          <w:rFonts w:ascii="Garamond" w:hAnsi="Garamond"/>
                          <w:b/>
                          <w:sz w:val="22"/>
                          <w:szCs w:val="22"/>
                        </w:rPr>
                        <w:t>Rodrigo Marcos Machado – ME</w:t>
                      </w:r>
                    </w:p>
                    <w:p w:rsidR="008C2FF3" w:rsidRDefault="008C2FF3"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45EE5" w:rsidRDefault="008C2FF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8C2FF3" w:rsidRPr="00E74AB6" w:rsidRDefault="008C2FF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8C2FF3" w:rsidRPr="00145EE5" w:rsidRDefault="008C2FF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8C2FF3" w:rsidRPr="00E74AB6" w:rsidRDefault="008C2FF3"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45EE5" w:rsidRDefault="008C2FF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8C2FF3" w:rsidRPr="00E74AB6" w:rsidRDefault="008C2FF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8C2FF3" w:rsidRPr="00145EE5" w:rsidRDefault="008C2FF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8C2FF3" w:rsidRPr="00E74AB6" w:rsidRDefault="008C2FF3"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8C2FF3" w:rsidRPr="00163017" w:rsidRDefault="008C2FF3"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45EE5" w:rsidRDefault="008C2FF3"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8C2FF3" w:rsidRPr="00E74AB6" w:rsidRDefault="008C2FF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8C2FF3" w:rsidRPr="00145EE5" w:rsidRDefault="008C2FF3"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8C2FF3" w:rsidRPr="00E74AB6" w:rsidRDefault="008C2FF3"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8C2FF3" w:rsidRPr="00E74AB6" w:rsidRDefault="008C2FF3"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8C2FF3" w:rsidRPr="00DA4A37" w:rsidRDefault="008C2FF3"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8C2FF3" w:rsidRPr="00E74AB6" w:rsidRDefault="008C2FF3"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EF2B75">
                            <w:pPr>
                              <w:jc w:val="center"/>
                              <w:rPr>
                                <w:rFonts w:ascii="Garamond" w:hAnsi="Garamond"/>
                                <w:b/>
                                <w:sz w:val="22"/>
                                <w:szCs w:val="22"/>
                              </w:rPr>
                            </w:pPr>
                            <w:r w:rsidRPr="00DA4A37">
                              <w:rPr>
                                <w:rFonts w:ascii="Garamond" w:hAnsi="Garamond"/>
                                <w:b/>
                                <w:sz w:val="22"/>
                                <w:szCs w:val="22"/>
                              </w:rPr>
                              <w:t>JS Distribuidora de Peças S/A</w:t>
                            </w:r>
                          </w:p>
                          <w:p w:rsidR="008C2FF3" w:rsidRDefault="008C2FF3"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8C2FF3" w:rsidRPr="00DA4A37" w:rsidRDefault="008C2FF3" w:rsidP="00EF2B75">
                      <w:pPr>
                        <w:jc w:val="center"/>
                        <w:rPr>
                          <w:rFonts w:ascii="Garamond" w:hAnsi="Garamond"/>
                          <w:b/>
                          <w:sz w:val="22"/>
                          <w:szCs w:val="22"/>
                        </w:rPr>
                      </w:pPr>
                      <w:r w:rsidRPr="00DA4A37">
                        <w:rPr>
                          <w:rFonts w:ascii="Garamond" w:hAnsi="Garamond"/>
                          <w:b/>
                          <w:sz w:val="22"/>
                          <w:szCs w:val="22"/>
                        </w:rPr>
                        <w:t>JS Distribuidora de Peças S/A</w:t>
                      </w:r>
                    </w:p>
                    <w:p w:rsidR="008C2FF3" w:rsidRDefault="008C2FF3"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8C2FF3" w:rsidRPr="00E74AB6" w:rsidRDefault="008C2FF3"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8C2FF3" w:rsidRPr="00DA4A37" w:rsidRDefault="008C2FF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8C2FF3" w:rsidRPr="00E74AB6" w:rsidRDefault="008C2FF3"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8C2FF3" w:rsidRPr="00163017" w:rsidRDefault="008C2FF3"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8C2FF3" w:rsidRPr="00E74AB6" w:rsidRDefault="008C2FF3"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8C2FF3" w:rsidRPr="00DA4A37" w:rsidRDefault="008C2FF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8C2FF3" w:rsidRPr="00E74AB6" w:rsidRDefault="008C2FF3"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Tratorenzzo, a Retengrol, a V.C.P., a Heloisa Flavia e a JS Distribuidora: José Romualdo da Silva (Griffe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8C2FF3" w:rsidRPr="00DA4A37" w:rsidRDefault="008C2FF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8C2FF3" w:rsidRPr="00E74AB6" w:rsidRDefault="008C2FF3"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8C2FF3" w:rsidRPr="00DA4A37" w:rsidRDefault="008C2FF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8C2FF3" w:rsidRPr="00DA4A37" w:rsidRDefault="008C2FF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8C2FF3" w:rsidRPr="00E74AB6" w:rsidRDefault="008C2FF3"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8C2FF3" w:rsidRDefault="008C2FF3"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8C2FF3" w:rsidRPr="00DA4A37" w:rsidRDefault="008C2FF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8C2FF3" w:rsidRDefault="008C2FF3"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8C2FF3" w:rsidRPr="00E74AB6" w:rsidRDefault="008C2FF3"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8C2FF3" w:rsidRPr="00DA4A37" w:rsidRDefault="008C2FF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8C2FF3" w:rsidRPr="00E74AB6" w:rsidRDefault="008C2FF3"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8C2FF3" w:rsidRPr="00163017" w:rsidRDefault="008C2FF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8C2FF3" w:rsidRPr="00E74AB6" w:rsidRDefault="008C2FF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8C2FF3" w:rsidRPr="00312FB5" w:rsidRDefault="008C2FF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8C2FF3" w:rsidRPr="00E74AB6" w:rsidRDefault="008C2FF3"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2E5BCF">
                            <w:pPr>
                              <w:jc w:val="center"/>
                              <w:rPr>
                                <w:rFonts w:ascii="Garamond" w:hAnsi="Garamond"/>
                                <w:b/>
                                <w:sz w:val="22"/>
                                <w:szCs w:val="22"/>
                              </w:rPr>
                            </w:pPr>
                            <w:r w:rsidRPr="00312FB5">
                              <w:rPr>
                                <w:rFonts w:ascii="Garamond" w:hAnsi="Garamond"/>
                                <w:b/>
                                <w:sz w:val="22"/>
                                <w:szCs w:val="22"/>
                              </w:rPr>
                              <w:t>Máximo Peças e Produtos Ltda.</w:t>
                            </w:r>
                          </w:p>
                          <w:p w:rsidR="008C2FF3" w:rsidRDefault="008C2FF3"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8C2FF3" w:rsidRPr="00312FB5" w:rsidRDefault="008C2FF3" w:rsidP="002E5BCF">
                      <w:pPr>
                        <w:jc w:val="center"/>
                        <w:rPr>
                          <w:rFonts w:ascii="Garamond" w:hAnsi="Garamond"/>
                          <w:b/>
                          <w:sz w:val="22"/>
                          <w:szCs w:val="22"/>
                        </w:rPr>
                      </w:pPr>
                      <w:r w:rsidRPr="00312FB5">
                        <w:rPr>
                          <w:rFonts w:ascii="Garamond" w:hAnsi="Garamond"/>
                          <w:b/>
                          <w:sz w:val="22"/>
                          <w:szCs w:val="22"/>
                        </w:rPr>
                        <w:t>Máximo Peças e Produtos Ltda.</w:t>
                      </w:r>
                    </w:p>
                    <w:p w:rsidR="008C2FF3" w:rsidRDefault="008C2FF3"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8C2FF3" w:rsidRPr="00E74AB6" w:rsidRDefault="008C2FF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8C2FF3" w:rsidRPr="00312FB5" w:rsidRDefault="008C2FF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8C2FF3" w:rsidRPr="00E74AB6" w:rsidRDefault="008C2FF3"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8C2FF3" w:rsidRPr="00163017" w:rsidRDefault="008C2FF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8C2FF3" w:rsidRPr="00E74AB6" w:rsidRDefault="008C2FF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8C2FF3" w:rsidRPr="00312FB5" w:rsidRDefault="008C2FF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8C2FF3" w:rsidRPr="00E74AB6" w:rsidRDefault="008C2FF3"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8C2FF3" w:rsidRPr="00312FB5" w:rsidRDefault="008C2FF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8C2FF3" w:rsidRPr="00312FB5" w:rsidRDefault="008C2FF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8C2FF3" w:rsidRPr="00312FB5" w:rsidRDefault="008C2FF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8C2FF3" w:rsidRPr="00312FB5" w:rsidRDefault="008C2FF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8C2FF3" w:rsidRPr="00312FB5" w:rsidRDefault="008C2FF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A554C2">
                            <w:pPr>
                              <w:jc w:val="center"/>
                              <w:rPr>
                                <w:rFonts w:ascii="Garamond" w:hAnsi="Garamond"/>
                                <w:b/>
                                <w:sz w:val="22"/>
                                <w:szCs w:val="22"/>
                              </w:rPr>
                            </w:pPr>
                            <w:r w:rsidRPr="00312FB5">
                              <w:rPr>
                                <w:rFonts w:ascii="Garamond" w:hAnsi="Garamond"/>
                                <w:b/>
                                <w:sz w:val="22"/>
                                <w:szCs w:val="22"/>
                              </w:rPr>
                              <w:t>Griffe Pneus Auto Center Ltda. – ME</w:t>
                            </w:r>
                          </w:p>
                          <w:p w:rsidR="008C2FF3" w:rsidRDefault="008C2FF3"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8C2FF3" w:rsidRPr="00312FB5" w:rsidRDefault="008C2FF3" w:rsidP="00A554C2">
                      <w:pPr>
                        <w:jc w:val="center"/>
                        <w:rPr>
                          <w:rFonts w:ascii="Garamond" w:hAnsi="Garamond"/>
                          <w:b/>
                          <w:sz w:val="22"/>
                          <w:szCs w:val="22"/>
                        </w:rPr>
                      </w:pPr>
                      <w:r w:rsidRPr="00312FB5">
                        <w:rPr>
                          <w:rFonts w:ascii="Garamond" w:hAnsi="Garamond"/>
                          <w:b/>
                          <w:sz w:val="22"/>
                          <w:szCs w:val="22"/>
                        </w:rPr>
                        <w:t>Griffe Pneus Auto Center Ltda. – ME</w:t>
                      </w:r>
                    </w:p>
                    <w:p w:rsidR="008C2FF3" w:rsidRDefault="008C2FF3"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8C2FF3" w:rsidRPr="00163017" w:rsidRDefault="008C2FF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8C2FF3" w:rsidRPr="00E74AB6" w:rsidRDefault="008C2FF3"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8C2FF3" w:rsidRPr="00312FB5" w:rsidRDefault="008C2FF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8C2FF3" w:rsidRPr="00E74AB6" w:rsidRDefault="008C2FF3"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diversos e-mails trocados entre funcionários das empresas Tratorenzzo e Retengrol</w:t>
      </w:r>
      <w:r>
        <w:rPr>
          <w:rFonts w:ascii="Garamond" w:hAnsi="Garamond" w:cs="Arial"/>
        </w:rPr>
        <w:t>, em um deles, verifiquei um dado relevante que respalda a ocorrência de conluio entre as empresas do grupo de Ronaldo Cordeiro Soares com outro grupo de empresas que, a princípio, são de propriedade de Demosthenes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um e-mail trocado entre Aline Alvim do Valle, da Retengrol, e Maria de Fátima</w:t>
      </w:r>
      <w:r w:rsidR="0077693B">
        <w:rPr>
          <w:rFonts w:ascii="Garamond" w:hAnsi="Garamond" w:cs="Arial"/>
        </w:rPr>
        <w:t xml:space="preserve"> Andrade, da Tratorenzzo,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Retengrol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De fato, após requisição do Pregão Presencial n. 074/2012 do SAAE de Lagoa da Prata, nos autos do Pedido de Cooperação n. 047.2017, verifiquei que as empresas Tratorenzzo, Retengrol e Brasil Veículos e Máquinas Ltda. participaram do procedimento licitatório.</w:t>
      </w:r>
      <w:r w:rsidR="00BC37F3">
        <w:rPr>
          <w:rFonts w:ascii="Garamond" w:hAnsi="Garamond" w:cs="Arial"/>
        </w:rPr>
        <w:t xml:space="preserve"> </w:t>
      </w:r>
      <w:r w:rsidRPr="00BC37F3">
        <w:rPr>
          <w:rFonts w:ascii="Garamond" w:hAnsi="Garamond" w:cs="Arial"/>
        </w:rPr>
        <w:t>Assim como narrado no e-mail, de acordo com as informações da ata da licitação, a empresa Retengrol foi classificada em 1º lugar para o lote 1, com desconto de 60,5%, restando em 2º lugar a Brasil, com 60%, e em 3º lugar a Tratorenzzo,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após transcorrido o prazo de apresentação da CND Estadual, pela Retengrol, e o prazo de interposição de recurso requerido pela Tratorenzzo, nenhuma delas se manifestou, tendo o lote 2 sido repassado para a Brasil, classificada em 2º lugar, com o desconto menor que a Retengrol,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a empresa Retengrol</w:t>
      </w:r>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Karina Zoveti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objeto: Futura Veículos e Tratores Eireli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Eireli – ME, no Pregão Presencial n. 013/2017 de Araçaí.</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Demosthenes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9D4356">
                            <w:pPr>
                              <w:jc w:val="both"/>
                              <w:rPr>
                                <w:rFonts w:ascii="Garamond" w:hAnsi="Garamond"/>
                                <w:sz w:val="22"/>
                                <w:szCs w:val="22"/>
                              </w:rPr>
                            </w:pPr>
                            <w:r>
                              <w:rPr>
                                <w:rFonts w:ascii="Garamond" w:hAnsi="Garamond"/>
                                <w:sz w:val="22"/>
                                <w:szCs w:val="22"/>
                              </w:rPr>
                              <w:t>Sócios (contrato social):</w:t>
                            </w:r>
                          </w:p>
                          <w:p w:rsidR="008C2FF3"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8C2FF3"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8C2FF3"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8C2FF3"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8C2FF3"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8C2FF3" w:rsidRPr="00F94827"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8C2FF3" w:rsidRPr="00E74AB6" w:rsidRDefault="008C2FF3"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8C2FF3" w:rsidRDefault="008C2FF3" w:rsidP="009D4356">
                      <w:pPr>
                        <w:jc w:val="both"/>
                        <w:rPr>
                          <w:rFonts w:ascii="Garamond" w:hAnsi="Garamond"/>
                          <w:sz w:val="22"/>
                          <w:szCs w:val="22"/>
                        </w:rPr>
                      </w:pPr>
                      <w:r>
                        <w:rPr>
                          <w:rFonts w:ascii="Garamond" w:hAnsi="Garamond"/>
                          <w:sz w:val="22"/>
                          <w:szCs w:val="22"/>
                        </w:rPr>
                        <w:t>Sócios (contrato social):</w:t>
                      </w:r>
                    </w:p>
                    <w:p w:rsidR="008C2FF3"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8C2FF3"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8C2FF3"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8C2FF3"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8C2FF3"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8C2FF3" w:rsidRPr="00F94827" w:rsidRDefault="008C2FF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8C2FF3" w:rsidRPr="00E74AB6" w:rsidRDefault="008C2FF3"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3A527B">
                            <w:pPr>
                              <w:jc w:val="center"/>
                              <w:rPr>
                                <w:rFonts w:ascii="Garamond" w:hAnsi="Garamond"/>
                                <w:b/>
                                <w:sz w:val="22"/>
                                <w:szCs w:val="22"/>
                              </w:rPr>
                            </w:pPr>
                            <w:r>
                              <w:rPr>
                                <w:rFonts w:ascii="Garamond" w:hAnsi="Garamond"/>
                                <w:b/>
                                <w:sz w:val="22"/>
                                <w:szCs w:val="22"/>
                              </w:rPr>
                              <w:t xml:space="preserve">Brasil Máquinas e Veículos Ltda. – ME </w:t>
                            </w:r>
                          </w:p>
                          <w:p w:rsidR="008C2FF3" w:rsidRDefault="008C2FF3"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8C2FF3" w:rsidRPr="00DA4A37" w:rsidRDefault="008C2FF3" w:rsidP="003A527B">
                      <w:pPr>
                        <w:jc w:val="center"/>
                        <w:rPr>
                          <w:rFonts w:ascii="Garamond" w:hAnsi="Garamond"/>
                          <w:b/>
                          <w:sz w:val="22"/>
                          <w:szCs w:val="22"/>
                        </w:rPr>
                      </w:pPr>
                      <w:r>
                        <w:rPr>
                          <w:rFonts w:ascii="Garamond" w:hAnsi="Garamond"/>
                          <w:b/>
                          <w:sz w:val="22"/>
                          <w:szCs w:val="22"/>
                        </w:rPr>
                        <w:t xml:space="preserve">Brasil Máquinas e Veículos Ltda. – ME </w:t>
                      </w:r>
                    </w:p>
                    <w:p w:rsidR="008C2FF3" w:rsidRDefault="008C2FF3"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B4114C" w:rsidRDefault="008C2FF3"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8C2FF3" w:rsidRPr="00B4114C" w:rsidRDefault="008C2FF3"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8C2FF3" w:rsidRPr="00163017" w:rsidRDefault="008C2FF3"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Endereço a rua Castigliano, n. 1492, bairro Caiçara, em Belo Horizonte/MG</w:t>
                            </w:r>
                          </w:p>
                          <w:p w:rsidR="008C2FF3" w:rsidRPr="00E74AB6" w:rsidRDefault="008C2FF3"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Endereço a rua Castigliano, n. 1492, bairro Caiçara, em Belo Horizonte/MG</w:t>
                      </w:r>
                    </w:p>
                    <w:p w:rsidR="008C2FF3" w:rsidRPr="00E74AB6" w:rsidRDefault="008C2FF3"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Sócio das empresas: Hubermaq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Juani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8C2FF3" w:rsidRPr="00E74AB6" w:rsidRDefault="008C2FF3"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8C2FF3" w:rsidRPr="00E74AB6" w:rsidRDefault="008C2FF3"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B4114C">
                            <w:pPr>
                              <w:jc w:val="center"/>
                              <w:rPr>
                                <w:rFonts w:ascii="Garamond" w:hAnsi="Garamond"/>
                                <w:b/>
                                <w:sz w:val="22"/>
                                <w:szCs w:val="22"/>
                              </w:rPr>
                            </w:pPr>
                            <w:r>
                              <w:rPr>
                                <w:rFonts w:ascii="Garamond" w:hAnsi="Garamond"/>
                                <w:b/>
                                <w:sz w:val="22"/>
                                <w:szCs w:val="22"/>
                              </w:rPr>
                              <w:t xml:space="preserve">Brasil Máquinas e Veículos Ltda. – ME </w:t>
                            </w:r>
                          </w:p>
                          <w:p w:rsidR="008C2FF3" w:rsidRDefault="008C2FF3"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8C2FF3" w:rsidRPr="00DA4A37" w:rsidRDefault="008C2FF3" w:rsidP="00B4114C">
                      <w:pPr>
                        <w:jc w:val="center"/>
                        <w:rPr>
                          <w:rFonts w:ascii="Garamond" w:hAnsi="Garamond"/>
                          <w:b/>
                          <w:sz w:val="22"/>
                          <w:szCs w:val="22"/>
                        </w:rPr>
                      </w:pPr>
                      <w:r>
                        <w:rPr>
                          <w:rFonts w:ascii="Garamond" w:hAnsi="Garamond"/>
                          <w:b/>
                          <w:sz w:val="22"/>
                          <w:szCs w:val="22"/>
                        </w:rPr>
                        <w:t xml:space="preserve">Brasil Máquinas e Veículos Ltda. – ME </w:t>
                      </w:r>
                    </w:p>
                    <w:p w:rsidR="008C2FF3" w:rsidRDefault="008C2FF3"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8C2FF3" w:rsidRPr="00E74AB6" w:rsidRDefault="008C2FF3"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8C2FF3" w:rsidRPr="00E74AB6" w:rsidRDefault="008C2FF3"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B4114C" w:rsidRDefault="008C2FF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8C2FF3" w:rsidRPr="00B4114C" w:rsidRDefault="008C2FF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8C2FF3" w:rsidRPr="00163017" w:rsidRDefault="008C2FF3"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8C2FF3" w:rsidRDefault="008C2FF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8C2FF3" w:rsidRDefault="008C2FF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8C2FF3" w:rsidRPr="005B1131" w:rsidRDefault="008C2FF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8C2FF3" w:rsidRPr="00E74AB6" w:rsidRDefault="008C2FF3"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8C2FF3" w:rsidRDefault="008C2FF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8C2FF3" w:rsidRDefault="008C2FF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8C2FF3" w:rsidRDefault="008C2FF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8C2FF3" w:rsidRPr="005B1131" w:rsidRDefault="008C2FF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8C2FF3" w:rsidRPr="00E74AB6" w:rsidRDefault="008C2FF3"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8C2FF3" w:rsidRPr="00E74AB6" w:rsidRDefault="008C2FF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8C2FF3" w:rsidRPr="00E74AB6" w:rsidRDefault="008C2FF3"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Demosthenes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5B1131">
                            <w:pPr>
                              <w:jc w:val="center"/>
                              <w:rPr>
                                <w:rFonts w:ascii="Garamond" w:hAnsi="Garamond"/>
                                <w:b/>
                                <w:sz w:val="22"/>
                                <w:szCs w:val="22"/>
                              </w:rPr>
                            </w:pPr>
                            <w:r>
                              <w:rPr>
                                <w:rFonts w:ascii="Garamond" w:hAnsi="Garamond"/>
                                <w:b/>
                                <w:sz w:val="22"/>
                                <w:szCs w:val="22"/>
                              </w:rPr>
                              <w:t xml:space="preserve">Brasil Máquinas e Veículos Ltda. – ME </w:t>
                            </w:r>
                          </w:p>
                          <w:p w:rsidR="008C2FF3" w:rsidRDefault="008C2FF3"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8C2FF3" w:rsidRPr="00DA4A37" w:rsidRDefault="008C2FF3" w:rsidP="005B1131">
                      <w:pPr>
                        <w:jc w:val="center"/>
                        <w:rPr>
                          <w:rFonts w:ascii="Garamond" w:hAnsi="Garamond"/>
                          <w:b/>
                          <w:sz w:val="22"/>
                          <w:szCs w:val="22"/>
                        </w:rPr>
                      </w:pPr>
                      <w:r>
                        <w:rPr>
                          <w:rFonts w:ascii="Garamond" w:hAnsi="Garamond"/>
                          <w:b/>
                          <w:sz w:val="22"/>
                          <w:szCs w:val="22"/>
                        </w:rPr>
                        <w:t xml:space="preserve">Brasil Máquinas e Veículos Ltda. – ME </w:t>
                      </w:r>
                    </w:p>
                    <w:p w:rsidR="008C2FF3" w:rsidRDefault="008C2FF3"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D84762" w:rsidRDefault="008C2FF3"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8C2FF3" w:rsidRPr="00D84762" w:rsidRDefault="008C2FF3"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143C50">
                            <w:pPr>
                              <w:jc w:val="center"/>
                              <w:rPr>
                                <w:rFonts w:ascii="Garamond" w:hAnsi="Garamond"/>
                                <w:b/>
                                <w:sz w:val="22"/>
                                <w:szCs w:val="22"/>
                              </w:rPr>
                            </w:pPr>
                            <w:r>
                              <w:rPr>
                                <w:rFonts w:ascii="Garamond" w:hAnsi="Garamond"/>
                                <w:b/>
                                <w:sz w:val="22"/>
                                <w:szCs w:val="22"/>
                              </w:rPr>
                              <w:t>Caiçara Peças Diesel Eireli - ME</w:t>
                            </w:r>
                          </w:p>
                          <w:p w:rsidR="008C2FF3" w:rsidRDefault="008C2FF3"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8C2FF3" w:rsidRPr="00DA4A37" w:rsidRDefault="008C2FF3" w:rsidP="00143C50">
                      <w:pPr>
                        <w:jc w:val="center"/>
                        <w:rPr>
                          <w:rFonts w:ascii="Garamond" w:hAnsi="Garamond"/>
                          <w:b/>
                          <w:sz w:val="22"/>
                          <w:szCs w:val="22"/>
                        </w:rPr>
                      </w:pPr>
                      <w:r>
                        <w:rPr>
                          <w:rFonts w:ascii="Garamond" w:hAnsi="Garamond"/>
                          <w:b/>
                          <w:sz w:val="22"/>
                          <w:szCs w:val="22"/>
                        </w:rPr>
                        <w:t>Caiçara Peças Diesel Eireli - ME</w:t>
                      </w:r>
                    </w:p>
                    <w:p w:rsidR="008C2FF3" w:rsidRDefault="008C2FF3"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8C2FF3" w:rsidRPr="00E74AB6" w:rsidRDefault="008C2FF3"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8C2FF3" w:rsidRPr="00E74AB6" w:rsidRDefault="008C2FF3"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8C2FF3" w:rsidRPr="00E74AB6" w:rsidRDefault="008C2FF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8C2FF3" w:rsidRPr="00E74AB6" w:rsidRDefault="008C2FF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8C2FF3" w:rsidRPr="00163017" w:rsidRDefault="008C2FF3"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29452A">
                            <w:pPr>
                              <w:jc w:val="center"/>
                              <w:rPr>
                                <w:rFonts w:ascii="Garamond" w:hAnsi="Garamond"/>
                                <w:b/>
                                <w:sz w:val="22"/>
                                <w:szCs w:val="22"/>
                              </w:rPr>
                            </w:pPr>
                            <w:r>
                              <w:rPr>
                                <w:rFonts w:ascii="Garamond" w:hAnsi="Garamond"/>
                                <w:b/>
                                <w:sz w:val="22"/>
                                <w:szCs w:val="22"/>
                              </w:rPr>
                              <w:t xml:space="preserve">Continental Serviços e Peças Eireli – EPP </w:t>
                            </w:r>
                          </w:p>
                          <w:p w:rsidR="008C2FF3" w:rsidRDefault="008C2FF3"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8C2FF3" w:rsidRPr="00DA4A37" w:rsidRDefault="008C2FF3" w:rsidP="0029452A">
                      <w:pPr>
                        <w:jc w:val="center"/>
                        <w:rPr>
                          <w:rFonts w:ascii="Garamond" w:hAnsi="Garamond"/>
                          <w:b/>
                          <w:sz w:val="22"/>
                          <w:szCs w:val="22"/>
                        </w:rPr>
                      </w:pPr>
                      <w:r>
                        <w:rPr>
                          <w:rFonts w:ascii="Garamond" w:hAnsi="Garamond"/>
                          <w:b/>
                          <w:sz w:val="22"/>
                          <w:szCs w:val="22"/>
                        </w:rPr>
                        <w:t xml:space="preserve">Continental Serviços e Peças Eireli – EPP </w:t>
                      </w:r>
                    </w:p>
                    <w:p w:rsidR="008C2FF3" w:rsidRDefault="008C2FF3"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8C2FF3" w:rsidRPr="00E74AB6" w:rsidRDefault="008C2FF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8C2FF3" w:rsidRPr="00E74AB6" w:rsidRDefault="008C2FF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Foi representada por Wener Milton Mercini no PP 13/2016 de Ibirité</w:t>
                            </w:r>
                          </w:p>
                          <w:p w:rsidR="008C2FF3" w:rsidRPr="00E74AB6" w:rsidRDefault="008C2FF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Foi representada por Wener Milton Mercini no PP 13/2016 de Ibirité</w:t>
                      </w:r>
                    </w:p>
                    <w:p w:rsidR="008C2FF3" w:rsidRPr="00E74AB6" w:rsidRDefault="008C2FF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8C2FF3" w:rsidRPr="00163017" w:rsidRDefault="008C2FF3"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D4356">
                            <w:pPr>
                              <w:jc w:val="both"/>
                              <w:rPr>
                                <w:rFonts w:ascii="Garamond" w:hAnsi="Garamond"/>
                                <w:sz w:val="22"/>
                                <w:szCs w:val="22"/>
                              </w:rPr>
                            </w:pPr>
                            <w:r>
                              <w:rPr>
                                <w:rFonts w:ascii="Garamond" w:hAnsi="Garamond"/>
                                <w:sz w:val="22"/>
                                <w:szCs w:val="22"/>
                              </w:rPr>
                              <w:t>Wener Milton Mercini é primo de Demosthenes Menezes de Oliveira Junior</w:t>
                            </w:r>
                          </w:p>
                          <w:p w:rsidR="008C2FF3" w:rsidRPr="00E74AB6" w:rsidRDefault="008C2FF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8C2FF3" w:rsidRPr="00312FB5" w:rsidRDefault="008C2FF3" w:rsidP="009D4356">
                      <w:pPr>
                        <w:jc w:val="both"/>
                        <w:rPr>
                          <w:rFonts w:ascii="Garamond" w:hAnsi="Garamond"/>
                          <w:sz w:val="22"/>
                          <w:szCs w:val="22"/>
                        </w:rPr>
                      </w:pPr>
                      <w:r>
                        <w:rPr>
                          <w:rFonts w:ascii="Garamond" w:hAnsi="Garamond"/>
                          <w:sz w:val="22"/>
                          <w:szCs w:val="22"/>
                        </w:rPr>
                        <w:t>Wener Milton Mercini é primo de Demosthenes Menezes de Oliveira Junior</w:t>
                      </w:r>
                    </w:p>
                    <w:p w:rsidR="008C2FF3" w:rsidRPr="00E74AB6" w:rsidRDefault="008C2FF3"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8C2FF3" w:rsidRDefault="008C2FF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8C2FF3" w:rsidRPr="00312FB5" w:rsidRDefault="008C2FF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8C2FF3" w:rsidRPr="00E74AB6" w:rsidRDefault="008C2FF3"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8C2FF3" w:rsidRDefault="008C2FF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8C2FF3" w:rsidRDefault="008C2FF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8C2FF3" w:rsidRPr="00312FB5" w:rsidRDefault="008C2FF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8C2FF3" w:rsidRPr="00E74AB6" w:rsidRDefault="008C2FF3"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446B1F">
                            <w:pPr>
                              <w:jc w:val="center"/>
                              <w:rPr>
                                <w:rFonts w:ascii="Garamond" w:hAnsi="Garamond"/>
                                <w:b/>
                                <w:sz w:val="22"/>
                                <w:szCs w:val="22"/>
                              </w:rPr>
                            </w:pPr>
                            <w:r>
                              <w:rPr>
                                <w:rFonts w:ascii="Garamond" w:hAnsi="Garamond"/>
                                <w:b/>
                                <w:sz w:val="22"/>
                                <w:szCs w:val="22"/>
                              </w:rPr>
                              <w:t xml:space="preserve">Líder Autopeças e Acessórios Ltda. – ME </w:t>
                            </w:r>
                          </w:p>
                          <w:p w:rsidR="008C2FF3" w:rsidRDefault="008C2FF3"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8C2FF3" w:rsidRPr="00DA4A37" w:rsidRDefault="008C2FF3" w:rsidP="00446B1F">
                      <w:pPr>
                        <w:jc w:val="center"/>
                        <w:rPr>
                          <w:rFonts w:ascii="Garamond" w:hAnsi="Garamond"/>
                          <w:b/>
                          <w:sz w:val="22"/>
                          <w:szCs w:val="22"/>
                        </w:rPr>
                      </w:pPr>
                      <w:r>
                        <w:rPr>
                          <w:rFonts w:ascii="Garamond" w:hAnsi="Garamond"/>
                          <w:b/>
                          <w:sz w:val="22"/>
                          <w:szCs w:val="22"/>
                        </w:rPr>
                        <w:t xml:space="preserve">Líder Autopeças e Acessórios Ltda. – ME </w:t>
                      </w:r>
                    </w:p>
                    <w:p w:rsidR="008C2FF3" w:rsidRDefault="008C2FF3"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8C2FF3" w:rsidRPr="00163017" w:rsidRDefault="008C2FF3"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8C2FF3" w:rsidRPr="00312FB5" w:rsidRDefault="008C2FF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9D6DAB" w:rsidRDefault="008C2FF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8C2FF3" w:rsidRPr="009D6DAB" w:rsidRDefault="008C2FF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8C2FF3" w:rsidRPr="009D6DAB" w:rsidRDefault="008C2FF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8C2FF3" w:rsidRPr="009D6DAB" w:rsidRDefault="008C2FF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8C2FF3" w:rsidRPr="009D6DAB" w:rsidRDefault="008C2FF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8C2FF3" w:rsidRPr="009D6DAB" w:rsidRDefault="008C2FF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8C2FF3" w:rsidRPr="009D6DAB" w:rsidRDefault="008C2FF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8C2FF3" w:rsidRPr="009D6DAB" w:rsidRDefault="008C2FF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8C2FF3" w:rsidRPr="009D6DAB" w:rsidRDefault="008C2FF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8C2FF3" w:rsidRPr="009D6DAB" w:rsidRDefault="008C2FF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 enquanto o próprio Marcelo foi representante da Tratorlima Ltda.</w:t>
                            </w:r>
                          </w:p>
                          <w:p w:rsidR="008C2FF3" w:rsidRPr="00E74AB6" w:rsidRDefault="008C2FF3"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8C2FF3" w:rsidRPr="00312FB5" w:rsidRDefault="008C2FF3"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 enquanto o próprio Marcelo foi representante da Tratorlima Ltda.</w:t>
                      </w:r>
                    </w:p>
                    <w:p w:rsidR="008C2FF3" w:rsidRPr="00E74AB6" w:rsidRDefault="008C2FF3"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E50DE" w:rsidRDefault="008C2FF3" w:rsidP="004727D5">
                            <w:pPr>
                              <w:jc w:val="both"/>
                              <w:rPr>
                                <w:rFonts w:ascii="Garamond" w:hAnsi="Garamond"/>
                                <w:sz w:val="22"/>
                                <w:szCs w:val="22"/>
                              </w:rPr>
                            </w:pPr>
                            <w:r w:rsidRPr="003E50DE">
                              <w:rPr>
                                <w:rFonts w:ascii="Garamond" w:hAnsi="Garamond"/>
                                <w:sz w:val="22"/>
                                <w:szCs w:val="22"/>
                              </w:rPr>
                              <w:t>Constituída em 07/01/2014, inicialmente tinha como sócios Italo Alves Guedes, Flavia Carvalho Drumond e Lima e Rodrigo Isaac Leite e Lima</w:t>
                            </w:r>
                          </w:p>
                          <w:p w:rsidR="008C2FF3" w:rsidRDefault="008C2FF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14/01/2016), alteraram-se os sócios para Nubia Alves Guedes Mercini e Italo Alves Guedes</w:t>
                            </w:r>
                          </w:p>
                          <w:p w:rsidR="008C2FF3" w:rsidRPr="003E50DE" w:rsidRDefault="008C2FF3"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8C2FF3" w:rsidRPr="003E50DE" w:rsidRDefault="008C2FF3" w:rsidP="004727D5">
                      <w:pPr>
                        <w:jc w:val="both"/>
                        <w:rPr>
                          <w:rFonts w:ascii="Garamond" w:hAnsi="Garamond"/>
                          <w:sz w:val="22"/>
                          <w:szCs w:val="22"/>
                        </w:rPr>
                      </w:pPr>
                      <w:r w:rsidRPr="003E50DE">
                        <w:rPr>
                          <w:rFonts w:ascii="Garamond" w:hAnsi="Garamond"/>
                          <w:sz w:val="22"/>
                          <w:szCs w:val="22"/>
                        </w:rPr>
                        <w:t>Constituída em 07/01/2014, inicialmente tinha como sócios Italo Alves Guedes, Flavia Carvalho Drumond e Lima e Rodrigo Isaac Leite e Lima</w:t>
                      </w:r>
                    </w:p>
                    <w:p w:rsidR="008C2FF3" w:rsidRDefault="008C2FF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14/01/2016), alteraram-se os sócios para Nubia Alves Guedes Mercini e Italo Alves Guedes</w:t>
                      </w:r>
                    </w:p>
                    <w:p w:rsidR="008C2FF3" w:rsidRPr="003E50DE" w:rsidRDefault="008C2FF3"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C5635C">
                            <w:pPr>
                              <w:jc w:val="center"/>
                              <w:rPr>
                                <w:rFonts w:ascii="Garamond" w:hAnsi="Garamond"/>
                                <w:b/>
                                <w:sz w:val="22"/>
                                <w:szCs w:val="22"/>
                              </w:rPr>
                            </w:pPr>
                            <w:r>
                              <w:rPr>
                                <w:rFonts w:ascii="Garamond" w:hAnsi="Garamond"/>
                                <w:b/>
                                <w:sz w:val="22"/>
                                <w:szCs w:val="22"/>
                              </w:rPr>
                              <w:t>Canaã Distribuidora de Autopeças Eireli – EPP</w:t>
                            </w:r>
                          </w:p>
                          <w:p w:rsidR="008C2FF3" w:rsidRDefault="008C2FF3"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8C2FF3" w:rsidRPr="00DA4A37" w:rsidRDefault="008C2FF3" w:rsidP="00C5635C">
                      <w:pPr>
                        <w:jc w:val="center"/>
                        <w:rPr>
                          <w:rFonts w:ascii="Garamond" w:hAnsi="Garamond"/>
                          <w:b/>
                          <w:sz w:val="22"/>
                          <w:szCs w:val="22"/>
                        </w:rPr>
                      </w:pPr>
                      <w:r>
                        <w:rPr>
                          <w:rFonts w:ascii="Garamond" w:hAnsi="Garamond"/>
                          <w:b/>
                          <w:sz w:val="22"/>
                          <w:szCs w:val="22"/>
                        </w:rPr>
                        <w:t>Canaã Distribuidora de Autopeças Eireli – EPP</w:t>
                      </w:r>
                    </w:p>
                    <w:p w:rsidR="008C2FF3" w:rsidRDefault="008C2FF3"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8C2FF3" w:rsidRPr="00163017" w:rsidRDefault="008C2FF3"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8C2FF3" w:rsidRPr="00E74AB6" w:rsidRDefault="008C2FF3"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8C2FF3" w:rsidRPr="00312FB5" w:rsidRDefault="008C2FF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8C2FF3" w:rsidRPr="00E74AB6" w:rsidRDefault="008C2FF3"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8C2FF3" w:rsidRPr="00E74AB6" w:rsidRDefault="008C2FF3"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8C2FF3" w:rsidRPr="00312FB5" w:rsidRDefault="008C2FF3"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8C2FF3" w:rsidRPr="00E74AB6" w:rsidRDefault="008C2FF3"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8C2FF3" w:rsidRPr="00E74AB6" w:rsidRDefault="008C2FF3"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8C2FF3" w:rsidRPr="00312FB5" w:rsidRDefault="008C2FF3"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8C2FF3" w:rsidRPr="00E74AB6" w:rsidRDefault="008C2FF3"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8C2FF3" w:rsidRPr="003E50DE" w:rsidRDefault="008C2FF3"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8C2FF3" w:rsidRPr="003E50DE" w:rsidRDefault="008C2FF3"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8C2FF3" w:rsidRDefault="008C2FF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8C2FF3" w:rsidRPr="003E50DE" w:rsidRDefault="008C2FF3"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8C2FF3" w:rsidRPr="003E50DE" w:rsidRDefault="008C2FF3"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1A2DBD">
                            <w:pPr>
                              <w:jc w:val="center"/>
                              <w:rPr>
                                <w:rFonts w:ascii="Garamond" w:hAnsi="Garamond"/>
                                <w:b/>
                                <w:sz w:val="22"/>
                                <w:szCs w:val="22"/>
                              </w:rPr>
                            </w:pPr>
                            <w:r>
                              <w:rPr>
                                <w:rFonts w:ascii="Garamond" w:hAnsi="Garamond"/>
                                <w:b/>
                                <w:sz w:val="22"/>
                                <w:szCs w:val="22"/>
                              </w:rPr>
                              <w:t>Futura Veículos e Tratores Eireli – EPP</w:t>
                            </w:r>
                          </w:p>
                          <w:p w:rsidR="008C2FF3" w:rsidRDefault="008C2FF3"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8C2FF3" w:rsidRPr="00DA4A37" w:rsidRDefault="008C2FF3" w:rsidP="001A2DBD">
                      <w:pPr>
                        <w:jc w:val="center"/>
                        <w:rPr>
                          <w:rFonts w:ascii="Garamond" w:hAnsi="Garamond"/>
                          <w:b/>
                          <w:sz w:val="22"/>
                          <w:szCs w:val="22"/>
                        </w:rPr>
                      </w:pPr>
                      <w:r>
                        <w:rPr>
                          <w:rFonts w:ascii="Garamond" w:hAnsi="Garamond"/>
                          <w:b/>
                          <w:sz w:val="22"/>
                          <w:szCs w:val="22"/>
                        </w:rPr>
                        <w:t>Futura Veículos e Tratores Eireli – EPP</w:t>
                      </w:r>
                    </w:p>
                    <w:p w:rsidR="008C2FF3" w:rsidRDefault="008C2FF3"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8C2FF3" w:rsidRPr="00163017" w:rsidRDefault="008C2FF3"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8C2FF3" w:rsidRPr="00E74AB6" w:rsidRDefault="008C2FF3"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8C2FF3" w:rsidRPr="00312FB5" w:rsidRDefault="008C2FF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8C2FF3" w:rsidRPr="00E74AB6" w:rsidRDefault="008C2FF3"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8C2FF3" w:rsidRPr="00312FB5" w:rsidRDefault="008C2FF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8C2FF3" w:rsidRPr="00E74AB6" w:rsidRDefault="008C2FF3"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8C2FF3" w:rsidRPr="00312FB5" w:rsidRDefault="008C2FF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8C2FF3" w:rsidRPr="00E74AB6" w:rsidRDefault="008C2FF3"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8C2FF3" w:rsidRPr="00E74AB6" w:rsidRDefault="008C2FF3"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8C2FF3" w:rsidRPr="00312FB5" w:rsidRDefault="008C2FF3"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8C2FF3" w:rsidRPr="00E74AB6" w:rsidRDefault="008C2FF3"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D68A7" w:rsidRDefault="008C2FF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8C2FF3" w:rsidRPr="006D68A7" w:rsidRDefault="008C2FF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8C2FF3" w:rsidRPr="006D68A7" w:rsidRDefault="008C2FF3"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8C2FF3" w:rsidRPr="006D68A7" w:rsidRDefault="008C2FF3"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8C2FF3" w:rsidRPr="006D68A7" w:rsidRDefault="008C2FF3"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8C2FF3" w:rsidRPr="009B0EF4" w:rsidRDefault="008C2FF3" w:rsidP="009B0EF4">
                            <w:pPr>
                              <w:jc w:val="both"/>
                              <w:rPr>
                                <w:rFonts w:ascii="Garamond" w:hAnsi="Garamond"/>
                                <w:sz w:val="20"/>
                                <w:szCs w:val="20"/>
                              </w:rPr>
                            </w:pPr>
                          </w:p>
                          <w:p w:rsidR="008C2FF3" w:rsidRPr="003E50DE" w:rsidRDefault="008C2FF3"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8C2FF3" w:rsidRPr="006D68A7" w:rsidRDefault="008C2FF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8C2FF3" w:rsidRPr="006D68A7" w:rsidRDefault="008C2FF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8C2FF3" w:rsidRPr="006D68A7" w:rsidRDefault="008C2FF3"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8C2FF3" w:rsidRPr="006D68A7" w:rsidRDefault="008C2FF3"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8C2FF3" w:rsidRPr="006D68A7" w:rsidRDefault="008C2FF3"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8C2FF3" w:rsidRPr="009B0EF4" w:rsidRDefault="008C2FF3" w:rsidP="009B0EF4">
                      <w:pPr>
                        <w:jc w:val="both"/>
                        <w:rPr>
                          <w:rFonts w:ascii="Garamond" w:hAnsi="Garamond"/>
                          <w:sz w:val="20"/>
                          <w:szCs w:val="20"/>
                        </w:rPr>
                      </w:pPr>
                    </w:p>
                    <w:p w:rsidR="008C2FF3" w:rsidRPr="003E50DE" w:rsidRDefault="008C2FF3"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4F7A1F">
                            <w:pPr>
                              <w:jc w:val="center"/>
                              <w:rPr>
                                <w:rFonts w:ascii="Garamond" w:hAnsi="Garamond"/>
                                <w:b/>
                                <w:sz w:val="22"/>
                                <w:szCs w:val="22"/>
                              </w:rPr>
                            </w:pPr>
                            <w:r>
                              <w:rPr>
                                <w:rFonts w:ascii="Garamond" w:hAnsi="Garamond"/>
                                <w:b/>
                                <w:sz w:val="22"/>
                                <w:szCs w:val="22"/>
                              </w:rPr>
                              <w:t xml:space="preserve">Mundial Máquinas e Veículos Ltda. – ME </w:t>
                            </w:r>
                          </w:p>
                          <w:p w:rsidR="008C2FF3" w:rsidRDefault="008C2FF3"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8C2FF3" w:rsidRPr="00DA4A37" w:rsidRDefault="008C2FF3" w:rsidP="004F7A1F">
                      <w:pPr>
                        <w:jc w:val="center"/>
                        <w:rPr>
                          <w:rFonts w:ascii="Garamond" w:hAnsi="Garamond"/>
                          <w:b/>
                          <w:sz w:val="22"/>
                          <w:szCs w:val="22"/>
                        </w:rPr>
                      </w:pPr>
                      <w:r>
                        <w:rPr>
                          <w:rFonts w:ascii="Garamond" w:hAnsi="Garamond"/>
                          <w:b/>
                          <w:sz w:val="22"/>
                          <w:szCs w:val="22"/>
                        </w:rPr>
                        <w:t xml:space="preserve">Mundial Máquinas e Veículos Ltda. – ME </w:t>
                      </w:r>
                    </w:p>
                    <w:p w:rsidR="008C2FF3" w:rsidRDefault="008C2FF3"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8C2FF3" w:rsidRPr="00163017" w:rsidRDefault="008C2FF3"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D68A7" w:rsidRDefault="008C2FF3"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8C2FF3" w:rsidRPr="006D68A7" w:rsidRDefault="008C2FF3"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8C2FF3" w:rsidRPr="003E50DE" w:rsidRDefault="008C2FF3"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8C2FF3" w:rsidRPr="006D68A7" w:rsidRDefault="008C2FF3"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8C2FF3" w:rsidRPr="006D68A7" w:rsidRDefault="008C2FF3"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8C2FF3" w:rsidRPr="003E50DE" w:rsidRDefault="008C2FF3"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8C2FF3" w:rsidRPr="00E74AB6" w:rsidRDefault="008C2FF3"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8C2FF3" w:rsidRPr="00312FB5" w:rsidRDefault="008C2FF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8C2FF3" w:rsidRPr="00E74AB6" w:rsidRDefault="008C2FF3"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25244A">
                            <w:pPr>
                              <w:jc w:val="both"/>
                              <w:rPr>
                                <w:rFonts w:ascii="Garamond" w:hAnsi="Garamond"/>
                                <w:sz w:val="22"/>
                                <w:szCs w:val="22"/>
                              </w:rPr>
                            </w:pPr>
                            <w:r>
                              <w:rPr>
                                <w:rFonts w:ascii="Garamond" w:hAnsi="Garamond"/>
                                <w:sz w:val="22"/>
                                <w:szCs w:val="22"/>
                              </w:rPr>
                              <w:t>Constituída em 26/04/2017, possui como sócio Ricardo Celestino Roellas</w:t>
                            </w:r>
                          </w:p>
                          <w:p w:rsidR="008C2FF3" w:rsidRPr="00E74AB6" w:rsidRDefault="008C2FF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8C2FF3" w:rsidRPr="00312FB5" w:rsidRDefault="008C2FF3" w:rsidP="0025244A">
                      <w:pPr>
                        <w:jc w:val="both"/>
                        <w:rPr>
                          <w:rFonts w:ascii="Garamond" w:hAnsi="Garamond"/>
                          <w:sz w:val="22"/>
                          <w:szCs w:val="22"/>
                        </w:rPr>
                      </w:pPr>
                      <w:r>
                        <w:rPr>
                          <w:rFonts w:ascii="Garamond" w:hAnsi="Garamond"/>
                          <w:sz w:val="22"/>
                          <w:szCs w:val="22"/>
                        </w:rPr>
                        <w:t>Constituída em 26/04/2017, possui como sócio Ricardo Celestino Roellas</w:t>
                      </w:r>
                    </w:p>
                    <w:p w:rsidR="008C2FF3" w:rsidRPr="00E74AB6" w:rsidRDefault="008C2FF3"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25244A">
                            <w:pPr>
                              <w:jc w:val="center"/>
                              <w:rPr>
                                <w:rFonts w:ascii="Garamond" w:hAnsi="Garamond"/>
                                <w:b/>
                                <w:sz w:val="22"/>
                                <w:szCs w:val="22"/>
                              </w:rPr>
                            </w:pPr>
                            <w:r>
                              <w:rPr>
                                <w:rFonts w:ascii="Garamond" w:hAnsi="Garamond"/>
                                <w:b/>
                                <w:sz w:val="22"/>
                                <w:szCs w:val="22"/>
                              </w:rPr>
                              <w:t>Horizonte Transporte e Logística Eireli</w:t>
                            </w:r>
                          </w:p>
                          <w:p w:rsidR="008C2FF3" w:rsidRDefault="008C2FF3"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8C2FF3" w:rsidRPr="00DA4A37" w:rsidRDefault="008C2FF3" w:rsidP="0025244A">
                      <w:pPr>
                        <w:jc w:val="center"/>
                        <w:rPr>
                          <w:rFonts w:ascii="Garamond" w:hAnsi="Garamond"/>
                          <w:b/>
                          <w:sz w:val="22"/>
                          <w:szCs w:val="22"/>
                        </w:rPr>
                      </w:pPr>
                      <w:r>
                        <w:rPr>
                          <w:rFonts w:ascii="Garamond" w:hAnsi="Garamond"/>
                          <w:b/>
                          <w:sz w:val="22"/>
                          <w:szCs w:val="22"/>
                        </w:rPr>
                        <w:t>Horizonte Transporte e Logística Eireli</w:t>
                      </w:r>
                    </w:p>
                    <w:p w:rsidR="008C2FF3" w:rsidRDefault="008C2FF3"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8C2FF3" w:rsidRPr="00E74AB6" w:rsidRDefault="008C2FF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8C2FF3" w:rsidRPr="00312FB5" w:rsidRDefault="008C2FF3"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8C2FF3" w:rsidRPr="00E74AB6" w:rsidRDefault="008C2FF3"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8C2FF3" w:rsidRPr="00163017" w:rsidRDefault="008C2FF3"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8C2FF3" w:rsidRPr="00E74AB6" w:rsidRDefault="008C2FF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8C2FF3" w:rsidRPr="00312FB5" w:rsidRDefault="008C2FF3"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8C2FF3" w:rsidRPr="00E74AB6" w:rsidRDefault="008C2FF3"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8C2FF3" w:rsidRPr="00312FB5" w:rsidRDefault="008C2FF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0F059A" w:rsidRDefault="008C2FF3"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8C2FF3" w:rsidRPr="000F059A" w:rsidRDefault="008C2FF3"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8C2FF3" w:rsidRDefault="008C2FF3"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8C2FF3" w:rsidRDefault="008C2FF3"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8C2FF3" w:rsidRPr="000F059A" w:rsidRDefault="008C2FF3"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8C2FF3" w:rsidRDefault="008C2FF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8C2FF3" w:rsidRDefault="008C2FF3"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8C2FF3" w:rsidRDefault="008C2FF3"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8C2FF3" w:rsidRPr="000F059A" w:rsidRDefault="008C2FF3"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7B0E3B">
                            <w:pPr>
                              <w:jc w:val="center"/>
                              <w:rPr>
                                <w:rFonts w:ascii="Garamond" w:hAnsi="Garamond"/>
                                <w:b/>
                                <w:sz w:val="22"/>
                                <w:szCs w:val="22"/>
                              </w:rPr>
                            </w:pPr>
                            <w:r>
                              <w:rPr>
                                <w:rFonts w:ascii="Garamond" w:hAnsi="Garamond"/>
                                <w:b/>
                                <w:sz w:val="22"/>
                                <w:szCs w:val="22"/>
                              </w:rPr>
                              <w:t>Internacional Autopeças Eireli – ME</w:t>
                            </w:r>
                          </w:p>
                          <w:p w:rsidR="008C2FF3" w:rsidRDefault="008C2FF3"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8C2FF3" w:rsidRPr="00DA4A37" w:rsidRDefault="008C2FF3" w:rsidP="007B0E3B">
                      <w:pPr>
                        <w:jc w:val="center"/>
                        <w:rPr>
                          <w:rFonts w:ascii="Garamond" w:hAnsi="Garamond"/>
                          <w:b/>
                          <w:sz w:val="22"/>
                          <w:szCs w:val="22"/>
                        </w:rPr>
                      </w:pPr>
                      <w:r>
                        <w:rPr>
                          <w:rFonts w:ascii="Garamond" w:hAnsi="Garamond"/>
                          <w:b/>
                          <w:sz w:val="22"/>
                          <w:szCs w:val="22"/>
                        </w:rPr>
                        <w:t>Internacional Autopeças Eireli – ME</w:t>
                      </w:r>
                    </w:p>
                    <w:p w:rsidR="008C2FF3" w:rsidRDefault="008C2FF3"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8C2FF3" w:rsidRPr="00163017" w:rsidRDefault="008C2FF3"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8C2FF3" w:rsidRPr="00E74AB6" w:rsidRDefault="008C2FF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8C2FF3" w:rsidRPr="00312FB5" w:rsidRDefault="008C2FF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8C2FF3" w:rsidRPr="00E74AB6" w:rsidRDefault="008C2FF3"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8C2FF3" w:rsidRPr="00E74AB6" w:rsidRDefault="008C2FF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8C2FF3" w:rsidRPr="00312FB5" w:rsidRDefault="008C2FF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8C2FF3" w:rsidRPr="00E74AB6" w:rsidRDefault="008C2FF3"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346400">
                            <w:pPr>
                              <w:jc w:val="both"/>
                              <w:rPr>
                                <w:rFonts w:ascii="Garamond" w:hAnsi="Garamond"/>
                                <w:sz w:val="22"/>
                                <w:szCs w:val="22"/>
                              </w:rPr>
                            </w:pPr>
                            <w:r>
                              <w:rPr>
                                <w:rFonts w:ascii="Garamond" w:hAnsi="Garamond"/>
                                <w:sz w:val="22"/>
                                <w:szCs w:val="22"/>
                              </w:rPr>
                              <w:t>Sócios (contrato social):</w:t>
                            </w:r>
                          </w:p>
                          <w:p w:rsidR="008C2FF3" w:rsidRDefault="008C2FF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8C2FF3" w:rsidRDefault="008C2FF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8C2FF3" w:rsidRDefault="008C2FF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8C2FF3" w:rsidRPr="00E74AB6" w:rsidRDefault="008C2FF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8C2FF3" w:rsidRDefault="008C2FF3" w:rsidP="00346400">
                      <w:pPr>
                        <w:jc w:val="both"/>
                        <w:rPr>
                          <w:rFonts w:ascii="Garamond" w:hAnsi="Garamond"/>
                          <w:sz w:val="22"/>
                          <w:szCs w:val="22"/>
                        </w:rPr>
                      </w:pPr>
                      <w:r>
                        <w:rPr>
                          <w:rFonts w:ascii="Garamond" w:hAnsi="Garamond"/>
                          <w:sz w:val="22"/>
                          <w:szCs w:val="22"/>
                        </w:rPr>
                        <w:t>Sócios (contrato social):</w:t>
                      </w:r>
                    </w:p>
                    <w:p w:rsidR="008C2FF3" w:rsidRDefault="008C2FF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8C2FF3" w:rsidRDefault="008C2FF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8C2FF3" w:rsidRDefault="008C2FF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8C2FF3" w:rsidRPr="00E74AB6" w:rsidRDefault="008C2FF3"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346400">
                            <w:pPr>
                              <w:jc w:val="center"/>
                              <w:rPr>
                                <w:rFonts w:ascii="Garamond" w:hAnsi="Garamond"/>
                                <w:b/>
                                <w:sz w:val="22"/>
                                <w:szCs w:val="22"/>
                              </w:rPr>
                            </w:pPr>
                            <w:r>
                              <w:rPr>
                                <w:rFonts w:ascii="Garamond" w:hAnsi="Garamond"/>
                                <w:b/>
                                <w:sz w:val="22"/>
                                <w:szCs w:val="22"/>
                              </w:rPr>
                              <w:t>Hubermaq Peças Diesel Ltda. – ME</w:t>
                            </w:r>
                          </w:p>
                          <w:p w:rsidR="008C2FF3" w:rsidRDefault="008C2FF3"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8C2FF3" w:rsidRPr="00DA4A37" w:rsidRDefault="008C2FF3" w:rsidP="00346400">
                      <w:pPr>
                        <w:jc w:val="center"/>
                        <w:rPr>
                          <w:rFonts w:ascii="Garamond" w:hAnsi="Garamond"/>
                          <w:b/>
                          <w:sz w:val="22"/>
                          <w:szCs w:val="22"/>
                        </w:rPr>
                      </w:pPr>
                      <w:r>
                        <w:rPr>
                          <w:rFonts w:ascii="Garamond" w:hAnsi="Garamond"/>
                          <w:b/>
                          <w:sz w:val="22"/>
                          <w:szCs w:val="22"/>
                        </w:rPr>
                        <w:t>Hubermaq Peças Diesel Ltda. – ME</w:t>
                      </w:r>
                    </w:p>
                    <w:p w:rsidR="008C2FF3" w:rsidRDefault="008C2FF3"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8C2FF3" w:rsidRPr="00163017" w:rsidRDefault="008C2FF3"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A7611D" w:rsidRDefault="008C2FF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8C2FF3" w:rsidRPr="00A7611D" w:rsidRDefault="008C2FF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A7611D" w:rsidRDefault="008C2FF3"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8C2FF3" w:rsidRPr="00A7611D" w:rsidRDefault="008C2FF3"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A7611D" w:rsidRDefault="008C2FF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8C2FF3" w:rsidRPr="00A7611D" w:rsidRDefault="008C2FF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A7611D" w:rsidRDefault="008C2FF3"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8C2FF3" w:rsidRPr="00312FB5" w:rsidRDefault="008C2FF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A7611D" w:rsidRDefault="008C2FF3"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7A15EF">
                            <w:pPr>
                              <w:jc w:val="both"/>
                              <w:rPr>
                                <w:rFonts w:ascii="Garamond" w:hAnsi="Garamond"/>
                                <w:sz w:val="22"/>
                                <w:szCs w:val="22"/>
                              </w:rPr>
                            </w:pPr>
                            <w:r>
                              <w:rPr>
                                <w:rFonts w:ascii="Garamond" w:hAnsi="Garamond"/>
                                <w:sz w:val="22"/>
                                <w:szCs w:val="22"/>
                              </w:rPr>
                              <w:t>Constituída em 25/04/2011, possui como sócio Luiz Carlos Mercini Junior</w:t>
                            </w:r>
                          </w:p>
                          <w:p w:rsidR="008C2FF3" w:rsidRPr="00E74AB6" w:rsidRDefault="008C2FF3"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8C2FF3" w:rsidRPr="00312FB5" w:rsidRDefault="008C2FF3" w:rsidP="007A15EF">
                      <w:pPr>
                        <w:jc w:val="both"/>
                        <w:rPr>
                          <w:rFonts w:ascii="Garamond" w:hAnsi="Garamond"/>
                          <w:sz w:val="22"/>
                          <w:szCs w:val="22"/>
                        </w:rPr>
                      </w:pPr>
                      <w:r>
                        <w:rPr>
                          <w:rFonts w:ascii="Garamond" w:hAnsi="Garamond"/>
                          <w:sz w:val="22"/>
                          <w:szCs w:val="22"/>
                        </w:rPr>
                        <w:t>Constituída em 25/04/2011, possui como sócio Luiz Carlos Mercini Junior</w:t>
                      </w:r>
                    </w:p>
                    <w:p w:rsidR="008C2FF3" w:rsidRPr="00E74AB6" w:rsidRDefault="008C2FF3"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8C2FF3" w:rsidRDefault="008C2FF3"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8C2FF3" w:rsidRPr="00DA4A37" w:rsidRDefault="008C2FF3"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8C2FF3" w:rsidRDefault="008C2FF3"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8C2FF3" w:rsidRPr="00E74AB6" w:rsidRDefault="008C2FF3"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8C2FF3" w:rsidRPr="00312FB5" w:rsidRDefault="008C2FF3"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8C2FF3" w:rsidRPr="00E74AB6" w:rsidRDefault="008C2FF3"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8C2FF3" w:rsidRPr="00163017" w:rsidRDefault="008C2FF3"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FA1E29">
                            <w:pPr>
                              <w:jc w:val="both"/>
                              <w:rPr>
                                <w:rFonts w:ascii="Garamond" w:hAnsi="Garamond"/>
                                <w:sz w:val="22"/>
                                <w:szCs w:val="22"/>
                              </w:rPr>
                            </w:pPr>
                            <w:r>
                              <w:rPr>
                                <w:rFonts w:ascii="Garamond" w:hAnsi="Garamond"/>
                                <w:sz w:val="22"/>
                                <w:szCs w:val="22"/>
                              </w:rPr>
                              <w:t>Sócios (contrato social):</w:t>
                            </w:r>
                          </w:p>
                          <w:p w:rsidR="008C2FF3" w:rsidRDefault="008C2FF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8C2FF3" w:rsidRDefault="008C2FF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8C2FF3" w:rsidRDefault="008C2FF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8C2FF3" w:rsidRDefault="008C2FF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8C2FF3" w:rsidRPr="00E74AB6" w:rsidRDefault="008C2FF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8C2FF3" w:rsidRDefault="008C2FF3" w:rsidP="00FA1E29">
                      <w:pPr>
                        <w:jc w:val="both"/>
                        <w:rPr>
                          <w:rFonts w:ascii="Garamond" w:hAnsi="Garamond"/>
                          <w:sz w:val="22"/>
                          <w:szCs w:val="22"/>
                        </w:rPr>
                      </w:pPr>
                      <w:r>
                        <w:rPr>
                          <w:rFonts w:ascii="Garamond" w:hAnsi="Garamond"/>
                          <w:sz w:val="22"/>
                          <w:szCs w:val="22"/>
                        </w:rPr>
                        <w:t>Sócios (contrato social):</w:t>
                      </w:r>
                    </w:p>
                    <w:p w:rsidR="008C2FF3" w:rsidRDefault="008C2FF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8C2FF3" w:rsidRDefault="008C2FF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8C2FF3" w:rsidRDefault="008C2FF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8C2FF3" w:rsidRDefault="008C2FF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8C2FF3" w:rsidRPr="00E74AB6" w:rsidRDefault="008C2FF3"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E43082">
                            <w:pPr>
                              <w:jc w:val="center"/>
                              <w:rPr>
                                <w:rFonts w:ascii="Garamond" w:hAnsi="Garamond"/>
                                <w:b/>
                                <w:sz w:val="22"/>
                                <w:szCs w:val="22"/>
                              </w:rPr>
                            </w:pPr>
                            <w:r>
                              <w:rPr>
                                <w:rFonts w:ascii="Garamond" w:hAnsi="Garamond"/>
                                <w:b/>
                                <w:sz w:val="22"/>
                                <w:szCs w:val="22"/>
                              </w:rPr>
                              <w:t>Express Automáquinas Comércio de Peças e Serviços Eireli</w:t>
                            </w:r>
                          </w:p>
                          <w:p w:rsidR="008C2FF3" w:rsidRDefault="008C2FF3"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8C2FF3" w:rsidRPr="00DA4A37" w:rsidRDefault="008C2FF3" w:rsidP="00E43082">
                      <w:pPr>
                        <w:jc w:val="center"/>
                        <w:rPr>
                          <w:rFonts w:ascii="Garamond" w:hAnsi="Garamond"/>
                          <w:b/>
                          <w:sz w:val="22"/>
                          <w:szCs w:val="22"/>
                        </w:rPr>
                      </w:pPr>
                      <w:r>
                        <w:rPr>
                          <w:rFonts w:ascii="Garamond" w:hAnsi="Garamond"/>
                          <w:b/>
                          <w:sz w:val="22"/>
                          <w:szCs w:val="22"/>
                        </w:rPr>
                        <w:t>Express Automáquinas Comércio de Peças e Serviços Eireli</w:t>
                      </w:r>
                    </w:p>
                    <w:p w:rsidR="008C2FF3" w:rsidRDefault="008C2FF3"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8C2FF3" w:rsidRPr="00163017" w:rsidRDefault="008C2FF3"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8C2FF3" w:rsidRPr="00E74AB6" w:rsidRDefault="008C2FF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8C2FF3" w:rsidRPr="00312FB5" w:rsidRDefault="008C2FF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8C2FF3" w:rsidRPr="00E74AB6" w:rsidRDefault="008C2FF3"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8C2FF3" w:rsidRPr="00A7611D" w:rsidRDefault="008C2FF3"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8C2FF3" w:rsidRPr="00312FB5" w:rsidRDefault="008C2FF3"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8C2FF3" w:rsidRPr="00A7611D" w:rsidRDefault="008C2FF3"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8C2FF3" w:rsidRPr="00E74AB6" w:rsidRDefault="008C2FF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8C2FF3" w:rsidRPr="00611F1D" w:rsidRDefault="008C2FF3"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8C2FF3" w:rsidRPr="00E74AB6" w:rsidRDefault="008C2FF3"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8C2FF3" w:rsidRPr="00E74AB6" w:rsidRDefault="008C2FF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8C2FF3" w:rsidRPr="00611F1D" w:rsidRDefault="008C2FF3"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8C2FF3" w:rsidRPr="00E74AB6" w:rsidRDefault="008C2FF3"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8C2FF3" w:rsidRPr="00E74AB6" w:rsidRDefault="008C2FF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8C2FF3" w:rsidRPr="00611F1D" w:rsidRDefault="008C2FF3"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8C2FF3" w:rsidRPr="00E74AB6" w:rsidRDefault="008C2FF3"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433B29">
                            <w:pPr>
                              <w:jc w:val="both"/>
                              <w:rPr>
                                <w:rFonts w:ascii="Garamond" w:hAnsi="Garamond"/>
                                <w:sz w:val="22"/>
                                <w:szCs w:val="22"/>
                              </w:rPr>
                            </w:pPr>
                            <w:r>
                              <w:rPr>
                                <w:rFonts w:ascii="Garamond" w:hAnsi="Garamond"/>
                                <w:sz w:val="22"/>
                                <w:szCs w:val="22"/>
                              </w:rPr>
                              <w:t>Sócios (contrato social):</w:t>
                            </w:r>
                          </w:p>
                          <w:p w:rsidR="008C2FF3" w:rsidRDefault="008C2FF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8C2FF3" w:rsidRDefault="008C2FF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8C2FF3" w:rsidRDefault="008C2FF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8C2FF3" w:rsidRDefault="008C2FF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8C2FF3" w:rsidRDefault="008C2FF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8C2FF3" w:rsidRPr="00E74AB6" w:rsidRDefault="008C2FF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8C2FF3" w:rsidRDefault="008C2FF3" w:rsidP="00433B29">
                      <w:pPr>
                        <w:jc w:val="both"/>
                        <w:rPr>
                          <w:rFonts w:ascii="Garamond" w:hAnsi="Garamond"/>
                          <w:sz w:val="22"/>
                          <w:szCs w:val="22"/>
                        </w:rPr>
                      </w:pPr>
                      <w:r>
                        <w:rPr>
                          <w:rFonts w:ascii="Garamond" w:hAnsi="Garamond"/>
                          <w:sz w:val="22"/>
                          <w:szCs w:val="22"/>
                        </w:rPr>
                        <w:t>Sócios (contrato social):</w:t>
                      </w:r>
                    </w:p>
                    <w:p w:rsidR="008C2FF3" w:rsidRDefault="008C2FF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8C2FF3" w:rsidRDefault="008C2FF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8C2FF3" w:rsidRDefault="008C2FF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8C2FF3" w:rsidRDefault="008C2FF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8C2FF3" w:rsidRDefault="008C2FF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8C2FF3" w:rsidRPr="00E74AB6" w:rsidRDefault="008C2FF3"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433B29">
                            <w:pPr>
                              <w:jc w:val="center"/>
                              <w:rPr>
                                <w:rFonts w:ascii="Garamond" w:hAnsi="Garamond"/>
                                <w:b/>
                                <w:sz w:val="22"/>
                                <w:szCs w:val="22"/>
                              </w:rPr>
                            </w:pPr>
                            <w:r>
                              <w:rPr>
                                <w:rFonts w:ascii="Garamond" w:hAnsi="Garamond"/>
                                <w:b/>
                                <w:sz w:val="22"/>
                                <w:szCs w:val="22"/>
                              </w:rPr>
                              <w:t>Vemaq Peças para Veículos e Máquinas Ltda. – ME</w:t>
                            </w:r>
                          </w:p>
                          <w:p w:rsidR="008C2FF3" w:rsidRDefault="008C2FF3"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8C2FF3" w:rsidRPr="00DA4A37" w:rsidRDefault="008C2FF3" w:rsidP="00433B29">
                      <w:pPr>
                        <w:jc w:val="center"/>
                        <w:rPr>
                          <w:rFonts w:ascii="Garamond" w:hAnsi="Garamond"/>
                          <w:b/>
                          <w:sz w:val="22"/>
                          <w:szCs w:val="22"/>
                        </w:rPr>
                      </w:pPr>
                      <w:r>
                        <w:rPr>
                          <w:rFonts w:ascii="Garamond" w:hAnsi="Garamond"/>
                          <w:b/>
                          <w:sz w:val="22"/>
                          <w:szCs w:val="22"/>
                        </w:rPr>
                        <w:t>Vemaq Peças para Veículos e Máquinas Ltda. – ME</w:t>
                      </w:r>
                    </w:p>
                    <w:p w:rsidR="008C2FF3" w:rsidRDefault="008C2FF3"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131640">
                            <w:pPr>
                              <w:jc w:val="center"/>
                              <w:rPr>
                                <w:rFonts w:ascii="Garamond" w:hAnsi="Garamond"/>
                                <w:b/>
                                <w:sz w:val="22"/>
                                <w:szCs w:val="22"/>
                              </w:rPr>
                            </w:pPr>
                            <w:r>
                              <w:rPr>
                                <w:rFonts w:ascii="Garamond" w:hAnsi="Garamond"/>
                                <w:b/>
                                <w:sz w:val="22"/>
                                <w:szCs w:val="22"/>
                              </w:rPr>
                              <w:t>VER ANEXO 29</w:t>
                            </w:r>
                          </w:p>
                          <w:p w:rsidR="008C2FF3" w:rsidRPr="00163017" w:rsidRDefault="008C2FF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8C2FF3" w:rsidRDefault="008C2FF3" w:rsidP="00131640">
                      <w:pPr>
                        <w:jc w:val="center"/>
                        <w:rPr>
                          <w:rFonts w:ascii="Garamond" w:hAnsi="Garamond"/>
                          <w:b/>
                          <w:sz w:val="22"/>
                          <w:szCs w:val="22"/>
                        </w:rPr>
                      </w:pPr>
                      <w:r>
                        <w:rPr>
                          <w:rFonts w:ascii="Garamond" w:hAnsi="Garamond"/>
                          <w:b/>
                          <w:sz w:val="22"/>
                          <w:szCs w:val="22"/>
                        </w:rPr>
                        <w:t>VER ANEXO 29</w:t>
                      </w:r>
                    </w:p>
                    <w:p w:rsidR="008C2FF3" w:rsidRPr="00163017" w:rsidRDefault="008C2FF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3E4BA3">
                            <w:pPr>
                              <w:jc w:val="both"/>
                              <w:rPr>
                                <w:rFonts w:ascii="Garamond" w:hAnsi="Garamond"/>
                                <w:sz w:val="22"/>
                                <w:szCs w:val="22"/>
                              </w:rPr>
                            </w:pPr>
                            <w:r>
                              <w:rPr>
                                <w:rFonts w:ascii="Garamond" w:hAnsi="Garamond"/>
                                <w:sz w:val="22"/>
                                <w:szCs w:val="22"/>
                              </w:rPr>
                              <w:t>Rodrigo Luis Mercini é primo de Demosthenes Menezes de Oliveira Junior</w:t>
                            </w:r>
                          </w:p>
                          <w:p w:rsidR="008C2FF3" w:rsidRPr="00E74AB6" w:rsidRDefault="008C2FF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8C2FF3" w:rsidRPr="00611F1D" w:rsidRDefault="008C2FF3" w:rsidP="003E4BA3">
                      <w:pPr>
                        <w:jc w:val="both"/>
                        <w:rPr>
                          <w:rFonts w:ascii="Garamond" w:hAnsi="Garamond"/>
                          <w:sz w:val="22"/>
                          <w:szCs w:val="22"/>
                        </w:rPr>
                      </w:pPr>
                      <w:r>
                        <w:rPr>
                          <w:rFonts w:ascii="Garamond" w:hAnsi="Garamond"/>
                          <w:sz w:val="22"/>
                          <w:szCs w:val="22"/>
                        </w:rPr>
                        <w:t>Rodrigo Luis Mercini é primo de Demosthenes Menezes de Oliveira Junior</w:t>
                      </w:r>
                    </w:p>
                    <w:p w:rsidR="008C2FF3" w:rsidRPr="00E74AB6" w:rsidRDefault="008C2FF3"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8C2FF3" w:rsidRPr="00B960A2" w:rsidRDefault="008C2FF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8C2FF3" w:rsidRPr="00E74AB6" w:rsidRDefault="008C2FF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8C2FF3" w:rsidRDefault="008C2FF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8C2FF3" w:rsidRPr="00B960A2" w:rsidRDefault="008C2FF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8C2FF3" w:rsidRPr="00E74AB6" w:rsidRDefault="008C2FF3"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8C2FF3" w:rsidRDefault="008C2FF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8C2FF3" w:rsidRPr="00B960A2" w:rsidRDefault="008C2FF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8C2FF3" w:rsidRPr="00E74AB6" w:rsidRDefault="008C2FF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8C2FF3" w:rsidRDefault="008C2FF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8C2FF3" w:rsidRDefault="008C2FF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8C2FF3" w:rsidRPr="00B960A2" w:rsidRDefault="008C2FF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8C2FF3" w:rsidRPr="00E74AB6" w:rsidRDefault="008C2FF3"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8C2FF3" w:rsidRPr="00E74AB6" w:rsidRDefault="008C2FF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8C2FF3" w:rsidRPr="00611F1D" w:rsidRDefault="008C2FF3"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8C2FF3" w:rsidRPr="00E74AB6" w:rsidRDefault="008C2FF3"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42F58" w:rsidRDefault="008C2FF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8C2FF3" w:rsidRPr="00642F58" w:rsidRDefault="008C2FF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E1198C" w:rsidRDefault="008C2FF3" w:rsidP="00431A01">
                            <w:pPr>
                              <w:jc w:val="both"/>
                              <w:rPr>
                                <w:rFonts w:ascii="Garamond" w:hAnsi="Garamond"/>
                                <w:sz w:val="22"/>
                                <w:szCs w:val="22"/>
                              </w:rPr>
                            </w:pPr>
                            <w:r w:rsidRPr="00E1198C">
                              <w:rPr>
                                <w:rFonts w:ascii="Garamond" w:hAnsi="Garamond"/>
                                <w:sz w:val="22"/>
                                <w:szCs w:val="22"/>
                              </w:rPr>
                              <w:t>Sócios (contrato social):</w:t>
                            </w:r>
                          </w:p>
                          <w:p w:rsidR="008C2FF3" w:rsidRPr="00E1198C" w:rsidRDefault="008C2FF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8C2FF3" w:rsidRPr="00E1198C" w:rsidRDefault="008C2FF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8C2FF3" w:rsidRPr="00E1198C" w:rsidRDefault="008C2FF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8C2FF3" w:rsidRPr="00E74AB6" w:rsidRDefault="008C2FF3"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8C2FF3" w:rsidRPr="00E1198C" w:rsidRDefault="008C2FF3" w:rsidP="00431A01">
                      <w:pPr>
                        <w:jc w:val="both"/>
                        <w:rPr>
                          <w:rFonts w:ascii="Garamond" w:hAnsi="Garamond"/>
                          <w:sz w:val="22"/>
                          <w:szCs w:val="22"/>
                        </w:rPr>
                      </w:pPr>
                      <w:r w:rsidRPr="00E1198C">
                        <w:rPr>
                          <w:rFonts w:ascii="Garamond" w:hAnsi="Garamond"/>
                          <w:sz w:val="22"/>
                          <w:szCs w:val="22"/>
                        </w:rPr>
                        <w:t>Sócios (contrato social):</w:t>
                      </w:r>
                    </w:p>
                    <w:p w:rsidR="008C2FF3" w:rsidRPr="00E1198C" w:rsidRDefault="008C2FF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8C2FF3" w:rsidRPr="00E1198C" w:rsidRDefault="008C2FF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8C2FF3" w:rsidRPr="00E1198C" w:rsidRDefault="008C2FF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8C2FF3" w:rsidRPr="00E74AB6" w:rsidRDefault="008C2FF3"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8C2FF3" w:rsidRPr="0088751A" w:rsidRDefault="008C2FF3"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8C2FF3" w:rsidRPr="00611F1D" w:rsidRDefault="008C2FF3"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8C2FF3" w:rsidRPr="0088751A" w:rsidRDefault="008C2FF3"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163017" w:rsidRDefault="008C2FF3"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8C2FF3" w:rsidRPr="00163017" w:rsidRDefault="008C2FF3"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8C2FF3" w:rsidRPr="00E74AB6" w:rsidRDefault="008C2FF3"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8C2FF3" w:rsidRPr="00611F1D" w:rsidRDefault="008C2FF3"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8C2FF3" w:rsidRPr="00E74AB6" w:rsidRDefault="008C2FF3"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8C2FF3" w:rsidRPr="00E74AB6" w:rsidRDefault="008C2FF3"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8C2FF3" w:rsidRPr="00611F1D" w:rsidRDefault="008C2FF3"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8C2FF3" w:rsidRPr="00E74AB6" w:rsidRDefault="008C2FF3"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visto, a pessoa jurídica Vemaq Peças para Veículos e Máquinas Ltda. já pertenceu à Rodrigo Luis Mercini, primo de Demosthenes,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Vemaq é </w:t>
      </w:r>
      <w:r>
        <w:rPr>
          <w:rFonts w:ascii="Garamond" w:hAnsi="Garamond" w:cs="Arial"/>
        </w:rPr>
        <w:t xml:space="preserve">o </w:t>
      </w:r>
      <w:r w:rsidR="00863379">
        <w:rPr>
          <w:rFonts w:ascii="Garamond" w:hAnsi="Garamond" w:cs="Arial"/>
        </w:rPr>
        <w:t>mesmo das pessoas jurídicas Dimas Fulgêncio Autopeças Ltda. e Fênix Tractor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Fulgêncio Autopeças Ltda., que possui o mesmo contador da Vemaq (pertencente à família de Demosthenes Menezes de Oliveira Junior), já foi representada em licitações (por exemplo, PP 25/2015 de Ibertioga)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ejamos então as empresas relacionadas à pessoa jurídica Vemaq,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Demosthenes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863379">
                            <w:pPr>
                              <w:jc w:val="center"/>
                              <w:rPr>
                                <w:rFonts w:ascii="Garamond" w:hAnsi="Garamond"/>
                                <w:b/>
                                <w:sz w:val="22"/>
                                <w:szCs w:val="22"/>
                              </w:rPr>
                            </w:pPr>
                            <w:r>
                              <w:rPr>
                                <w:rFonts w:ascii="Garamond" w:hAnsi="Garamond"/>
                                <w:b/>
                                <w:sz w:val="22"/>
                                <w:szCs w:val="22"/>
                              </w:rPr>
                              <w:t>Vemaq Peças para Veículos e Máquinas Ltda. – ME</w:t>
                            </w:r>
                          </w:p>
                          <w:p w:rsidR="008C2FF3" w:rsidRDefault="008C2FF3"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8C2FF3" w:rsidRPr="00DA4A37" w:rsidRDefault="008C2FF3" w:rsidP="00863379">
                      <w:pPr>
                        <w:jc w:val="center"/>
                        <w:rPr>
                          <w:rFonts w:ascii="Garamond" w:hAnsi="Garamond"/>
                          <w:b/>
                          <w:sz w:val="22"/>
                          <w:szCs w:val="22"/>
                        </w:rPr>
                      </w:pPr>
                      <w:r>
                        <w:rPr>
                          <w:rFonts w:ascii="Garamond" w:hAnsi="Garamond"/>
                          <w:b/>
                          <w:sz w:val="22"/>
                          <w:szCs w:val="22"/>
                        </w:rPr>
                        <w:t>Vemaq Peças para Veículos e Máquinas Ltda. – ME</w:t>
                      </w:r>
                    </w:p>
                    <w:p w:rsidR="008C2FF3" w:rsidRDefault="008C2FF3"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863379">
                            <w:pPr>
                              <w:jc w:val="both"/>
                              <w:rPr>
                                <w:rFonts w:ascii="Garamond" w:hAnsi="Garamond"/>
                                <w:sz w:val="22"/>
                                <w:szCs w:val="22"/>
                              </w:rPr>
                            </w:pPr>
                            <w:r>
                              <w:rPr>
                                <w:rFonts w:ascii="Garamond" w:hAnsi="Garamond"/>
                                <w:sz w:val="22"/>
                                <w:szCs w:val="22"/>
                              </w:rPr>
                              <w:t>Constituída em 13/01/2016, possui como sócio Dimas Fulgêncio</w:t>
                            </w:r>
                          </w:p>
                          <w:p w:rsidR="008C2FF3" w:rsidRPr="00E74AB6" w:rsidRDefault="008C2FF3"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8C2FF3" w:rsidRPr="00312FB5" w:rsidRDefault="008C2FF3" w:rsidP="00863379">
                      <w:pPr>
                        <w:jc w:val="both"/>
                        <w:rPr>
                          <w:rFonts w:ascii="Garamond" w:hAnsi="Garamond"/>
                          <w:sz w:val="22"/>
                          <w:szCs w:val="22"/>
                        </w:rPr>
                      </w:pPr>
                      <w:r>
                        <w:rPr>
                          <w:rFonts w:ascii="Garamond" w:hAnsi="Garamond"/>
                          <w:sz w:val="22"/>
                          <w:szCs w:val="22"/>
                        </w:rPr>
                        <w:t>Constituída em 13/01/2016, possui como sócio Dimas Fulgêncio</w:t>
                      </w:r>
                    </w:p>
                    <w:p w:rsidR="008C2FF3" w:rsidRPr="00E74AB6" w:rsidRDefault="008C2FF3"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863379">
                            <w:pPr>
                              <w:jc w:val="center"/>
                              <w:rPr>
                                <w:rFonts w:ascii="Garamond" w:hAnsi="Garamond"/>
                                <w:b/>
                                <w:sz w:val="22"/>
                                <w:szCs w:val="22"/>
                              </w:rPr>
                            </w:pPr>
                            <w:r>
                              <w:rPr>
                                <w:rFonts w:ascii="Garamond" w:hAnsi="Garamond"/>
                                <w:b/>
                                <w:sz w:val="22"/>
                                <w:szCs w:val="22"/>
                              </w:rPr>
                              <w:t>Dimas Fulgêncio Autopeças – ME (Garra Autopeças)</w:t>
                            </w:r>
                          </w:p>
                          <w:p w:rsidR="008C2FF3" w:rsidRDefault="008C2FF3"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8C2FF3" w:rsidRPr="00DA4A37" w:rsidRDefault="008C2FF3" w:rsidP="00863379">
                      <w:pPr>
                        <w:jc w:val="center"/>
                        <w:rPr>
                          <w:rFonts w:ascii="Garamond" w:hAnsi="Garamond"/>
                          <w:b/>
                          <w:sz w:val="22"/>
                          <w:szCs w:val="22"/>
                        </w:rPr>
                      </w:pPr>
                      <w:r>
                        <w:rPr>
                          <w:rFonts w:ascii="Garamond" w:hAnsi="Garamond"/>
                          <w:b/>
                          <w:sz w:val="22"/>
                          <w:szCs w:val="22"/>
                        </w:rPr>
                        <w:t>Dimas Fulgêncio Autopeças – ME (Garra Autopeças)</w:t>
                      </w:r>
                    </w:p>
                    <w:p w:rsidR="008C2FF3" w:rsidRDefault="008C2FF3"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8C2FF3" w:rsidRPr="00312FB5" w:rsidRDefault="008C2FF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8C2FF3" w:rsidRPr="00E74AB6" w:rsidRDefault="008C2FF3"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131640">
                            <w:pPr>
                              <w:jc w:val="center"/>
                              <w:rPr>
                                <w:rFonts w:ascii="Garamond" w:hAnsi="Garamond"/>
                                <w:b/>
                                <w:sz w:val="22"/>
                                <w:szCs w:val="22"/>
                              </w:rPr>
                            </w:pPr>
                            <w:r>
                              <w:rPr>
                                <w:rFonts w:ascii="Garamond" w:hAnsi="Garamond"/>
                                <w:b/>
                                <w:sz w:val="22"/>
                                <w:szCs w:val="22"/>
                              </w:rPr>
                              <w:t>VER ANEXO 31</w:t>
                            </w:r>
                          </w:p>
                          <w:p w:rsidR="008C2FF3" w:rsidRPr="00163017" w:rsidRDefault="008C2FF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8C2FF3" w:rsidRDefault="008C2FF3" w:rsidP="00131640">
                      <w:pPr>
                        <w:jc w:val="center"/>
                        <w:rPr>
                          <w:rFonts w:ascii="Garamond" w:hAnsi="Garamond"/>
                          <w:b/>
                          <w:sz w:val="22"/>
                          <w:szCs w:val="22"/>
                        </w:rPr>
                      </w:pPr>
                      <w:r>
                        <w:rPr>
                          <w:rFonts w:ascii="Garamond" w:hAnsi="Garamond"/>
                          <w:b/>
                          <w:sz w:val="22"/>
                          <w:szCs w:val="22"/>
                        </w:rPr>
                        <w:t>VER ANEXO 31</w:t>
                      </w:r>
                    </w:p>
                    <w:p w:rsidR="008C2FF3" w:rsidRPr="00163017" w:rsidRDefault="008C2FF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8C2FF3" w:rsidRPr="00E74AB6" w:rsidRDefault="008C2FF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8C2FF3" w:rsidRPr="00611F1D" w:rsidRDefault="008C2FF3"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8C2FF3" w:rsidRPr="00E74AB6" w:rsidRDefault="008C2FF3"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611F1D" w:rsidRDefault="008C2FF3" w:rsidP="00A2700A">
                            <w:pPr>
                              <w:jc w:val="both"/>
                              <w:rPr>
                                <w:rFonts w:ascii="Garamond" w:hAnsi="Garamond"/>
                                <w:sz w:val="22"/>
                                <w:szCs w:val="22"/>
                              </w:rPr>
                            </w:pPr>
                            <w:r>
                              <w:rPr>
                                <w:rFonts w:ascii="Garamond" w:hAnsi="Garamond"/>
                                <w:sz w:val="22"/>
                                <w:szCs w:val="22"/>
                              </w:rPr>
                              <w:t>No PP 25/2018 de Ibertioga, a pessoa jurídica Dimas Fulgêncio foi representada pelo sócio da Total Tratores do Brasil Ltda., Fernand José Rosa, que também já representou a V.C.P (pertence a Ronaldo Cordeiro Soares) em outras licitações</w:t>
                            </w:r>
                          </w:p>
                          <w:p w:rsidR="008C2FF3" w:rsidRPr="00E74AB6" w:rsidRDefault="008C2FF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8C2FF3" w:rsidRPr="00611F1D" w:rsidRDefault="008C2FF3" w:rsidP="00A2700A">
                      <w:pPr>
                        <w:jc w:val="both"/>
                        <w:rPr>
                          <w:rFonts w:ascii="Garamond" w:hAnsi="Garamond"/>
                          <w:sz w:val="22"/>
                          <w:szCs w:val="22"/>
                        </w:rPr>
                      </w:pPr>
                      <w:r>
                        <w:rPr>
                          <w:rFonts w:ascii="Garamond" w:hAnsi="Garamond"/>
                          <w:sz w:val="22"/>
                          <w:szCs w:val="22"/>
                        </w:rPr>
                        <w:t>No PP 25/2018 de Ibertioga, a pessoa jurídica Dimas Fulgêncio foi representada pelo sócio da Total Tratores do Brasil Ltda., Fernand José Rosa, que também já representou a V.C.P (pertence a Ronaldo Cordeiro Soares) em outras licitações</w:t>
                      </w:r>
                    </w:p>
                    <w:p w:rsidR="008C2FF3" w:rsidRPr="00E74AB6" w:rsidRDefault="008C2FF3"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A2700A">
                            <w:pPr>
                              <w:jc w:val="both"/>
                              <w:rPr>
                                <w:rFonts w:ascii="Garamond" w:hAnsi="Garamond"/>
                                <w:sz w:val="22"/>
                                <w:szCs w:val="22"/>
                              </w:rPr>
                            </w:pPr>
                            <w:r>
                              <w:rPr>
                                <w:rFonts w:ascii="Garamond" w:hAnsi="Garamond"/>
                                <w:sz w:val="22"/>
                                <w:szCs w:val="22"/>
                              </w:rPr>
                              <w:t>Sócios (contrato social):</w:t>
                            </w:r>
                          </w:p>
                          <w:p w:rsidR="008C2FF3" w:rsidRPr="008B7D34" w:rsidRDefault="008C2FF3"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8C2FF3" w:rsidRPr="008B7D34" w:rsidRDefault="008C2FF3"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8C2FF3" w:rsidRDefault="008C2FF3" w:rsidP="00A2700A">
                      <w:pPr>
                        <w:jc w:val="both"/>
                        <w:rPr>
                          <w:rFonts w:ascii="Garamond" w:hAnsi="Garamond"/>
                          <w:sz w:val="22"/>
                          <w:szCs w:val="22"/>
                        </w:rPr>
                      </w:pPr>
                      <w:r>
                        <w:rPr>
                          <w:rFonts w:ascii="Garamond" w:hAnsi="Garamond"/>
                          <w:sz w:val="22"/>
                          <w:szCs w:val="22"/>
                        </w:rPr>
                        <w:t>Sócios (contrato social):</w:t>
                      </w:r>
                    </w:p>
                    <w:p w:rsidR="008C2FF3" w:rsidRPr="008B7D34" w:rsidRDefault="008C2FF3"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8C2FF3" w:rsidRPr="008B7D34" w:rsidRDefault="008C2FF3"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A2700A">
                            <w:pPr>
                              <w:jc w:val="center"/>
                              <w:rPr>
                                <w:rFonts w:ascii="Garamond" w:hAnsi="Garamond"/>
                                <w:b/>
                                <w:sz w:val="22"/>
                                <w:szCs w:val="22"/>
                              </w:rPr>
                            </w:pPr>
                            <w:r>
                              <w:rPr>
                                <w:rFonts w:ascii="Garamond" w:hAnsi="Garamond"/>
                                <w:b/>
                                <w:sz w:val="22"/>
                                <w:szCs w:val="22"/>
                              </w:rPr>
                              <w:t xml:space="preserve">Fênix Tractor Ltda. – ME </w:t>
                            </w:r>
                          </w:p>
                          <w:p w:rsidR="008C2FF3" w:rsidRDefault="008C2FF3"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8C2FF3" w:rsidRPr="00DA4A37" w:rsidRDefault="008C2FF3" w:rsidP="00A2700A">
                      <w:pPr>
                        <w:jc w:val="center"/>
                        <w:rPr>
                          <w:rFonts w:ascii="Garamond" w:hAnsi="Garamond"/>
                          <w:b/>
                          <w:sz w:val="22"/>
                          <w:szCs w:val="22"/>
                        </w:rPr>
                      </w:pPr>
                      <w:r>
                        <w:rPr>
                          <w:rFonts w:ascii="Garamond" w:hAnsi="Garamond"/>
                          <w:b/>
                          <w:sz w:val="22"/>
                          <w:szCs w:val="22"/>
                        </w:rPr>
                        <w:t xml:space="preserve">Fênix Tractor Ltda. – ME </w:t>
                      </w:r>
                    </w:p>
                    <w:p w:rsidR="008C2FF3" w:rsidRDefault="008C2FF3"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131640">
                            <w:pPr>
                              <w:jc w:val="center"/>
                              <w:rPr>
                                <w:rFonts w:ascii="Garamond" w:hAnsi="Garamond"/>
                                <w:b/>
                                <w:sz w:val="22"/>
                                <w:szCs w:val="22"/>
                              </w:rPr>
                            </w:pPr>
                            <w:r>
                              <w:rPr>
                                <w:rFonts w:ascii="Garamond" w:hAnsi="Garamond"/>
                                <w:b/>
                                <w:sz w:val="22"/>
                                <w:szCs w:val="22"/>
                              </w:rPr>
                              <w:t>VER ANEXO 31</w:t>
                            </w:r>
                          </w:p>
                          <w:p w:rsidR="008C2FF3" w:rsidRPr="00163017" w:rsidRDefault="008C2FF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8C2FF3" w:rsidRDefault="008C2FF3" w:rsidP="00131640">
                      <w:pPr>
                        <w:jc w:val="center"/>
                        <w:rPr>
                          <w:rFonts w:ascii="Garamond" w:hAnsi="Garamond"/>
                          <w:b/>
                          <w:sz w:val="22"/>
                          <w:szCs w:val="22"/>
                        </w:rPr>
                      </w:pPr>
                      <w:r>
                        <w:rPr>
                          <w:rFonts w:ascii="Garamond" w:hAnsi="Garamond"/>
                          <w:b/>
                          <w:sz w:val="22"/>
                          <w:szCs w:val="22"/>
                        </w:rPr>
                        <w:t>VER ANEXO 31</w:t>
                      </w:r>
                    </w:p>
                    <w:p w:rsidR="008C2FF3" w:rsidRPr="00163017" w:rsidRDefault="008C2FF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8C2FF3" w:rsidRPr="00E74AB6" w:rsidRDefault="008C2FF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8C2FF3" w:rsidRPr="00312FB5" w:rsidRDefault="008C2FF3"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8C2FF3" w:rsidRPr="00E74AB6" w:rsidRDefault="008C2FF3"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8C2FF3" w:rsidRPr="00E74AB6" w:rsidRDefault="008C2FF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8C2FF3" w:rsidRPr="00312FB5" w:rsidRDefault="008C2FF3"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8C2FF3" w:rsidRPr="00E74AB6" w:rsidRDefault="008C2FF3"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FF3" w:rsidRPr="00DA4A37" w:rsidRDefault="008C2FF3" w:rsidP="008B7D34">
                            <w:pPr>
                              <w:jc w:val="center"/>
                              <w:rPr>
                                <w:rFonts w:ascii="Garamond" w:hAnsi="Garamond"/>
                                <w:b/>
                                <w:sz w:val="22"/>
                                <w:szCs w:val="22"/>
                              </w:rPr>
                            </w:pPr>
                            <w:r>
                              <w:rPr>
                                <w:rFonts w:ascii="Garamond" w:hAnsi="Garamond"/>
                                <w:b/>
                                <w:sz w:val="22"/>
                                <w:szCs w:val="22"/>
                              </w:rPr>
                              <w:t xml:space="preserve">Tratorusa Ltda. – ME </w:t>
                            </w:r>
                          </w:p>
                          <w:p w:rsidR="008C2FF3" w:rsidRDefault="008C2FF3"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8C2FF3" w:rsidRPr="00DA4A37" w:rsidRDefault="008C2FF3" w:rsidP="008B7D34">
                      <w:pPr>
                        <w:jc w:val="center"/>
                        <w:rPr>
                          <w:rFonts w:ascii="Garamond" w:hAnsi="Garamond"/>
                          <w:b/>
                          <w:sz w:val="22"/>
                          <w:szCs w:val="22"/>
                        </w:rPr>
                      </w:pPr>
                      <w:r>
                        <w:rPr>
                          <w:rFonts w:ascii="Garamond" w:hAnsi="Garamond"/>
                          <w:b/>
                          <w:sz w:val="22"/>
                          <w:szCs w:val="22"/>
                        </w:rPr>
                        <w:t xml:space="preserve">Tratorusa Ltda. – ME </w:t>
                      </w:r>
                    </w:p>
                    <w:p w:rsidR="008C2FF3" w:rsidRDefault="008C2FF3"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Pr="00312FB5" w:rsidRDefault="008C2FF3" w:rsidP="008B7D34">
                            <w:pPr>
                              <w:jc w:val="both"/>
                              <w:rPr>
                                <w:rFonts w:ascii="Garamond" w:hAnsi="Garamond"/>
                                <w:sz w:val="22"/>
                                <w:szCs w:val="22"/>
                              </w:rPr>
                            </w:pPr>
                            <w:r>
                              <w:rPr>
                                <w:rFonts w:ascii="Garamond" w:hAnsi="Garamond"/>
                                <w:sz w:val="22"/>
                                <w:szCs w:val="22"/>
                              </w:rPr>
                              <w:t>Foi baixada em 07/12/2015, conforme dados do Infoseg.</w:t>
                            </w:r>
                          </w:p>
                          <w:p w:rsidR="008C2FF3" w:rsidRPr="00E74AB6" w:rsidRDefault="008C2FF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8C2FF3" w:rsidRPr="00312FB5" w:rsidRDefault="008C2FF3" w:rsidP="008B7D34">
                      <w:pPr>
                        <w:jc w:val="both"/>
                        <w:rPr>
                          <w:rFonts w:ascii="Garamond" w:hAnsi="Garamond"/>
                          <w:sz w:val="22"/>
                          <w:szCs w:val="22"/>
                        </w:rPr>
                      </w:pPr>
                      <w:r>
                        <w:rPr>
                          <w:rFonts w:ascii="Garamond" w:hAnsi="Garamond"/>
                          <w:sz w:val="22"/>
                          <w:szCs w:val="22"/>
                        </w:rPr>
                        <w:t>Foi baixada em 07/12/2015, conforme dados do Infoseg.</w:t>
                      </w:r>
                    </w:p>
                    <w:p w:rsidR="008C2FF3" w:rsidRPr="00E74AB6" w:rsidRDefault="008C2FF3"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FF3" w:rsidRDefault="008C2FF3" w:rsidP="00131640">
                            <w:pPr>
                              <w:jc w:val="center"/>
                              <w:rPr>
                                <w:rFonts w:ascii="Garamond" w:hAnsi="Garamond"/>
                                <w:b/>
                                <w:sz w:val="22"/>
                                <w:szCs w:val="22"/>
                              </w:rPr>
                            </w:pPr>
                            <w:r>
                              <w:rPr>
                                <w:rFonts w:ascii="Garamond" w:hAnsi="Garamond"/>
                                <w:b/>
                                <w:sz w:val="22"/>
                                <w:szCs w:val="22"/>
                              </w:rPr>
                              <w:t>VER ANEXO 31</w:t>
                            </w:r>
                          </w:p>
                          <w:p w:rsidR="008C2FF3" w:rsidRPr="00163017" w:rsidRDefault="008C2FF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8C2FF3" w:rsidRDefault="008C2FF3" w:rsidP="00131640">
                      <w:pPr>
                        <w:jc w:val="center"/>
                        <w:rPr>
                          <w:rFonts w:ascii="Garamond" w:hAnsi="Garamond"/>
                          <w:b/>
                          <w:sz w:val="22"/>
                          <w:szCs w:val="22"/>
                        </w:rPr>
                      </w:pPr>
                      <w:r>
                        <w:rPr>
                          <w:rFonts w:ascii="Garamond" w:hAnsi="Garamond"/>
                          <w:b/>
                          <w:sz w:val="22"/>
                          <w:szCs w:val="22"/>
                        </w:rPr>
                        <w:t>VER ANEXO 31</w:t>
                      </w:r>
                    </w:p>
                    <w:p w:rsidR="008C2FF3" w:rsidRPr="00163017" w:rsidRDefault="008C2FF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Demosthenes Menezes de Oliveira Junior e seus primos </w:t>
      </w:r>
      <w:r w:rsidR="002D3B58">
        <w:rPr>
          <w:rFonts w:ascii="Garamond" w:hAnsi="Garamond" w:cs="Arial"/>
        </w:rPr>
        <w:t xml:space="preserve">Wesley Vicente Mercini, Wener </w:t>
      </w:r>
      <w:r w:rsidR="00256769">
        <w:rPr>
          <w:rFonts w:ascii="Garamond" w:hAnsi="Garamond" w:cs="Arial"/>
        </w:rPr>
        <w:t xml:space="preserve">Milton Mercini e </w:t>
      </w:r>
      <w:r w:rsidR="002D3B58">
        <w:rPr>
          <w:rFonts w:ascii="Garamond" w:hAnsi="Garamond" w:cs="Arial"/>
        </w:rPr>
        <w:t>Rodrigo Luis Mercini.</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Demosthenes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Wesley Vicente Mercini,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(válido): 024.768.906-85 – 16/07/1975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108.657.396-09 – 23/04/1996 – Mariana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064.881.556-01 – 16/06/1975 – Marina Mercine</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392.812.078-69 – 06/06/1995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093.875.486-60 – 16/07/1995 – Maria José Mercini</w:t>
      </w:r>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mesmo acontece com Wener Milton Mercini,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(válido): 035.495.686-81 – 02/07/1978 – Milton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046.551.746-33 – 02/07/1978 – Maria José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395.140.928-21 – 02/07/1998 – Maria José Mercini</w:t>
      </w:r>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Rodrigo Luis Mercini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(válido): 040.046.326-17 – 03/06/1973 – Maria José das Dores Mercini</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50462C">
        <w:rPr>
          <w:rFonts w:ascii="Garamond" w:hAnsi="Garamond" w:cs="Arial"/>
          <w:b/>
        </w:rPr>
        <w:t>São Brás do Suaçuí</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E10E9D">
        <w:rPr>
          <w:rFonts w:ascii="Garamond" w:hAnsi="Garamond" w:cs="Arial"/>
        </w:rPr>
        <w:t>São Brás do Suaçuí</w:t>
      </w:r>
      <w:r w:rsidRPr="00587CA4">
        <w:rPr>
          <w:rFonts w:ascii="Garamond" w:hAnsi="Garamond" w:cs="Arial"/>
        </w:rPr>
        <w:t xml:space="preserve">, foram </w:t>
      </w:r>
      <w:r w:rsidRPr="00E10E9D">
        <w:rPr>
          <w:rFonts w:ascii="Garamond" w:hAnsi="Garamond" w:cs="Arial"/>
        </w:rPr>
        <w:t xml:space="preserve">realizadas </w:t>
      </w:r>
      <w:r w:rsidR="00BB0A7E" w:rsidRPr="00E10E9D">
        <w:rPr>
          <w:rFonts w:ascii="Garamond" w:hAnsi="Garamond" w:cs="Arial"/>
        </w:rPr>
        <w:t>seis</w:t>
      </w:r>
      <w:r w:rsidRPr="00E10E9D">
        <w:rPr>
          <w:rFonts w:ascii="Garamond" w:hAnsi="Garamond" w:cs="Arial"/>
        </w:rPr>
        <w:t xml:space="preserve"> licitações</w:t>
      </w:r>
      <w:r w:rsidRPr="00587CA4">
        <w:rPr>
          <w:rFonts w:ascii="Garamond" w:hAnsi="Garamond" w:cs="Arial"/>
        </w:rPr>
        <w:t xml:space="preserve"> com a presença dos </w:t>
      </w:r>
      <w:r w:rsidRPr="00E10E9D">
        <w:rPr>
          <w:rFonts w:ascii="Garamond" w:hAnsi="Garamond" w:cs="Arial"/>
        </w:rPr>
        <w:t xml:space="preserve">grupos: </w:t>
      </w:r>
      <w:r w:rsidR="001645F1" w:rsidRPr="00E10E9D">
        <w:rPr>
          <w:rFonts w:ascii="Garamond" w:hAnsi="Garamond" w:cs="Arial"/>
        </w:rPr>
        <w:t>Procedimento</w:t>
      </w:r>
      <w:r w:rsidR="00A31999" w:rsidRPr="00E10E9D">
        <w:rPr>
          <w:rFonts w:ascii="Garamond" w:hAnsi="Garamond" w:cs="Arial"/>
        </w:rPr>
        <w:t xml:space="preserve"> Licitatório n.</w:t>
      </w:r>
      <w:r w:rsidR="00691372">
        <w:rPr>
          <w:rFonts w:ascii="Garamond" w:hAnsi="Garamond" w:cs="Arial"/>
        </w:rPr>
        <w:t xml:space="preserve"> 029</w:t>
      </w:r>
      <w:r w:rsidR="00E10E9D" w:rsidRPr="00E10E9D">
        <w:rPr>
          <w:rFonts w:ascii="Garamond" w:hAnsi="Garamond" w:cs="Arial"/>
        </w:rPr>
        <w:t>/2014 – Pregão Presencial n. 013/2014</w:t>
      </w:r>
      <w:r w:rsidR="00BB0A7E" w:rsidRPr="00E10E9D">
        <w:rPr>
          <w:rFonts w:ascii="Garamond" w:hAnsi="Garamond" w:cs="Arial"/>
        </w:rPr>
        <w:t xml:space="preserve">, Procedimento Licitatório n. </w:t>
      </w:r>
      <w:r w:rsidR="00E10E9D" w:rsidRPr="00E10E9D">
        <w:rPr>
          <w:rFonts w:ascii="Garamond" w:hAnsi="Garamond" w:cs="Arial"/>
        </w:rPr>
        <w:t>048/2015 – Pregão Presencial n. 035/2015</w:t>
      </w:r>
      <w:r w:rsidR="00BB0A7E" w:rsidRPr="00E10E9D">
        <w:rPr>
          <w:rFonts w:ascii="Garamond" w:hAnsi="Garamond" w:cs="Arial"/>
        </w:rPr>
        <w:t>, Procedimento Licitatório n. 0</w:t>
      </w:r>
      <w:r w:rsidR="00E10E9D" w:rsidRPr="00E10E9D">
        <w:rPr>
          <w:rFonts w:ascii="Garamond" w:hAnsi="Garamond" w:cs="Arial"/>
        </w:rPr>
        <w:t>05/2016 – Pregão Presencial n. 004/2016, Procedimento Licitatório n. 041/2017 – Pregão Presencial n. 033/2017</w:t>
      </w:r>
      <w:r w:rsidR="00BB0A7E" w:rsidRPr="00E10E9D">
        <w:rPr>
          <w:rFonts w:ascii="Garamond" w:hAnsi="Garamond" w:cs="Arial"/>
        </w:rPr>
        <w:t>,</w:t>
      </w:r>
      <w:r w:rsidR="00E10E9D" w:rsidRPr="00E10E9D">
        <w:rPr>
          <w:rFonts w:ascii="Garamond" w:hAnsi="Garamond" w:cs="Arial"/>
        </w:rPr>
        <w:t xml:space="preserve"> Procedimento Licitatório n. 083/2018 – Pregão Presencial n. 034/2018</w:t>
      </w:r>
      <w:r w:rsidR="00BB0A7E" w:rsidRPr="00E10E9D">
        <w:rPr>
          <w:rFonts w:ascii="Garamond" w:hAnsi="Garamond" w:cs="Arial"/>
        </w:rPr>
        <w:t xml:space="preserve"> e</w:t>
      </w:r>
      <w:r w:rsidR="00E10E9D" w:rsidRPr="00E10E9D">
        <w:rPr>
          <w:rFonts w:ascii="Garamond" w:hAnsi="Garamond" w:cs="Arial"/>
        </w:rPr>
        <w:t xml:space="preserve"> Procedimento Licitatório n. 019/2019 – Pregão Presencial n. 004/2019</w:t>
      </w:r>
      <w:r w:rsidR="002063F3" w:rsidRPr="00E10E9D">
        <w:rPr>
          <w:rFonts w:ascii="Garamond" w:hAnsi="Garamond" w:cs="Arial"/>
        </w:rPr>
        <w:t xml:space="preserve"> (</w:t>
      </w:r>
      <w:r w:rsidR="00E1038A" w:rsidRPr="00E10E9D">
        <w:rPr>
          <w:rFonts w:ascii="Garamond" w:hAnsi="Garamond" w:cs="Arial"/>
        </w:rPr>
        <w:t xml:space="preserve">VER </w:t>
      </w:r>
      <w:r w:rsidR="002063F3" w:rsidRPr="00E10E9D">
        <w:rPr>
          <w:rFonts w:ascii="Garamond" w:hAnsi="Garamond" w:cs="Arial"/>
        </w:rPr>
        <w:t>ANEXO</w:t>
      </w:r>
      <w:r w:rsidR="002063F3">
        <w:rPr>
          <w:rFonts w:ascii="Garamond" w:hAnsi="Garamond" w:cs="Arial"/>
        </w:rPr>
        <w:t xml:space="preserve"> 1)</w:t>
      </w:r>
      <w:r w:rsidR="00BB0A7E">
        <w:rPr>
          <w:rFonts w:ascii="Garamond" w:hAnsi="Garamond" w:cs="Arial"/>
        </w:rPr>
        <w:t>.</w:t>
      </w:r>
    </w:p>
    <w:p w:rsidR="002046E6" w:rsidRPr="00E10E9D" w:rsidRDefault="002046E6" w:rsidP="00E10E9D">
      <w:pPr>
        <w:widowControl w:val="0"/>
        <w:spacing w:line="360" w:lineRule="auto"/>
        <w:jc w:val="both"/>
        <w:rPr>
          <w:rFonts w:ascii="Garamond" w:hAnsi="Garamond" w:cs="Arial"/>
        </w:rPr>
      </w:pPr>
    </w:p>
    <w:tbl>
      <w:tblPr>
        <w:tblStyle w:val="Tabelacomgrade"/>
        <w:tblW w:w="0" w:type="auto"/>
        <w:tblLook w:val="04A0" w:firstRow="1" w:lastRow="0" w:firstColumn="1" w:lastColumn="0" w:noHBand="0" w:noVBand="1"/>
      </w:tblPr>
      <w:tblGrid>
        <w:gridCol w:w="1042"/>
        <w:gridCol w:w="2582"/>
        <w:gridCol w:w="2183"/>
        <w:gridCol w:w="1559"/>
        <w:gridCol w:w="1695"/>
      </w:tblGrid>
      <w:tr w:rsidR="0050462C" w:rsidRPr="00FF690D" w:rsidTr="006B2B50">
        <w:tc>
          <w:tcPr>
            <w:tcW w:w="1042"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Licitação</w:t>
            </w:r>
          </w:p>
        </w:tc>
        <w:tc>
          <w:tcPr>
            <w:tcW w:w="2582"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Habilitadas</w:t>
            </w:r>
          </w:p>
        </w:tc>
        <w:tc>
          <w:tcPr>
            <w:tcW w:w="2183"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Vencedoras</w:t>
            </w:r>
          </w:p>
        </w:tc>
        <w:tc>
          <w:tcPr>
            <w:tcW w:w="155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Sócio representante da empresa</w:t>
            </w:r>
          </w:p>
        </w:tc>
        <w:tc>
          <w:tcPr>
            <w:tcW w:w="16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Representante legal da empresa por procuração</w:t>
            </w:r>
          </w:p>
        </w:tc>
      </w:tr>
      <w:tr w:rsidR="0090613E" w:rsidRPr="00FF690D" w:rsidTr="006B2B50">
        <w:tc>
          <w:tcPr>
            <w:tcW w:w="1042" w:type="dxa"/>
            <w:vMerge w:val="restart"/>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Pregão Presencial n. 013/2014</w:t>
            </w:r>
          </w:p>
        </w:tc>
        <w:tc>
          <w:tcPr>
            <w:tcW w:w="2582" w:type="dxa"/>
            <w:vAlign w:val="center"/>
          </w:tcPr>
          <w:p w:rsidR="0090613E" w:rsidRPr="00FF690D" w:rsidRDefault="0090613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Total Tratores do Brasil Comércio e Manutenção Ltda. EPP</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Fernando José Rosa</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José Antônio Alves</w:t>
            </w:r>
          </w:p>
        </w:tc>
      </w:tr>
      <w:tr w:rsidR="0090613E" w:rsidRPr="00FF690D" w:rsidTr="006B2B50">
        <w:tc>
          <w:tcPr>
            <w:tcW w:w="1042" w:type="dxa"/>
            <w:vMerge/>
            <w:vAlign w:val="center"/>
          </w:tcPr>
          <w:p w:rsidR="0090613E" w:rsidRPr="00FF690D" w:rsidRDefault="0090613E" w:rsidP="0050462C">
            <w:pPr>
              <w:widowControl w:val="0"/>
              <w:jc w:val="center"/>
              <w:rPr>
                <w:rFonts w:ascii="Garamond" w:hAnsi="Garamond" w:cs="Arial"/>
                <w:sz w:val="20"/>
                <w:szCs w:val="20"/>
              </w:rPr>
            </w:pPr>
          </w:p>
        </w:tc>
        <w:tc>
          <w:tcPr>
            <w:tcW w:w="2582"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Rafaela de Souza Amâncio ME</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Rafaela de Souza Amâncio</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Jair Amâncio de Souza</w:t>
            </w:r>
          </w:p>
        </w:tc>
      </w:tr>
      <w:tr w:rsidR="0090613E" w:rsidRPr="00FF690D" w:rsidTr="006B2B50">
        <w:tc>
          <w:tcPr>
            <w:tcW w:w="1042" w:type="dxa"/>
            <w:vMerge/>
            <w:vAlign w:val="center"/>
          </w:tcPr>
          <w:p w:rsidR="0090613E" w:rsidRPr="00FF690D" w:rsidRDefault="0090613E" w:rsidP="0050462C">
            <w:pPr>
              <w:widowControl w:val="0"/>
              <w:jc w:val="center"/>
              <w:rPr>
                <w:rFonts w:ascii="Garamond" w:hAnsi="Garamond" w:cs="Arial"/>
                <w:sz w:val="20"/>
                <w:szCs w:val="20"/>
              </w:rPr>
            </w:pPr>
          </w:p>
        </w:tc>
        <w:tc>
          <w:tcPr>
            <w:tcW w:w="2582" w:type="dxa"/>
            <w:vAlign w:val="center"/>
          </w:tcPr>
          <w:p w:rsidR="0090613E" w:rsidRPr="00FF690D" w:rsidRDefault="0090613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Mundial Máquinas e Veículos Ltda. ME</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b/>
                <w:sz w:val="20"/>
                <w:szCs w:val="20"/>
                <w:u w:val="single"/>
              </w:rPr>
              <w:t>Mundial Máquinas e Veículos Ltda. ME</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Derivaldo de Jesus Menezes</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Paulo Henrique Machado de Oliveira</w:t>
            </w:r>
          </w:p>
        </w:tc>
      </w:tr>
      <w:tr w:rsidR="0090613E" w:rsidRPr="00FF690D" w:rsidTr="006B2B50">
        <w:tc>
          <w:tcPr>
            <w:tcW w:w="1042" w:type="dxa"/>
            <w:vMerge/>
            <w:vAlign w:val="center"/>
          </w:tcPr>
          <w:p w:rsidR="0090613E" w:rsidRPr="00FF690D" w:rsidRDefault="0090613E" w:rsidP="0050462C">
            <w:pPr>
              <w:widowControl w:val="0"/>
              <w:jc w:val="center"/>
              <w:rPr>
                <w:rFonts w:ascii="Garamond" w:hAnsi="Garamond" w:cs="Arial"/>
                <w:sz w:val="20"/>
                <w:szCs w:val="20"/>
              </w:rPr>
            </w:pPr>
          </w:p>
        </w:tc>
        <w:tc>
          <w:tcPr>
            <w:tcW w:w="2582" w:type="dxa"/>
            <w:vAlign w:val="center"/>
          </w:tcPr>
          <w:p w:rsidR="0090613E" w:rsidRPr="00FF690D" w:rsidRDefault="0090613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Continental Serviços e Peças Eireli ME</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b/>
                <w:sz w:val="20"/>
                <w:szCs w:val="20"/>
                <w:u w:val="single"/>
              </w:rPr>
              <w:t>Continental Serviços e Peças Eireli ME</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Geraldo Magela Lacerda</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Victor Hugo Ferreira Silva</w:t>
            </w:r>
          </w:p>
        </w:tc>
      </w:tr>
      <w:tr w:rsidR="0090613E" w:rsidRPr="00FF690D" w:rsidTr="006B2B50">
        <w:tc>
          <w:tcPr>
            <w:tcW w:w="1042" w:type="dxa"/>
            <w:vMerge/>
            <w:vAlign w:val="center"/>
          </w:tcPr>
          <w:p w:rsidR="0090613E" w:rsidRPr="00FF690D" w:rsidRDefault="0090613E" w:rsidP="0050462C">
            <w:pPr>
              <w:widowControl w:val="0"/>
              <w:jc w:val="center"/>
              <w:rPr>
                <w:rFonts w:ascii="Garamond" w:hAnsi="Garamond" w:cs="Arial"/>
                <w:sz w:val="20"/>
                <w:szCs w:val="20"/>
              </w:rPr>
            </w:pPr>
          </w:p>
        </w:tc>
        <w:tc>
          <w:tcPr>
            <w:tcW w:w="2582" w:type="dxa"/>
            <w:vAlign w:val="center"/>
          </w:tcPr>
          <w:p w:rsidR="0090613E" w:rsidRPr="00FF690D" w:rsidRDefault="0090613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 xml:space="preserve">HP Hidráulica </w:t>
            </w:r>
            <w:r w:rsidR="006B2B50" w:rsidRPr="00FF690D">
              <w:rPr>
                <w:rFonts w:ascii="Garamond" w:hAnsi="Garamond" w:cs="Arial"/>
                <w:b/>
                <w:sz w:val="20"/>
                <w:szCs w:val="20"/>
                <w:u w:val="single"/>
              </w:rPr>
              <w:t>Autopeças</w:t>
            </w:r>
            <w:r w:rsidRPr="00FF690D">
              <w:rPr>
                <w:rFonts w:ascii="Garamond" w:hAnsi="Garamond" w:cs="Arial"/>
                <w:b/>
                <w:sz w:val="20"/>
                <w:szCs w:val="20"/>
                <w:u w:val="single"/>
              </w:rPr>
              <w:t xml:space="preserve"> Ltda. EPP</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b/>
                <w:sz w:val="20"/>
                <w:szCs w:val="20"/>
                <w:u w:val="single"/>
              </w:rPr>
              <w:t xml:space="preserve">HP Hidráulica </w:t>
            </w:r>
            <w:r w:rsidR="006B2B50" w:rsidRPr="00FF690D">
              <w:rPr>
                <w:rFonts w:ascii="Garamond" w:hAnsi="Garamond" w:cs="Arial"/>
                <w:b/>
                <w:sz w:val="20"/>
                <w:szCs w:val="20"/>
                <w:u w:val="single"/>
              </w:rPr>
              <w:t>Autopeças</w:t>
            </w:r>
            <w:r w:rsidRPr="00FF690D">
              <w:rPr>
                <w:rFonts w:ascii="Garamond" w:hAnsi="Garamond" w:cs="Arial"/>
                <w:b/>
                <w:sz w:val="20"/>
                <w:szCs w:val="20"/>
                <w:u w:val="single"/>
              </w:rPr>
              <w:t xml:space="preserve"> Ltda. EPP</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Luiz Fernando de Souza Reis</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Luiz Carlos de Almeida</w:t>
            </w:r>
          </w:p>
        </w:tc>
      </w:tr>
      <w:tr w:rsidR="0090613E" w:rsidRPr="00FF690D" w:rsidTr="006B2B50">
        <w:tc>
          <w:tcPr>
            <w:tcW w:w="1042" w:type="dxa"/>
            <w:vMerge/>
            <w:vAlign w:val="center"/>
          </w:tcPr>
          <w:p w:rsidR="0090613E" w:rsidRPr="00FF690D" w:rsidRDefault="0090613E" w:rsidP="0050462C">
            <w:pPr>
              <w:widowControl w:val="0"/>
              <w:jc w:val="center"/>
              <w:rPr>
                <w:rFonts w:ascii="Garamond" w:hAnsi="Garamond" w:cs="Arial"/>
                <w:sz w:val="20"/>
                <w:szCs w:val="20"/>
              </w:rPr>
            </w:pPr>
          </w:p>
        </w:tc>
        <w:tc>
          <w:tcPr>
            <w:tcW w:w="2582" w:type="dxa"/>
            <w:vAlign w:val="center"/>
          </w:tcPr>
          <w:p w:rsidR="0090613E" w:rsidRPr="00FF690D" w:rsidRDefault="0090613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Garra Autopeças Ltda. ME</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b/>
                <w:sz w:val="20"/>
                <w:szCs w:val="20"/>
                <w:u w:val="single"/>
              </w:rPr>
              <w:t>Garra Autopeças Ltda. ME</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Davidson Flávio Lacerda Salvador</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Carlos Henrique Pereira Tachi</w:t>
            </w:r>
          </w:p>
        </w:tc>
      </w:tr>
      <w:tr w:rsidR="0090613E" w:rsidRPr="00FF690D" w:rsidTr="006B2B50">
        <w:tc>
          <w:tcPr>
            <w:tcW w:w="1042" w:type="dxa"/>
            <w:vMerge/>
            <w:vAlign w:val="center"/>
          </w:tcPr>
          <w:p w:rsidR="0090613E" w:rsidRPr="00FF690D" w:rsidRDefault="0090613E" w:rsidP="0050462C">
            <w:pPr>
              <w:widowControl w:val="0"/>
              <w:jc w:val="center"/>
              <w:rPr>
                <w:rFonts w:ascii="Garamond" w:hAnsi="Garamond" w:cs="Arial"/>
                <w:sz w:val="20"/>
                <w:szCs w:val="20"/>
              </w:rPr>
            </w:pPr>
          </w:p>
        </w:tc>
        <w:tc>
          <w:tcPr>
            <w:tcW w:w="2582" w:type="dxa"/>
            <w:vAlign w:val="center"/>
          </w:tcPr>
          <w:p w:rsidR="0090613E" w:rsidRPr="00FF690D" w:rsidRDefault="0090613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Tratorenzzo Comércio e Serviços Ltda. ME</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b/>
                <w:sz w:val="20"/>
                <w:szCs w:val="20"/>
                <w:u w:val="single"/>
              </w:rPr>
              <w:t>Tratorenzzo Comércio e Serviços Ltda. ME</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Ronaldo Cordeiro Soares</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w:t>
            </w:r>
          </w:p>
        </w:tc>
      </w:tr>
      <w:tr w:rsidR="0090613E" w:rsidRPr="00FF690D" w:rsidTr="006B2B50">
        <w:tc>
          <w:tcPr>
            <w:tcW w:w="1042" w:type="dxa"/>
            <w:vMerge/>
            <w:vAlign w:val="center"/>
          </w:tcPr>
          <w:p w:rsidR="0090613E" w:rsidRPr="00FF690D" w:rsidRDefault="0090613E" w:rsidP="0050462C">
            <w:pPr>
              <w:widowControl w:val="0"/>
              <w:jc w:val="center"/>
              <w:rPr>
                <w:rFonts w:ascii="Garamond" w:hAnsi="Garamond" w:cs="Arial"/>
                <w:sz w:val="20"/>
                <w:szCs w:val="20"/>
              </w:rPr>
            </w:pPr>
          </w:p>
        </w:tc>
        <w:tc>
          <w:tcPr>
            <w:tcW w:w="2582" w:type="dxa"/>
            <w:vAlign w:val="center"/>
          </w:tcPr>
          <w:p w:rsidR="0090613E" w:rsidRPr="00FF690D" w:rsidRDefault="0090613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Retengrol Comércio de Peças e Serviços Eireli EPP</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b/>
                <w:sz w:val="20"/>
                <w:szCs w:val="20"/>
                <w:u w:val="single"/>
              </w:rPr>
              <w:t>Retengrol Comércio de Peças e Serviços Eireli EPP</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Karina Zoveti Amorim</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Marcelo Moreira da Silva</w:t>
            </w:r>
          </w:p>
        </w:tc>
      </w:tr>
      <w:tr w:rsidR="0090613E" w:rsidRPr="00FF690D" w:rsidTr="006B2B50">
        <w:tc>
          <w:tcPr>
            <w:tcW w:w="1042" w:type="dxa"/>
            <w:vMerge/>
            <w:vAlign w:val="center"/>
          </w:tcPr>
          <w:p w:rsidR="0090613E" w:rsidRPr="00FF690D" w:rsidRDefault="0090613E" w:rsidP="0050462C">
            <w:pPr>
              <w:widowControl w:val="0"/>
              <w:jc w:val="center"/>
              <w:rPr>
                <w:rFonts w:ascii="Garamond" w:hAnsi="Garamond" w:cs="Arial"/>
                <w:sz w:val="20"/>
                <w:szCs w:val="20"/>
              </w:rPr>
            </w:pPr>
          </w:p>
        </w:tc>
        <w:tc>
          <w:tcPr>
            <w:tcW w:w="2582" w:type="dxa"/>
            <w:vAlign w:val="center"/>
          </w:tcPr>
          <w:p w:rsidR="0090613E" w:rsidRPr="00FF690D" w:rsidRDefault="0090613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Retro-Minas Comércio de Peças Ltda. EPP</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b/>
                <w:sz w:val="20"/>
                <w:szCs w:val="20"/>
                <w:u w:val="single"/>
              </w:rPr>
              <w:t>Retro-Minas Comércio de Peças Ltda. EPP</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Messias Antônio Capistrano</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Fábio dos Santos Moreira</w:t>
            </w:r>
          </w:p>
        </w:tc>
      </w:tr>
      <w:tr w:rsidR="0090613E" w:rsidRPr="00FF690D" w:rsidTr="006B2B50">
        <w:tc>
          <w:tcPr>
            <w:tcW w:w="1042" w:type="dxa"/>
            <w:vMerge/>
            <w:vAlign w:val="center"/>
          </w:tcPr>
          <w:p w:rsidR="0090613E" w:rsidRPr="00FF690D" w:rsidRDefault="0090613E" w:rsidP="0050462C">
            <w:pPr>
              <w:widowControl w:val="0"/>
              <w:jc w:val="center"/>
              <w:rPr>
                <w:rFonts w:ascii="Garamond" w:hAnsi="Garamond" w:cs="Arial"/>
                <w:sz w:val="20"/>
                <w:szCs w:val="20"/>
              </w:rPr>
            </w:pPr>
          </w:p>
        </w:tc>
        <w:tc>
          <w:tcPr>
            <w:tcW w:w="2582" w:type="dxa"/>
            <w:vAlign w:val="center"/>
          </w:tcPr>
          <w:p w:rsidR="0090613E" w:rsidRPr="00FF690D" w:rsidRDefault="0090613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V.C.P. Vitória Comércio e Peças Ltda. EPP</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b/>
                <w:sz w:val="20"/>
                <w:szCs w:val="20"/>
                <w:u w:val="single"/>
              </w:rPr>
              <w:t>V.C.P. Vitória Comércio e Peças Ltda. EPP</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Geraldo Ribeiro Leire</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José André de Sousa</w:t>
            </w:r>
          </w:p>
        </w:tc>
      </w:tr>
      <w:tr w:rsidR="0090613E" w:rsidRPr="00FF690D" w:rsidTr="006B2B50">
        <w:tc>
          <w:tcPr>
            <w:tcW w:w="1042" w:type="dxa"/>
            <w:vMerge/>
            <w:vAlign w:val="center"/>
          </w:tcPr>
          <w:p w:rsidR="0090613E" w:rsidRPr="00FF690D" w:rsidRDefault="0090613E" w:rsidP="0050462C">
            <w:pPr>
              <w:widowControl w:val="0"/>
              <w:jc w:val="center"/>
              <w:rPr>
                <w:rFonts w:ascii="Garamond" w:hAnsi="Garamond" w:cs="Arial"/>
                <w:sz w:val="20"/>
                <w:szCs w:val="20"/>
              </w:rPr>
            </w:pPr>
          </w:p>
        </w:tc>
        <w:tc>
          <w:tcPr>
            <w:tcW w:w="2582" w:type="dxa"/>
            <w:vAlign w:val="center"/>
          </w:tcPr>
          <w:p w:rsidR="0090613E" w:rsidRPr="00FF690D" w:rsidRDefault="0090613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A.R. Comércio de Peças, Produtos e Serviços Ltda.</w:t>
            </w:r>
          </w:p>
        </w:tc>
        <w:tc>
          <w:tcPr>
            <w:tcW w:w="2183"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b/>
                <w:sz w:val="20"/>
                <w:szCs w:val="20"/>
                <w:u w:val="single"/>
              </w:rPr>
              <w:t>A.R. Comércio de Peças, Produtos e Serviços Ltda.</w:t>
            </w:r>
          </w:p>
        </w:tc>
        <w:tc>
          <w:tcPr>
            <w:tcW w:w="1559"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Alex Romualdo Silva</w:t>
            </w:r>
          </w:p>
        </w:tc>
        <w:tc>
          <w:tcPr>
            <w:tcW w:w="1695" w:type="dxa"/>
            <w:vAlign w:val="center"/>
          </w:tcPr>
          <w:p w:rsidR="0090613E" w:rsidRPr="00FF690D" w:rsidRDefault="0090613E" w:rsidP="0050462C">
            <w:pPr>
              <w:widowControl w:val="0"/>
              <w:jc w:val="center"/>
              <w:rPr>
                <w:rFonts w:ascii="Garamond" w:hAnsi="Garamond" w:cs="Arial"/>
                <w:sz w:val="20"/>
                <w:szCs w:val="20"/>
              </w:rPr>
            </w:pPr>
            <w:r w:rsidRPr="00FF690D">
              <w:rPr>
                <w:rFonts w:ascii="Garamond" w:hAnsi="Garamond" w:cs="Arial"/>
                <w:sz w:val="20"/>
                <w:szCs w:val="20"/>
              </w:rPr>
              <w:t>Wagner Costa Pereira</w:t>
            </w:r>
          </w:p>
        </w:tc>
      </w:tr>
    </w:tbl>
    <w:p w:rsidR="003F1507" w:rsidRPr="00FF690D" w:rsidRDefault="003F1507"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129"/>
        <w:gridCol w:w="2495"/>
        <w:gridCol w:w="2183"/>
        <w:gridCol w:w="1559"/>
        <w:gridCol w:w="1695"/>
      </w:tblGrid>
      <w:tr w:rsidR="0050462C" w:rsidRPr="00FF690D" w:rsidTr="006B2B50">
        <w:tc>
          <w:tcPr>
            <w:tcW w:w="112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Licitação</w:t>
            </w:r>
          </w:p>
        </w:tc>
        <w:tc>
          <w:tcPr>
            <w:tcW w:w="24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Habilitadas</w:t>
            </w:r>
          </w:p>
        </w:tc>
        <w:tc>
          <w:tcPr>
            <w:tcW w:w="2183"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Vencedoras</w:t>
            </w:r>
          </w:p>
        </w:tc>
        <w:tc>
          <w:tcPr>
            <w:tcW w:w="155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Sócio representante da empresa</w:t>
            </w:r>
          </w:p>
        </w:tc>
        <w:tc>
          <w:tcPr>
            <w:tcW w:w="16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Representante legal da empresa por procuração</w:t>
            </w:r>
          </w:p>
        </w:tc>
      </w:tr>
      <w:tr w:rsidR="0050462C" w:rsidRPr="00FF690D" w:rsidTr="006B2B50">
        <w:tc>
          <w:tcPr>
            <w:tcW w:w="1129" w:type="dxa"/>
            <w:vMerge w:val="restart"/>
            <w:vAlign w:val="center"/>
          </w:tcPr>
          <w:p w:rsidR="0050462C" w:rsidRPr="00FF690D" w:rsidRDefault="0050462C" w:rsidP="0050462C">
            <w:pPr>
              <w:widowControl w:val="0"/>
              <w:jc w:val="center"/>
              <w:rPr>
                <w:rFonts w:ascii="Garamond" w:hAnsi="Garamond" w:cs="Arial"/>
                <w:sz w:val="20"/>
                <w:szCs w:val="20"/>
              </w:rPr>
            </w:pPr>
            <w:r w:rsidRPr="00FF690D">
              <w:rPr>
                <w:rFonts w:ascii="Garamond" w:hAnsi="Garamond" w:cs="Arial"/>
                <w:sz w:val="20"/>
                <w:szCs w:val="20"/>
              </w:rPr>
              <w:t>Pregão Presencial n. 035/2015</w:t>
            </w:r>
          </w:p>
        </w:tc>
        <w:tc>
          <w:tcPr>
            <w:tcW w:w="2495" w:type="dxa"/>
            <w:vAlign w:val="center"/>
          </w:tcPr>
          <w:p w:rsidR="0050462C" w:rsidRPr="00FF690D" w:rsidRDefault="00427D51" w:rsidP="0050462C">
            <w:pPr>
              <w:widowControl w:val="0"/>
              <w:jc w:val="center"/>
              <w:rPr>
                <w:rFonts w:ascii="Garamond" w:hAnsi="Garamond" w:cs="Arial"/>
                <w:b/>
                <w:sz w:val="20"/>
                <w:szCs w:val="20"/>
                <w:u w:val="single"/>
              </w:rPr>
            </w:pPr>
            <w:r w:rsidRPr="00FF690D">
              <w:rPr>
                <w:rFonts w:ascii="Garamond" w:hAnsi="Garamond" w:cs="Arial"/>
                <w:b/>
                <w:sz w:val="20"/>
                <w:szCs w:val="20"/>
                <w:u w:val="single"/>
              </w:rPr>
              <w:t>Tratorenzzo Comércio e Serviços Ltda. EPP</w:t>
            </w:r>
          </w:p>
        </w:tc>
        <w:tc>
          <w:tcPr>
            <w:tcW w:w="2183" w:type="dxa"/>
            <w:vAlign w:val="center"/>
          </w:tcPr>
          <w:p w:rsidR="0050462C" w:rsidRPr="00FF690D" w:rsidRDefault="00427D51" w:rsidP="0050462C">
            <w:pPr>
              <w:widowControl w:val="0"/>
              <w:jc w:val="center"/>
              <w:rPr>
                <w:rFonts w:ascii="Garamond" w:hAnsi="Garamond" w:cs="Arial"/>
                <w:b/>
                <w:sz w:val="20"/>
                <w:szCs w:val="20"/>
                <w:u w:val="single"/>
              </w:rPr>
            </w:pPr>
            <w:r w:rsidRPr="00FF690D">
              <w:rPr>
                <w:rFonts w:ascii="Garamond" w:hAnsi="Garamond" w:cs="Arial"/>
                <w:b/>
                <w:sz w:val="20"/>
                <w:szCs w:val="20"/>
                <w:u w:val="single"/>
              </w:rPr>
              <w:t>Tratorenzzo Comércio e Serviços Ltda. EPP</w:t>
            </w:r>
          </w:p>
        </w:tc>
        <w:tc>
          <w:tcPr>
            <w:tcW w:w="1559" w:type="dxa"/>
            <w:vAlign w:val="center"/>
          </w:tcPr>
          <w:p w:rsidR="0050462C" w:rsidRPr="00FF690D" w:rsidRDefault="00427D51" w:rsidP="0050462C">
            <w:pPr>
              <w:widowControl w:val="0"/>
              <w:jc w:val="center"/>
              <w:rPr>
                <w:rFonts w:ascii="Garamond" w:hAnsi="Garamond" w:cs="Arial"/>
                <w:sz w:val="20"/>
                <w:szCs w:val="20"/>
              </w:rPr>
            </w:pPr>
            <w:r w:rsidRPr="00FF690D">
              <w:rPr>
                <w:rFonts w:ascii="Garamond" w:hAnsi="Garamond" w:cs="Arial"/>
                <w:sz w:val="20"/>
                <w:szCs w:val="20"/>
              </w:rPr>
              <w:t>Ronaldo Cordeiro Soares</w:t>
            </w:r>
          </w:p>
        </w:tc>
        <w:tc>
          <w:tcPr>
            <w:tcW w:w="1695" w:type="dxa"/>
            <w:vAlign w:val="center"/>
          </w:tcPr>
          <w:p w:rsidR="0050462C" w:rsidRPr="00FF690D" w:rsidRDefault="00427D51" w:rsidP="0050462C">
            <w:pPr>
              <w:widowControl w:val="0"/>
              <w:jc w:val="center"/>
              <w:rPr>
                <w:rFonts w:ascii="Garamond" w:hAnsi="Garamond" w:cs="Arial"/>
                <w:sz w:val="20"/>
                <w:szCs w:val="20"/>
              </w:rPr>
            </w:pPr>
            <w:r w:rsidRPr="00FF690D">
              <w:rPr>
                <w:rFonts w:ascii="Garamond" w:hAnsi="Garamond" w:cs="Arial"/>
                <w:sz w:val="20"/>
                <w:szCs w:val="20"/>
              </w:rPr>
              <w:t>-</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427D51" w:rsidP="0050462C">
            <w:pPr>
              <w:widowControl w:val="0"/>
              <w:jc w:val="center"/>
              <w:rPr>
                <w:rFonts w:ascii="Garamond" w:hAnsi="Garamond" w:cs="Arial"/>
                <w:b/>
                <w:sz w:val="20"/>
                <w:szCs w:val="20"/>
                <w:u w:val="single"/>
              </w:rPr>
            </w:pPr>
            <w:r w:rsidRPr="00FF690D">
              <w:rPr>
                <w:rFonts w:ascii="Garamond" w:hAnsi="Garamond" w:cs="Arial"/>
                <w:sz w:val="20"/>
                <w:szCs w:val="20"/>
              </w:rPr>
              <w:t>Rafaela de Souza Amâncio ME</w:t>
            </w:r>
          </w:p>
        </w:tc>
        <w:tc>
          <w:tcPr>
            <w:tcW w:w="2183" w:type="dxa"/>
            <w:vAlign w:val="center"/>
          </w:tcPr>
          <w:p w:rsidR="0050462C" w:rsidRPr="00FF690D" w:rsidRDefault="00427D51" w:rsidP="0050462C">
            <w:pPr>
              <w:widowControl w:val="0"/>
              <w:jc w:val="center"/>
              <w:rPr>
                <w:rFonts w:ascii="Garamond" w:hAnsi="Garamond" w:cs="Arial"/>
                <w:b/>
                <w:sz w:val="20"/>
                <w:szCs w:val="20"/>
                <w:u w:val="single"/>
              </w:rPr>
            </w:pPr>
            <w:r w:rsidRPr="00FF690D">
              <w:rPr>
                <w:rFonts w:ascii="Garamond" w:hAnsi="Garamond" w:cs="Arial"/>
                <w:sz w:val="20"/>
                <w:szCs w:val="20"/>
              </w:rPr>
              <w:t>Rafaela de Souza Amâncio ME</w:t>
            </w:r>
          </w:p>
        </w:tc>
        <w:tc>
          <w:tcPr>
            <w:tcW w:w="1559" w:type="dxa"/>
            <w:vAlign w:val="center"/>
          </w:tcPr>
          <w:p w:rsidR="0050462C" w:rsidRPr="00FF690D" w:rsidRDefault="00427D51" w:rsidP="0050462C">
            <w:pPr>
              <w:widowControl w:val="0"/>
              <w:jc w:val="center"/>
              <w:rPr>
                <w:rFonts w:ascii="Garamond" w:hAnsi="Garamond" w:cs="Arial"/>
                <w:sz w:val="20"/>
                <w:szCs w:val="20"/>
              </w:rPr>
            </w:pPr>
            <w:r w:rsidRPr="00FF690D">
              <w:rPr>
                <w:rFonts w:ascii="Garamond" w:hAnsi="Garamond" w:cs="Arial"/>
                <w:sz w:val="20"/>
                <w:szCs w:val="20"/>
              </w:rPr>
              <w:t>Rafaela de Souza Amâncio</w:t>
            </w:r>
          </w:p>
        </w:tc>
        <w:tc>
          <w:tcPr>
            <w:tcW w:w="1695" w:type="dxa"/>
            <w:vAlign w:val="center"/>
          </w:tcPr>
          <w:p w:rsidR="0050462C" w:rsidRPr="00FF690D" w:rsidRDefault="00427D51" w:rsidP="0050462C">
            <w:pPr>
              <w:widowControl w:val="0"/>
              <w:jc w:val="center"/>
              <w:rPr>
                <w:rFonts w:ascii="Garamond" w:hAnsi="Garamond" w:cs="Arial"/>
                <w:sz w:val="20"/>
                <w:szCs w:val="20"/>
              </w:rPr>
            </w:pPr>
            <w:r w:rsidRPr="00FF690D">
              <w:rPr>
                <w:rFonts w:ascii="Garamond" w:hAnsi="Garamond" w:cs="Arial"/>
                <w:sz w:val="20"/>
                <w:szCs w:val="20"/>
              </w:rPr>
              <w:t>Jair Amâncio de Souza</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427D51" w:rsidP="00427D51">
            <w:pPr>
              <w:widowControl w:val="0"/>
              <w:jc w:val="center"/>
              <w:rPr>
                <w:rFonts w:ascii="Garamond" w:hAnsi="Garamond" w:cs="Arial"/>
                <w:sz w:val="20"/>
                <w:szCs w:val="20"/>
              </w:rPr>
            </w:pPr>
            <w:r w:rsidRPr="00FF690D">
              <w:rPr>
                <w:rFonts w:ascii="Garamond" w:hAnsi="Garamond" w:cs="Arial"/>
                <w:b/>
                <w:sz w:val="20"/>
                <w:szCs w:val="20"/>
                <w:u w:val="single"/>
              </w:rPr>
              <w:t>Continental Veículos e Peças Eireli ME</w:t>
            </w:r>
          </w:p>
        </w:tc>
        <w:tc>
          <w:tcPr>
            <w:tcW w:w="2183" w:type="dxa"/>
            <w:vAlign w:val="center"/>
          </w:tcPr>
          <w:p w:rsidR="0050462C" w:rsidRPr="00FF690D" w:rsidRDefault="00427D51" w:rsidP="0050462C">
            <w:pPr>
              <w:widowControl w:val="0"/>
              <w:jc w:val="center"/>
              <w:rPr>
                <w:rFonts w:ascii="Garamond" w:hAnsi="Garamond" w:cs="Arial"/>
                <w:sz w:val="20"/>
                <w:szCs w:val="20"/>
              </w:rPr>
            </w:pPr>
            <w:r w:rsidRPr="00FF690D">
              <w:rPr>
                <w:rFonts w:ascii="Garamond" w:hAnsi="Garamond" w:cs="Arial"/>
                <w:b/>
                <w:sz w:val="20"/>
                <w:szCs w:val="20"/>
                <w:u w:val="single"/>
              </w:rPr>
              <w:t>Continental Veículos e Peças Eireli ME</w:t>
            </w:r>
          </w:p>
        </w:tc>
        <w:tc>
          <w:tcPr>
            <w:tcW w:w="1559" w:type="dxa"/>
            <w:vAlign w:val="center"/>
          </w:tcPr>
          <w:p w:rsidR="0050462C" w:rsidRPr="00FF690D" w:rsidRDefault="00427D51" w:rsidP="0050462C">
            <w:pPr>
              <w:widowControl w:val="0"/>
              <w:jc w:val="center"/>
              <w:rPr>
                <w:rFonts w:ascii="Garamond" w:hAnsi="Garamond" w:cs="Arial"/>
                <w:sz w:val="20"/>
                <w:szCs w:val="20"/>
              </w:rPr>
            </w:pPr>
            <w:r w:rsidRPr="00FF690D">
              <w:rPr>
                <w:rFonts w:ascii="Garamond" w:hAnsi="Garamond" w:cs="Arial"/>
                <w:sz w:val="20"/>
                <w:szCs w:val="20"/>
              </w:rPr>
              <w:t>Jorge Luiz Lacerda</w:t>
            </w:r>
          </w:p>
        </w:tc>
        <w:tc>
          <w:tcPr>
            <w:tcW w:w="1695" w:type="dxa"/>
            <w:vAlign w:val="center"/>
          </w:tcPr>
          <w:p w:rsidR="0050462C" w:rsidRPr="00FF690D" w:rsidRDefault="00427D51" w:rsidP="0050462C">
            <w:pPr>
              <w:widowControl w:val="0"/>
              <w:jc w:val="center"/>
              <w:rPr>
                <w:rFonts w:ascii="Garamond" w:hAnsi="Garamond" w:cs="Arial"/>
                <w:sz w:val="20"/>
                <w:szCs w:val="20"/>
              </w:rPr>
            </w:pPr>
            <w:r w:rsidRPr="00FF690D">
              <w:rPr>
                <w:rFonts w:ascii="Garamond" w:hAnsi="Garamond" w:cs="Arial"/>
                <w:sz w:val="20"/>
                <w:szCs w:val="20"/>
              </w:rPr>
              <w:t>Wesley Vicente Mercini</w:t>
            </w:r>
          </w:p>
        </w:tc>
      </w:tr>
    </w:tbl>
    <w:p w:rsidR="002046E6" w:rsidRPr="00FF690D" w:rsidRDefault="002046E6" w:rsidP="006B2B50">
      <w:pPr>
        <w:pStyle w:val="PargrafodaLista"/>
        <w:spacing w:line="480" w:lineRule="auto"/>
        <w:rPr>
          <w:rFonts w:ascii="Garamond" w:hAnsi="Garamond" w:cs="Arial"/>
        </w:rPr>
      </w:pPr>
    </w:p>
    <w:tbl>
      <w:tblPr>
        <w:tblStyle w:val="Tabelacomgrade"/>
        <w:tblW w:w="0" w:type="auto"/>
        <w:tblLook w:val="04A0" w:firstRow="1" w:lastRow="0" w:firstColumn="1" w:lastColumn="0" w:noHBand="0" w:noVBand="1"/>
      </w:tblPr>
      <w:tblGrid>
        <w:gridCol w:w="1129"/>
        <w:gridCol w:w="2495"/>
        <w:gridCol w:w="2183"/>
        <w:gridCol w:w="1559"/>
        <w:gridCol w:w="1695"/>
      </w:tblGrid>
      <w:tr w:rsidR="0050462C" w:rsidRPr="00FF690D" w:rsidTr="006B2B50">
        <w:tc>
          <w:tcPr>
            <w:tcW w:w="112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Licitação</w:t>
            </w:r>
          </w:p>
        </w:tc>
        <w:tc>
          <w:tcPr>
            <w:tcW w:w="24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Habilitadas</w:t>
            </w:r>
          </w:p>
        </w:tc>
        <w:tc>
          <w:tcPr>
            <w:tcW w:w="2183"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Vencedoras</w:t>
            </w:r>
          </w:p>
        </w:tc>
        <w:tc>
          <w:tcPr>
            <w:tcW w:w="155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Sócio representante da empresa</w:t>
            </w:r>
          </w:p>
        </w:tc>
        <w:tc>
          <w:tcPr>
            <w:tcW w:w="16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Representante legal da empresa por procuração</w:t>
            </w:r>
          </w:p>
        </w:tc>
      </w:tr>
      <w:tr w:rsidR="0050462C" w:rsidRPr="00FF690D" w:rsidTr="006B2B50">
        <w:tc>
          <w:tcPr>
            <w:tcW w:w="1129" w:type="dxa"/>
            <w:vMerge w:val="restart"/>
            <w:vAlign w:val="center"/>
          </w:tcPr>
          <w:p w:rsidR="0050462C" w:rsidRPr="00FF690D" w:rsidRDefault="00A037EA" w:rsidP="00A037EA">
            <w:pPr>
              <w:widowControl w:val="0"/>
              <w:jc w:val="center"/>
              <w:rPr>
                <w:rFonts w:ascii="Garamond" w:hAnsi="Garamond" w:cs="Arial"/>
                <w:sz w:val="20"/>
                <w:szCs w:val="20"/>
              </w:rPr>
            </w:pPr>
            <w:r w:rsidRPr="00FF690D">
              <w:rPr>
                <w:rFonts w:ascii="Garamond" w:hAnsi="Garamond" w:cs="Arial"/>
                <w:sz w:val="20"/>
                <w:szCs w:val="20"/>
              </w:rPr>
              <w:t>Pregão Presencial n. 004/2016</w:t>
            </w:r>
          </w:p>
        </w:tc>
        <w:tc>
          <w:tcPr>
            <w:tcW w:w="2495"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Brasil Veículos e Máquinas Ltda. ME</w:t>
            </w:r>
          </w:p>
        </w:tc>
        <w:tc>
          <w:tcPr>
            <w:tcW w:w="2183"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Brasil Veículos e Máquinas Ltda. ME</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Michelle Cristine Machado de Oliveira</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Wellington Mercini</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D51B7F" w:rsidP="00D51B7F">
            <w:pPr>
              <w:widowControl w:val="0"/>
              <w:jc w:val="center"/>
              <w:rPr>
                <w:rFonts w:ascii="Garamond" w:hAnsi="Garamond" w:cs="Arial"/>
                <w:b/>
                <w:sz w:val="20"/>
                <w:szCs w:val="20"/>
                <w:u w:val="single"/>
              </w:rPr>
            </w:pPr>
            <w:r w:rsidRPr="00FF690D">
              <w:rPr>
                <w:rFonts w:ascii="Garamond" w:hAnsi="Garamond" w:cs="Arial"/>
                <w:b/>
                <w:sz w:val="20"/>
                <w:szCs w:val="20"/>
                <w:u w:val="single"/>
              </w:rPr>
              <w:t>Retro-Minas Comércio, Serviços e Manutenção Eireli EPP</w:t>
            </w:r>
          </w:p>
        </w:tc>
        <w:tc>
          <w:tcPr>
            <w:tcW w:w="2183"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b/>
                <w:sz w:val="20"/>
                <w:szCs w:val="20"/>
                <w:u w:val="single"/>
              </w:rPr>
              <w:t>Retro-Minas Comércio, Serviços e Manutenção Eireli EPP</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Messias Antônio Capistrano</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José Maria Sanches</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b/>
                <w:sz w:val="20"/>
                <w:szCs w:val="20"/>
                <w:u w:val="single"/>
              </w:rPr>
              <w:t>Tratorenzzo Comércio e Serviços Ltda.</w:t>
            </w:r>
          </w:p>
        </w:tc>
        <w:tc>
          <w:tcPr>
            <w:tcW w:w="2183"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b/>
                <w:sz w:val="20"/>
                <w:szCs w:val="20"/>
                <w:u w:val="single"/>
              </w:rPr>
              <w:t>Tratorenzzo Comércio e Serviços Ltda.</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José Olinto do Nascimento</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Luiz Alberto Lúcio Brito</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 xml:space="preserve">Internacional </w:t>
            </w:r>
            <w:r w:rsidR="00CC0A85" w:rsidRPr="00FF690D">
              <w:rPr>
                <w:rFonts w:ascii="Garamond" w:hAnsi="Garamond" w:cs="Arial"/>
                <w:b/>
                <w:sz w:val="20"/>
                <w:szCs w:val="20"/>
                <w:u w:val="single"/>
              </w:rPr>
              <w:t>Autopeças</w:t>
            </w:r>
            <w:r w:rsidRPr="00FF690D">
              <w:rPr>
                <w:rFonts w:ascii="Garamond" w:hAnsi="Garamond" w:cs="Arial"/>
                <w:b/>
                <w:sz w:val="20"/>
                <w:szCs w:val="20"/>
                <w:u w:val="single"/>
              </w:rPr>
              <w:t xml:space="preserve"> Eireli ME</w:t>
            </w:r>
          </w:p>
        </w:tc>
        <w:tc>
          <w:tcPr>
            <w:tcW w:w="2183"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b/>
                <w:sz w:val="20"/>
                <w:szCs w:val="20"/>
                <w:u w:val="single"/>
              </w:rPr>
              <w:t xml:space="preserve">Internacional </w:t>
            </w:r>
            <w:r w:rsidR="00CC0A85" w:rsidRPr="00FF690D">
              <w:rPr>
                <w:rFonts w:ascii="Garamond" w:hAnsi="Garamond" w:cs="Arial"/>
                <w:b/>
                <w:sz w:val="20"/>
                <w:szCs w:val="20"/>
                <w:u w:val="single"/>
              </w:rPr>
              <w:t>Autopeças</w:t>
            </w:r>
            <w:r w:rsidRPr="00FF690D">
              <w:rPr>
                <w:rFonts w:ascii="Garamond" w:hAnsi="Garamond" w:cs="Arial"/>
                <w:b/>
                <w:sz w:val="20"/>
                <w:szCs w:val="20"/>
                <w:u w:val="single"/>
              </w:rPr>
              <w:t xml:space="preserve"> Eireli ME</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Flávio Henrique Vieira</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Alexsander Alves Patente</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Máximo Peças e Produtos Ltda. EPP</w:t>
            </w:r>
          </w:p>
        </w:tc>
        <w:tc>
          <w:tcPr>
            <w:tcW w:w="2183"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b/>
                <w:sz w:val="20"/>
                <w:szCs w:val="20"/>
                <w:u w:val="single"/>
              </w:rPr>
              <w:t>Máximo Peças e Produtos Ltda. EPP</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Geraldo Magela Romualdo da Silva</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Wagner Costa Pereira</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sz w:val="20"/>
                <w:szCs w:val="20"/>
              </w:rPr>
              <w:t>Rafaela de Souza Amâncio ME</w:t>
            </w:r>
          </w:p>
        </w:tc>
        <w:tc>
          <w:tcPr>
            <w:tcW w:w="2183"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Rafaela de Souza Amâncio ME</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Rafaela de Souza Amâncio</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Jair Amâncio de Souza</w:t>
            </w:r>
          </w:p>
        </w:tc>
      </w:tr>
    </w:tbl>
    <w:p w:rsidR="00FD69BF" w:rsidRPr="00FF690D" w:rsidRDefault="00FD69BF" w:rsidP="00BE618E">
      <w:pPr>
        <w:spacing w:line="360" w:lineRule="auto"/>
        <w:rPr>
          <w:rFonts w:ascii="Garamond" w:hAnsi="Garamond" w:cs="Arial"/>
        </w:rPr>
      </w:pPr>
    </w:p>
    <w:tbl>
      <w:tblPr>
        <w:tblStyle w:val="Tabelacomgrade"/>
        <w:tblW w:w="0" w:type="auto"/>
        <w:tblLook w:val="04A0" w:firstRow="1" w:lastRow="0" w:firstColumn="1" w:lastColumn="0" w:noHBand="0" w:noVBand="1"/>
      </w:tblPr>
      <w:tblGrid>
        <w:gridCol w:w="1129"/>
        <w:gridCol w:w="2495"/>
        <w:gridCol w:w="2183"/>
        <w:gridCol w:w="1559"/>
        <w:gridCol w:w="1695"/>
      </w:tblGrid>
      <w:tr w:rsidR="0050462C" w:rsidRPr="00FF690D" w:rsidTr="006B2B50">
        <w:tc>
          <w:tcPr>
            <w:tcW w:w="112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Licitação</w:t>
            </w:r>
          </w:p>
        </w:tc>
        <w:tc>
          <w:tcPr>
            <w:tcW w:w="24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Habilitadas</w:t>
            </w:r>
          </w:p>
        </w:tc>
        <w:tc>
          <w:tcPr>
            <w:tcW w:w="2183"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Vencedoras</w:t>
            </w:r>
          </w:p>
        </w:tc>
        <w:tc>
          <w:tcPr>
            <w:tcW w:w="155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Sócio representante da empresa</w:t>
            </w:r>
          </w:p>
        </w:tc>
        <w:tc>
          <w:tcPr>
            <w:tcW w:w="16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Representante legal da empresa por procuração</w:t>
            </w:r>
          </w:p>
        </w:tc>
      </w:tr>
      <w:tr w:rsidR="0050462C" w:rsidRPr="00FF690D" w:rsidTr="006B2B50">
        <w:tc>
          <w:tcPr>
            <w:tcW w:w="1129" w:type="dxa"/>
            <w:vMerge w:val="restart"/>
            <w:vAlign w:val="center"/>
          </w:tcPr>
          <w:p w:rsidR="0050462C" w:rsidRPr="00FF690D" w:rsidRDefault="0050462C" w:rsidP="0050462C">
            <w:pPr>
              <w:widowControl w:val="0"/>
              <w:jc w:val="center"/>
              <w:rPr>
                <w:rFonts w:ascii="Garamond" w:hAnsi="Garamond" w:cs="Arial"/>
                <w:sz w:val="20"/>
                <w:szCs w:val="20"/>
              </w:rPr>
            </w:pPr>
            <w:r w:rsidRPr="00FF690D">
              <w:rPr>
                <w:rFonts w:ascii="Garamond" w:hAnsi="Garamond" w:cs="Arial"/>
                <w:sz w:val="20"/>
                <w:szCs w:val="20"/>
              </w:rPr>
              <w:t>Pregão Presencial n. 033/2017</w:t>
            </w:r>
          </w:p>
        </w:tc>
        <w:tc>
          <w:tcPr>
            <w:tcW w:w="2495"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Centro-Oeste Tratores Ltda.</w:t>
            </w:r>
          </w:p>
        </w:tc>
        <w:tc>
          <w:tcPr>
            <w:tcW w:w="2183"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Centro-Oeste Tratores Ltda.</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Geraldo Henrique de Medeiros</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José Ferreira do Amaral</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Horizonte Transporte e Logística Eireli</w:t>
            </w:r>
          </w:p>
        </w:tc>
        <w:tc>
          <w:tcPr>
            <w:tcW w:w="2183"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Horizonte Transporte e Logística Eireli</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Demosthenes Menezes de Oliveira Júnior</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Marcelo José da Silva</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Máximo Peças e Produtos Ltda. EPP</w:t>
            </w:r>
          </w:p>
        </w:tc>
        <w:tc>
          <w:tcPr>
            <w:tcW w:w="2183"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Máximo Peças e Produtos Ltda. EPP</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Cláudio da Silva Maciel</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Wagner Costa Pereira</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sz w:val="20"/>
                <w:szCs w:val="20"/>
              </w:rPr>
              <w:t>Rafaela de Souza Amâncio ME</w:t>
            </w:r>
          </w:p>
        </w:tc>
        <w:tc>
          <w:tcPr>
            <w:tcW w:w="2183"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Rafaela de Souza Amâncio ME</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Rafaela de Souza Amâncio</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Jair Amâncio de Souza</w:t>
            </w:r>
          </w:p>
        </w:tc>
      </w:tr>
      <w:tr w:rsidR="0050462C" w:rsidRPr="00FF690D" w:rsidTr="006B2B50">
        <w:tc>
          <w:tcPr>
            <w:tcW w:w="1129" w:type="dxa"/>
            <w:vMerge/>
            <w:vAlign w:val="center"/>
          </w:tcPr>
          <w:p w:rsidR="0050462C" w:rsidRPr="00FF690D" w:rsidRDefault="0050462C" w:rsidP="0050462C">
            <w:pPr>
              <w:widowControl w:val="0"/>
              <w:jc w:val="center"/>
              <w:rPr>
                <w:rFonts w:ascii="Garamond" w:hAnsi="Garamond" w:cs="Arial"/>
                <w:sz w:val="20"/>
                <w:szCs w:val="20"/>
              </w:rPr>
            </w:pPr>
          </w:p>
        </w:tc>
        <w:tc>
          <w:tcPr>
            <w:tcW w:w="2495"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Tratorenzzo Comércio e Serviços Ltda.</w:t>
            </w:r>
          </w:p>
        </w:tc>
        <w:tc>
          <w:tcPr>
            <w:tcW w:w="2183" w:type="dxa"/>
            <w:vAlign w:val="center"/>
          </w:tcPr>
          <w:p w:rsidR="0050462C" w:rsidRPr="00FF690D" w:rsidRDefault="00D51B7F" w:rsidP="0050462C">
            <w:pPr>
              <w:widowControl w:val="0"/>
              <w:jc w:val="center"/>
              <w:rPr>
                <w:rFonts w:ascii="Garamond" w:hAnsi="Garamond" w:cs="Arial"/>
                <w:b/>
                <w:sz w:val="20"/>
                <w:szCs w:val="20"/>
                <w:u w:val="single"/>
              </w:rPr>
            </w:pPr>
            <w:r w:rsidRPr="00FF690D">
              <w:rPr>
                <w:rFonts w:ascii="Garamond" w:hAnsi="Garamond" w:cs="Arial"/>
                <w:b/>
                <w:sz w:val="20"/>
                <w:szCs w:val="20"/>
                <w:u w:val="single"/>
              </w:rPr>
              <w:t>Tratorenzzo Comércio e Serviços Ltda.</w:t>
            </w:r>
          </w:p>
        </w:tc>
        <w:tc>
          <w:tcPr>
            <w:tcW w:w="1559"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Ronaldo Cordeiro Soares</w:t>
            </w:r>
          </w:p>
        </w:tc>
        <w:tc>
          <w:tcPr>
            <w:tcW w:w="1695" w:type="dxa"/>
            <w:vAlign w:val="center"/>
          </w:tcPr>
          <w:p w:rsidR="0050462C" w:rsidRPr="00FF690D" w:rsidRDefault="00D51B7F" w:rsidP="0050462C">
            <w:pPr>
              <w:widowControl w:val="0"/>
              <w:jc w:val="center"/>
              <w:rPr>
                <w:rFonts w:ascii="Garamond" w:hAnsi="Garamond" w:cs="Arial"/>
                <w:sz w:val="20"/>
                <w:szCs w:val="20"/>
              </w:rPr>
            </w:pPr>
            <w:r w:rsidRPr="00FF690D">
              <w:rPr>
                <w:rFonts w:ascii="Garamond" w:hAnsi="Garamond" w:cs="Arial"/>
                <w:sz w:val="20"/>
                <w:szCs w:val="20"/>
              </w:rPr>
              <w:t>Luiz Alberto Lúcio Brito</w:t>
            </w:r>
          </w:p>
        </w:tc>
      </w:tr>
    </w:tbl>
    <w:p w:rsidR="00FD69BF" w:rsidRPr="00FF690D" w:rsidRDefault="00FD69BF"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129"/>
        <w:gridCol w:w="2495"/>
        <w:gridCol w:w="2183"/>
        <w:gridCol w:w="1559"/>
        <w:gridCol w:w="1695"/>
      </w:tblGrid>
      <w:tr w:rsidR="0050462C" w:rsidRPr="00FF690D" w:rsidTr="006B2B50">
        <w:tc>
          <w:tcPr>
            <w:tcW w:w="112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Licitação</w:t>
            </w:r>
          </w:p>
        </w:tc>
        <w:tc>
          <w:tcPr>
            <w:tcW w:w="24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Habilitadas</w:t>
            </w:r>
          </w:p>
        </w:tc>
        <w:tc>
          <w:tcPr>
            <w:tcW w:w="2183"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Vencedoras</w:t>
            </w:r>
          </w:p>
        </w:tc>
        <w:tc>
          <w:tcPr>
            <w:tcW w:w="155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Sócio representante da empresa</w:t>
            </w:r>
          </w:p>
        </w:tc>
        <w:tc>
          <w:tcPr>
            <w:tcW w:w="16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Representante legal da empresa por procuração</w:t>
            </w:r>
          </w:p>
        </w:tc>
      </w:tr>
      <w:tr w:rsidR="00A037EA" w:rsidRPr="00FF690D" w:rsidTr="006B2B50">
        <w:tc>
          <w:tcPr>
            <w:tcW w:w="1129" w:type="dxa"/>
            <w:vMerge w:val="restart"/>
            <w:vAlign w:val="center"/>
          </w:tcPr>
          <w:p w:rsidR="00A037EA" w:rsidRPr="00FF690D" w:rsidRDefault="00A037EA" w:rsidP="0050462C">
            <w:pPr>
              <w:widowControl w:val="0"/>
              <w:jc w:val="center"/>
              <w:rPr>
                <w:rFonts w:ascii="Garamond" w:hAnsi="Garamond" w:cs="Arial"/>
                <w:sz w:val="20"/>
                <w:szCs w:val="20"/>
              </w:rPr>
            </w:pPr>
            <w:r w:rsidRPr="00FF690D">
              <w:rPr>
                <w:rFonts w:ascii="Garamond" w:hAnsi="Garamond" w:cs="Arial"/>
                <w:sz w:val="20"/>
                <w:szCs w:val="20"/>
              </w:rPr>
              <w:t>Pregão Presencial n. 034/2018</w:t>
            </w:r>
          </w:p>
        </w:tc>
        <w:tc>
          <w:tcPr>
            <w:tcW w:w="2495" w:type="dxa"/>
            <w:vAlign w:val="center"/>
          </w:tcPr>
          <w:p w:rsidR="00A037EA" w:rsidRPr="00FF690D" w:rsidRDefault="0055399E" w:rsidP="0050462C">
            <w:pPr>
              <w:widowControl w:val="0"/>
              <w:jc w:val="center"/>
              <w:rPr>
                <w:rFonts w:ascii="Garamond" w:hAnsi="Garamond" w:cs="Arial"/>
                <w:b/>
                <w:sz w:val="20"/>
                <w:szCs w:val="20"/>
                <w:u w:val="single"/>
              </w:rPr>
            </w:pPr>
            <w:r w:rsidRPr="00FF690D">
              <w:rPr>
                <w:rFonts w:ascii="Garamond" w:hAnsi="Garamond" w:cs="Arial"/>
                <w:sz w:val="20"/>
                <w:szCs w:val="20"/>
              </w:rPr>
              <w:t>Rafaela de Souza Amâncio ME</w:t>
            </w:r>
          </w:p>
        </w:tc>
        <w:tc>
          <w:tcPr>
            <w:tcW w:w="2183" w:type="dxa"/>
            <w:vAlign w:val="center"/>
          </w:tcPr>
          <w:p w:rsidR="00A037EA" w:rsidRPr="00FF690D" w:rsidRDefault="0055399E" w:rsidP="0050462C">
            <w:pPr>
              <w:widowControl w:val="0"/>
              <w:jc w:val="center"/>
              <w:rPr>
                <w:rFonts w:ascii="Garamond" w:hAnsi="Garamond" w:cs="Arial"/>
                <w:b/>
                <w:sz w:val="20"/>
                <w:szCs w:val="20"/>
                <w:u w:val="single"/>
              </w:rPr>
            </w:pPr>
            <w:r w:rsidRPr="00FF690D">
              <w:rPr>
                <w:rFonts w:ascii="Garamond" w:hAnsi="Garamond" w:cs="Arial"/>
                <w:sz w:val="20"/>
                <w:szCs w:val="20"/>
              </w:rPr>
              <w:t>Rafaela de Souza Amâncio ME</w:t>
            </w:r>
          </w:p>
        </w:tc>
        <w:tc>
          <w:tcPr>
            <w:tcW w:w="1559" w:type="dxa"/>
            <w:vAlign w:val="center"/>
          </w:tcPr>
          <w:p w:rsidR="00A037EA" w:rsidRPr="00FF690D" w:rsidRDefault="0055399E" w:rsidP="0050462C">
            <w:pPr>
              <w:widowControl w:val="0"/>
              <w:jc w:val="center"/>
              <w:rPr>
                <w:rFonts w:ascii="Garamond" w:hAnsi="Garamond" w:cs="Arial"/>
                <w:sz w:val="20"/>
                <w:szCs w:val="20"/>
              </w:rPr>
            </w:pPr>
            <w:r w:rsidRPr="00FF690D">
              <w:rPr>
                <w:rFonts w:ascii="Garamond" w:hAnsi="Garamond" w:cs="Arial"/>
                <w:sz w:val="20"/>
                <w:szCs w:val="20"/>
              </w:rPr>
              <w:t>Rafaela de Souza Amâncio</w:t>
            </w:r>
          </w:p>
        </w:tc>
        <w:tc>
          <w:tcPr>
            <w:tcW w:w="1695" w:type="dxa"/>
            <w:vAlign w:val="center"/>
          </w:tcPr>
          <w:p w:rsidR="00A037EA" w:rsidRPr="00FF690D" w:rsidRDefault="0055399E" w:rsidP="0050462C">
            <w:pPr>
              <w:widowControl w:val="0"/>
              <w:jc w:val="center"/>
              <w:rPr>
                <w:rFonts w:ascii="Garamond" w:hAnsi="Garamond" w:cs="Arial"/>
                <w:sz w:val="20"/>
                <w:szCs w:val="20"/>
              </w:rPr>
            </w:pPr>
            <w:r w:rsidRPr="00FF690D">
              <w:rPr>
                <w:rFonts w:ascii="Garamond" w:hAnsi="Garamond" w:cs="Arial"/>
                <w:sz w:val="20"/>
                <w:szCs w:val="20"/>
              </w:rPr>
              <w:t>Jair Amâncio de Souza</w:t>
            </w:r>
          </w:p>
        </w:tc>
      </w:tr>
      <w:tr w:rsidR="00A037EA" w:rsidRPr="00FF690D" w:rsidTr="006B2B50">
        <w:tc>
          <w:tcPr>
            <w:tcW w:w="1129" w:type="dxa"/>
            <w:vMerge/>
            <w:vAlign w:val="center"/>
          </w:tcPr>
          <w:p w:rsidR="00A037EA" w:rsidRPr="00FF690D" w:rsidRDefault="00A037EA" w:rsidP="0050462C">
            <w:pPr>
              <w:widowControl w:val="0"/>
              <w:jc w:val="center"/>
              <w:rPr>
                <w:rFonts w:ascii="Garamond" w:hAnsi="Garamond" w:cs="Arial"/>
                <w:sz w:val="20"/>
                <w:szCs w:val="20"/>
              </w:rPr>
            </w:pPr>
          </w:p>
        </w:tc>
        <w:tc>
          <w:tcPr>
            <w:tcW w:w="2495" w:type="dxa"/>
            <w:vAlign w:val="center"/>
          </w:tcPr>
          <w:p w:rsidR="00A037EA" w:rsidRPr="00FF690D" w:rsidRDefault="0055399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Tratorenzzo Comércio e Serviços Ltda.</w:t>
            </w:r>
          </w:p>
        </w:tc>
        <w:tc>
          <w:tcPr>
            <w:tcW w:w="2183" w:type="dxa"/>
            <w:vAlign w:val="center"/>
          </w:tcPr>
          <w:p w:rsidR="00A037EA" w:rsidRPr="00FF690D" w:rsidRDefault="0055399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Tratorenzzo Comércio e Serviços Ltda.</w:t>
            </w:r>
          </w:p>
        </w:tc>
        <w:tc>
          <w:tcPr>
            <w:tcW w:w="1559" w:type="dxa"/>
            <w:vAlign w:val="center"/>
          </w:tcPr>
          <w:p w:rsidR="00A037EA" w:rsidRPr="00FF690D" w:rsidRDefault="0055399E" w:rsidP="0050462C">
            <w:pPr>
              <w:widowControl w:val="0"/>
              <w:jc w:val="center"/>
              <w:rPr>
                <w:rFonts w:ascii="Garamond" w:hAnsi="Garamond" w:cs="Arial"/>
                <w:sz w:val="20"/>
                <w:szCs w:val="20"/>
              </w:rPr>
            </w:pPr>
            <w:r w:rsidRPr="00FF690D">
              <w:rPr>
                <w:rFonts w:ascii="Garamond" w:hAnsi="Garamond" w:cs="Arial"/>
                <w:sz w:val="20"/>
                <w:szCs w:val="20"/>
              </w:rPr>
              <w:t>Ronaldo Cordeiro Soares</w:t>
            </w:r>
          </w:p>
        </w:tc>
        <w:tc>
          <w:tcPr>
            <w:tcW w:w="1695" w:type="dxa"/>
            <w:vAlign w:val="center"/>
          </w:tcPr>
          <w:p w:rsidR="00A037EA" w:rsidRPr="00FF690D" w:rsidRDefault="0055399E" w:rsidP="0050462C">
            <w:pPr>
              <w:widowControl w:val="0"/>
              <w:jc w:val="center"/>
              <w:rPr>
                <w:rFonts w:ascii="Garamond" w:hAnsi="Garamond" w:cs="Arial"/>
                <w:sz w:val="20"/>
                <w:szCs w:val="20"/>
              </w:rPr>
            </w:pPr>
            <w:r w:rsidRPr="00FF690D">
              <w:rPr>
                <w:rFonts w:ascii="Garamond" w:hAnsi="Garamond" w:cs="Arial"/>
                <w:sz w:val="20"/>
                <w:szCs w:val="20"/>
              </w:rPr>
              <w:t>Luiz Alberto Lúcio Brito</w:t>
            </w:r>
          </w:p>
        </w:tc>
      </w:tr>
      <w:tr w:rsidR="00A037EA" w:rsidRPr="00FF690D" w:rsidTr="006B2B50">
        <w:tc>
          <w:tcPr>
            <w:tcW w:w="1129" w:type="dxa"/>
            <w:vMerge/>
            <w:vAlign w:val="center"/>
          </w:tcPr>
          <w:p w:rsidR="00A037EA" w:rsidRPr="00FF690D" w:rsidRDefault="00A037EA" w:rsidP="0050462C">
            <w:pPr>
              <w:widowControl w:val="0"/>
              <w:jc w:val="center"/>
              <w:rPr>
                <w:rFonts w:ascii="Garamond" w:hAnsi="Garamond" w:cs="Arial"/>
                <w:sz w:val="20"/>
                <w:szCs w:val="20"/>
              </w:rPr>
            </w:pPr>
          </w:p>
        </w:tc>
        <w:tc>
          <w:tcPr>
            <w:tcW w:w="2495" w:type="dxa"/>
            <w:vAlign w:val="center"/>
          </w:tcPr>
          <w:p w:rsidR="00A037EA" w:rsidRPr="00FF690D" w:rsidRDefault="0055399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Centro-Oeste Tratores Ltda.</w:t>
            </w:r>
          </w:p>
        </w:tc>
        <w:tc>
          <w:tcPr>
            <w:tcW w:w="2183" w:type="dxa"/>
            <w:vAlign w:val="center"/>
          </w:tcPr>
          <w:p w:rsidR="00A037EA" w:rsidRPr="00FF690D" w:rsidRDefault="0055399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Centro-Oeste Tratores Ltda.</w:t>
            </w:r>
          </w:p>
        </w:tc>
        <w:tc>
          <w:tcPr>
            <w:tcW w:w="1559" w:type="dxa"/>
            <w:vAlign w:val="center"/>
          </w:tcPr>
          <w:p w:rsidR="00A037EA" w:rsidRPr="00FF690D" w:rsidRDefault="0055399E" w:rsidP="0050462C">
            <w:pPr>
              <w:widowControl w:val="0"/>
              <w:jc w:val="center"/>
              <w:rPr>
                <w:rFonts w:ascii="Garamond" w:hAnsi="Garamond" w:cs="Arial"/>
                <w:sz w:val="20"/>
                <w:szCs w:val="20"/>
              </w:rPr>
            </w:pPr>
            <w:r w:rsidRPr="00FF690D">
              <w:rPr>
                <w:rFonts w:ascii="Garamond" w:hAnsi="Garamond" w:cs="Arial"/>
                <w:sz w:val="20"/>
                <w:szCs w:val="20"/>
              </w:rPr>
              <w:t>Geraldo Henrique de Medeiros</w:t>
            </w:r>
          </w:p>
        </w:tc>
        <w:tc>
          <w:tcPr>
            <w:tcW w:w="1695" w:type="dxa"/>
            <w:vAlign w:val="center"/>
          </w:tcPr>
          <w:p w:rsidR="00A037EA" w:rsidRPr="00FF690D" w:rsidRDefault="0055399E" w:rsidP="0050462C">
            <w:pPr>
              <w:widowControl w:val="0"/>
              <w:jc w:val="center"/>
              <w:rPr>
                <w:rFonts w:ascii="Garamond" w:hAnsi="Garamond" w:cs="Arial"/>
                <w:sz w:val="20"/>
                <w:szCs w:val="20"/>
              </w:rPr>
            </w:pPr>
            <w:r w:rsidRPr="00FF690D">
              <w:rPr>
                <w:rFonts w:ascii="Garamond" w:hAnsi="Garamond" w:cs="Arial"/>
                <w:sz w:val="20"/>
                <w:szCs w:val="20"/>
              </w:rPr>
              <w:t>José Ferreira do Amaral</w:t>
            </w:r>
          </w:p>
        </w:tc>
      </w:tr>
      <w:tr w:rsidR="00A037EA" w:rsidRPr="00FF690D" w:rsidTr="006B2B50">
        <w:tc>
          <w:tcPr>
            <w:tcW w:w="1129" w:type="dxa"/>
            <w:vMerge/>
            <w:vAlign w:val="center"/>
          </w:tcPr>
          <w:p w:rsidR="00A037EA" w:rsidRPr="00FF690D" w:rsidRDefault="00A037EA" w:rsidP="0050462C">
            <w:pPr>
              <w:widowControl w:val="0"/>
              <w:jc w:val="center"/>
              <w:rPr>
                <w:rFonts w:ascii="Garamond" w:hAnsi="Garamond" w:cs="Arial"/>
                <w:sz w:val="20"/>
                <w:szCs w:val="20"/>
              </w:rPr>
            </w:pPr>
          </w:p>
        </w:tc>
        <w:tc>
          <w:tcPr>
            <w:tcW w:w="2495" w:type="dxa"/>
            <w:vAlign w:val="center"/>
          </w:tcPr>
          <w:p w:rsidR="00A037EA" w:rsidRPr="00FF690D" w:rsidRDefault="0055399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Máximo Peças e Produtos Ltda. EPP</w:t>
            </w:r>
          </w:p>
        </w:tc>
        <w:tc>
          <w:tcPr>
            <w:tcW w:w="2183" w:type="dxa"/>
            <w:vAlign w:val="center"/>
          </w:tcPr>
          <w:p w:rsidR="00A037EA" w:rsidRPr="00FF690D" w:rsidRDefault="0055399E" w:rsidP="0050462C">
            <w:pPr>
              <w:widowControl w:val="0"/>
              <w:jc w:val="center"/>
              <w:rPr>
                <w:rFonts w:ascii="Garamond" w:hAnsi="Garamond" w:cs="Arial"/>
                <w:b/>
                <w:sz w:val="20"/>
                <w:szCs w:val="20"/>
                <w:u w:val="single"/>
              </w:rPr>
            </w:pPr>
            <w:r w:rsidRPr="00FF690D">
              <w:rPr>
                <w:rFonts w:ascii="Garamond" w:hAnsi="Garamond" w:cs="Arial"/>
                <w:b/>
                <w:sz w:val="20"/>
                <w:szCs w:val="20"/>
                <w:u w:val="single"/>
              </w:rPr>
              <w:t>Máximo Peças e Produtos Ltda. EPP</w:t>
            </w:r>
          </w:p>
        </w:tc>
        <w:tc>
          <w:tcPr>
            <w:tcW w:w="1559" w:type="dxa"/>
            <w:vAlign w:val="center"/>
          </w:tcPr>
          <w:p w:rsidR="00A037EA" w:rsidRPr="00FF690D" w:rsidRDefault="00B57FEE" w:rsidP="0050462C">
            <w:pPr>
              <w:widowControl w:val="0"/>
              <w:jc w:val="center"/>
              <w:rPr>
                <w:rFonts w:ascii="Garamond" w:hAnsi="Garamond" w:cs="Arial"/>
                <w:sz w:val="20"/>
                <w:szCs w:val="20"/>
              </w:rPr>
            </w:pPr>
            <w:r w:rsidRPr="00FF690D">
              <w:rPr>
                <w:rFonts w:ascii="Garamond" w:hAnsi="Garamond" w:cs="Arial"/>
                <w:sz w:val="20"/>
                <w:szCs w:val="20"/>
              </w:rPr>
              <w:t>Lenir Pimenta Dutra</w:t>
            </w:r>
          </w:p>
        </w:tc>
        <w:tc>
          <w:tcPr>
            <w:tcW w:w="1695" w:type="dxa"/>
            <w:vAlign w:val="center"/>
          </w:tcPr>
          <w:p w:rsidR="00A037EA" w:rsidRPr="00FF690D" w:rsidRDefault="00B57FEE" w:rsidP="0050462C">
            <w:pPr>
              <w:widowControl w:val="0"/>
              <w:jc w:val="center"/>
              <w:rPr>
                <w:rFonts w:ascii="Garamond" w:hAnsi="Garamond" w:cs="Arial"/>
                <w:sz w:val="20"/>
                <w:szCs w:val="20"/>
              </w:rPr>
            </w:pPr>
            <w:r w:rsidRPr="00FF690D">
              <w:rPr>
                <w:rFonts w:ascii="Garamond" w:hAnsi="Garamond" w:cs="Arial"/>
                <w:sz w:val="20"/>
                <w:szCs w:val="20"/>
              </w:rPr>
              <w:t>Wagner Costa Pereira</w:t>
            </w:r>
          </w:p>
        </w:tc>
      </w:tr>
    </w:tbl>
    <w:p w:rsidR="00FF4301" w:rsidRPr="00FF690D" w:rsidRDefault="00FF4301" w:rsidP="009A344D">
      <w:pPr>
        <w:pStyle w:val="PargrafodaLista"/>
        <w:spacing w:line="360" w:lineRule="auto"/>
        <w:rPr>
          <w:rFonts w:ascii="Garamond" w:hAnsi="Garamond" w:cs="Arial"/>
        </w:rPr>
      </w:pPr>
    </w:p>
    <w:p w:rsidR="006B2B50" w:rsidRPr="00FF690D" w:rsidRDefault="006B2B50"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129"/>
        <w:gridCol w:w="2495"/>
        <w:gridCol w:w="2183"/>
        <w:gridCol w:w="1559"/>
        <w:gridCol w:w="1695"/>
      </w:tblGrid>
      <w:tr w:rsidR="0050462C" w:rsidRPr="00FF690D" w:rsidTr="006B2B50">
        <w:tc>
          <w:tcPr>
            <w:tcW w:w="112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lastRenderedPageBreak/>
              <w:t>Licitação</w:t>
            </w:r>
          </w:p>
        </w:tc>
        <w:tc>
          <w:tcPr>
            <w:tcW w:w="24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Habilitadas</w:t>
            </w:r>
          </w:p>
        </w:tc>
        <w:tc>
          <w:tcPr>
            <w:tcW w:w="2183"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Vencedoras</w:t>
            </w:r>
          </w:p>
        </w:tc>
        <w:tc>
          <w:tcPr>
            <w:tcW w:w="1559"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Sócio representante da empresa</w:t>
            </w:r>
          </w:p>
        </w:tc>
        <w:tc>
          <w:tcPr>
            <w:tcW w:w="1695" w:type="dxa"/>
            <w:vAlign w:val="center"/>
          </w:tcPr>
          <w:p w:rsidR="0050462C" w:rsidRPr="00FF690D" w:rsidRDefault="0050462C" w:rsidP="0050462C">
            <w:pPr>
              <w:widowControl w:val="0"/>
              <w:jc w:val="center"/>
              <w:rPr>
                <w:rFonts w:ascii="Garamond" w:hAnsi="Garamond" w:cs="Arial"/>
                <w:b/>
                <w:sz w:val="20"/>
                <w:szCs w:val="20"/>
              </w:rPr>
            </w:pPr>
            <w:r w:rsidRPr="00FF690D">
              <w:rPr>
                <w:rFonts w:ascii="Garamond" w:hAnsi="Garamond" w:cs="Arial"/>
                <w:b/>
                <w:sz w:val="20"/>
                <w:szCs w:val="20"/>
              </w:rPr>
              <w:t>Representante legal da empresa por procuração</w:t>
            </w:r>
          </w:p>
        </w:tc>
      </w:tr>
      <w:tr w:rsidR="00A037EA" w:rsidRPr="00FF690D" w:rsidTr="006B2B50">
        <w:tc>
          <w:tcPr>
            <w:tcW w:w="1129" w:type="dxa"/>
            <w:vMerge w:val="restart"/>
            <w:vAlign w:val="center"/>
          </w:tcPr>
          <w:p w:rsidR="00A037EA" w:rsidRPr="00FF690D" w:rsidRDefault="00A037EA" w:rsidP="0050462C">
            <w:pPr>
              <w:widowControl w:val="0"/>
              <w:jc w:val="center"/>
              <w:rPr>
                <w:rFonts w:ascii="Garamond" w:hAnsi="Garamond" w:cs="Arial"/>
                <w:sz w:val="20"/>
                <w:szCs w:val="20"/>
              </w:rPr>
            </w:pPr>
            <w:r w:rsidRPr="00FF690D">
              <w:rPr>
                <w:rFonts w:ascii="Garamond" w:hAnsi="Garamond" w:cs="Arial"/>
                <w:sz w:val="20"/>
                <w:szCs w:val="20"/>
              </w:rPr>
              <w:t>Pregão Presencial n. 004/2019</w:t>
            </w:r>
          </w:p>
        </w:tc>
        <w:tc>
          <w:tcPr>
            <w:tcW w:w="2495" w:type="dxa"/>
            <w:vAlign w:val="center"/>
          </w:tcPr>
          <w:p w:rsidR="00A037EA" w:rsidRPr="00FF690D" w:rsidRDefault="00E145B0" w:rsidP="0050462C">
            <w:pPr>
              <w:widowControl w:val="0"/>
              <w:jc w:val="center"/>
              <w:rPr>
                <w:rFonts w:ascii="Garamond" w:hAnsi="Garamond" w:cs="Arial"/>
                <w:b/>
                <w:sz w:val="20"/>
                <w:szCs w:val="20"/>
                <w:u w:val="single"/>
              </w:rPr>
            </w:pPr>
            <w:r w:rsidRPr="00FF690D">
              <w:rPr>
                <w:rFonts w:ascii="Garamond" w:hAnsi="Garamond" w:cs="Arial"/>
                <w:b/>
                <w:sz w:val="20"/>
                <w:szCs w:val="20"/>
                <w:u w:val="single"/>
              </w:rPr>
              <w:t>Centro-Oeste Tratores Ltda.</w:t>
            </w:r>
          </w:p>
        </w:tc>
        <w:tc>
          <w:tcPr>
            <w:tcW w:w="2183" w:type="dxa"/>
            <w:vAlign w:val="center"/>
          </w:tcPr>
          <w:p w:rsidR="00A037EA" w:rsidRPr="00FF690D" w:rsidRDefault="00E145B0" w:rsidP="0050462C">
            <w:pPr>
              <w:widowControl w:val="0"/>
              <w:jc w:val="center"/>
              <w:rPr>
                <w:rFonts w:ascii="Garamond" w:hAnsi="Garamond" w:cs="Arial"/>
                <w:b/>
                <w:sz w:val="20"/>
                <w:szCs w:val="20"/>
                <w:u w:val="single"/>
              </w:rPr>
            </w:pPr>
            <w:r w:rsidRPr="00FF690D">
              <w:rPr>
                <w:rFonts w:ascii="Garamond" w:hAnsi="Garamond" w:cs="Arial"/>
                <w:b/>
                <w:sz w:val="20"/>
                <w:szCs w:val="20"/>
                <w:u w:val="single"/>
              </w:rPr>
              <w:t>Centro-Oeste Tratores Ltda.</w:t>
            </w:r>
          </w:p>
        </w:tc>
        <w:tc>
          <w:tcPr>
            <w:tcW w:w="1559"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Geraldo Henrique de Medeiros</w:t>
            </w:r>
          </w:p>
        </w:tc>
        <w:tc>
          <w:tcPr>
            <w:tcW w:w="1695"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José Ferreira do Amaral</w:t>
            </w:r>
          </w:p>
        </w:tc>
      </w:tr>
      <w:tr w:rsidR="00A037EA" w:rsidRPr="00FF690D" w:rsidTr="006B2B50">
        <w:tc>
          <w:tcPr>
            <w:tcW w:w="1129" w:type="dxa"/>
            <w:vMerge/>
            <w:vAlign w:val="center"/>
          </w:tcPr>
          <w:p w:rsidR="00A037EA" w:rsidRPr="00FF690D" w:rsidRDefault="00A037EA" w:rsidP="0050462C">
            <w:pPr>
              <w:widowControl w:val="0"/>
              <w:jc w:val="center"/>
              <w:rPr>
                <w:rFonts w:ascii="Garamond" w:hAnsi="Garamond" w:cs="Arial"/>
                <w:sz w:val="20"/>
                <w:szCs w:val="20"/>
              </w:rPr>
            </w:pPr>
          </w:p>
        </w:tc>
        <w:tc>
          <w:tcPr>
            <w:tcW w:w="2495" w:type="dxa"/>
            <w:vAlign w:val="center"/>
          </w:tcPr>
          <w:p w:rsidR="00A037EA" w:rsidRPr="00FF690D" w:rsidRDefault="00E145B0" w:rsidP="0050462C">
            <w:pPr>
              <w:widowControl w:val="0"/>
              <w:jc w:val="center"/>
              <w:rPr>
                <w:rFonts w:ascii="Garamond" w:hAnsi="Garamond" w:cs="Arial"/>
                <w:b/>
                <w:sz w:val="20"/>
                <w:szCs w:val="20"/>
                <w:u w:val="single"/>
              </w:rPr>
            </w:pPr>
            <w:r w:rsidRPr="00FF690D">
              <w:rPr>
                <w:rFonts w:ascii="Garamond" w:hAnsi="Garamond" w:cs="Arial"/>
                <w:sz w:val="20"/>
                <w:szCs w:val="20"/>
              </w:rPr>
              <w:t>Rafaela de Souza Amâncio ME</w:t>
            </w:r>
          </w:p>
        </w:tc>
        <w:tc>
          <w:tcPr>
            <w:tcW w:w="2183"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Rafaela de Souza Amâncio ME</w:t>
            </w:r>
          </w:p>
        </w:tc>
        <w:tc>
          <w:tcPr>
            <w:tcW w:w="1559"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Rafaela de Souza Amâncio</w:t>
            </w:r>
          </w:p>
        </w:tc>
        <w:tc>
          <w:tcPr>
            <w:tcW w:w="1695"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Jair Amâncio de Souza</w:t>
            </w:r>
          </w:p>
        </w:tc>
      </w:tr>
      <w:tr w:rsidR="00A037EA" w:rsidRPr="00FF690D" w:rsidTr="006B2B50">
        <w:tc>
          <w:tcPr>
            <w:tcW w:w="1129" w:type="dxa"/>
            <w:vMerge/>
            <w:vAlign w:val="center"/>
          </w:tcPr>
          <w:p w:rsidR="00A037EA" w:rsidRPr="00FF690D" w:rsidRDefault="00A037EA" w:rsidP="0050462C">
            <w:pPr>
              <w:widowControl w:val="0"/>
              <w:jc w:val="center"/>
              <w:rPr>
                <w:rFonts w:ascii="Garamond" w:hAnsi="Garamond" w:cs="Arial"/>
                <w:sz w:val="20"/>
                <w:szCs w:val="20"/>
              </w:rPr>
            </w:pPr>
          </w:p>
        </w:tc>
        <w:tc>
          <w:tcPr>
            <w:tcW w:w="2495" w:type="dxa"/>
            <w:vAlign w:val="center"/>
          </w:tcPr>
          <w:p w:rsidR="00A037EA" w:rsidRPr="00FF690D" w:rsidRDefault="00E145B0" w:rsidP="0050462C">
            <w:pPr>
              <w:widowControl w:val="0"/>
              <w:jc w:val="center"/>
              <w:rPr>
                <w:rFonts w:ascii="Garamond" w:hAnsi="Garamond" w:cs="Arial"/>
                <w:b/>
                <w:sz w:val="20"/>
                <w:szCs w:val="20"/>
                <w:u w:val="single"/>
              </w:rPr>
            </w:pPr>
            <w:r w:rsidRPr="00FF690D">
              <w:rPr>
                <w:rFonts w:ascii="Garamond" w:hAnsi="Garamond" w:cs="Arial"/>
                <w:b/>
                <w:sz w:val="20"/>
                <w:szCs w:val="20"/>
                <w:u w:val="single"/>
              </w:rPr>
              <w:t>Tratorenzzo Comércio e Serviços Ltda.</w:t>
            </w:r>
          </w:p>
        </w:tc>
        <w:tc>
          <w:tcPr>
            <w:tcW w:w="2183" w:type="dxa"/>
            <w:vAlign w:val="center"/>
          </w:tcPr>
          <w:p w:rsidR="00A037EA" w:rsidRPr="00FF690D" w:rsidRDefault="00E145B0" w:rsidP="0050462C">
            <w:pPr>
              <w:widowControl w:val="0"/>
              <w:jc w:val="center"/>
              <w:rPr>
                <w:rFonts w:ascii="Garamond" w:hAnsi="Garamond" w:cs="Arial"/>
                <w:b/>
                <w:sz w:val="20"/>
                <w:szCs w:val="20"/>
                <w:u w:val="single"/>
              </w:rPr>
            </w:pPr>
            <w:r w:rsidRPr="00FF690D">
              <w:rPr>
                <w:rFonts w:ascii="Garamond" w:hAnsi="Garamond" w:cs="Arial"/>
                <w:b/>
                <w:sz w:val="20"/>
                <w:szCs w:val="20"/>
                <w:u w:val="single"/>
              </w:rPr>
              <w:t>Tratorenzzo Comércio e Serviços Ltda.</w:t>
            </w:r>
          </w:p>
        </w:tc>
        <w:tc>
          <w:tcPr>
            <w:tcW w:w="1559"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Ronaldo Cordeiro Soares</w:t>
            </w:r>
          </w:p>
        </w:tc>
        <w:tc>
          <w:tcPr>
            <w:tcW w:w="1695"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Amide Miguel Alchaar Júnior</w:t>
            </w:r>
          </w:p>
        </w:tc>
      </w:tr>
      <w:tr w:rsidR="00A037EA" w:rsidRPr="00FF690D" w:rsidTr="006B2B50">
        <w:tc>
          <w:tcPr>
            <w:tcW w:w="1129" w:type="dxa"/>
            <w:vMerge/>
            <w:vAlign w:val="center"/>
          </w:tcPr>
          <w:p w:rsidR="00A037EA" w:rsidRPr="00FF690D" w:rsidRDefault="00A037EA" w:rsidP="0050462C">
            <w:pPr>
              <w:widowControl w:val="0"/>
              <w:jc w:val="center"/>
              <w:rPr>
                <w:rFonts w:ascii="Garamond" w:hAnsi="Garamond" w:cs="Arial"/>
                <w:sz w:val="20"/>
                <w:szCs w:val="20"/>
              </w:rPr>
            </w:pPr>
          </w:p>
        </w:tc>
        <w:tc>
          <w:tcPr>
            <w:tcW w:w="2495" w:type="dxa"/>
            <w:vAlign w:val="center"/>
          </w:tcPr>
          <w:p w:rsidR="00A037EA" w:rsidRPr="00FF690D" w:rsidRDefault="00E145B0" w:rsidP="0050462C">
            <w:pPr>
              <w:widowControl w:val="0"/>
              <w:jc w:val="center"/>
              <w:rPr>
                <w:rFonts w:ascii="Garamond" w:hAnsi="Garamond" w:cs="Arial"/>
                <w:b/>
                <w:sz w:val="20"/>
                <w:szCs w:val="20"/>
                <w:u w:val="single"/>
              </w:rPr>
            </w:pPr>
            <w:r w:rsidRPr="00FF690D">
              <w:rPr>
                <w:rFonts w:ascii="Garamond" w:hAnsi="Garamond" w:cs="Arial"/>
                <w:b/>
                <w:sz w:val="20"/>
                <w:szCs w:val="20"/>
                <w:u w:val="single"/>
              </w:rPr>
              <w:t>Máximo Peças e Produtos Ltda. EPP</w:t>
            </w:r>
          </w:p>
        </w:tc>
        <w:tc>
          <w:tcPr>
            <w:tcW w:w="2183"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b/>
                <w:sz w:val="20"/>
                <w:szCs w:val="20"/>
                <w:u w:val="single"/>
              </w:rPr>
              <w:t>Máximo Peças e Produtos Ltda. EPP</w:t>
            </w:r>
          </w:p>
        </w:tc>
        <w:tc>
          <w:tcPr>
            <w:tcW w:w="1559"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Cláudio da Silva Maciel</w:t>
            </w:r>
          </w:p>
        </w:tc>
        <w:tc>
          <w:tcPr>
            <w:tcW w:w="1695"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Ronaldo Ramalho Martins</w:t>
            </w:r>
          </w:p>
        </w:tc>
      </w:tr>
      <w:tr w:rsidR="00A037EA" w:rsidRPr="004032A0" w:rsidTr="006B2B50">
        <w:tc>
          <w:tcPr>
            <w:tcW w:w="1129" w:type="dxa"/>
            <w:vMerge/>
            <w:vAlign w:val="center"/>
          </w:tcPr>
          <w:p w:rsidR="00A037EA" w:rsidRPr="00FF690D" w:rsidRDefault="00A037EA" w:rsidP="0050462C">
            <w:pPr>
              <w:widowControl w:val="0"/>
              <w:jc w:val="center"/>
              <w:rPr>
                <w:rFonts w:ascii="Garamond" w:hAnsi="Garamond" w:cs="Arial"/>
                <w:sz w:val="20"/>
                <w:szCs w:val="20"/>
              </w:rPr>
            </w:pPr>
          </w:p>
        </w:tc>
        <w:tc>
          <w:tcPr>
            <w:tcW w:w="2495"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Transporte, Logística e Comércio de Peças W Domingos Eireli</w:t>
            </w:r>
          </w:p>
        </w:tc>
        <w:tc>
          <w:tcPr>
            <w:tcW w:w="2183"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Transporte, Logística e Comércio de Peças W Domingos Eireli</w:t>
            </w:r>
          </w:p>
        </w:tc>
        <w:tc>
          <w:tcPr>
            <w:tcW w:w="1559" w:type="dxa"/>
            <w:vAlign w:val="center"/>
          </w:tcPr>
          <w:p w:rsidR="00A037EA" w:rsidRPr="00FF690D" w:rsidRDefault="00E145B0" w:rsidP="0050462C">
            <w:pPr>
              <w:widowControl w:val="0"/>
              <w:jc w:val="center"/>
              <w:rPr>
                <w:rFonts w:ascii="Garamond" w:hAnsi="Garamond" w:cs="Arial"/>
                <w:sz w:val="20"/>
                <w:szCs w:val="20"/>
              </w:rPr>
            </w:pPr>
            <w:r w:rsidRPr="00FF690D">
              <w:rPr>
                <w:rFonts w:ascii="Garamond" w:hAnsi="Garamond" w:cs="Arial"/>
                <w:sz w:val="20"/>
                <w:szCs w:val="20"/>
              </w:rPr>
              <w:t>Wesney Alves Domingos</w:t>
            </w:r>
          </w:p>
        </w:tc>
        <w:tc>
          <w:tcPr>
            <w:tcW w:w="1695" w:type="dxa"/>
            <w:vAlign w:val="center"/>
          </w:tcPr>
          <w:p w:rsidR="00A037EA" w:rsidRPr="00BE618E" w:rsidRDefault="00E145B0" w:rsidP="0050462C">
            <w:pPr>
              <w:widowControl w:val="0"/>
              <w:jc w:val="center"/>
              <w:rPr>
                <w:rFonts w:ascii="Garamond" w:hAnsi="Garamond" w:cs="Arial"/>
                <w:sz w:val="20"/>
                <w:szCs w:val="20"/>
              </w:rPr>
            </w:pPr>
            <w:r w:rsidRPr="00FF690D">
              <w:rPr>
                <w:rFonts w:ascii="Garamond" w:hAnsi="Garamond" w:cs="Arial"/>
                <w:sz w:val="20"/>
                <w:szCs w:val="20"/>
              </w:rPr>
              <w:t>-</w:t>
            </w:r>
          </w:p>
        </w:tc>
      </w:tr>
    </w:tbl>
    <w:p w:rsidR="00FF4301" w:rsidRPr="004032A0" w:rsidRDefault="00FF4301" w:rsidP="007329A9">
      <w:pPr>
        <w:pStyle w:val="PargrafodaLista"/>
        <w:spacing w:line="360" w:lineRule="auto"/>
        <w:rPr>
          <w:rFonts w:ascii="Garamond" w:hAnsi="Garamond" w:cs="Arial"/>
          <w:highlight w:val="yellow"/>
        </w:rPr>
      </w:pPr>
    </w:p>
    <w:p w:rsidR="009A344D" w:rsidRPr="004138DC" w:rsidRDefault="009A344D" w:rsidP="007329A9">
      <w:pPr>
        <w:pStyle w:val="PargrafodaLista"/>
        <w:numPr>
          <w:ilvl w:val="0"/>
          <w:numId w:val="3"/>
        </w:numPr>
        <w:spacing w:line="360" w:lineRule="auto"/>
        <w:ind w:left="0" w:firstLine="1418"/>
        <w:jc w:val="both"/>
        <w:rPr>
          <w:rFonts w:ascii="Garamond" w:hAnsi="Garamond" w:cs="Arial"/>
        </w:rPr>
      </w:pPr>
      <w:r w:rsidRPr="004138DC">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4138DC">
        <w:rPr>
          <w:rFonts w:ascii="Garamond" w:hAnsi="Garamond" w:cs="Arial"/>
        </w:rPr>
        <w:t xml:space="preserve">favorecer as empresas na adjudicação dos lotes e </w:t>
      </w:r>
      <w:r w:rsidRPr="004138DC">
        <w:rPr>
          <w:rFonts w:ascii="Garamond" w:hAnsi="Garamond" w:cs="Arial"/>
        </w:rPr>
        <w:t xml:space="preserve">manipular o desconto a ser </w:t>
      </w:r>
      <w:r w:rsidR="00221CE8" w:rsidRPr="004138DC">
        <w:rPr>
          <w:rFonts w:ascii="Garamond" w:hAnsi="Garamond" w:cs="Arial"/>
        </w:rPr>
        <w:t>contratado</w:t>
      </w:r>
      <w:r w:rsidRPr="004138DC">
        <w:rPr>
          <w:rFonts w:ascii="Garamond" w:hAnsi="Garamond" w:cs="Arial"/>
        </w:rPr>
        <w:t xml:space="preserve"> para cada uma delas, em lotes diversos.</w:t>
      </w:r>
    </w:p>
    <w:p w:rsidR="00876E25" w:rsidRPr="004032A0" w:rsidRDefault="00876E25" w:rsidP="007329A9">
      <w:pPr>
        <w:pStyle w:val="PargrafodaLista"/>
        <w:spacing w:line="360" w:lineRule="auto"/>
        <w:ind w:left="1418"/>
        <w:jc w:val="both"/>
        <w:rPr>
          <w:rFonts w:ascii="Garamond" w:hAnsi="Garamond" w:cs="Arial"/>
          <w:highlight w:val="yellow"/>
        </w:rPr>
      </w:pPr>
    </w:p>
    <w:p w:rsidR="00721198" w:rsidRDefault="004F24C1" w:rsidP="007329A9">
      <w:pPr>
        <w:pStyle w:val="PargrafodaLista"/>
        <w:numPr>
          <w:ilvl w:val="0"/>
          <w:numId w:val="3"/>
        </w:numPr>
        <w:spacing w:line="360" w:lineRule="auto"/>
        <w:ind w:left="0" w:firstLine="1418"/>
        <w:jc w:val="both"/>
        <w:rPr>
          <w:rFonts w:ascii="Garamond" w:hAnsi="Garamond" w:cs="Arial"/>
        </w:rPr>
      </w:pPr>
      <w:r w:rsidRPr="004F24C1">
        <w:rPr>
          <w:rFonts w:ascii="Garamond" w:hAnsi="Garamond" w:cs="Arial"/>
        </w:rPr>
        <w:t>No Pregão Presencial n. 013/2014</w:t>
      </w:r>
      <w:r w:rsidR="00972B1D" w:rsidRPr="004F24C1">
        <w:rPr>
          <w:rFonts w:ascii="Garamond" w:hAnsi="Garamond" w:cs="Arial"/>
        </w:rPr>
        <w:t xml:space="preserve">, por exemplo, alguns fatos merecem destaque. </w:t>
      </w:r>
      <w:r w:rsidR="00721198">
        <w:rPr>
          <w:rFonts w:ascii="Garamond" w:hAnsi="Garamond" w:cs="Arial"/>
        </w:rPr>
        <w:t>Antes de tudo, cabe</w:t>
      </w:r>
      <w:r w:rsidR="00721198" w:rsidRPr="00721198">
        <w:rPr>
          <w:rFonts w:ascii="Garamond" w:hAnsi="Garamond" w:cs="Arial"/>
        </w:rPr>
        <w:t xml:space="preserve"> </w:t>
      </w:r>
      <w:r w:rsidR="00721198">
        <w:rPr>
          <w:rFonts w:ascii="Garamond" w:hAnsi="Garamond" w:cs="Arial"/>
        </w:rPr>
        <w:t>aqui apenas um parêntese a respeito da empresa HP Hidráulica Autopeças Ltda. que, apesar de não ter sido identificada no tópico anterior, também pertence ao cartel analisado nos autos.</w:t>
      </w:r>
    </w:p>
    <w:p w:rsidR="00721198" w:rsidRPr="00386F17" w:rsidRDefault="00721198" w:rsidP="007329A9">
      <w:pPr>
        <w:pStyle w:val="PargrafodaLista"/>
        <w:spacing w:line="360" w:lineRule="auto"/>
        <w:rPr>
          <w:rFonts w:ascii="Garamond" w:hAnsi="Garamond" w:cs="Arial"/>
        </w:rPr>
      </w:pPr>
    </w:p>
    <w:p w:rsidR="00721198" w:rsidRDefault="00721198"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Digo isso porque a empresa HP Hidráulica já foi representada por Felipe Dlanor da Silva Sales, no Pregão Presencial n. 135/2014, do município de Ponte Nova.</w:t>
      </w:r>
    </w:p>
    <w:p w:rsidR="00721198" w:rsidRPr="00BB6F6E" w:rsidRDefault="00721198" w:rsidP="007329A9">
      <w:pPr>
        <w:pStyle w:val="PargrafodaLista"/>
        <w:spacing w:line="360" w:lineRule="auto"/>
        <w:rPr>
          <w:rFonts w:ascii="Garamond" w:hAnsi="Garamond" w:cs="Arial"/>
        </w:rPr>
      </w:pPr>
    </w:p>
    <w:p w:rsidR="00721198" w:rsidRDefault="00721198"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Acontece que Felipe Dlanor da Silva Sales já trabalhou na empresa EXPRESS AUTOMÁQUINAS COMÉRCIO DE PEÇAS E SERVIÇOS EIRELI – ME, CNPJ 08.648.793/0001-61, tendo sido admitido em 01/04/2015. Relembro ainda que o mesmo representante (e funcionário) da empresa RETRO-MINAS COMÉRCIO DE </w:t>
      </w:r>
      <w:r>
        <w:rPr>
          <w:rFonts w:ascii="Garamond" w:hAnsi="Garamond" w:cs="Arial"/>
        </w:rPr>
        <w:lastRenderedPageBreak/>
        <w:t>PEÇAS LTDA., Rildo Fausto Santos, marido da irmã de Wesley Vicente Mercini, da família Mercini estudada no tópico anterior, também já foi representante da EXPRESS AUTOMÁQUINAS COMÉRCIO DE PEÇAS E SERVIÇOS EIRELI – ME no Pregão Presencial n. 12/2012, de Bom Jesus do Amparo.</w:t>
      </w:r>
    </w:p>
    <w:p w:rsidR="00721198" w:rsidRPr="00721198" w:rsidRDefault="00721198" w:rsidP="007329A9">
      <w:pPr>
        <w:spacing w:line="360" w:lineRule="auto"/>
        <w:jc w:val="both"/>
        <w:rPr>
          <w:rFonts w:ascii="Garamond" w:hAnsi="Garamond" w:cs="Arial"/>
        </w:rPr>
      </w:pPr>
    </w:p>
    <w:p w:rsidR="00876E25" w:rsidRDefault="00721198"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Enfim, ao que tudo indica, a referida empresa também está ligada ao grupo econômico de Demosthenes Menezes de Oliveira Júnior, integrando o cartel ora analisado.</w:t>
      </w:r>
    </w:p>
    <w:p w:rsidR="00721198" w:rsidRPr="00721198" w:rsidRDefault="00721198" w:rsidP="007329A9">
      <w:pPr>
        <w:pStyle w:val="PargrafodaLista"/>
        <w:spacing w:line="360" w:lineRule="auto"/>
        <w:rPr>
          <w:rFonts w:ascii="Garamond" w:hAnsi="Garamond" w:cs="Arial"/>
        </w:rPr>
      </w:pPr>
    </w:p>
    <w:p w:rsidR="00721198" w:rsidRDefault="00721198"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Pois bem. Neste certame participaram onze empresas, sendo dez delas integrantes do cartel em análise. A única licitante não relacionada ao cartel foi a empresa Rafaela de Souza Amâncio ME. </w:t>
      </w:r>
      <w:r w:rsidRPr="00CE0A0F">
        <w:rPr>
          <w:rFonts w:ascii="Garamond" w:hAnsi="Garamond" w:cs="Arial"/>
          <w:b/>
          <w:u w:val="single"/>
        </w:rPr>
        <w:t>Foram licitados vinte e quatro lotes, e as empresas conluiadas restaram vencedoras em todos eles.</w:t>
      </w:r>
      <w:r>
        <w:rPr>
          <w:rFonts w:ascii="Garamond" w:hAnsi="Garamond" w:cs="Arial"/>
        </w:rPr>
        <w:t xml:space="preserve"> Tais fatos já são suficientes para demonstrar o total domínio exercido pelo cartel </w:t>
      </w:r>
      <w:r w:rsidR="00DA787C">
        <w:rPr>
          <w:rFonts w:ascii="Garamond" w:hAnsi="Garamond" w:cs="Arial"/>
        </w:rPr>
        <w:t>no procedimento licitatório, aniquilando a competitividade do certame.</w:t>
      </w:r>
    </w:p>
    <w:p w:rsidR="00650B03" w:rsidRPr="00650B03" w:rsidRDefault="00650B03" w:rsidP="007329A9">
      <w:pPr>
        <w:pStyle w:val="PargrafodaLista"/>
        <w:spacing w:line="360" w:lineRule="auto"/>
        <w:rPr>
          <w:rFonts w:ascii="Garamond" w:hAnsi="Garamond" w:cs="Arial"/>
        </w:rPr>
      </w:pPr>
    </w:p>
    <w:p w:rsidR="00650B03" w:rsidRDefault="00650B03"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Ademais, as condutas das licitantes deixam evidente a intenção de não competir entre si e de facilitar a adjudicação de lotes entre si. Isto porque, conforme exposto na ata da sessão do pregão, a maioria das empresas sequer apresentou proposta </w:t>
      </w:r>
      <w:r w:rsidR="00CD6EA1">
        <w:rPr>
          <w:rFonts w:ascii="Garamond" w:hAnsi="Garamond" w:cs="Arial"/>
        </w:rPr>
        <w:t xml:space="preserve">de preços </w:t>
      </w:r>
      <w:r>
        <w:rPr>
          <w:rFonts w:ascii="Garamond" w:hAnsi="Garamond" w:cs="Arial"/>
        </w:rPr>
        <w:t xml:space="preserve">para os lotes. Apesar de participarem 11 licitantes, os lotes contavam com propostas de </w:t>
      </w:r>
      <w:r w:rsidR="00CD6EA1">
        <w:rPr>
          <w:rFonts w:ascii="Garamond" w:hAnsi="Garamond" w:cs="Arial"/>
        </w:rPr>
        <w:t xml:space="preserve">apenas </w:t>
      </w:r>
      <w:r>
        <w:rPr>
          <w:rFonts w:ascii="Garamond" w:hAnsi="Garamond" w:cs="Arial"/>
        </w:rPr>
        <w:t>três ou quatro empresas.</w:t>
      </w:r>
    </w:p>
    <w:p w:rsidR="00650B03" w:rsidRPr="00650B03" w:rsidRDefault="00650B03" w:rsidP="007329A9">
      <w:pPr>
        <w:pStyle w:val="PargrafodaLista"/>
        <w:spacing w:line="360" w:lineRule="auto"/>
        <w:rPr>
          <w:rFonts w:ascii="Garamond" w:hAnsi="Garamond" w:cs="Arial"/>
        </w:rPr>
      </w:pPr>
    </w:p>
    <w:p w:rsidR="00650B03" w:rsidRDefault="00650B03"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No</w:t>
      </w:r>
      <w:r w:rsidR="00CD6EA1">
        <w:rPr>
          <w:rFonts w:ascii="Garamond" w:hAnsi="Garamond" w:cs="Arial"/>
        </w:rPr>
        <w:t>s</w:t>
      </w:r>
      <w:r>
        <w:rPr>
          <w:rFonts w:ascii="Garamond" w:hAnsi="Garamond" w:cs="Arial"/>
        </w:rPr>
        <w:t xml:space="preserve"> lote</w:t>
      </w:r>
      <w:r w:rsidR="00CD6EA1">
        <w:rPr>
          <w:rFonts w:ascii="Garamond" w:hAnsi="Garamond" w:cs="Arial"/>
        </w:rPr>
        <w:t>s</w:t>
      </w:r>
      <w:r>
        <w:rPr>
          <w:rFonts w:ascii="Garamond" w:hAnsi="Garamond" w:cs="Arial"/>
        </w:rPr>
        <w:t xml:space="preserve"> 01</w:t>
      </w:r>
      <w:r w:rsidR="00CD6EA1">
        <w:rPr>
          <w:rFonts w:ascii="Garamond" w:hAnsi="Garamond" w:cs="Arial"/>
        </w:rPr>
        <w:t>, 02</w:t>
      </w:r>
      <w:r>
        <w:rPr>
          <w:rFonts w:ascii="Garamond" w:hAnsi="Garamond" w:cs="Arial"/>
        </w:rPr>
        <w:t>,</w:t>
      </w:r>
      <w:r w:rsidR="00CD6EA1">
        <w:rPr>
          <w:rFonts w:ascii="Garamond" w:hAnsi="Garamond" w:cs="Arial"/>
        </w:rPr>
        <w:t xml:space="preserve"> 05, 06,</w:t>
      </w:r>
      <w:r>
        <w:rPr>
          <w:rFonts w:ascii="Garamond" w:hAnsi="Garamond" w:cs="Arial"/>
        </w:rPr>
        <w:t xml:space="preserve"> </w:t>
      </w:r>
      <w:r w:rsidR="00CD6EA1">
        <w:rPr>
          <w:rFonts w:ascii="Garamond" w:hAnsi="Garamond" w:cs="Arial"/>
        </w:rPr>
        <w:t xml:space="preserve">12, 13, 14 e 15, </w:t>
      </w:r>
      <w:r>
        <w:rPr>
          <w:rFonts w:ascii="Garamond" w:hAnsi="Garamond" w:cs="Arial"/>
        </w:rPr>
        <w:t>sete empresas não apresentaram proposta de preços</w:t>
      </w:r>
      <w:r w:rsidR="00CD6EA1">
        <w:rPr>
          <w:rFonts w:ascii="Garamond" w:hAnsi="Garamond" w:cs="Arial"/>
        </w:rPr>
        <w:t>. Nos lotes 03, 04, 09, 10, 11, 19, 23 e 24, seis empresas não apresentaram proposta. No lote 07, oito empresas não apresentaram proposta. No lote 08, nove empresas não apresentaram proposta. Apenas nos outros seis lotes licitados é que houve maior participação das licitantes, apresentando propostas de preços.</w:t>
      </w:r>
    </w:p>
    <w:p w:rsidR="00CD6EA1" w:rsidRDefault="00CD6EA1"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Como se vê, em 18 dos 24 lotes licitados, a maioria das licitantes sequer aprese</w:t>
      </w:r>
      <w:r w:rsidR="00C706B9">
        <w:rPr>
          <w:rFonts w:ascii="Garamond" w:hAnsi="Garamond" w:cs="Arial"/>
        </w:rPr>
        <w:t>ntou proposta de preços, evidenciando a intenção de não competirem entre si. Passando à fase de lances do certame, também se verifica essa intenção. Isto porque, para a maioria dos lotes, sequer houve disputa de lances, sendo o objeto adjudicado à única empresa participante.</w:t>
      </w:r>
    </w:p>
    <w:p w:rsidR="00C706B9" w:rsidRPr="00C706B9" w:rsidRDefault="00C706B9" w:rsidP="007329A9">
      <w:pPr>
        <w:pStyle w:val="PargrafodaLista"/>
        <w:spacing w:line="360" w:lineRule="auto"/>
        <w:rPr>
          <w:rFonts w:ascii="Garamond" w:hAnsi="Garamond" w:cs="Arial"/>
        </w:rPr>
      </w:pPr>
    </w:p>
    <w:p w:rsidR="00C706B9" w:rsidRDefault="00C706B9"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Neste sentido, os lotes 01 a 14, 19 e 24 foram adjudicados à única empresa que apresentou lance. Ou seja, em 16 lotes sequer houve disputa entre as licitantes. Além disso, em relação aos lotes em que houve disputa de lances, devo destacar a visível diferença </w:t>
      </w:r>
      <w:r w:rsidR="004142F1">
        <w:rPr>
          <w:rFonts w:ascii="Garamond" w:hAnsi="Garamond" w:cs="Arial"/>
        </w:rPr>
        <w:t>entre aqueles em que "disputavam" apenas as empresas conluiadas entre si, e aqueles em que disputavam as empresas do cartel com a empresa "de fora", a Rafaela de Souza Amâncio ME.</w:t>
      </w:r>
    </w:p>
    <w:p w:rsidR="004142F1" w:rsidRPr="004142F1" w:rsidRDefault="004142F1" w:rsidP="007329A9">
      <w:pPr>
        <w:pStyle w:val="PargrafodaLista"/>
        <w:spacing w:line="360" w:lineRule="auto"/>
        <w:rPr>
          <w:rFonts w:ascii="Garamond" w:hAnsi="Garamond" w:cs="Arial"/>
        </w:rPr>
      </w:pPr>
    </w:p>
    <w:p w:rsidR="004142F1" w:rsidRDefault="004142F1"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Nos lotes 20 e 23 a disputa de lances ocorreu apenas entre duas empresas do cartel: a Tratorenzzo e a Retengrol. No lote 20 foram apresentados apenas dois lances: primeiramente o da Tratorenzzo, de 22%, seguido pelo da Retengrol, de 22,50%, que foi o lance vencedor. No lote 23 foram apresentados três lances: o primeiro da Retengrol, de 33%, o segundo da Tratorenzzo, de 34%, e por último o da Retengrol, de 35%, que foi o lance vencedor. O que releva notar é que, nestes lotes, ocorreram pouquíssimos lances (dois e três, respectivamente), e que o aumento do desconto ofertado foi baixíssimo (de 22% para 22,50% e de 33% para 35%, respectivamente). Como se verá a seguir, a situação foi muito diferente nos lotes em que participou a empresa não integrante do cartel.</w:t>
      </w:r>
    </w:p>
    <w:p w:rsidR="00B31825" w:rsidRPr="00B31825" w:rsidRDefault="00B31825" w:rsidP="007329A9">
      <w:pPr>
        <w:pStyle w:val="PargrafodaLista"/>
        <w:spacing w:line="360" w:lineRule="auto"/>
        <w:rPr>
          <w:rFonts w:ascii="Garamond" w:hAnsi="Garamond" w:cs="Arial"/>
        </w:rPr>
      </w:pPr>
    </w:p>
    <w:p w:rsidR="00B31825" w:rsidRDefault="00B31825"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Nos lotes 15 a 18, 21 e 22, participaram empresas integrantes do cartel e a empresa Rafaela de Souza Amâncio ME. O lote 15 contou com quatro rodadas e seis lances. O lote 16 contou com oito rodadas e dezesseis lances. O lote 17 contou com quatro rodadas e seis lances. O lote 18 contou com dezessete rodadas e trinta e quatro lances. O lote </w:t>
      </w:r>
      <w:r>
        <w:rPr>
          <w:rFonts w:ascii="Garamond" w:hAnsi="Garamond" w:cs="Arial"/>
        </w:rPr>
        <w:lastRenderedPageBreak/>
        <w:t>21 contou com três rodadas e quatro lances. Por fim, o lote 22 contou com seis rodadas e doze lances.</w:t>
      </w:r>
    </w:p>
    <w:p w:rsidR="00B31825" w:rsidRPr="00B31825" w:rsidRDefault="00B31825" w:rsidP="007329A9">
      <w:pPr>
        <w:pStyle w:val="PargrafodaLista"/>
        <w:spacing w:line="360" w:lineRule="auto"/>
        <w:rPr>
          <w:rFonts w:ascii="Garamond" w:hAnsi="Garamond" w:cs="Arial"/>
        </w:rPr>
      </w:pPr>
    </w:p>
    <w:p w:rsidR="00B31825" w:rsidRPr="00CE0A0F" w:rsidRDefault="00B31825" w:rsidP="007329A9">
      <w:pPr>
        <w:pStyle w:val="PargrafodaLista"/>
        <w:numPr>
          <w:ilvl w:val="0"/>
          <w:numId w:val="3"/>
        </w:numPr>
        <w:spacing w:line="360" w:lineRule="auto"/>
        <w:ind w:left="0" w:firstLine="1418"/>
        <w:jc w:val="both"/>
        <w:rPr>
          <w:rFonts w:ascii="Garamond" w:hAnsi="Garamond" w:cs="Arial"/>
          <w:b/>
          <w:u w:val="single"/>
        </w:rPr>
      </w:pPr>
      <w:r w:rsidRPr="00CE0A0F">
        <w:rPr>
          <w:rFonts w:ascii="Garamond" w:hAnsi="Garamond" w:cs="Arial"/>
          <w:b/>
          <w:u w:val="single"/>
        </w:rPr>
        <w:t>Ademais, vale destacar o aumento do desconto ofertado nestes lotes. Os descontos ofertados nos lotes 15 e 16 aumentaram de 56% para 94%. O do lote 17 aumentou de 80% para 94%. O do lote 18 aumentou de 63% para 94%. O do lote 21 aumentou de 62,50% para 93%. Por fim, o do lote 22 aumentou</w:t>
      </w:r>
      <w:r w:rsidR="00322F33" w:rsidRPr="00CE0A0F">
        <w:rPr>
          <w:rFonts w:ascii="Garamond" w:hAnsi="Garamond" w:cs="Arial"/>
          <w:b/>
          <w:u w:val="single"/>
        </w:rPr>
        <w:t xml:space="preserve"> de 62,50% para 93%.</w:t>
      </w:r>
    </w:p>
    <w:p w:rsidR="00322F33" w:rsidRPr="00322F33" w:rsidRDefault="00322F33" w:rsidP="007329A9">
      <w:pPr>
        <w:pStyle w:val="PargrafodaLista"/>
        <w:spacing w:line="360" w:lineRule="auto"/>
        <w:rPr>
          <w:rFonts w:ascii="Garamond" w:hAnsi="Garamond" w:cs="Arial"/>
        </w:rPr>
      </w:pPr>
    </w:p>
    <w:p w:rsidR="00322F33" w:rsidRDefault="00322F33"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Como exposto, a diferença entre as duas situações é gritante. Quando "disputavam" apenas empresas do cartel entre si, e</w:t>
      </w:r>
      <w:r w:rsidR="00CE0A0F">
        <w:rPr>
          <w:rFonts w:ascii="Garamond" w:hAnsi="Garamond" w:cs="Arial"/>
        </w:rPr>
        <w:t xml:space="preserve">ram apresentados pouquíssimos </w:t>
      </w:r>
      <w:r>
        <w:rPr>
          <w:rFonts w:ascii="Garamond" w:hAnsi="Garamond" w:cs="Arial"/>
        </w:rPr>
        <w:t>lances e o desconto ofertado era aumentado em poucos pontos percentuais. Já quando participava a empresa "de fora", eram apresentados muitos lances (até 34 lances) e o desconto ofertado era aumentado significativamente (em até 38%).</w:t>
      </w:r>
    </w:p>
    <w:p w:rsidR="00322F33" w:rsidRPr="00322F33" w:rsidRDefault="00322F33" w:rsidP="007329A9">
      <w:pPr>
        <w:pStyle w:val="PargrafodaLista"/>
        <w:spacing w:line="360" w:lineRule="auto"/>
        <w:rPr>
          <w:rFonts w:ascii="Garamond" w:hAnsi="Garamond" w:cs="Arial"/>
        </w:rPr>
      </w:pPr>
    </w:p>
    <w:p w:rsidR="004F24C1" w:rsidRDefault="00322F33"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Enfim, pelos fatos aqui destacados resta evidente que a atuação das empresas do cartel, neste certame, era voltada para a facilitação da adjudicação dos lotes entre si, sem qualquer intenção de efetivamente competirem.</w:t>
      </w:r>
    </w:p>
    <w:p w:rsidR="00DB17BC" w:rsidRPr="00DB17BC" w:rsidRDefault="00DB17BC" w:rsidP="007329A9">
      <w:pPr>
        <w:pStyle w:val="PargrafodaLista"/>
        <w:spacing w:line="360" w:lineRule="auto"/>
        <w:rPr>
          <w:rFonts w:ascii="Garamond" w:hAnsi="Garamond" w:cs="Arial"/>
        </w:rPr>
      </w:pPr>
    </w:p>
    <w:p w:rsidR="00DB17BC" w:rsidRPr="00322F33" w:rsidRDefault="00DB17BC"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Por fim, destaco que os descontos adjudicados neste certame foram altíssimos, incluindo quatro lotes com 94% de desconto e dois lotes com 93%. Ora, como seria possível oferecer desconto tão alto em peças e acessórios originais ou genuínos, e ainda obter lucro? A meu ver, as empresas não cumpriam fielmente o objeto do edital, ou fraudando a tabela das montadoras, ou fornecendo peças paralelas ou usadas, como será melhor exposto no item "VII" desta Representação.</w:t>
      </w:r>
    </w:p>
    <w:p w:rsidR="004F24C1" w:rsidRPr="004032A0" w:rsidRDefault="004F24C1" w:rsidP="007329A9">
      <w:pPr>
        <w:pStyle w:val="PargrafodaLista"/>
        <w:spacing w:line="360" w:lineRule="auto"/>
        <w:rPr>
          <w:rFonts w:ascii="Garamond" w:hAnsi="Garamond" w:cs="Arial"/>
          <w:highlight w:val="yellow"/>
        </w:rPr>
      </w:pPr>
    </w:p>
    <w:p w:rsidR="004E4625" w:rsidRDefault="00A4093C" w:rsidP="007329A9">
      <w:pPr>
        <w:pStyle w:val="PargrafodaLista"/>
        <w:widowControl w:val="0"/>
        <w:numPr>
          <w:ilvl w:val="0"/>
          <w:numId w:val="3"/>
        </w:numPr>
        <w:spacing w:line="360" w:lineRule="auto"/>
        <w:ind w:left="0" w:firstLine="1418"/>
        <w:jc w:val="both"/>
        <w:rPr>
          <w:rFonts w:ascii="Garamond" w:hAnsi="Garamond" w:cs="Arial"/>
        </w:rPr>
      </w:pPr>
      <w:r w:rsidRPr="00322F33">
        <w:rPr>
          <w:rFonts w:ascii="Garamond" w:hAnsi="Garamond" w:cs="Arial"/>
        </w:rPr>
        <w:t>A adjudicação e a homologa</w:t>
      </w:r>
      <w:r w:rsidR="00322F33" w:rsidRPr="00322F33">
        <w:rPr>
          <w:rFonts w:ascii="Garamond" w:hAnsi="Garamond" w:cs="Arial"/>
        </w:rPr>
        <w:t>ção do Pregão Presencial n. 013/2014 ocorreram em 20/08/2014</w:t>
      </w:r>
      <w:r w:rsidRPr="00322F33">
        <w:rPr>
          <w:rFonts w:ascii="Garamond" w:hAnsi="Garamond" w:cs="Arial"/>
        </w:rPr>
        <w:t xml:space="preserve">. As assinaturas das atas de registro de preços foram realizadas no </w:t>
      </w:r>
      <w:r w:rsidR="00322F33" w:rsidRPr="00322F33">
        <w:rPr>
          <w:rFonts w:ascii="Garamond" w:hAnsi="Garamond" w:cs="Arial"/>
        </w:rPr>
        <w:lastRenderedPageBreak/>
        <w:t>mesmo dia</w:t>
      </w:r>
      <w:r w:rsidRPr="00322F33">
        <w:rPr>
          <w:rFonts w:ascii="Garamond" w:hAnsi="Garamond" w:cs="Arial"/>
        </w:rPr>
        <w:t>.</w:t>
      </w:r>
    </w:p>
    <w:p w:rsidR="00A9689F" w:rsidRPr="00A9689F" w:rsidRDefault="00A9689F" w:rsidP="007329A9">
      <w:pPr>
        <w:pStyle w:val="PargrafodaLista"/>
        <w:spacing w:line="360" w:lineRule="auto"/>
        <w:rPr>
          <w:rFonts w:ascii="Garamond" w:hAnsi="Garamond" w:cs="Arial"/>
        </w:rPr>
      </w:pPr>
    </w:p>
    <w:p w:rsidR="00A9689F" w:rsidRDefault="00A9689F"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No Pregão Presencial n. 035/2015 participaram três empresas, sendo duas delas integrantes do cartel: a Tratorenzzo e a Continental Veículos. A licitante sem ligação ao cartel era, novamente, a empresa Rafaela de Souza Amâncio ME. Diferentemente do certame anterior, que adotou a modalidade de maior desconto por lote, este processo licitatório adotou o tipo de menor preço por item. Foram licitados 47 itens. Destes, as empresas do cartel restaram vencedoras em 27 itens.</w:t>
      </w:r>
    </w:p>
    <w:p w:rsidR="00A9689F" w:rsidRPr="00A9689F" w:rsidRDefault="00A9689F" w:rsidP="007329A9">
      <w:pPr>
        <w:pStyle w:val="PargrafodaLista"/>
        <w:spacing w:line="360" w:lineRule="auto"/>
        <w:rPr>
          <w:rFonts w:ascii="Garamond" w:hAnsi="Garamond" w:cs="Arial"/>
        </w:rPr>
      </w:pPr>
    </w:p>
    <w:p w:rsidR="00A9689F" w:rsidRDefault="00A9689F"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À semelhança do certame previamente analisado, também neste processo licitatório fica evidente a ausência </w:t>
      </w:r>
      <w:r w:rsidR="00752531">
        <w:rPr>
          <w:rFonts w:ascii="Garamond" w:hAnsi="Garamond" w:cs="Arial"/>
        </w:rPr>
        <w:t>de competitividade entre as licitantes e a intenção de facilitar a adjudicação de lotes entre si. Isto porque, dos 47 itens licitados, apenas houve disputa de lances em três deles (itens 06, 10 e 18). Os outros 44 lotes foram adjudicados à única empresa que apresentou lance. Ou seja, em aproximadamente 94% dos itens licitados não houve sequer disputa de lances, fato que demonstra, indubitavelmente, a intenção das licitantes em não competirem entre si.</w:t>
      </w:r>
    </w:p>
    <w:p w:rsidR="00752531" w:rsidRPr="00752531" w:rsidRDefault="00752531" w:rsidP="007329A9">
      <w:pPr>
        <w:pStyle w:val="PargrafodaLista"/>
        <w:spacing w:line="360" w:lineRule="auto"/>
        <w:rPr>
          <w:rFonts w:ascii="Garamond" w:hAnsi="Garamond" w:cs="Arial"/>
        </w:rPr>
      </w:pPr>
    </w:p>
    <w:p w:rsidR="00752531" w:rsidRDefault="00752531"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Além disso, alguns fatos merecem destaque neste processo licitatório. Isto porque, como será exposto a seguir, fica claro que apesar de o edital do certame exigir o fornecimento de peças originais, as empresas vencedoras forneciam peças paralelas.</w:t>
      </w:r>
    </w:p>
    <w:p w:rsidR="00752531" w:rsidRPr="00752531" w:rsidRDefault="00752531" w:rsidP="007329A9">
      <w:pPr>
        <w:pStyle w:val="PargrafodaLista"/>
        <w:spacing w:line="360" w:lineRule="auto"/>
        <w:rPr>
          <w:rFonts w:ascii="Garamond" w:hAnsi="Garamond" w:cs="Arial"/>
        </w:rPr>
      </w:pPr>
    </w:p>
    <w:p w:rsidR="00752531" w:rsidRDefault="00752531"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O Edital do processo licitatório assim dispôs:</w:t>
      </w:r>
    </w:p>
    <w:p w:rsidR="007329A9" w:rsidRPr="00752531" w:rsidRDefault="007329A9" w:rsidP="007329A9">
      <w:pPr>
        <w:pStyle w:val="PargrafodaLista"/>
        <w:spacing w:line="360" w:lineRule="auto"/>
        <w:rPr>
          <w:rFonts w:ascii="Garamond" w:hAnsi="Garamond" w:cs="Arial"/>
        </w:rPr>
      </w:pPr>
    </w:p>
    <w:p w:rsidR="00752531" w:rsidRPr="00DF721F" w:rsidRDefault="00DF721F" w:rsidP="00752531">
      <w:pPr>
        <w:pStyle w:val="PargrafodaLista"/>
        <w:spacing w:line="360" w:lineRule="auto"/>
        <w:ind w:left="1418"/>
        <w:jc w:val="both"/>
        <w:rPr>
          <w:rFonts w:ascii="Garamond" w:hAnsi="Garamond" w:cs="Arial"/>
          <w:sz w:val="20"/>
        </w:rPr>
      </w:pPr>
      <w:r w:rsidRPr="00DF721F">
        <w:rPr>
          <w:rFonts w:ascii="Garamond" w:hAnsi="Garamond" w:cs="Arial"/>
          <w:sz w:val="20"/>
        </w:rPr>
        <w:t>5 – DO OBJETO</w:t>
      </w:r>
    </w:p>
    <w:p w:rsidR="00DF721F" w:rsidRPr="00DF721F" w:rsidRDefault="00DF721F" w:rsidP="00752531">
      <w:pPr>
        <w:pStyle w:val="PargrafodaLista"/>
        <w:spacing w:line="360" w:lineRule="auto"/>
        <w:ind w:left="1418"/>
        <w:jc w:val="both"/>
        <w:rPr>
          <w:rFonts w:ascii="Garamond" w:hAnsi="Garamond" w:cs="Arial"/>
          <w:sz w:val="20"/>
        </w:rPr>
      </w:pPr>
      <w:r w:rsidRPr="00DF721F">
        <w:rPr>
          <w:rFonts w:ascii="Garamond" w:hAnsi="Garamond" w:cs="Arial"/>
          <w:sz w:val="20"/>
        </w:rPr>
        <w:t xml:space="preserve">5.1 – O objeto do presente certame é a </w:t>
      </w:r>
      <w:r w:rsidRPr="00DF721F">
        <w:rPr>
          <w:rFonts w:ascii="Garamond" w:hAnsi="Garamond" w:cs="Arial"/>
          <w:b/>
          <w:sz w:val="20"/>
        </w:rPr>
        <w:t>aquisição de peças automotivas originais</w:t>
      </w:r>
      <w:r w:rsidRPr="00DF721F">
        <w:rPr>
          <w:rFonts w:ascii="Garamond" w:hAnsi="Garamond" w:cs="Arial"/>
          <w:sz w:val="20"/>
        </w:rPr>
        <w:t xml:space="preserve"> para manutenção do veículo automotor, da espécie carga, marca Mercedes Benz (...) em conformidade com as especificações constantes do Anexo I deste Edital denominado TERMO DE REFERÊNCIA.</w:t>
      </w:r>
    </w:p>
    <w:p w:rsidR="00DF721F" w:rsidRPr="00DF721F" w:rsidRDefault="00DF721F" w:rsidP="00752531">
      <w:pPr>
        <w:pStyle w:val="PargrafodaLista"/>
        <w:spacing w:line="360" w:lineRule="auto"/>
        <w:ind w:left="1418"/>
        <w:jc w:val="both"/>
        <w:rPr>
          <w:rFonts w:ascii="Garamond" w:hAnsi="Garamond" w:cs="Arial"/>
          <w:sz w:val="20"/>
        </w:rPr>
      </w:pPr>
      <w:r w:rsidRPr="00DF721F">
        <w:rPr>
          <w:rFonts w:ascii="Garamond" w:hAnsi="Garamond" w:cs="Arial"/>
          <w:sz w:val="20"/>
        </w:rPr>
        <w:lastRenderedPageBreak/>
        <w:t>ANEXO I (TERMO DE REFERÊNCIA)</w:t>
      </w:r>
    </w:p>
    <w:p w:rsidR="00DF721F" w:rsidRPr="00DF721F" w:rsidRDefault="00DF721F" w:rsidP="00752531">
      <w:pPr>
        <w:pStyle w:val="PargrafodaLista"/>
        <w:spacing w:line="360" w:lineRule="auto"/>
        <w:ind w:left="1418"/>
        <w:jc w:val="both"/>
        <w:rPr>
          <w:rFonts w:ascii="Garamond" w:hAnsi="Garamond" w:cs="Arial"/>
          <w:sz w:val="20"/>
        </w:rPr>
      </w:pPr>
      <w:r w:rsidRPr="00DF721F">
        <w:rPr>
          <w:rFonts w:ascii="Garamond" w:hAnsi="Garamond" w:cs="Arial"/>
          <w:sz w:val="20"/>
        </w:rPr>
        <w:t>[...]</w:t>
      </w:r>
    </w:p>
    <w:p w:rsidR="00DF721F" w:rsidRPr="00DF721F" w:rsidRDefault="00DF721F" w:rsidP="00752531">
      <w:pPr>
        <w:pStyle w:val="PargrafodaLista"/>
        <w:spacing w:line="360" w:lineRule="auto"/>
        <w:ind w:left="1418"/>
        <w:jc w:val="both"/>
        <w:rPr>
          <w:rFonts w:ascii="Garamond" w:hAnsi="Garamond" w:cs="Arial"/>
          <w:sz w:val="20"/>
        </w:rPr>
      </w:pPr>
      <w:r w:rsidRPr="00DF721F">
        <w:rPr>
          <w:rFonts w:ascii="Garamond" w:hAnsi="Garamond" w:cs="Arial"/>
          <w:sz w:val="20"/>
        </w:rPr>
        <w:t>Observações:</w:t>
      </w:r>
    </w:p>
    <w:p w:rsidR="00DF721F" w:rsidRPr="00DF721F" w:rsidRDefault="00DF721F" w:rsidP="00752531">
      <w:pPr>
        <w:pStyle w:val="PargrafodaLista"/>
        <w:spacing w:line="360" w:lineRule="auto"/>
        <w:ind w:left="1418"/>
        <w:jc w:val="both"/>
        <w:rPr>
          <w:rFonts w:ascii="Garamond" w:hAnsi="Garamond" w:cs="Arial"/>
          <w:sz w:val="20"/>
        </w:rPr>
      </w:pPr>
      <w:r w:rsidRPr="00DF721F">
        <w:rPr>
          <w:rFonts w:ascii="Garamond" w:hAnsi="Garamond" w:cs="Arial"/>
          <w:sz w:val="20"/>
        </w:rPr>
        <w:t>[...]</w:t>
      </w:r>
    </w:p>
    <w:p w:rsidR="00DF721F" w:rsidRPr="00DF721F" w:rsidRDefault="00DF721F" w:rsidP="00752531">
      <w:pPr>
        <w:pStyle w:val="PargrafodaLista"/>
        <w:spacing w:line="360" w:lineRule="auto"/>
        <w:ind w:left="1418"/>
        <w:jc w:val="both"/>
        <w:rPr>
          <w:rFonts w:ascii="Garamond" w:hAnsi="Garamond" w:cs="Arial"/>
          <w:sz w:val="20"/>
        </w:rPr>
      </w:pPr>
      <w:r w:rsidRPr="00DF721F">
        <w:rPr>
          <w:rFonts w:ascii="Garamond" w:hAnsi="Garamond" w:cs="Arial"/>
          <w:sz w:val="20"/>
        </w:rPr>
        <w:t>4) As peças cotadas deverão ser originais.</w:t>
      </w:r>
    </w:p>
    <w:p w:rsidR="00752531" w:rsidRPr="00752531" w:rsidRDefault="00752531" w:rsidP="007329A9">
      <w:pPr>
        <w:pStyle w:val="PargrafodaLista"/>
        <w:spacing w:line="360" w:lineRule="auto"/>
        <w:rPr>
          <w:rFonts w:ascii="Garamond" w:hAnsi="Garamond" w:cs="Arial"/>
        </w:rPr>
      </w:pPr>
    </w:p>
    <w:p w:rsidR="00DF721F" w:rsidRDefault="00DF721F"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Destaco, ainda, o teor da ABNT NBR nº 15296, que definiu os termos utilizados para peças de aplicação veicular (autopeças ou simplesmente peças), não se aplicando a combustíveis. Assim foram definidos alguns termos:</w:t>
      </w:r>
    </w:p>
    <w:p w:rsidR="00DF721F" w:rsidRDefault="00DF721F" w:rsidP="007329A9">
      <w:pPr>
        <w:pStyle w:val="PargrafodaLista"/>
        <w:spacing w:line="360" w:lineRule="auto"/>
        <w:ind w:left="1418"/>
        <w:jc w:val="both"/>
        <w:rPr>
          <w:rFonts w:ascii="Garamond" w:hAnsi="Garamond" w:cs="Arial"/>
          <w:sz w:val="20"/>
        </w:rPr>
      </w:pPr>
    </w:p>
    <w:p w:rsidR="00DF721F" w:rsidRPr="00EA4DD1" w:rsidRDefault="00DF721F" w:rsidP="007329A9">
      <w:pPr>
        <w:pStyle w:val="PargrafodaLista"/>
        <w:spacing w:line="360" w:lineRule="auto"/>
        <w:ind w:left="1418"/>
        <w:jc w:val="both"/>
        <w:rPr>
          <w:rFonts w:ascii="Garamond" w:hAnsi="Garamond" w:cs="Arial"/>
          <w:sz w:val="20"/>
        </w:rPr>
      </w:pPr>
      <w:r w:rsidRPr="00EA4DD1">
        <w:rPr>
          <w:rFonts w:ascii="Garamond" w:hAnsi="Garamond" w:cs="Arial"/>
          <w:sz w:val="20"/>
        </w:rPr>
        <w:t>AUTOPEÇA: peça de aplicação em veículo automotor e veicular.</w:t>
      </w:r>
    </w:p>
    <w:p w:rsidR="00DF721F" w:rsidRPr="00EA4DD1" w:rsidRDefault="00DF721F" w:rsidP="007329A9">
      <w:pPr>
        <w:pStyle w:val="PargrafodaLista"/>
        <w:spacing w:line="360" w:lineRule="auto"/>
        <w:ind w:left="1418"/>
        <w:jc w:val="both"/>
        <w:rPr>
          <w:rFonts w:ascii="Garamond" w:hAnsi="Garamond" w:cs="Arial"/>
          <w:sz w:val="20"/>
        </w:rPr>
      </w:pPr>
      <w:r w:rsidRPr="00EA4DD1">
        <w:rPr>
          <w:rFonts w:ascii="Garamond" w:hAnsi="Garamond" w:cs="Arial"/>
          <w:sz w:val="20"/>
        </w:rPr>
        <w:t>PEÇA DE PRODUCÃO ORIGINAL: peça que integra um produto original (veículo automotor) em sua linha de montagem.</w:t>
      </w:r>
    </w:p>
    <w:p w:rsidR="00DF721F" w:rsidRPr="00EA4DD1" w:rsidRDefault="00DF721F" w:rsidP="007329A9">
      <w:pPr>
        <w:pStyle w:val="PargrafodaLista"/>
        <w:spacing w:line="360" w:lineRule="auto"/>
        <w:ind w:left="1418"/>
        <w:jc w:val="both"/>
        <w:rPr>
          <w:rFonts w:ascii="Garamond" w:hAnsi="Garamond" w:cs="Arial"/>
          <w:sz w:val="20"/>
        </w:rPr>
      </w:pPr>
      <w:r w:rsidRPr="00EA4DD1">
        <w:rPr>
          <w:rFonts w:ascii="Garamond" w:hAnsi="Garamond" w:cs="Arial"/>
          <w:sz w:val="20"/>
        </w:rPr>
        <w:t>PECA DE REPOSICÃO ORIGINAL: também denominada peça genuína ou peça legítima, destinada a substituir peça de produção original para efeitos de manutenção ou reparação, caracterizada por ter sido concebida pelo mesmo processo de fabricação (tecnologia), apresentando as mesmas especificações técnicas da peça que substitui.</w:t>
      </w:r>
    </w:p>
    <w:p w:rsidR="00DF721F" w:rsidRPr="006A4CEE" w:rsidRDefault="00DF721F" w:rsidP="007329A9">
      <w:pPr>
        <w:pStyle w:val="PargrafodaLista"/>
        <w:spacing w:line="360" w:lineRule="auto"/>
        <w:ind w:left="1418"/>
        <w:jc w:val="both"/>
        <w:rPr>
          <w:rFonts w:ascii="Garamond" w:hAnsi="Garamond" w:cs="Arial"/>
          <w:sz w:val="20"/>
        </w:rPr>
      </w:pPr>
      <w:r w:rsidRPr="00EA4DD1">
        <w:rPr>
          <w:rFonts w:ascii="Garamond" w:hAnsi="Garamond" w:cs="Arial"/>
          <w:sz w:val="20"/>
        </w:rPr>
        <w:t>PEÇA DE REPOSIÇÃO: também denominada peça de pós-venda, é destinada a substituir peça de produção original ou peça de reposição original, caracterizada pela sua adequação e intercambiabilidade, podendo ou não apresentar as mesmas especificações técnicas, características de qualidade (por exemplo, material, resistência, tratamento de beneficiamento, desempenho e durabilidade) da peça de produção original.</w:t>
      </w:r>
    </w:p>
    <w:p w:rsidR="00DF721F" w:rsidRDefault="00DF721F" w:rsidP="007329A9">
      <w:pPr>
        <w:pStyle w:val="PargrafodaLista"/>
        <w:spacing w:line="360" w:lineRule="auto"/>
        <w:ind w:left="1418"/>
        <w:jc w:val="both"/>
        <w:rPr>
          <w:rFonts w:ascii="Garamond" w:hAnsi="Garamond" w:cs="Arial"/>
        </w:rPr>
      </w:pPr>
    </w:p>
    <w:p w:rsidR="00DF721F" w:rsidRDefault="00DF721F"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O Edital do processo licitatório, como visto, exigia o fornecimento de peças originais. Ou seja, nos termos utilizados pela ABNT, exigia peças de reposição original. A exigência e utilização de peças e componentes deste "tipo" é essencial, na medida em que nem todas as autopeças disponíveis no mercado, das mais diferentes marcas, são aprovadas ou recomendadas pelas fabricantes dos veículos. A utilização de peças não genuínas ou originais pode comprometer a segurança e durabilidade dos veículos, causando grandes prejuízos ao proprietário.</w:t>
      </w:r>
    </w:p>
    <w:p w:rsidR="00DF721F" w:rsidRDefault="00DF721F"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 partir da análise das propostas de preços das empresas licitantes, verifiquei que as peças ofertadas não eram peças de reposição originais, mas sim simples "peças de reposição", na nomenclatura adotada pela ABNT, ou "peças paralelas", na nomenclatura comumente adotada no mercado. Tais peças são fabricadas por diversas empresas do mercado, que "copiam" as peças originais dos veículos, de forma que podem ser utilizadas como substitutas às peças originais por um preço mais acessível, mas que, muitas vezes, não possuem a mesma qualidade e tecnologia das peças originais ou genuínas, razão pela qual não são aprovadas ou recomendadas pelas fabricantes dos automóveis.</w:t>
      </w:r>
    </w:p>
    <w:p w:rsidR="00DF721F" w:rsidRPr="00DF721F" w:rsidRDefault="00DF721F" w:rsidP="007329A9">
      <w:pPr>
        <w:spacing w:line="360" w:lineRule="auto"/>
        <w:jc w:val="both"/>
        <w:rPr>
          <w:rFonts w:ascii="Garamond" w:hAnsi="Garamond" w:cs="Arial"/>
        </w:rPr>
      </w:pPr>
    </w:p>
    <w:p w:rsidR="00DF721F" w:rsidRDefault="00DF721F"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Ao analisar as propostas de preços das empresas licitantes, verifica-se que há a indicação, para cada item licitado, da marca da autopeça. Em diversos itens licitados, as marcas indicadas pelas empresas licitantes não correspondem à fabricante original, mas sim às empresas fabricantes de peças de reposição "paralelas".</w:t>
      </w:r>
    </w:p>
    <w:p w:rsidR="00DF721F" w:rsidRPr="006A4CEE" w:rsidRDefault="00DF721F" w:rsidP="007329A9">
      <w:pPr>
        <w:pStyle w:val="PargrafodaLista"/>
        <w:spacing w:line="360" w:lineRule="auto"/>
        <w:rPr>
          <w:rFonts w:ascii="Garamond" w:hAnsi="Garamond" w:cs="Arial"/>
        </w:rPr>
      </w:pPr>
    </w:p>
    <w:p w:rsidR="00DF721F" w:rsidRDefault="00DF721F"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Resta ainda mais evidente que as peças fornecidas não são originais na medida em que, ao comparar as propostas de preços das licitantes, verifica-se a indicação de marcas diferentes para uma mesma peça.</w:t>
      </w:r>
    </w:p>
    <w:p w:rsidR="00DF721F" w:rsidRPr="006A4CEE" w:rsidRDefault="00DF721F" w:rsidP="007329A9">
      <w:pPr>
        <w:pStyle w:val="PargrafodaLista"/>
        <w:spacing w:line="360" w:lineRule="auto"/>
        <w:rPr>
          <w:rFonts w:ascii="Garamond" w:hAnsi="Garamond" w:cs="Arial"/>
        </w:rPr>
      </w:pPr>
    </w:p>
    <w:p w:rsidR="00DF721F" w:rsidRDefault="00DF721F"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título exemplificativo, ao comparar as propostas comerciais da Tratorenzzo Comércio e Serviços Ltda. e da Continental Veículos e Peças EIRELI, verifica-se a seguinte situação: </w:t>
      </w:r>
      <w:r>
        <w:rPr>
          <w:rFonts w:ascii="Garamond" w:hAnsi="Garamond" w:cs="Arial"/>
          <w:b/>
        </w:rPr>
        <w:t>1)</w:t>
      </w:r>
      <w:r>
        <w:rPr>
          <w:rFonts w:ascii="Garamond" w:hAnsi="Garamond" w:cs="Arial"/>
        </w:rPr>
        <w:t xml:space="preserve"> para o item 01, "haste de travamento de sela", a Tratorenzzo cotou peça da marca "Hidraucaf", enquanto a Continental</w:t>
      </w:r>
      <w:r w:rsidR="002C0621">
        <w:rPr>
          <w:rFonts w:ascii="Garamond" w:hAnsi="Garamond" w:cs="Arial"/>
        </w:rPr>
        <w:t xml:space="preserve"> cotou peça da marca "US</w:t>
      </w:r>
      <w:r>
        <w:rPr>
          <w:rFonts w:ascii="Garamond" w:hAnsi="Garamond" w:cs="Arial"/>
        </w:rPr>
        <w:t xml:space="preserve">"; </w:t>
      </w:r>
      <w:r>
        <w:rPr>
          <w:rFonts w:ascii="Garamond" w:hAnsi="Garamond" w:cs="Arial"/>
          <w:b/>
        </w:rPr>
        <w:t>2)</w:t>
      </w:r>
      <w:r>
        <w:rPr>
          <w:rFonts w:ascii="Garamond" w:hAnsi="Garamond" w:cs="Arial"/>
        </w:rPr>
        <w:t xml:space="preserve"> para o item </w:t>
      </w:r>
      <w:r w:rsidR="002C0621">
        <w:rPr>
          <w:rFonts w:ascii="Garamond" w:hAnsi="Garamond" w:cs="Arial"/>
        </w:rPr>
        <w:t>42</w:t>
      </w:r>
      <w:r>
        <w:rPr>
          <w:rFonts w:ascii="Garamond" w:hAnsi="Garamond" w:cs="Arial"/>
        </w:rPr>
        <w:t>, "</w:t>
      </w:r>
      <w:r w:rsidR="002C0621">
        <w:rPr>
          <w:rFonts w:ascii="Garamond" w:hAnsi="Garamond" w:cs="Arial"/>
        </w:rPr>
        <w:t>filtro de motor</w:t>
      </w:r>
      <w:r>
        <w:rPr>
          <w:rFonts w:ascii="Garamond" w:hAnsi="Garamond" w:cs="Arial"/>
        </w:rPr>
        <w:t xml:space="preserve">", a </w:t>
      </w:r>
      <w:r w:rsidR="002C0621">
        <w:rPr>
          <w:rFonts w:ascii="Garamond" w:hAnsi="Garamond" w:cs="Arial"/>
        </w:rPr>
        <w:t>Tratorenzzo cotou peça da marca "Tecfil</w:t>
      </w:r>
      <w:r>
        <w:rPr>
          <w:rFonts w:ascii="Garamond" w:hAnsi="Garamond" w:cs="Arial"/>
        </w:rPr>
        <w:t xml:space="preserve">", enquanto a </w:t>
      </w:r>
      <w:r w:rsidR="002C0621">
        <w:rPr>
          <w:rFonts w:ascii="Garamond" w:hAnsi="Garamond" w:cs="Arial"/>
        </w:rPr>
        <w:t>Continental</w:t>
      </w:r>
      <w:r>
        <w:rPr>
          <w:rFonts w:ascii="Garamond" w:hAnsi="Garamond" w:cs="Arial"/>
        </w:rPr>
        <w:t xml:space="preserve"> </w:t>
      </w:r>
      <w:r w:rsidR="002C0621">
        <w:rPr>
          <w:rFonts w:ascii="Garamond" w:hAnsi="Garamond" w:cs="Arial"/>
        </w:rPr>
        <w:t>cotou peça da marca "KS</w:t>
      </w:r>
      <w:r>
        <w:rPr>
          <w:rFonts w:ascii="Garamond" w:hAnsi="Garamond" w:cs="Arial"/>
        </w:rPr>
        <w:t xml:space="preserve">"; </w:t>
      </w:r>
      <w:r>
        <w:rPr>
          <w:rFonts w:ascii="Garamond" w:hAnsi="Garamond" w:cs="Arial"/>
          <w:b/>
        </w:rPr>
        <w:t>3)</w:t>
      </w:r>
      <w:r w:rsidR="002C0621">
        <w:rPr>
          <w:rFonts w:ascii="Garamond" w:hAnsi="Garamond" w:cs="Arial"/>
        </w:rPr>
        <w:t xml:space="preserve"> para o item</w:t>
      </w:r>
      <w:r>
        <w:rPr>
          <w:rFonts w:ascii="Garamond" w:hAnsi="Garamond" w:cs="Arial"/>
        </w:rPr>
        <w:t xml:space="preserve"> </w:t>
      </w:r>
      <w:r w:rsidR="002C0621">
        <w:rPr>
          <w:rFonts w:ascii="Garamond" w:hAnsi="Garamond" w:cs="Arial"/>
        </w:rPr>
        <w:t>45</w:t>
      </w:r>
      <w:r>
        <w:rPr>
          <w:rFonts w:ascii="Garamond" w:hAnsi="Garamond" w:cs="Arial"/>
        </w:rPr>
        <w:t>, "</w:t>
      </w:r>
      <w:r w:rsidR="002C0621">
        <w:rPr>
          <w:rFonts w:ascii="Garamond" w:hAnsi="Garamond" w:cs="Arial"/>
        </w:rPr>
        <w:t>automático de partida para motor de partida"</w:t>
      </w:r>
      <w:r>
        <w:rPr>
          <w:rFonts w:ascii="Garamond" w:hAnsi="Garamond" w:cs="Arial"/>
        </w:rPr>
        <w:t xml:space="preserve">, a </w:t>
      </w:r>
      <w:r w:rsidR="002C0621">
        <w:rPr>
          <w:rFonts w:ascii="Garamond" w:hAnsi="Garamond" w:cs="Arial"/>
        </w:rPr>
        <w:t>Tratorenzzo cotou peça da marca "Zm</w:t>
      </w:r>
      <w:r>
        <w:rPr>
          <w:rFonts w:ascii="Garamond" w:hAnsi="Garamond" w:cs="Arial"/>
        </w:rPr>
        <w:t xml:space="preserve">", enquanto a </w:t>
      </w:r>
      <w:r w:rsidR="002C0621">
        <w:rPr>
          <w:rFonts w:ascii="Garamond" w:hAnsi="Garamond" w:cs="Arial"/>
        </w:rPr>
        <w:t>Continental</w:t>
      </w:r>
      <w:r>
        <w:rPr>
          <w:rFonts w:ascii="Garamond" w:hAnsi="Garamond" w:cs="Arial"/>
        </w:rPr>
        <w:t xml:space="preserve"> cotou </w:t>
      </w:r>
      <w:r w:rsidR="002C0621">
        <w:rPr>
          <w:rFonts w:ascii="Garamond" w:hAnsi="Garamond" w:cs="Arial"/>
        </w:rPr>
        <w:t>peça da marca "JVS</w:t>
      </w:r>
      <w:r>
        <w:rPr>
          <w:rFonts w:ascii="Garamond" w:hAnsi="Garamond" w:cs="Arial"/>
        </w:rPr>
        <w:t>", e assim por diante.</w:t>
      </w:r>
    </w:p>
    <w:p w:rsidR="00DF721F" w:rsidRPr="00B477A2" w:rsidRDefault="00DF721F" w:rsidP="007329A9">
      <w:pPr>
        <w:pStyle w:val="PargrafodaLista"/>
        <w:spacing w:line="360" w:lineRule="auto"/>
        <w:rPr>
          <w:rFonts w:ascii="Garamond" w:hAnsi="Garamond" w:cs="Arial"/>
        </w:rPr>
      </w:pPr>
    </w:p>
    <w:p w:rsidR="00DF721F" w:rsidRDefault="00DF721F"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Essa situaçã</w:t>
      </w:r>
      <w:r w:rsidR="002C0621">
        <w:rPr>
          <w:rFonts w:ascii="Garamond" w:hAnsi="Garamond" w:cs="Arial"/>
        </w:rPr>
        <w:t>o se estende para todos os itens</w:t>
      </w:r>
      <w:r>
        <w:rPr>
          <w:rFonts w:ascii="Garamond" w:hAnsi="Garamond" w:cs="Arial"/>
        </w:rPr>
        <w:t xml:space="preserve"> do processo licitatório, nos quais as empresas licitantes cotaram peças das mais diversas marcas. Ora, se o Edital exigia peças de reposição originais, como pode haver a indicação de peças fabricadas por diferentes marcas? As peças cotadas são, na realidade, peças não originais.</w:t>
      </w:r>
    </w:p>
    <w:p w:rsidR="002C0621" w:rsidRPr="002C0621" w:rsidRDefault="002C0621" w:rsidP="007329A9">
      <w:pPr>
        <w:spacing w:line="360" w:lineRule="auto"/>
        <w:jc w:val="both"/>
        <w:rPr>
          <w:rFonts w:ascii="Garamond" w:hAnsi="Garamond" w:cs="Arial"/>
        </w:rPr>
      </w:pPr>
    </w:p>
    <w:p w:rsidR="00752531" w:rsidRDefault="002C0621"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O fornecimento de peças não originais, além de comprometer a segurança e durabilidade dos automóveis, impede a verificação, pela Administração Pública, da proposta mais vantajosa. Ora, se as licitantes ofertaram peças de diferentes marcas, por diferentes preços, como a Administração poderia aferir qual a proposta mais vantajosa, visto que a qualidade das peças não é a mesma? Daí se extrai mais um motivo para a exigência somente de peças originais: a possibilidade de se verificar, objetivamente, a proposta mais vantajosa, visto que a qualidade das peças será a mesma, variando apenas o valor ofertado.</w:t>
      </w:r>
    </w:p>
    <w:p w:rsidR="002C0621" w:rsidRPr="002C0621" w:rsidRDefault="002C0621" w:rsidP="007329A9">
      <w:pPr>
        <w:pStyle w:val="PargrafodaLista"/>
        <w:spacing w:line="360" w:lineRule="auto"/>
        <w:rPr>
          <w:rFonts w:ascii="Garamond" w:hAnsi="Garamond" w:cs="Arial"/>
        </w:rPr>
      </w:pPr>
    </w:p>
    <w:p w:rsidR="002C0621" w:rsidRDefault="002C0621"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Por fim, destaco que essa situação, de fornecimento de peças paralelas enquanto o edital exigia peças originais, também ocorreu em outros processos licitatórios, como será exposto a seguir.</w:t>
      </w:r>
    </w:p>
    <w:p w:rsidR="002C0621" w:rsidRPr="002C0621" w:rsidRDefault="002C0621" w:rsidP="007329A9">
      <w:pPr>
        <w:pStyle w:val="PargrafodaLista"/>
        <w:spacing w:line="360" w:lineRule="auto"/>
        <w:rPr>
          <w:rFonts w:ascii="Garamond" w:hAnsi="Garamond" w:cs="Arial"/>
        </w:rPr>
      </w:pPr>
    </w:p>
    <w:p w:rsidR="002C0621" w:rsidRDefault="002C0621"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Pr="00322F33">
        <w:rPr>
          <w:rFonts w:ascii="Garamond" w:hAnsi="Garamond" w:cs="Arial"/>
        </w:rPr>
        <w:t>adjudicação e a homologa</w:t>
      </w:r>
      <w:r>
        <w:rPr>
          <w:rFonts w:ascii="Garamond" w:hAnsi="Garamond" w:cs="Arial"/>
        </w:rPr>
        <w:t>ção do Pregão Presencial n. 035/2015 ocorreram em 10/11/2015</w:t>
      </w:r>
      <w:r w:rsidRPr="00322F33">
        <w:rPr>
          <w:rFonts w:ascii="Garamond" w:hAnsi="Garamond" w:cs="Arial"/>
        </w:rPr>
        <w:t>. As assinaturas das atas de registro de preços foram realizadas no mesmo dia.</w:t>
      </w:r>
    </w:p>
    <w:p w:rsidR="0006125E" w:rsidRPr="0006125E" w:rsidRDefault="0006125E" w:rsidP="007329A9">
      <w:pPr>
        <w:pStyle w:val="PargrafodaLista"/>
        <w:spacing w:line="360" w:lineRule="auto"/>
        <w:rPr>
          <w:rFonts w:ascii="Garamond" w:hAnsi="Garamond" w:cs="Arial"/>
        </w:rPr>
      </w:pPr>
    </w:p>
    <w:p w:rsidR="0006125E" w:rsidRDefault="00FA2D58"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O Pregão Presencial n. 004/2016, por sua vez, contou com a participação de seis empresas, sendo cinco delas integrantes do cartel ora analisado. A única empresa não integrante era, novamente, a Rafaela de Souza Amâncio ME. Foram licitados 1262 itens, e todas as empresas participantes restaram vencedoras em alguns itens.</w:t>
      </w:r>
    </w:p>
    <w:p w:rsidR="00FA2D58" w:rsidRDefault="00FA2D58" w:rsidP="007329A9">
      <w:pPr>
        <w:pStyle w:val="PargrafodaLista"/>
        <w:spacing w:line="360" w:lineRule="auto"/>
        <w:rPr>
          <w:rFonts w:ascii="Garamond" w:hAnsi="Garamond" w:cs="Arial"/>
        </w:rPr>
      </w:pPr>
    </w:p>
    <w:p w:rsidR="008C2FF3" w:rsidRPr="00FA2D58" w:rsidRDefault="008C2FF3" w:rsidP="007329A9">
      <w:pPr>
        <w:pStyle w:val="PargrafodaLista"/>
        <w:spacing w:line="360" w:lineRule="auto"/>
        <w:rPr>
          <w:rFonts w:ascii="Garamond" w:hAnsi="Garamond" w:cs="Arial"/>
        </w:rPr>
      </w:pPr>
    </w:p>
    <w:p w:rsidR="00FA2D58" w:rsidRDefault="00FA2D58" w:rsidP="007329A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Apesar de todas as licitantes terem vencido alguns lotes, fica evidente o domínio exercido pelo cartel. Isto porque o valor total adjudicado ao certame foi de R$792.506,84. Deste valor, R$673.248,69 (correspondente à 85%) foram adjudicados às empresas do cartel, e apenas R$119.258,15 (correspondente à 15%) foram adjudicados à empresa não integrante do cartel.</w:t>
      </w:r>
    </w:p>
    <w:p w:rsidR="00BF684A" w:rsidRPr="00BF684A" w:rsidRDefault="00BF684A" w:rsidP="007329A9">
      <w:pPr>
        <w:pStyle w:val="PargrafodaLista"/>
        <w:spacing w:line="360" w:lineRule="auto"/>
        <w:rPr>
          <w:rFonts w:ascii="Garamond" w:hAnsi="Garamond" w:cs="Arial"/>
        </w:rPr>
      </w:pPr>
    </w:p>
    <w:p w:rsidR="00BF684A" w:rsidRDefault="00BF684A"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Tendo em vista a quantidade de itens licitados, destaco a situação veri</w:t>
      </w:r>
      <w:r w:rsidR="002C3E44">
        <w:rPr>
          <w:rFonts w:ascii="Garamond" w:hAnsi="Garamond" w:cs="Arial"/>
        </w:rPr>
        <w:t>ficada nos primeiros vinte itens</w:t>
      </w:r>
      <w:r>
        <w:rPr>
          <w:rFonts w:ascii="Garamond" w:hAnsi="Garamond" w:cs="Arial"/>
        </w:rPr>
        <w:t xml:space="preserve">, nos </w:t>
      </w:r>
      <w:r w:rsidR="002C3E44">
        <w:rPr>
          <w:rFonts w:ascii="Garamond" w:hAnsi="Garamond" w:cs="Arial"/>
        </w:rPr>
        <w:t>últimos vinte itens e em vinte itens</w:t>
      </w:r>
      <w:r>
        <w:rPr>
          <w:rFonts w:ascii="Garamond" w:hAnsi="Garamond" w:cs="Arial"/>
        </w:rPr>
        <w:t xml:space="preserve"> do "meio" do certame.</w:t>
      </w:r>
    </w:p>
    <w:p w:rsidR="00BF684A" w:rsidRPr="00BF684A" w:rsidRDefault="00BF684A" w:rsidP="007329A9">
      <w:pPr>
        <w:pStyle w:val="PargrafodaLista"/>
        <w:spacing w:line="360" w:lineRule="auto"/>
        <w:rPr>
          <w:rFonts w:ascii="Garamond" w:hAnsi="Garamond" w:cs="Arial"/>
        </w:rPr>
      </w:pPr>
    </w:p>
    <w:p w:rsidR="00BF684A" w:rsidRDefault="00BF684A"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Nos </w:t>
      </w:r>
      <w:r w:rsidR="002C3E44">
        <w:rPr>
          <w:rFonts w:ascii="Garamond" w:hAnsi="Garamond" w:cs="Arial"/>
        </w:rPr>
        <w:t>itens</w:t>
      </w:r>
      <w:r>
        <w:rPr>
          <w:rFonts w:ascii="Garamond" w:hAnsi="Garamond" w:cs="Arial"/>
        </w:rPr>
        <w:t xml:space="preserve"> 01 a 20,</w:t>
      </w:r>
      <w:r w:rsidR="002C3E44">
        <w:rPr>
          <w:rFonts w:ascii="Garamond" w:hAnsi="Garamond" w:cs="Arial"/>
        </w:rPr>
        <w:t xml:space="preserve"> houve disputa de lances entre as licitantes em 12 itens. Nos itens 700 a 719, houve disputa de lances em 9 itens. Nos itens 1243 a 1262, houve disputa de lances em 4 itens. Ao todo, nessa pequena amostra analisada, houve disputa de lances entre as licitantes apenas em 25 dos 60 itens analisados, correspondente a aproximadamente 41%. </w:t>
      </w:r>
      <w:r w:rsidR="002C3E44" w:rsidRPr="00101289">
        <w:rPr>
          <w:rFonts w:ascii="Garamond" w:hAnsi="Garamond" w:cs="Arial"/>
          <w:b/>
          <w:u w:val="single"/>
        </w:rPr>
        <w:t>À semelhança dos processos licitatórios analisados anteriormente, este certame também sofreu com a falta de real competitividade entre as licitantes.</w:t>
      </w:r>
    </w:p>
    <w:p w:rsidR="002C3E44" w:rsidRPr="002C3E44" w:rsidRDefault="002C3E44" w:rsidP="007329A9">
      <w:pPr>
        <w:pStyle w:val="PargrafodaLista"/>
        <w:spacing w:line="360" w:lineRule="auto"/>
        <w:rPr>
          <w:rFonts w:ascii="Garamond" w:hAnsi="Garamond" w:cs="Arial"/>
        </w:rPr>
      </w:pPr>
    </w:p>
    <w:p w:rsidR="002C3E44" w:rsidRDefault="002C3E44"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 fim, </w:t>
      </w:r>
      <w:r w:rsidR="006F3C3E">
        <w:rPr>
          <w:rFonts w:ascii="Garamond" w:hAnsi="Garamond" w:cs="Arial"/>
        </w:rPr>
        <w:t>destaco que o edital deste processo licitatório exigia o fornecimento de peças originais. No entanto, à semelhança do Pregão Presencial n. 035/2015, analisado anteriormente, verifiquei, através das propostas de preços das licitantes, que eram fornecidas peças paralelas, e não originais. Todas as considerações realizadas sobre o tema, na análise do PP n. 035/2015, também valem para este certame.</w:t>
      </w:r>
    </w:p>
    <w:p w:rsidR="006F3C3E" w:rsidRPr="006F3C3E" w:rsidRDefault="006F3C3E" w:rsidP="007329A9">
      <w:pPr>
        <w:pStyle w:val="PargrafodaLista"/>
        <w:spacing w:line="360" w:lineRule="auto"/>
        <w:rPr>
          <w:rFonts w:ascii="Garamond" w:hAnsi="Garamond" w:cs="Arial"/>
        </w:rPr>
      </w:pPr>
    </w:p>
    <w:p w:rsidR="006F3C3E" w:rsidRDefault="006F3C3E"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Pr="00322F33">
        <w:rPr>
          <w:rFonts w:ascii="Garamond" w:hAnsi="Garamond" w:cs="Arial"/>
        </w:rPr>
        <w:t>adjudicação e a homologa</w:t>
      </w:r>
      <w:r>
        <w:rPr>
          <w:rFonts w:ascii="Garamond" w:hAnsi="Garamond" w:cs="Arial"/>
        </w:rPr>
        <w:t>ção do Pregão Presencial n. 004/2016 ocorreram em 21/03/2016 e 23/03/2016, respectivamente</w:t>
      </w:r>
      <w:r w:rsidRPr="00322F33">
        <w:rPr>
          <w:rFonts w:ascii="Garamond" w:hAnsi="Garamond" w:cs="Arial"/>
        </w:rPr>
        <w:t xml:space="preserve">. As assinaturas das atas de registro de preços foram realizadas no </w:t>
      </w:r>
      <w:r>
        <w:rPr>
          <w:rFonts w:ascii="Garamond" w:hAnsi="Garamond" w:cs="Arial"/>
        </w:rPr>
        <w:t>dia 23/03/2016</w:t>
      </w:r>
      <w:r w:rsidRPr="00322F33">
        <w:rPr>
          <w:rFonts w:ascii="Garamond" w:hAnsi="Garamond" w:cs="Arial"/>
        </w:rPr>
        <w:t>.</w:t>
      </w:r>
    </w:p>
    <w:p w:rsidR="00740EFC" w:rsidRPr="00740EFC" w:rsidRDefault="00740EFC" w:rsidP="007329A9">
      <w:pPr>
        <w:pStyle w:val="PargrafodaLista"/>
        <w:spacing w:line="360" w:lineRule="auto"/>
        <w:rPr>
          <w:rFonts w:ascii="Garamond" w:hAnsi="Garamond" w:cs="Arial"/>
        </w:rPr>
      </w:pPr>
    </w:p>
    <w:p w:rsidR="00740EFC" w:rsidRPr="00101289" w:rsidRDefault="00740EFC" w:rsidP="007329A9">
      <w:pPr>
        <w:pStyle w:val="PargrafodaLista"/>
        <w:numPr>
          <w:ilvl w:val="0"/>
          <w:numId w:val="3"/>
        </w:numPr>
        <w:spacing w:line="360" w:lineRule="auto"/>
        <w:ind w:left="0" w:firstLine="1418"/>
        <w:jc w:val="both"/>
        <w:rPr>
          <w:rFonts w:ascii="Garamond" w:hAnsi="Garamond" w:cs="Arial"/>
          <w:b/>
          <w:u w:val="single"/>
        </w:rPr>
      </w:pPr>
      <w:r w:rsidRPr="00101289">
        <w:rPr>
          <w:rFonts w:ascii="Garamond" w:hAnsi="Garamond" w:cs="Arial"/>
          <w:b/>
          <w:u w:val="single"/>
        </w:rPr>
        <w:lastRenderedPageBreak/>
        <w:t xml:space="preserve">Já no Pregão Presencial n. 033/2017, participaram cinco empresas, sendo </w:t>
      </w:r>
      <w:r w:rsidR="00F32A9A" w:rsidRPr="00101289">
        <w:rPr>
          <w:rFonts w:ascii="Garamond" w:hAnsi="Garamond" w:cs="Arial"/>
          <w:b/>
          <w:u w:val="single"/>
        </w:rPr>
        <w:t>quatro</w:t>
      </w:r>
      <w:r w:rsidRPr="00101289">
        <w:rPr>
          <w:rFonts w:ascii="Garamond" w:hAnsi="Garamond" w:cs="Arial"/>
          <w:b/>
          <w:u w:val="single"/>
        </w:rPr>
        <w:t xml:space="preserve"> delas integrantes do cartel analisado. Foram licitados 215 itens, e </w:t>
      </w:r>
      <w:r w:rsidR="009906F9">
        <w:rPr>
          <w:rFonts w:ascii="Garamond" w:hAnsi="Garamond" w:cs="Arial"/>
          <w:b/>
          <w:u w:val="single"/>
        </w:rPr>
        <w:t>a</w:t>
      </w:r>
      <w:r w:rsidRPr="00101289">
        <w:rPr>
          <w:rFonts w:ascii="Garamond" w:hAnsi="Garamond" w:cs="Arial"/>
          <w:b/>
          <w:u w:val="single"/>
        </w:rPr>
        <w:t xml:space="preserve"> todas licitantes foram </w:t>
      </w:r>
      <w:r w:rsidR="00101289" w:rsidRPr="00101289">
        <w:rPr>
          <w:rFonts w:ascii="Garamond" w:hAnsi="Garamond" w:cs="Arial"/>
          <w:b/>
          <w:u w:val="single"/>
        </w:rPr>
        <w:t>adjudicados</w:t>
      </w:r>
      <w:r w:rsidRPr="00101289">
        <w:rPr>
          <w:rFonts w:ascii="Garamond" w:hAnsi="Garamond" w:cs="Arial"/>
          <w:b/>
          <w:u w:val="single"/>
        </w:rPr>
        <w:t xml:space="preserve"> alguns dos itens.</w:t>
      </w:r>
    </w:p>
    <w:p w:rsidR="00E77067" w:rsidRPr="00E77067" w:rsidRDefault="00E77067" w:rsidP="007329A9">
      <w:pPr>
        <w:pStyle w:val="PargrafodaLista"/>
        <w:spacing w:line="360" w:lineRule="auto"/>
        <w:rPr>
          <w:rFonts w:ascii="Garamond" w:hAnsi="Garamond" w:cs="Arial"/>
        </w:rPr>
      </w:pPr>
    </w:p>
    <w:p w:rsidR="00E77067" w:rsidRDefault="00E77067"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Antes de tudo, destaco a participação da empresa Centro-Oeste Tratores Ltda. neste certame. Apesar de a referida empresa não ter sido expressamente mencionada dentre as empresas integrantes do cartel estudado no tópico anterior, a referida sociedade empresária pertence ao grupo econômico de Demosthenes Menezes de Oliveira Junior, servindo apenas como base para fraudar licitações.</w:t>
      </w:r>
    </w:p>
    <w:p w:rsidR="00E77067" w:rsidRPr="00411956" w:rsidRDefault="00E77067" w:rsidP="007329A9">
      <w:pPr>
        <w:pStyle w:val="PargrafodaLista"/>
        <w:spacing w:line="360" w:lineRule="auto"/>
        <w:rPr>
          <w:rFonts w:ascii="Garamond" w:hAnsi="Garamond" w:cs="Arial"/>
        </w:rPr>
      </w:pPr>
    </w:p>
    <w:p w:rsidR="00E77067" w:rsidRDefault="00E77067"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Primeiramente, oportuno esclarecer que os sócios da empresa em questão são Geraldo Henrique de Medeiros e Vera Aparecida de Amaral Oliveira. Geraldo Henrique de Medeiros está registrado também no Ministério do Trabalho e Emprego (RAIS, conforme consulta ao Infoseg) como empregado na Cooperativa dos Produtores Rurais de Abaeté e Região Ltda., ao passo que Vera Aparecida de Amaral Oliveira está registrada como servidora do Instituto de Previdência dos Servidores Públicos Municipais de Bom Despacho. </w:t>
      </w:r>
    </w:p>
    <w:p w:rsidR="00E77067" w:rsidRPr="00524DEF" w:rsidRDefault="00E77067" w:rsidP="007329A9">
      <w:pPr>
        <w:pStyle w:val="PargrafodaLista"/>
        <w:spacing w:line="360" w:lineRule="auto"/>
        <w:rPr>
          <w:rFonts w:ascii="Garamond" w:hAnsi="Garamond" w:cs="Arial"/>
        </w:rPr>
      </w:pPr>
    </w:p>
    <w:p w:rsidR="00E77067" w:rsidRPr="00524DEF" w:rsidRDefault="00E77067"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referida </w:t>
      </w:r>
      <w:r w:rsidRPr="00524DEF">
        <w:rPr>
          <w:rFonts w:ascii="Garamond" w:hAnsi="Garamond" w:cs="Arial"/>
        </w:rPr>
        <w:t>empresa possui apenas 2 (dois) funcionários</w:t>
      </w:r>
      <w:r>
        <w:rPr>
          <w:rFonts w:ascii="Garamond" w:hAnsi="Garamond" w:cs="Arial"/>
        </w:rPr>
        <w:t xml:space="preserve"> registrados no Ministério do Trabalho e Emprego (RAIS)</w:t>
      </w:r>
      <w:r w:rsidRPr="00524DEF">
        <w:rPr>
          <w:rFonts w:ascii="Garamond" w:hAnsi="Garamond" w:cs="Arial"/>
        </w:rPr>
        <w:t xml:space="preserve">: </w:t>
      </w:r>
      <w:r w:rsidRPr="00524DEF">
        <w:rPr>
          <w:rFonts w:ascii="Garamond" w:hAnsi="Garamond"/>
        </w:rPr>
        <w:t>André Luiz de Oliveira Faria</w:t>
      </w:r>
      <w:r>
        <w:rPr>
          <w:rFonts w:ascii="Garamond" w:hAnsi="Garamond"/>
        </w:rPr>
        <w:t xml:space="preserve"> e José Ferreira do Amaral.</w:t>
      </w:r>
    </w:p>
    <w:p w:rsidR="00E77067" w:rsidRPr="00524DEF" w:rsidRDefault="00E77067" w:rsidP="007329A9">
      <w:pPr>
        <w:pStyle w:val="PargrafodaLista"/>
        <w:spacing w:line="360" w:lineRule="auto"/>
        <w:rPr>
          <w:rFonts w:ascii="Garamond" w:hAnsi="Garamond" w:cs="Arial"/>
        </w:rPr>
      </w:pPr>
    </w:p>
    <w:p w:rsidR="00E77067" w:rsidRPr="00524DEF" w:rsidRDefault="00E77067"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Embora não haja, aparentemente, ligação de parentesco entre os referidos sócios e o empresário Demosthenes Menezes de Oliveira Junior, após consulta ao Infoseg, verificou-se que </w:t>
      </w:r>
      <w:r w:rsidRPr="001823F4">
        <w:rPr>
          <w:rFonts w:ascii="Garamond" w:hAnsi="Garamond"/>
          <w:b/>
          <w:u w:val="single"/>
        </w:rPr>
        <w:t>André Luiz de Oliveira Faria (empregado da Centro-Oeste Tratores Ltda.) é sobrinho de Demosthenes.</w:t>
      </w:r>
      <w:r>
        <w:rPr>
          <w:rFonts w:ascii="Garamond" w:hAnsi="Garamond"/>
        </w:rPr>
        <w:t xml:space="preserve"> </w:t>
      </w:r>
    </w:p>
    <w:p w:rsidR="00E77067" w:rsidRDefault="00E77067" w:rsidP="007329A9">
      <w:pPr>
        <w:pStyle w:val="PargrafodaLista"/>
        <w:spacing w:line="360" w:lineRule="auto"/>
        <w:rPr>
          <w:rFonts w:ascii="Garamond" w:hAnsi="Garamond" w:cs="Arial"/>
        </w:rPr>
      </w:pPr>
    </w:p>
    <w:p w:rsidR="008C2FF3" w:rsidRPr="00524DEF" w:rsidRDefault="008C2FF3" w:rsidP="007329A9">
      <w:pPr>
        <w:pStyle w:val="PargrafodaLista"/>
        <w:spacing w:line="360" w:lineRule="auto"/>
        <w:rPr>
          <w:rFonts w:ascii="Garamond" w:hAnsi="Garamond" w:cs="Arial"/>
        </w:rPr>
      </w:pPr>
    </w:p>
    <w:p w:rsidR="00E77067" w:rsidRPr="002C4EFA" w:rsidRDefault="00E77067" w:rsidP="007329A9">
      <w:pPr>
        <w:pStyle w:val="PargrafodaLista"/>
        <w:widowControl w:val="0"/>
        <w:numPr>
          <w:ilvl w:val="0"/>
          <w:numId w:val="3"/>
        </w:numPr>
        <w:spacing w:line="360" w:lineRule="auto"/>
        <w:ind w:left="0" w:firstLine="1418"/>
        <w:jc w:val="both"/>
        <w:rPr>
          <w:rFonts w:ascii="Garamond" w:hAnsi="Garamond" w:cs="Arial"/>
        </w:rPr>
      </w:pPr>
      <w:r w:rsidRPr="002C4EFA">
        <w:rPr>
          <w:rFonts w:ascii="Garamond" w:hAnsi="Garamond" w:cs="Arial"/>
        </w:rPr>
        <w:lastRenderedPageBreak/>
        <w:t xml:space="preserve">Explica-se: </w:t>
      </w:r>
      <w:r w:rsidRPr="002C4EFA">
        <w:rPr>
          <w:rFonts w:ascii="Garamond" w:hAnsi="Garamond"/>
        </w:rPr>
        <w:t>André Luiz de Oliveira Faria é filho de Francisco Carlos de Faria e Deline Mercini de Oliveira Faria, sendo esta última irmã de Demosthenes.</w:t>
      </w:r>
    </w:p>
    <w:p w:rsidR="00E77067" w:rsidRPr="002C4EFA" w:rsidRDefault="00E77067" w:rsidP="007329A9">
      <w:pPr>
        <w:pStyle w:val="PargrafodaLista"/>
        <w:spacing w:line="360" w:lineRule="auto"/>
        <w:rPr>
          <w:rFonts w:ascii="Garamond" w:hAnsi="Garamond" w:cs="Arial"/>
        </w:rPr>
      </w:pPr>
    </w:p>
    <w:p w:rsidR="00E77067" w:rsidRPr="004B3DC9" w:rsidRDefault="00E77067" w:rsidP="007329A9">
      <w:pPr>
        <w:pStyle w:val="PargrafodaLista"/>
        <w:numPr>
          <w:ilvl w:val="0"/>
          <w:numId w:val="3"/>
        </w:numPr>
        <w:spacing w:line="360" w:lineRule="auto"/>
        <w:ind w:left="0" w:firstLine="1418"/>
        <w:jc w:val="both"/>
        <w:rPr>
          <w:rFonts w:ascii="Garamond" w:hAnsi="Garamond" w:cs="Arial"/>
          <w:u w:val="single"/>
        </w:rPr>
      </w:pPr>
      <w:r w:rsidRPr="0023204D">
        <w:rPr>
          <w:rFonts w:ascii="Garamond" w:hAnsi="Garamond"/>
        </w:rPr>
        <w:t>Após con</w:t>
      </w:r>
      <w:r>
        <w:rPr>
          <w:rFonts w:ascii="Garamond" w:hAnsi="Garamond"/>
        </w:rPr>
        <w:t xml:space="preserve">sulta ao Infoseg, verificou-se ainda </w:t>
      </w:r>
      <w:r w:rsidRPr="0023204D">
        <w:rPr>
          <w:rFonts w:ascii="Garamond" w:hAnsi="Garamond"/>
        </w:rPr>
        <w:t>que</w:t>
      </w:r>
      <w:r w:rsidRPr="0023204D">
        <w:rPr>
          <w:rFonts w:ascii="Garamond" w:hAnsi="Garamond" w:cs="Arial"/>
        </w:rPr>
        <w:t xml:space="preserve"> </w:t>
      </w:r>
      <w:r w:rsidRPr="0023204D">
        <w:rPr>
          <w:rFonts w:ascii="Garamond" w:hAnsi="Garamond"/>
        </w:rPr>
        <w:t xml:space="preserve">José Ferreira do Amaral (o </w:t>
      </w:r>
      <w:r w:rsidRPr="0023204D">
        <w:rPr>
          <w:rFonts w:ascii="Garamond" w:hAnsi="Garamond" w:cs="Arial"/>
        </w:rPr>
        <w:t xml:space="preserve">segundo funcionário da empresa </w:t>
      </w:r>
      <w:r w:rsidRPr="0023204D">
        <w:rPr>
          <w:rFonts w:ascii="Garamond" w:hAnsi="Garamond"/>
        </w:rPr>
        <w:t>Centro-Oeste Tratores Ltda.) figura</w:t>
      </w:r>
      <w:r>
        <w:rPr>
          <w:rFonts w:ascii="Garamond" w:hAnsi="Garamond"/>
        </w:rPr>
        <w:t xml:space="preserve"> </w:t>
      </w:r>
      <w:r w:rsidRPr="0023204D">
        <w:rPr>
          <w:rFonts w:ascii="Garamond" w:hAnsi="Garamond"/>
        </w:rPr>
        <w:t>como sócio de uma sociedade empresária de autopeças denominada Patrol Máquinas Tratores Ltda</w:t>
      </w:r>
      <w:r w:rsidRPr="004B3DC9">
        <w:rPr>
          <w:rFonts w:ascii="Garamond" w:hAnsi="Garamond"/>
          <w:u w:val="single"/>
        </w:rPr>
        <w:t>. Ao que tudo indica, a mencionada pessoa jurídica é mais uma das “empresas de fachada” que pertence ao grupo econômico de Demosthenes Menezes de Oliveira.</w:t>
      </w:r>
    </w:p>
    <w:p w:rsidR="00E77067" w:rsidRPr="00604CDF" w:rsidRDefault="00E77067" w:rsidP="007329A9">
      <w:pPr>
        <w:spacing w:line="360" w:lineRule="auto"/>
        <w:jc w:val="both"/>
        <w:rPr>
          <w:rFonts w:ascii="Garamond" w:hAnsi="Garamond" w:cs="Arial"/>
        </w:rPr>
      </w:pPr>
    </w:p>
    <w:p w:rsidR="00E77067" w:rsidRPr="00677CF2" w:rsidRDefault="00E77067" w:rsidP="00E77067">
      <w:pPr>
        <w:pStyle w:val="PargrafodaLista"/>
        <w:numPr>
          <w:ilvl w:val="0"/>
          <w:numId w:val="3"/>
        </w:numPr>
        <w:spacing w:line="360" w:lineRule="auto"/>
        <w:ind w:left="0" w:firstLine="1418"/>
        <w:jc w:val="both"/>
        <w:rPr>
          <w:rFonts w:ascii="Garamond" w:hAnsi="Garamond" w:cs="Arial"/>
        </w:rPr>
      </w:pPr>
      <w:r>
        <w:rPr>
          <w:rFonts w:ascii="Garamond" w:hAnsi="Garamond" w:cs="Arial"/>
        </w:rPr>
        <w:t>Isso porque, consta do Infoseg que a referida pessoa jurídica</w:t>
      </w:r>
      <w:r>
        <w:rPr>
          <w:rFonts w:ascii="Garamond" w:hAnsi="Garamond"/>
        </w:rPr>
        <w:t xml:space="preserve"> </w:t>
      </w:r>
      <w:r w:rsidRPr="009914BB">
        <w:rPr>
          <w:rFonts w:ascii="Garamond" w:hAnsi="Garamond"/>
        </w:rPr>
        <w:t xml:space="preserve">está situada à rua Rosinha Sigaud, 482, loja B, </w:t>
      </w:r>
      <w:r>
        <w:rPr>
          <w:rFonts w:ascii="Garamond" w:hAnsi="Garamond"/>
        </w:rPr>
        <w:t>bairro Caiçara</w:t>
      </w:r>
      <w:r w:rsidRPr="009914BB">
        <w:rPr>
          <w:rFonts w:ascii="Garamond" w:hAnsi="Garamond"/>
        </w:rPr>
        <w:t xml:space="preserve">. </w:t>
      </w:r>
      <w:r>
        <w:rPr>
          <w:rFonts w:ascii="Garamond" w:hAnsi="Garamond"/>
        </w:rPr>
        <w:t xml:space="preserve">Porém, em </w:t>
      </w:r>
      <w:r w:rsidRPr="009914BB">
        <w:rPr>
          <w:rFonts w:ascii="Garamond" w:hAnsi="Garamond"/>
        </w:rPr>
        <w:t>consulta ao Google Maps no endereço</w:t>
      </w:r>
      <w:r>
        <w:rPr>
          <w:rFonts w:ascii="Garamond" w:hAnsi="Garamond"/>
        </w:rPr>
        <w:t xml:space="preserve"> mencionado, verifica-se que não há nenhum registro do estabelecimento comercial em questão. </w:t>
      </w:r>
    </w:p>
    <w:p w:rsidR="00E77067" w:rsidRPr="00677CF2" w:rsidRDefault="00E77067" w:rsidP="00E77067">
      <w:pPr>
        <w:pStyle w:val="PargrafodaLista"/>
        <w:spacing w:line="360" w:lineRule="auto"/>
        <w:rPr>
          <w:rFonts w:ascii="Garamond" w:hAnsi="Garamond"/>
        </w:rPr>
      </w:pPr>
    </w:p>
    <w:p w:rsidR="00E77067" w:rsidRPr="0099360A" w:rsidRDefault="00E77067" w:rsidP="00E77067">
      <w:pPr>
        <w:pStyle w:val="PargrafodaLista"/>
        <w:numPr>
          <w:ilvl w:val="0"/>
          <w:numId w:val="3"/>
        </w:numPr>
        <w:spacing w:line="360" w:lineRule="auto"/>
        <w:ind w:left="0" w:firstLine="1418"/>
        <w:jc w:val="both"/>
        <w:rPr>
          <w:rFonts w:ascii="Garamond" w:hAnsi="Garamond" w:cs="Arial"/>
        </w:rPr>
      </w:pPr>
      <w:r>
        <w:rPr>
          <w:rFonts w:ascii="Garamond" w:hAnsi="Garamond"/>
        </w:rPr>
        <w:t xml:space="preserve">Ademais, coincidência ou não, boa parte das empresas que pertencem ao grupo econômico de Demosthenes Menezes de Oliveira estão localizadas no bairro Caiçara. Dentre elas, pode-se mencionar: Automáquinas Comércio de Peças e Serviços Ltda., Caiçara Peças Diesel Eireli- ME, Brasil Veículos e Máquinas Ltda, Mundial Máquinas e Veículos Ltda. -ME, Retro- Minas Comércio de Peças Serviços e Manutenção Eireli- ME, Horizonte Transporte Logística e Peças Ltda. Por fim, ressalta-se, que o próprio Demosthenes reside no bairro Caiçara (à </w:t>
      </w:r>
      <w:r w:rsidRPr="002B4747">
        <w:rPr>
          <w:rFonts w:ascii="Garamond" w:hAnsi="Garamond" w:cs="Arial"/>
        </w:rPr>
        <w:t>rua Antônio Peixoto Guimarães, n. 630</w:t>
      </w:r>
      <w:r>
        <w:rPr>
          <w:rFonts w:ascii="Garamond" w:hAnsi="Garamond" w:cs="Arial"/>
        </w:rPr>
        <w:t xml:space="preserve">). </w:t>
      </w:r>
      <w:r>
        <w:rPr>
          <w:rFonts w:ascii="Garamond" w:hAnsi="Garamond"/>
        </w:rPr>
        <w:t xml:space="preserve"> </w:t>
      </w:r>
    </w:p>
    <w:p w:rsidR="00E77067" w:rsidRPr="0099360A" w:rsidRDefault="00E77067" w:rsidP="00E77067">
      <w:pPr>
        <w:pStyle w:val="PargrafodaLista"/>
        <w:spacing w:line="360" w:lineRule="auto"/>
        <w:rPr>
          <w:rFonts w:ascii="Garamond" w:hAnsi="Garamond" w:cs="Arial"/>
        </w:rPr>
      </w:pPr>
    </w:p>
    <w:p w:rsidR="00E77067" w:rsidRPr="00E77067" w:rsidRDefault="00E77067" w:rsidP="00E7706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Assim, demonstrada a relação entre os funcionários da </w:t>
      </w:r>
      <w:r w:rsidRPr="0099360A">
        <w:rPr>
          <w:rFonts w:ascii="Garamond" w:hAnsi="Garamond" w:cs="Arial"/>
        </w:rPr>
        <w:t xml:space="preserve">empresa </w:t>
      </w:r>
      <w:r w:rsidRPr="0099360A">
        <w:rPr>
          <w:rFonts w:ascii="Garamond" w:hAnsi="Garamond"/>
        </w:rPr>
        <w:t>Centro-Oeste Tratores Ltda</w:t>
      </w:r>
      <w:r>
        <w:rPr>
          <w:rFonts w:ascii="Garamond" w:hAnsi="Garamond"/>
        </w:rPr>
        <w:t xml:space="preserve">. e o empresário </w:t>
      </w:r>
      <w:r w:rsidRPr="0099360A">
        <w:rPr>
          <w:rFonts w:ascii="Garamond" w:hAnsi="Garamond"/>
        </w:rPr>
        <w:t xml:space="preserve">Demosthenes </w:t>
      </w:r>
      <w:r>
        <w:rPr>
          <w:rFonts w:ascii="Garamond" w:hAnsi="Garamond"/>
        </w:rPr>
        <w:t>Menezes de Oliveira, não há dúvidas de que a empresa em questão integra o cartel identificado no tópico anterior, razão pela qual deve integrar o polo passivo da presente representação.</w:t>
      </w:r>
    </w:p>
    <w:p w:rsidR="00740EFC" w:rsidRPr="00740EFC" w:rsidRDefault="00740EFC" w:rsidP="00740EFC">
      <w:pPr>
        <w:pStyle w:val="PargrafodaLista"/>
        <w:rPr>
          <w:rFonts w:ascii="Garamond" w:hAnsi="Garamond" w:cs="Arial"/>
        </w:rPr>
      </w:pPr>
    </w:p>
    <w:p w:rsidR="00740EFC" w:rsidRDefault="00E77067"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Pois bem. </w:t>
      </w:r>
      <w:r w:rsidR="00740EFC" w:rsidRPr="00101289">
        <w:rPr>
          <w:rFonts w:ascii="Garamond" w:hAnsi="Garamond" w:cs="Arial"/>
          <w:b/>
          <w:u w:val="single"/>
        </w:rPr>
        <w:t>O valor total adjudicado ao certame foi de R$137.854,84. Destes, R$</w:t>
      </w:r>
      <w:r w:rsidR="00962B64" w:rsidRPr="00101289">
        <w:rPr>
          <w:rFonts w:ascii="Garamond" w:hAnsi="Garamond" w:cs="Arial"/>
          <w:b/>
          <w:u w:val="single"/>
        </w:rPr>
        <w:t>128.531,74</w:t>
      </w:r>
      <w:r w:rsidR="00A82946" w:rsidRPr="00101289">
        <w:rPr>
          <w:rFonts w:ascii="Garamond" w:hAnsi="Garamond" w:cs="Arial"/>
          <w:b/>
          <w:u w:val="single"/>
        </w:rPr>
        <w:t xml:space="preserve"> (aproximadamente </w:t>
      </w:r>
      <w:r w:rsidR="00962B64" w:rsidRPr="00101289">
        <w:rPr>
          <w:rFonts w:ascii="Garamond" w:hAnsi="Garamond" w:cs="Arial"/>
          <w:b/>
          <w:u w:val="single"/>
        </w:rPr>
        <w:t>93</w:t>
      </w:r>
      <w:r w:rsidR="00A82946" w:rsidRPr="00101289">
        <w:rPr>
          <w:rFonts w:ascii="Garamond" w:hAnsi="Garamond" w:cs="Arial"/>
          <w:b/>
          <w:u w:val="single"/>
        </w:rPr>
        <w:t>%) foram destinados às empresas integrantes do cartel, evidenciando o domínio por elas exercido sobre o certame, à semelhança dos processos licitatórios analisados anteriormente.</w:t>
      </w:r>
    </w:p>
    <w:p w:rsidR="00A82946" w:rsidRPr="00A82946" w:rsidRDefault="00A82946" w:rsidP="007329A9">
      <w:pPr>
        <w:pStyle w:val="PargrafodaLista"/>
        <w:spacing w:line="360" w:lineRule="auto"/>
        <w:rPr>
          <w:rFonts w:ascii="Garamond" w:hAnsi="Garamond" w:cs="Arial"/>
        </w:rPr>
      </w:pPr>
    </w:p>
    <w:p w:rsidR="00A82946" w:rsidRDefault="00A82946"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Novamente, nos mesmos moldes expostos na análise do certame anterior, destaco que a competitividade do certame foi baixíssima.</w:t>
      </w:r>
      <w:r w:rsidRPr="00A82946">
        <w:rPr>
          <w:rFonts w:ascii="Garamond" w:hAnsi="Garamond" w:cs="Arial"/>
        </w:rPr>
        <w:t xml:space="preserve"> </w:t>
      </w:r>
      <w:r>
        <w:rPr>
          <w:rFonts w:ascii="Garamond" w:hAnsi="Garamond" w:cs="Arial"/>
        </w:rPr>
        <w:t>Tendo em vista a quantidade de itens licitados, destaco a situação verificada nos primeiros vinte itens, nos últimos vinte itens e em vinte itens do "meio" do certame.</w:t>
      </w:r>
    </w:p>
    <w:p w:rsidR="00A82946" w:rsidRPr="00A82946" w:rsidRDefault="00A82946" w:rsidP="007329A9">
      <w:pPr>
        <w:spacing w:line="360" w:lineRule="auto"/>
        <w:jc w:val="both"/>
        <w:rPr>
          <w:rFonts w:ascii="Garamond" w:hAnsi="Garamond" w:cs="Arial"/>
        </w:rPr>
      </w:pPr>
    </w:p>
    <w:p w:rsidR="00962B64" w:rsidRDefault="00A82946"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Nos itens 01 a 20, houve disputa de lances entre as licitantes </w:t>
      </w:r>
      <w:r w:rsidR="00467B2B">
        <w:rPr>
          <w:rFonts w:ascii="Garamond" w:hAnsi="Garamond" w:cs="Arial"/>
        </w:rPr>
        <w:t>em apenas 5 itens. Nos itens 101 a 120, houve disputa de lances em 5 itens. Nos itens 196 a 215, houve disputa de lances em 9 itens.</w:t>
      </w:r>
      <w:r w:rsidR="00467B2B" w:rsidRPr="00467B2B">
        <w:rPr>
          <w:rFonts w:ascii="Garamond" w:hAnsi="Garamond" w:cs="Arial"/>
        </w:rPr>
        <w:t xml:space="preserve"> </w:t>
      </w:r>
      <w:r w:rsidR="00467B2B">
        <w:rPr>
          <w:rFonts w:ascii="Garamond" w:hAnsi="Garamond" w:cs="Arial"/>
        </w:rPr>
        <w:t>Ao todo, nessa pequena amostra analisada, houve disputa de lances entre as licitantes apenas em 19 dos 60 itens analisados, correspondente a aproximadamente 31%.</w:t>
      </w:r>
    </w:p>
    <w:p w:rsidR="00962B64" w:rsidRPr="00962B64" w:rsidRDefault="00962B64" w:rsidP="007329A9">
      <w:pPr>
        <w:pStyle w:val="PargrafodaLista"/>
        <w:spacing w:line="360" w:lineRule="auto"/>
        <w:rPr>
          <w:rFonts w:ascii="Garamond" w:hAnsi="Garamond" w:cs="Arial"/>
        </w:rPr>
      </w:pPr>
    </w:p>
    <w:p w:rsidR="00501303" w:rsidRDefault="00962B64"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À semelhança dos processos licitatórios analisados anteriormente, este certame também sofreu com a falta de real competitividade entre as licitantes, restando evidente a intenção das empresas em facilitar a adjudicação dos itens entre si.</w:t>
      </w:r>
    </w:p>
    <w:p w:rsidR="00501303" w:rsidRPr="00962B64" w:rsidRDefault="00501303" w:rsidP="007329A9">
      <w:pPr>
        <w:spacing w:line="360" w:lineRule="auto"/>
        <w:rPr>
          <w:rFonts w:ascii="Garamond" w:hAnsi="Garamond" w:cs="Arial"/>
        </w:rPr>
      </w:pPr>
    </w:p>
    <w:p w:rsidR="00501303" w:rsidRDefault="00501303"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Por fim, destaco que o edital deste processo licitatório exigia o fornecimento de peças originais. No entanto, à semelhança do Pregão Presencial n. 035/2015, analisado anteriormente, verifiquei, através das propostas de preços das licitantes, que eram fornecidas peças paralelas, e não originais. Todas as considerações realizadas sobre o tema, na análise do PP n. 035/2015, também valem para este certame.</w:t>
      </w:r>
    </w:p>
    <w:p w:rsidR="00501303" w:rsidRPr="00501303" w:rsidRDefault="00501303" w:rsidP="007329A9">
      <w:pPr>
        <w:pStyle w:val="PargrafodaLista"/>
        <w:spacing w:line="360" w:lineRule="auto"/>
        <w:rPr>
          <w:rFonts w:ascii="Garamond" w:hAnsi="Garamond" w:cs="Arial"/>
        </w:rPr>
      </w:pPr>
    </w:p>
    <w:p w:rsidR="00501303" w:rsidRDefault="00501303"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 </w:t>
      </w:r>
      <w:r w:rsidRPr="00322F33">
        <w:rPr>
          <w:rFonts w:ascii="Garamond" w:hAnsi="Garamond" w:cs="Arial"/>
        </w:rPr>
        <w:t>adjudicação e a homologa</w:t>
      </w:r>
      <w:r>
        <w:rPr>
          <w:rFonts w:ascii="Garamond" w:hAnsi="Garamond" w:cs="Arial"/>
        </w:rPr>
        <w:t>ção do Pregão Presencial n. 033/2017 ocorreram em 03/10/2017</w:t>
      </w:r>
      <w:r w:rsidRPr="00322F33">
        <w:rPr>
          <w:rFonts w:ascii="Garamond" w:hAnsi="Garamond" w:cs="Arial"/>
        </w:rPr>
        <w:t xml:space="preserve">. As assinaturas das atas de registro de preços foram realizadas no </w:t>
      </w:r>
      <w:r w:rsidR="00717363">
        <w:rPr>
          <w:rFonts w:ascii="Garamond" w:hAnsi="Garamond" w:cs="Arial"/>
        </w:rPr>
        <w:t>mesmo dia</w:t>
      </w:r>
      <w:r w:rsidRPr="00322F33">
        <w:rPr>
          <w:rFonts w:ascii="Garamond" w:hAnsi="Garamond" w:cs="Arial"/>
        </w:rPr>
        <w:t>.</w:t>
      </w:r>
    </w:p>
    <w:p w:rsidR="00F93228" w:rsidRPr="00F93228" w:rsidRDefault="00F93228" w:rsidP="007329A9">
      <w:pPr>
        <w:pStyle w:val="PargrafodaLista"/>
        <w:spacing w:line="360" w:lineRule="auto"/>
        <w:rPr>
          <w:rFonts w:ascii="Garamond" w:hAnsi="Garamond" w:cs="Arial"/>
        </w:rPr>
      </w:pPr>
    </w:p>
    <w:p w:rsidR="00BC78D3" w:rsidRDefault="00F93228"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No Pregão Presencial n. 034/2018 particip</w:t>
      </w:r>
      <w:r w:rsidR="00962B64">
        <w:rPr>
          <w:rFonts w:ascii="Garamond" w:hAnsi="Garamond" w:cs="Arial"/>
        </w:rPr>
        <w:t>aram quatro empresas, sendo três delas integrantes do cartel</w:t>
      </w:r>
      <w:r>
        <w:rPr>
          <w:rFonts w:ascii="Garamond" w:hAnsi="Garamond" w:cs="Arial"/>
        </w:rPr>
        <w:t>.</w:t>
      </w:r>
      <w:r w:rsidR="00BC78D3">
        <w:rPr>
          <w:rFonts w:ascii="Garamond" w:hAnsi="Garamond" w:cs="Arial"/>
        </w:rPr>
        <w:t xml:space="preserve"> Foram licitados 2503 itens, e todas as licitantes foram vencedoras em alguns itens. </w:t>
      </w:r>
      <w:r w:rsidR="00BC78D3" w:rsidRPr="00BC78D3">
        <w:rPr>
          <w:rFonts w:ascii="Garamond" w:hAnsi="Garamond" w:cs="Arial"/>
        </w:rPr>
        <w:t xml:space="preserve">O valor total adjudicado ao certame foi de R$3.403.662,64. </w:t>
      </w:r>
      <w:r w:rsidR="00962B64">
        <w:rPr>
          <w:rFonts w:ascii="Garamond" w:hAnsi="Garamond" w:cs="Arial"/>
        </w:rPr>
        <w:t>Destes, R$2.678.774,13</w:t>
      </w:r>
      <w:r w:rsidR="00BC78D3" w:rsidRPr="00BC78D3">
        <w:rPr>
          <w:rFonts w:ascii="Garamond" w:hAnsi="Garamond" w:cs="Arial"/>
        </w:rPr>
        <w:t xml:space="preserve"> (</w:t>
      </w:r>
      <w:r w:rsidR="00962B64">
        <w:rPr>
          <w:rFonts w:ascii="Garamond" w:hAnsi="Garamond" w:cs="Arial"/>
        </w:rPr>
        <w:t>aproximadamente 78</w:t>
      </w:r>
      <w:r w:rsidR="00BC78D3" w:rsidRPr="00BC78D3">
        <w:rPr>
          <w:rFonts w:ascii="Garamond" w:hAnsi="Garamond" w:cs="Arial"/>
        </w:rPr>
        <w:t xml:space="preserve">%) foram destinados </w:t>
      </w:r>
      <w:r w:rsidR="00962B64">
        <w:rPr>
          <w:rFonts w:ascii="Garamond" w:hAnsi="Garamond" w:cs="Arial"/>
        </w:rPr>
        <w:t>às empresas do cartel, evidenciando, mais uma vez, o domínio exercido pelo grupo no certame.</w:t>
      </w:r>
    </w:p>
    <w:p w:rsidR="00962B64" w:rsidRPr="00962B64" w:rsidRDefault="00962B64" w:rsidP="007329A9">
      <w:pPr>
        <w:pStyle w:val="PargrafodaLista"/>
        <w:spacing w:line="360" w:lineRule="auto"/>
        <w:rPr>
          <w:rFonts w:ascii="Garamond" w:hAnsi="Garamond" w:cs="Arial"/>
        </w:rPr>
      </w:pPr>
    </w:p>
    <w:p w:rsidR="00891A13" w:rsidRDefault="00962B64"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Também este certame não foge aos moldes dos anteriormente analisados.</w:t>
      </w:r>
      <w:r w:rsidR="00891A13">
        <w:rPr>
          <w:rFonts w:ascii="Garamond" w:hAnsi="Garamond" w:cs="Arial"/>
        </w:rPr>
        <w:t xml:space="preserve"> Novamente, tendo em vista a quantidade de itens licitados, destaco a situação verificada nos primeiros vinte itens, nos últimos vinte itens e em vinte itens do "meio" do certame.</w:t>
      </w:r>
    </w:p>
    <w:p w:rsidR="00891A13" w:rsidRPr="00891A13" w:rsidRDefault="00891A13" w:rsidP="007329A9">
      <w:pPr>
        <w:spacing w:line="360" w:lineRule="auto"/>
        <w:jc w:val="both"/>
        <w:rPr>
          <w:rFonts w:ascii="Garamond" w:hAnsi="Garamond" w:cs="Arial"/>
        </w:rPr>
      </w:pPr>
    </w:p>
    <w:p w:rsidR="00962B64" w:rsidRDefault="004F6249"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Nos itens 01 a 20 não houve disputa de lances. Nos itens 1201 a 1220 também não houve disputa de lances. Por fim, também nos itens 2484 a 2503 não houve disputa de lances. Ou seja, dos 60 itens analisados, em nenhum houve disputa de lances entre as licitantes. </w:t>
      </w:r>
      <w:r w:rsidR="00BE08A6">
        <w:rPr>
          <w:rFonts w:ascii="Garamond" w:hAnsi="Garamond" w:cs="Arial"/>
        </w:rPr>
        <w:t>Ao realizar uma análise rápida dos demais itens licitados, é possível verificar que a existência de disputa de lances é rara. A maioria dos itens foi adjudicada à única empresa que apresentou lance, demonstrando cabalmente a ausência de competitividade do certame em níveis, ao que tudo indica, ainda piores do que nos processos licitatórios analisados anteriormente.</w:t>
      </w:r>
    </w:p>
    <w:p w:rsidR="00F53337" w:rsidRPr="00F53337" w:rsidRDefault="00F53337" w:rsidP="007329A9">
      <w:pPr>
        <w:pStyle w:val="PargrafodaLista"/>
        <w:spacing w:line="360" w:lineRule="auto"/>
        <w:rPr>
          <w:rFonts w:ascii="Garamond" w:hAnsi="Garamond" w:cs="Arial"/>
        </w:rPr>
      </w:pPr>
    </w:p>
    <w:p w:rsidR="00F53337" w:rsidRDefault="00F53337"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 fim, destaco que o edital deste processo licitatório exigia o fornecimento de peças originais. No entanto, à semelhança do Pregão Presencial n. 035/2015, analisado anteriormente, verifiquei, através das propostas de preços das licitantes, que eram </w:t>
      </w:r>
      <w:r>
        <w:rPr>
          <w:rFonts w:ascii="Garamond" w:hAnsi="Garamond" w:cs="Arial"/>
        </w:rPr>
        <w:lastRenderedPageBreak/>
        <w:t>fornecidas peças paralelas, e não originais. Todas as considerações realizadas sobre o tema, na análise do PP n. 035/2015, também valem para este certame.</w:t>
      </w:r>
    </w:p>
    <w:p w:rsidR="00F53337" w:rsidRPr="00F53337" w:rsidRDefault="00F53337" w:rsidP="007329A9">
      <w:pPr>
        <w:pStyle w:val="PargrafodaLista"/>
        <w:spacing w:line="360" w:lineRule="auto"/>
        <w:rPr>
          <w:rFonts w:ascii="Garamond" w:hAnsi="Garamond" w:cs="Arial"/>
        </w:rPr>
      </w:pPr>
    </w:p>
    <w:p w:rsidR="00F53337" w:rsidRDefault="00F53337"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Pr="00322F33">
        <w:rPr>
          <w:rFonts w:ascii="Garamond" w:hAnsi="Garamond" w:cs="Arial"/>
        </w:rPr>
        <w:t>adjudicação e a homologa</w:t>
      </w:r>
      <w:r>
        <w:rPr>
          <w:rFonts w:ascii="Garamond" w:hAnsi="Garamond" w:cs="Arial"/>
        </w:rPr>
        <w:t>ção do Pregão Presencial n. 034/2018 ocorreram em 28/09/2018</w:t>
      </w:r>
      <w:r w:rsidRPr="00322F33">
        <w:rPr>
          <w:rFonts w:ascii="Garamond" w:hAnsi="Garamond" w:cs="Arial"/>
        </w:rPr>
        <w:t xml:space="preserve">. As assinaturas das atas de registro de preços foram realizadas no </w:t>
      </w:r>
      <w:r>
        <w:rPr>
          <w:rFonts w:ascii="Garamond" w:hAnsi="Garamond" w:cs="Arial"/>
        </w:rPr>
        <w:t>dia 01/10/2018.</w:t>
      </w:r>
    </w:p>
    <w:p w:rsidR="00F53337" w:rsidRPr="00F53337" w:rsidRDefault="00F53337" w:rsidP="007329A9">
      <w:pPr>
        <w:spacing w:line="360" w:lineRule="auto"/>
        <w:jc w:val="both"/>
        <w:rPr>
          <w:rFonts w:ascii="Garamond" w:hAnsi="Garamond" w:cs="Arial"/>
        </w:rPr>
      </w:pPr>
    </w:p>
    <w:p w:rsidR="00D45DCA" w:rsidRDefault="00D45DCA"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 fim, no Pregão Presencial n. 004/2019 participaram cinco empresas, sendo três delas integrantes do cartel analisado nesta Representação. Foram licitados 143 itens, e todas as empresas participantes foram vencedoras em alguns. </w:t>
      </w:r>
      <w:r w:rsidRPr="00D45DCA">
        <w:rPr>
          <w:rFonts w:ascii="Garamond" w:hAnsi="Garamond" w:cs="Arial"/>
        </w:rPr>
        <w:t>O valor total adjudicado ao certame foi de R$412.945,72. Destes, R$306.850,72 (aproximadamente 74%) foram destinados às empresas do cartel.</w:t>
      </w:r>
    </w:p>
    <w:p w:rsidR="00D45DCA" w:rsidRPr="00D45DCA" w:rsidRDefault="00D45DCA" w:rsidP="007329A9">
      <w:pPr>
        <w:pStyle w:val="PargrafodaLista"/>
        <w:spacing w:line="360" w:lineRule="auto"/>
        <w:rPr>
          <w:rFonts w:ascii="Garamond" w:hAnsi="Garamond" w:cs="Arial"/>
        </w:rPr>
      </w:pPr>
    </w:p>
    <w:p w:rsidR="00D45DCA" w:rsidRDefault="00D45DCA"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Novamente, tendo em vista a quantidade de itens licitados, destaco a situação verificada nos primeiros vinte itens, nos últimos vinte itens e em vinte itens do "meio" do certame.</w:t>
      </w:r>
    </w:p>
    <w:p w:rsidR="00D45DCA" w:rsidRPr="00D45DCA" w:rsidRDefault="00D45DCA" w:rsidP="007329A9">
      <w:pPr>
        <w:spacing w:line="360" w:lineRule="auto"/>
        <w:jc w:val="both"/>
        <w:rPr>
          <w:rFonts w:ascii="Garamond" w:hAnsi="Garamond" w:cs="Arial"/>
        </w:rPr>
      </w:pPr>
    </w:p>
    <w:p w:rsidR="00D45DCA" w:rsidRDefault="00D45DCA"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Nos itens 01 a 20, houve disputa de lances entre as licitantes em apenas 7 itens. Nos itens 61 a 80, houve disputa de lances em apenas um item. Nos itens 124 a 143, houve disputa de lances em 4 itens.</w:t>
      </w:r>
      <w:r w:rsidRPr="00D45DCA">
        <w:rPr>
          <w:rFonts w:ascii="Garamond" w:hAnsi="Garamond" w:cs="Arial"/>
        </w:rPr>
        <w:t xml:space="preserve"> </w:t>
      </w:r>
      <w:r>
        <w:rPr>
          <w:rFonts w:ascii="Garamond" w:hAnsi="Garamond" w:cs="Arial"/>
        </w:rPr>
        <w:t xml:space="preserve">Ao todo, nessa amostra analisada, houve disputa de lances </w:t>
      </w:r>
      <w:r w:rsidR="00B80FB4">
        <w:rPr>
          <w:rFonts w:ascii="Garamond" w:hAnsi="Garamond" w:cs="Arial"/>
        </w:rPr>
        <w:t>entre as licitantes apenas em 12</w:t>
      </w:r>
      <w:r>
        <w:rPr>
          <w:rFonts w:ascii="Garamond" w:hAnsi="Garamond" w:cs="Arial"/>
        </w:rPr>
        <w:t xml:space="preserve"> dos 60 itens analisados, cor</w:t>
      </w:r>
      <w:r w:rsidR="00B80FB4">
        <w:rPr>
          <w:rFonts w:ascii="Garamond" w:hAnsi="Garamond" w:cs="Arial"/>
        </w:rPr>
        <w:t>respondente a 20</w:t>
      </w:r>
      <w:r>
        <w:rPr>
          <w:rFonts w:ascii="Garamond" w:hAnsi="Garamond" w:cs="Arial"/>
        </w:rPr>
        <w:t>%.</w:t>
      </w:r>
    </w:p>
    <w:p w:rsidR="00B32A06" w:rsidRPr="00B32A06" w:rsidRDefault="00B32A06" w:rsidP="007329A9">
      <w:pPr>
        <w:pStyle w:val="PargrafodaLista"/>
        <w:spacing w:line="360" w:lineRule="auto"/>
        <w:rPr>
          <w:rFonts w:ascii="Garamond" w:hAnsi="Garamond" w:cs="Arial"/>
        </w:rPr>
      </w:pPr>
    </w:p>
    <w:p w:rsidR="00B32A06" w:rsidRPr="00101289" w:rsidRDefault="00B32A06" w:rsidP="007329A9">
      <w:pPr>
        <w:pStyle w:val="PargrafodaLista"/>
        <w:numPr>
          <w:ilvl w:val="0"/>
          <w:numId w:val="3"/>
        </w:numPr>
        <w:spacing w:line="360" w:lineRule="auto"/>
        <w:ind w:left="0" w:firstLine="1418"/>
        <w:jc w:val="both"/>
        <w:rPr>
          <w:rFonts w:ascii="Garamond" w:hAnsi="Garamond" w:cs="Arial"/>
          <w:b/>
          <w:u w:val="single"/>
        </w:rPr>
      </w:pPr>
      <w:r w:rsidRPr="00101289">
        <w:rPr>
          <w:rFonts w:ascii="Garamond" w:hAnsi="Garamond" w:cs="Arial"/>
          <w:b/>
          <w:u w:val="single"/>
        </w:rPr>
        <w:t>Portanto, à semelhança dos processos licitatórios analisados anteriormente, este certame também sofreu com a falta de real competitividade entre as licitantes, restando evidente a intenção das empresas em facilitar a adjudicação dos itens entre si.</w:t>
      </w:r>
    </w:p>
    <w:p w:rsidR="00B32A06" w:rsidRPr="00962B64" w:rsidRDefault="00B32A06" w:rsidP="007329A9">
      <w:pPr>
        <w:spacing w:line="360" w:lineRule="auto"/>
        <w:rPr>
          <w:rFonts w:ascii="Garamond" w:hAnsi="Garamond" w:cs="Arial"/>
        </w:rPr>
      </w:pPr>
    </w:p>
    <w:p w:rsidR="00B32A06" w:rsidRDefault="00B32A06"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Por fim, destaco que o edital deste processo licitatório exigia o fornecimento de peças originais. No entanto, à semelhança do Pregão Presencial n. 035/2015, analisado anteriormente, verifiquei, através das propostas de preços das licitantes, que eram fornecidas peças paralelas, e não originais. Todas as considerações realizadas sobre o tema, na análise do PP n. 035/2015, também valem para este certame.</w:t>
      </w:r>
    </w:p>
    <w:p w:rsidR="00B32A06" w:rsidRPr="00501303" w:rsidRDefault="00B32A06" w:rsidP="007329A9">
      <w:pPr>
        <w:pStyle w:val="PargrafodaLista"/>
        <w:spacing w:line="360" w:lineRule="auto"/>
        <w:rPr>
          <w:rFonts w:ascii="Garamond" w:hAnsi="Garamond" w:cs="Arial"/>
        </w:rPr>
      </w:pPr>
    </w:p>
    <w:p w:rsidR="00BF093C" w:rsidRDefault="00B32A06" w:rsidP="007329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Pr="00322F33">
        <w:rPr>
          <w:rFonts w:ascii="Garamond" w:hAnsi="Garamond" w:cs="Arial"/>
        </w:rPr>
        <w:t>adjudicação e a homologa</w:t>
      </w:r>
      <w:r>
        <w:rPr>
          <w:rFonts w:ascii="Garamond" w:hAnsi="Garamond" w:cs="Arial"/>
        </w:rPr>
        <w:t>ção do Pregão Presencial n. 004/2019 ocorreram em 15/02/2019</w:t>
      </w:r>
      <w:r w:rsidRPr="00322F33">
        <w:rPr>
          <w:rFonts w:ascii="Garamond" w:hAnsi="Garamond" w:cs="Arial"/>
        </w:rPr>
        <w:t xml:space="preserve">. As assinaturas das atas de registro de preços foram realizadas no </w:t>
      </w:r>
      <w:r>
        <w:rPr>
          <w:rFonts w:ascii="Garamond" w:hAnsi="Garamond" w:cs="Arial"/>
        </w:rPr>
        <w:t>mesmo dia</w:t>
      </w:r>
      <w:r w:rsidRPr="00322F33">
        <w:rPr>
          <w:rFonts w:ascii="Garamond" w:hAnsi="Garamond" w:cs="Arial"/>
        </w:rPr>
        <w:t>.</w:t>
      </w:r>
    </w:p>
    <w:p w:rsidR="00BF093C" w:rsidRPr="00B32A06" w:rsidRDefault="00BF093C" w:rsidP="007329A9">
      <w:pPr>
        <w:spacing w:line="360" w:lineRule="auto"/>
        <w:rPr>
          <w:rFonts w:ascii="Garamond" w:hAnsi="Garamond" w:cs="Arial"/>
          <w:highlight w:val="yellow"/>
        </w:rPr>
      </w:pPr>
    </w:p>
    <w:p w:rsidR="00F71319" w:rsidRPr="00B32A06" w:rsidRDefault="008E4B1E" w:rsidP="007329A9">
      <w:pPr>
        <w:pStyle w:val="PargrafodaLista"/>
        <w:widowControl w:val="0"/>
        <w:numPr>
          <w:ilvl w:val="0"/>
          <w:numId w:val="3"/>
        </w:numPr>
        <w:spacing w:line="360" w:lineRule="auto"/>
        <w:ind w:left="0" w:firstLine="1418"/>
        <w:jc w:val="both"/>
        <w:rPr>
          <w:rFonts w:ascii="Garamond" w:hAnsi="Garamond" w:cs="Arial"/>
        </w:rPr>
      </w:pPr>
      <w:r w:rsidRPr="00B32A06">
        <w:rPr>
          <w:rFonts w:ascii="Garamond" w:hAnsi="Garamond" w:cs="Arial"/>
        </w:rPr>
        <w:t>Enfim, a meu ver, a</w:t>
      </w:r>
      <w:r w:rsidR="00F71319" w:rsidRPr="00B32A06">
        <w:rPr>
          <w:rFonts w:ascii="Garamond" w:hAnsi="Garamond" w:cs="Arial"/>
        </w:rPr>
        <w:t xml:space="preserve">s empresas manipularam os procedimentos licitatórios realizados pelo município de </w:t>
      </w:r>
      <w:r w:rsidR="00B32A06" w:rsidRPr="00B32A06">
        <w:rPr>
          <w:rFonts w:ascii="Garamond" w:hAnsi="Garamond" w:cs="Arial"/>
        </w:rPr>
        <w:t>São Brás do Suaçuí</w:t>
      </w:r>
      <w:r w:rsidR="001657EE" w:rsidRPr="00B32A06">
        <w:rPr>
          <w:rFonts w:ascii="Garamond" w:hAnsi="Garamond" w:cs="Arial"/>
        </w:rPr>
        <w:t xml:space="preserve"> </w:t>
      </w:r>
      <w:r w:rsidR="00F71319" w:rsidRPr="00B32A06">
        <w:rPr>
          <w:rFonts w:ascii="Garamond" w:hAnsi="Garamond" w:cs="Arial"/>
        </w:rPr>
        <w:t>e, assim, impediram a participaram de outras interessadas e a obtenção de propostas mais vantajosas pela administração pública municipal.</w:t>
      </w:r>
    </w:p>
    <w:p w:rsidR="008E4B1E" w:rsidRPr="00B32A06" w:rsidRDefault="008E4B1E" w:rsidP="007329A9">
      <w:pPr>
        <w:pStyle w:val="PargrafodaLista"/>
        <w:spacing w:line="360" w:lineRule="auto"/>
        <w:rPr>
          <w:rFonts w:ascii="Garamond" w:hAnsi="Garamond" w:cs="Arial"/>
        </w:rPr>
      </w:pPr>
    </w:p>
    <w:p w:rsidR="008E4B1E" w:rsidRPr="00B32A06" w:rsidRDefault="008E4B1E" w:rsidP="007329A9">
      <w:pPr>
        <w:pStyle w:val="PargrafodaLista"/>
        <w:widowControl w:val="0"/>
        <w:numPr>
          <w:ilvl w:val="0"/>
          <w:numId w:val="3"/>
        </w:numPr>
        <w:spacing w:line="360" w:lineRule="auto"/>
        <w:ind w:left="0" w:firstLine="1418"/>
        <w:jc w:val="both"/>
        <w:rPr>
          <w:rFonts w:ascii="Garamond" w:hAnsi="Garamond" w:cs="Arial"/>
        </w:rPr>
      </w:pPr>
      <w:r w:rsidRPr="00B32A06">
        <w:rPr>
          <w:rFonts w:ascii="Garamond" w:hAnsi="Garamond" w:cs="Arial"/>
        </w:rPr>
        <w:t>Os fatos são inquestionáveis e comprovam o conluio realizado pelo cartel de empresas investigado pelo Ministério Público de Contas de Minas Gerais.</w:t>
      </w:r>
    </w:p>
    <w:p w:rsidR="00F82A6A" w:rsidRDefault="00F82A6A" w:rsidP="007329A9">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1D7B57">
        <w:rPr>
          <w:rFonts w:ascii="Garamond" w:hAnsi="Garamond" w:cs="Arial"/>
        </w:rPr>
        <w:t>São Brás do Suaçuí</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 xml:space="preserve">A jurisprudência dominante deste Tribunal é no sentido de que não há, de fato, vedação legal à participação, no mesmo certame licitatório, de </w:t>
      </w:r>
      <w:r w:rsidRPr="00C13FAC">
        <w:rPr>
          <w:rFonts w:ascii="Garamond" w:hAnsi="Garamond" w:cs="Segoe UI"/>
          <w:color w:val="292B2C"/>
          <w:sz w:val="22"/>
          <w:szCs w:val="22"/>
          <w:u w:val="single"/>
        </w:rPr>
        <w:lastRenderedPageBreak/>
        <w:t>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D219FF" w:rsidRDefault="00F82A6A" w:rsidP="00486BC8">
      <w:pPr>
        <w:pStyle w:val="PargrafodaLista"/>
        <w:widowControl w:val="0"/>
        <w:numPr>
          <w:ilvl w:val="0"/>
          <w:numId w:val="3"/>
        </w:numPr>
        <w:spacing w:line="360" w:lineRule="auto"/>
        <w:ind w:left="0" w:firstLine="1418"/>
        <w:jc w:val="both"/>
        <w:rPr>
          <w:rFonts w:ascii="Garamond" w:hAnsi="Garamond" w:cs="Arial"/>
        </w:rPr>
      </w:pPr>
      <w:r w:rsidRPr="00D219FF">
        <w:rPr>
          <w:rFonts w:ascii="Garamond" w:hAnsi="Garamond" w:cs="Arial"/>
        </w:rPr>
        <w:t xml:space="preserve">Ora, </w:t>
      </w:r>
      <w:r w:rsidR="00FC73A5" w:rsidRPr="00D219FF">
        <w:rPr>
          <w:rFonts w:ascii="Garamond" w:hAnsi="Garamond" w:cs="Arial"/>
        </w:rPr>
        <w:t xml:space="preserve">os fatos verificados nos </w:t>
      </w:r>
      <w:r w:rsidR="00486BC8" w:rsidRPr="00D219FF">
        <w:rPr>
          <w:rFonts w:ascii="Garamond" w:hAnsi="Garamond" w:cs="Arial"/>
        </w:rPr>
        <w:t>seis</w:t>
      </w:r>
      <w:r w:rsidR="00FC73A5" w:rsidRPr="00D219FF">
        <w:rPr>
          <w:rFonts w:ascii="Garamond" w:hAnsi="Garamond" w:cs="Arial"/>
        </w:rPr>
        <w:t xml:space="preserve"> procedimentos licitatório</w:t>
      </w:r>
      <w:r w:rsidR="001D7B57" w:rsidRPr="00D219FF">
        <w:rPr>
          <w:rFonts w:ascii="Garamond" w:hAnsi="Garamond" w:cs="Arial"/>
        </w:rPr>
        <w:t>s</w:t>
      </w:r>
      <w:r w:rsidR="00FC73A5" w:rsidRPr="00D219FF">
        <w:rPr>
          <w:rFonts w:ascii="Garamond" w:hAnsi="Garamond" w:cs="Arial"/>
        </w:rPr>
        <w:t xml:space="preserve">, </w:t>
      </w:r>
      <w:r w:rsidRPr="00D219FF">
        <w:rPr>
          <w:rFonts w:ascii="Garamond" w:hAnsi="Garamond" w:cs="Arial"/>
        </w:rPr>
        <w:t xml:space="preserve">Pregão Presencial n. </w:t>
      </w:r>
      <w:r w:rsidR="001D7B57" w:rsidRPr="00D219FF">
        <w:rPr>
          <w:rFonts w:ascii="Garamond" w:hAnsi="Garamond" w:cs="Arial"/>
        </w:rPr>
        <w:t>013/2014</w:t>
      </w:r>
      <w:r w:rsidR="00FC73A5" w:rsidRPr="00D219FF">
        <w:rPr>
          <w:rFonts w:ascii="Garamond" w:hAnsi="Garamond" w:cs="Arial"/>
        </w:rPr>
        <w:t>,</w:t>
      </w:r>
      <w:r w:rsidRPr="00D219FF">
        <w:rPr>
          <w:rFonts w:ascii="Garamond" w:hAnsi="Garamond" w:cs="Arial"/>
        </w:rPr>
        <w:t xml:space="preserve"> Pregão Presencial n. </w:t>
      </w:r>
      <w:r w:rsidR="001D7B57" w:rsidRPr="00D219FF">
        <w:rPr>
          <w:rFonts w:ascii="Garamond" w:hAnsi="Garamond" w:cs="Arial"/>
        </w:rPr>
        <w:t>035/2015</w:t>
      </w:r>
      <w:r w:rsidR="00486BC8" w:rsidRPr="00D219FF">
        <w:rPr>
          <w:rFonts w:ascii="Garamond" w:hAnsi="Garamond" w:cs="Arial"/>
        </w:rPr>
        <w:t>, P</w:t>
      </w:r>
      <w:r w:rsidR="001D7B57" w:rsidRPr="00D219FF">
        <w:rPr>
          <w:rFonts w:ascii="Garamond" w:hAnsi="Garamond" w:cs="Arial"/>
        </w:rPr>
        <w:t>regão Presencial n. 004/2016, Pregão Presencial n. 033/2017, Pregão Presencial n. 034/2018</w:t>
      </w:r>
      <w:r w:rsidR="00FC73A5" w:rsidRPr="00D219FF">
        <w:rPr>
          <w:rFonts w:ascii="Garamond" w:hAnsi="Garamond" w:cs="Arial"/>
        </w:rPr>
        <w:t xml:space="preserve"> e </w:t>
      </w:r>
      <w:r w:rsidRPr="00D219FF">
        <w:rPr>
          <w:rFonts w:ascii="Garamond" w:hAnsi="Garamond" w:cs="Arial"/>
        </w:rPr>
        <w:t xml:space="preserve">Pregão Presencial n. </w:t>
      </w:r>
      <w:r w:rsidR="001D7B57" w:rsidRPr="00D219FF">
        <w:rPr>
          <w:rFonts w:ascii="Garamond" w:hAnsi="Garamond" w:cs="Arial"/>
        </w:rPr>
        <w:t>004/2019</w:t>
      </w:r>
      <w:r w:rsidR="00FC73A5" w:rsidRPr="00D219FF">
        <w:rPr>
          <w:rFonts w:ascii="Garamond" w:hAnsi="Garamond" w:cs="Arial"/>
        </w:rPr>
        <w:t>, 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w:t>
      </w:r>
      <w:r w:rsidRPr="00502870">
        <w:rPr>
          <w:rFonts w:ascii="Garamond" w:hAnsi="Garamond"/>
          <w:sz w:val="22"/>
          <w:szCs w:val="22"/>
        </w:rPr>
        <w:lastRenderedPageBreak/>
        <w:t xml:space="preserve">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w:t>
      </w:r>
      <w:r w:rsidRPr="00D219FF">
        <w:rPr>
          <w:rFonts w:ascii="Garamond" w:hAnsi="Garamond" w:cs="Arial"/>
        </w:rPr>
        <w:t xml:space="preserve">ilicitude do </w:t>
      </w:r>
      <w:r w:rsidR="00D219FF" w:rsidRPr="00D219FF">
        <w:rPr>
          <w:rFonts w:ascii="Garamond" w:hAnsi="Garamond" w:cs="Arial"/>
        </w:rPr>
        <w:t>Pregão Presencial n. 013/2014, do Pregão Presencial n. 035/2015</w:t>
      </w:r>
      <w:r w:rsidR="00486BC8" w:rsidRPr="00D219FF">
        <w:rPr>
          <w:rFonts w:ascii="Garamond" w:hAnsi="Garamond" w:cs="Arial"/>
        </w:rPr>
        <w:t xml:space="preserve">, do Pregão Presencial n. </w:t>
      </w:r>
      <w:r w:rsidR="00D219FF" w:rsidRPr="00D219FF">
        <w:rPr>
          <w:rFonts w:ascii="Garamond" w:hAnsi="Garamond" w:cs="Arial"/>
        </w:rPr>
        <w:t>004/2016, do Pregão Presencial n. 033/2017, do Pregão Presencial n. 034/2018 e do Pregão Presencial n. 004/2019</w:t>
      </w:r>
      <w:r w:rsidRPr="00D219FF">
        <w:rPr>
          <w:rFonts w:ascii="Garamond" w:hAnsi="Garamond" w:cs="Arial"/>
        </w:rPr>
        <w:t xml:space="preserve">, promovidos pelo município de </w:t>
      </w:r>
      <w:r w:rsidR="00D219FF" w:rsidRPr="00D219FF">
        <w:rPr>
          <w:rFonts w:ascii="Garamond" w:hAnsi="Garamond" w:cs="Arial"/>
        </w:rPr>
        <w:t>São Brás do Suaçuí</w:t>
      </w:r>
      <w:r w:rsidRPr="00D219FF">
        <w:rPr>
          <w:rFonts w:ascii="Garamond" w:hAnsi="Garamond" w:cs="Arial"/>
        </w:rPr>
        <w:t>, haja vista a inobservância</w:t>
      </w:r>
      <w:r w:rsidRPr="00612A25">
        <w:rPr>
          <w:rFonts w:ascii="Garamond" w:hAnsi="Garamond" w:cs="Arial"/>
        </w:rPr>
        <w:t xml:space="preserve"> ao artigo 37, inciso XXI, da Constituição Federal de 1988 c/c o artigo 3º, caput, da Lei Federal de Licitações e Contratos </w:t>
      </w:r>
      <w:r w:rsidRPr="00612A25">
        <w:rPr>
          <w:rFonts w:ascii="Garamond" w:hAnsi="Garamond" w:cs="Arial"/>
        </w:rPr>
        <w:lastRenderedPageBreak/>
        <w:t>n. 8.666/1993, devendo as sanções administrativas cabíveis ser aplicadas às empresas responsáveis.</w:t>
      </w:r>
    </w:p>
    <w:p w:rsidR="00486BC8" w:rsidRDefault="00486BC8"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lastRenderedPageBreak/>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lastRenderedPageBreak/>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 xml:space="preserve">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w:t>
      </w:r>
      <w:r w:rsidRPr="00580355">
        <w:rPr>
          <w:rFonts w:ascii="Garamond" w:hAnsi="Garamond"/>
          <w:sz w:val="22"/>
          <w:szCs w:val="22"/>
        </w:rPr>
        <w:lastRenderedPageBreak/>
        <w:t>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86BC8">
      <w:pPr>
        <w:pStyle w:val="texto1"/>
        <w:spacing w:before="0" w:beforeAutospacing="0" w:after="0" w:afterAutospacing="0" w:line="360" w:lineRule="auto"/>
        <w:ind w:left="1418"/>
        <w:jc w:val="both"/>
        <w:rPr>
          <w:rFonts w:ascii="Garamond" w:hAnsi="Garamond" w:cs="Arial"/>
          <w:color w:val="000000"/>
          <w:sz w:val="22"/>
          <w:szCs w:val="22"/>
        </w:rPr>
      </w:pPr>
    </w:p>
    <w:p w:rsidR="005A340A" w:rsidRPr="00181BD5" w:rsidRDefault="005A340A" w:rsidP="00486BC8">
      <w:pPr>
        <w:pStyle w:val="PargrafodaLista"/>
        <w:widowControl w:val="0"/>
        <w:numPr>
          <w:ilvl w:val="0"/>
          <w:numId w:val="3"/>
        </w:numPr>
        <w:spacing w:line="360" w:lineRule="auto"/>
        <w:ind w:left="0" w:firstLine="1418"/>
        <w:jc w:val="both"/>
        <w:rPr>
          <w:rFonts w:ascii="Garamond" w:hAnsi="Garamond" w:cs="Arial"/>
        </w:rPr>
      </w:pPr>
      <w:r w:rsidRPr="00181BD5">
        <w:rPr>
          <w:rFonts w:ascii="Garamond" w:hAnsi="Garamond" w:cs="Arial"/>
        </w:rPr>
        <w:t xml:space="preserve">Fato é que o Pregão Presencial n. </w:t>
      </w:r>
      <w:r w:rsidR="00181BD5" w:rsidRPr="00181BD5">
        <w:rPr>
          <w:rFonts w:ascii="Garamond" w:hAnsi="Garamond" w:cs="Arial"/>
        </w:rPr>
        <w:t>013/2014</w:t>
      </w:r>
      <w:r w:rsidRPr="00181BD5">
        <w:rPr>
          <w:rFonts w:ascii="Garamond" w:hAnsi="Garamond" w:cs="Arial"/>
        </w:rPr>
        <w:t xml:space="preserve"> foi homologado em </w:t>
      </w:r>
      <w:r w:rsidR="00181BD5" w:rsidRPr="00181BD5">
        <w:rPr>
          <w:rFonts w:ascii="Garamond" w:hAnsi="Garamond" w:cs="Arial"/>
        </w:rPr>
        <w:t>20/08/2014</w:t>
      </w:r>
      <w:r w:rsidR="00486BC8" w:rsidRPr="00181BD5">
        <w:rPr>
          <w:rFonts w:ascii="Garamond" w:hAnsi="Garamond" w:cs="Arial"/>
        </w:rPr>
        <w:t xml:space="preserve"> e </w:t>
      </w:r>
      <w:r w:rsidRPr="00181BD5">
        <w:rPr>
          <w:rFonts w:ascii="Garamond" w:hAnsi="Garamond" w:cs="Arial"/>
        </w:rPr>
        <w:t xml:space="preserve">as atas de registro de preços celebradas com as empresas vencedoras da licitação foram assinadas </w:t>
      </w:r>
      <w:r w:rsidR="00181BD5" w:rsidRPr="00181BD5">
        <w:rPr>
          <w:rFonts w:ascii="Garamond" w:hAnsi="Garamond" w:cs="Arial"/>
        </w:rPr>
        <w:t>no mesmo dia</w:t>
      </w:r>
      <w:r w:rsidR="00486BC8" w:rsidRPr="00181BD5">
        <w:rPr>
          <w:rFonts w:ascii="Garamond" w:hAnsi="Garamond" w:cs="Arial"/>
        </w:rPr>
        <w:t>. Em razão disso, a pretensão punitiva do Tribunal de Contas de Minas Gerais encontra-se prescrita, não havendo aplicação de multa a nenhum dos responsáveis.</w:t>
      </w:r>
    </w:p>
    <w:p w:rsidR="00486BC8" w:rsidRPr="00486BC8" w:rsidRDefault="00486BC8" w:rsidP="00486BC8">
      <w:pPr>
        <w:pStyle w:val="PargrafodaLista"/>
        <w:widowControl w:val="0"/>
        <w:spacing w:line="360" w:lineRule="auto"/>
        <w:ind w:left="1418"/>
        <w:jc w:val="both"/>
        <w:rPr>
          <w:rFonts w:ascii="Garamond" w:hAnsi="Garamond" w:cs="Arial"/>
        </w:rPr>
      </w:pPr>
    </w:p>
    <w:p w:rsidR="00F82A6A" w:rsidRPr="00181BD5" w:rsidRDefault="00F82A6A" w:rsidP="00486BC8">
      <w:pPr>
        <w:pStyle w:val="PargrafodaLista"/>
        <w:widowControl w:val="0"/>
        <w:numPr>
          <w:ilvl w:val="0"/>
          <w:numId w:val="3"/>
        </w:numPr>
        <w:spacing w:line="360" w:lineRule="auto"/>
        <w:ind w:left="0" w:firstLine="1418"/>
        <w:jc w:val="both"/>
        <w:rPr>
          <w:rFonts w:ascii="Garamond" w:hAnsi="Garamond" w:cs="Arial"/>
        </w:rPr>
      </w:pPr>
      <w:r w:rsidRPr="00181BD5">
        <w:rPr>
          <w:rFonts w:ascii="Garamond" w:hAnsi="Garamond" w:cs="Arial"/>
        </w:rPr>
        <w:t xml:space="preserve">Sendo assim, configurado o conluio entre as pessoas jurídicas representadas e vencedoras </w:t>
      </w:r>
      <w:r w:rsidR="00181BD5" w:rsidRPr="00181BD5">
        <w:rPr>
          <w:rFonts w:ascii="Garamond" w:hAnsi="Garamond" w:cs="Arial"/>
        </w:rPr>
        <w:t>do Pregão Presencial n. 013/2014, do Pregão Presencial n. 035/2015, do Pregão Presencial n. 004/2016, do Pregão Presencial n. 033/2017, do Pregão Presencial n. 034/2018</w:t>
      </w:r>
      <w:r w:rsidR="002936BB" w:rsidRPr="00181BD5">
        <w:rPr>
          <w:rFonts w:ascii="Garamond" w:hAnsi="Garamond" w:cs="Arial"/>
        </w:rPr>
        <w:t xml:space="preserve"> e </w:t>
      </w:r>
      <w:r w:rsidR="00181BD5" w:rsidRPr="00181BD5">
        <w:rPr>
          <w:rFonts w:ascii="Garamond" w:hAnsi="Garamond" w:cs="Arial"/>
        </w:rPr>
        <w:t>do Pregão Presencial n. 004/2019</w:t>
      </w:r>
      <w:r w:rsidR="002936BB" w:rsidRPr="00181BD5">
        <w:rPr>
          <w:rFonts w:ascii="Garamond" w:hAnsi="Garamond" w:cs="Arial"/>
        </w:rPr>
        <w:t xml:space="preserve">, promovidos pelo município de </w:t>
      </w:r>
      <w:r w:rsidR="00181BD5" w:rsidRPr="00181BD5">
        <w:rPr>
          <w:rFonts w:ascii="Garamond" w:hAnsi="Garamond" w:cs="Arial"/>
        </w:rPr>
        <w:t>São Brás do Suaçuí</w:t>
      </w:r>
      <w:r w:rsidRPr="00181BD5">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1A2447" w:rsidRPr="004032A0" w:rsidRDefault="001A2447" w:rsidP="00486BC8">
      <w:pPr>
        <w:pStyle w:val="PargrafodaLista"/>
        <w:widowControl w:val="0"/>
        <w:spacing w:line="360" w:lineRule="auto"/>
        <w:ind w:left="1418"/>
        <w:jc w:val="both"/>
        <w:rPr>
          <w:rFonts w:ascii="Garamond" w:hAnsi="Garamond" w:cs="Arial"/>
          <w:highlight w:val="yellow"/>
        </w:rPr>
      </w:pPr>
    </w:p>
    <w:p w:rsidR="00FC73A5" w:rsidRPr="00CC0A85"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B55E4A">
        <w:rPr>
          <w:rFonts w:ascii="Garamond" w:hAnsi="Garamond" w:cs="Arial"/>
          <w:u w:val="single"/>
        </w:rPr>
        <w:t>BRASIL VEÍCULOS E MÁQUINAS LTDA.,</w:t>
      </w:r>
      <w:r w:rsidRPr="00B55E4A">
        <w:rPr>
          <w:rFonts w:ascii="Garamond" w:hAnsi="Garamond" w:cs="Arial"/>
        </w:rPr>
        <w:t xml:space="preserve"> na qualidade de vence</w:t>
      </w:r>
      <w:r w:rsidR="00F95F90" w:rsidRPr="00B55E4A">
        <w:rPr>
          <w:rFonts w:ascii="Garamond" w:hAnsi="Garamond" w:cs="Arial"/>
        </w:rPr>
        <w:t>dora do Pregão Presencial n. 004/2016</w:t>
      </w:r>
      <w:r w:rsidRPr="00B55E4A">
        <w:rPr>
          <w:rFonts w:ascii="Garamond" w:hAnsi="Garamond" w:cs="Arial"/>
        </w:rPr>
        <w:t>, CNPJ 22.244.262/0001-34</w:t>
      </w:r>
      <w:r w:rsidR="001E7F6C" w:rsidRPr="00B55E4A">
        <w:rPr>
          <w:rFonts w:ascii="Garamond" w:hAnsi="Garamond" w:cs="Arial"/>
        </w:rPr>
        <w:t>;</w:t>
      </w:r>
    </w:p>
    <w:p w:rsidR="00CC0A85" w:rsidRPr="0069585B" w:rsidRDefault="00CC0A85" w:rsidP="00CC0A85">
      <w:pPr>
        <w:pStyle w:val="PargrafodaLista"/>
        <w:widowControl w:val="0"/>
        <w:spacing w:line="276" w:lineRule="auto"/>
        <w:ind w:left="1418"/>
        <w:jc w:val="both"/>
        <w:rPr>
          <w:rFonts w:ascii="Garamond" w:hAnsi="Garamond" w:cs="Arial"/>
          <w:u w:val="single"/>
        </w:rPr>
      </w:pPr>
    </w:p>
    <w:p w:rsidR="0069585B" w:rsidRPr="00B55E4A" w:rsidRDefault="0069585B"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lastRenderedPageBreak/>
        <w:t>CENTRO-OESTE TRATORES LTDA.,</w:t>
      </w:r>
      <w:r>
        <w:rPr>
          <w:rFonts w:ascii="Garamond" w:hAnsi="Garamond" w:cs="Arial"/>
        </w:rPr>
        <w:t xml:space="preserve"> na qualidade de vencedora do Pregão Presencial n. 033/2017, do Pregão Presencial n. 034/2018 e do Pregão Presencial n. 004/2019;</w:t>
      </w:r>
    </w:p>
    <w:p w:rsidR="001E7F6C" w:rsidRPr="00B55E4A" w:rsidRDefault="00F95F90" w:rsidP="001E7F6C">
      <w:pPr>
        <w:pStyle w:val="PargrafodaLista"/>
        <w:widowControl w:val="0"/>
        <w:numPr>
          <w:ilvl w:val="0"/>
          <w:numId w:val="39"/>
        </w:numPr>
        <w:spacing w:line="276" w:lineRule="auto"/>
        <w:ind w:left="1418" w:firstLine="0"/>
        <w:jc w:val="both"/>
        <w:rPr>
          <w:rFonts w:ascii="Garamond" w:hAnsi="Garamond" w:cs="Arial"/>
          <w:u w:val="single"/>
        </w:rPr>
      </w:pPr>
      <w:r w:rsidRPr="00B55E4A">
        <w:rPr>
          <w:rFonts w:ascii="Garamond" w:hAnsi="Garamond" w:cs="Arial"/>
          <w:u w:val="single"/>
        </w:rPr>
        <w:t>CONTINENTAL VEÍCULOS E PEÇAS EIRELI</w:t>
      </w:r>
      <w:r w:rsidR="002936BB" w:rsidRPr="00B55E4A">
        <w:rPr>
          <w:rFonts w:ascii="Garamond" w:hAnsi="Garamond" w:cs="Arial"/>
          <w:u w:val="single"/>
        </w:rPr>
        <w:t>,</w:t>
      </w:r>
      <w:r w:rsidR="002936BB" w:rsidRPr="00B55E4A">
        <w:rPr>
          <w:rFonts w:ascii="Garamond" w:hAnsi="Garamond" w:cs="Arial"/>
        </w:rPr>
        <w:t xml:space="preserve"> na qualidade de vencedora do Pregão Presen</w:t>
      </w:r>
      <w:r w:rsidRPr="00B55E4A">
        <w:rPr>
          <w:rFonts w:ascii="Garamond" w:hAnsi="Garamond" w:cs="Arial"/>
        </w:rPr>
        <w:t>cial n. 035/2015</w:t>
      </w:r>
      <w:r w:rsidR="001E7F6C" w:rsidRPr="00B55E4A">
        <w:rPr>
          <w:rFonts w:ascii="Garamond" w:hAnsi="Garamond" w:cs="Arial"/>
        </w:rPr>
        <w:t>;</w:t>
      </w:r>
    </w:p>
    <w:p w:rsidR="001E7F6C" w:rsidRPr="00B55E4A" w:rsidRDefault="00B55E4A" w:rsidP="001E7F6C">
      <w:pPr>
        <w:pStyle w:val="PargrafodaLista"/>
        <w:widowControl w:val="0"/>
        <w:numPr>
          <w:ilvl w:val="0"/>
          <w:numId w:val="39"/>
        </w:numPr>
        <w:spacing w:line="276" w:lineRule="auto"/>
        <w:ind w:left="1418" w:firstLine="0"/>
        <w:jc w:val="both"/>
        <w:rPr>
          <w:rFonts w:ascii="Garamond" w:hAnsi="Garamond" w:cs="Arial"/>
          <w:u w:val="single"/>
        </w:rPr>
      </w:pPr>
      <w:r w:rsidRPr="00B55E4A">
        <w:rPr>
          <w:rFonts w:ascii="Garamond" w:hAnsi="Garamond" w:cs="Arial"/>
          <w:u w:val="single"/>
        </w:rPr>
        <w:t>HORIZONTE TRANSPORTE E LOGÍSTICA EIRELI</w:t>
      </w:r>
      <w:r w:rsidR="002936BB" w:rsidRPr="00B55E4A">
        <w:rPr>
          <w:rFonts w:ascii="Garamond" w:hAnsi="Garamond" w:cs="Arial"/>
          <w:u w:val="single"/>
        </w:rPr>
        <w:t>,</w:t>
      </w:r>
      <w:r w:rsidR="002936BB" w:rsidRPr="00B55E4A">
        <w:rPr>
          <w:rFonts w:ascii="Garamond" w:hAnsi="Garamond" w:cs="Arial"/>
        </w:rPr>
        <w:t xml:space="preserve"> na qualidade de vence</w:t>
      </w:r>
      <w:r w:rsidRPr="00B55E4A">
        <w:rPr>
          <w:rFonts w:ascii="Garamond" w:hAnsi="Garamond" w:cs="Arial"/>
        </w:rPr>
        <w:t>dora do Pregão Presencial n. 033/2017</w:t>
      </w:r>
      <w:r w:rsidR="001E7F6C" w:rsidRPr="00B55E4A">
        <w:rPr>
          <w:rFonts w:ascii="Garamond" w:hAnsi="Garamond" w:cs="Arial"/>
        </w:rPr>
        <w:t>;</w:t>
      </w:r>
    </w:p>
    <w:p w:rsidR="001E7F6C" w:rsidRPr="00B55E4A" w:rsidRDefault="00B55E4A" w:rsidP="001E7F6C">
      <w:pPr>
        <w:pStyle w:val="PargrafodaLista"/>
        <w:widowControl w:val="0"/>
        <w:numPr>
          <w:ilvl w:val="0"/>
          <w:numId w:val="39"/>
        </w:numPr>
        <w:spacing w:line="276" w:lineRule="auto"/>
        <w:ind w:left="1418" w:firstLine="0"/>
        <w:jc w:val="both"/>
        <w:rPr>
          <w:rFonts w:ascii="Garamond" w:hAnsi="Garamond" w:cs="Arial"/>
          <w:u w:val="single"/>
        </w:rPr>
      </w:pPr>
      <w:r w:rsidRPr="00B55E4A">
        <w:rPr>
          <w:rFonts w:ascii="Garamond" w:hAnsi="Garamond" w:cs="Arial"/>
          <w:u w:val="single"/>
        </w:rPr>
        <w:t>INTERNACIONAL AUTO PEÇAS EIRELI</w:t>
      </w:r>
      <w:r w:rsidR="002936BB" w:rsidRPr="00B55E4A">
        <w:rPr>
          <w:rFonts w:ascii="Garamond" w:hAnsi="Garamond" w:cs="Arial"/>
          <w:u w:val="single"/>
        </w:rPr>
        <w:t>,</w:t>
      </w:r>
      <w:r w:rsidR="002936BB" w:rsidRPr="00B55E4A">
        <w:rPr>
          <w:rFonts w:ascii="Garamond" w:hAnsi="Garamond" w:cs="Arial"/>
        </w:rPr>
        <w:t xml:space="preserve"> na qualidade de vence</w:t>
      </w:r>
      <w:r w:rsidRPr="00B55E4A">
        <w:rPr>
          <w:rFonts w:ascii="Garamond" w:hAnsi="Garamond" w:cs="Arial"/>
        </w:rPr>
        <w:t>dora do Pregão Presencial n. 004/2016</w:t>
      </w:r>
      <w:r w:rsidR="001E7F6C" w:rsidRPr="00B55E4A">
        <w:rPr>
          <w:rFonts w:ascii="Garamond" w:hAnsi="Garamond" w:cs="Arial"/>
        </w:rPr>
        <w:t>;</w:t>
      </w:r>
    </w:p>
    <w:p w:rsidR="001E7F6C" w:rsidRPr="00B55E4A"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B55E4A">
        <w:rPr>
          <w:rFonts w:ascii="Garamond" w:hAnsi="Garamond" w:cs="Arial"/>
          <w:u w:val="single"/>
        </w:rPr>
        <w:t>MÁXIMO PEÇAS E PRODUTOS LTDA. – EPP,</w:t>
      </w:r>
      <w:r w:rsidRPr="00B55E4A">
        <w:rPr>
          <w:rFonts w:ascii="Garamond" w:hAnsi="Garamond" w:cs="Arial"/>
        </w:rPr>
        <w:t xml:space="preserve"> na qualidade de vence</w:t>
      </w:r>
      <w:r w:rsidR="00B55E4A" w:rsidRPr="00B55E4A">
        <w:rPr>
          <w:rFonts w:ascii="Garamond" w:hAnsi="Garamond" w:cs="Arial"/>
        </w:rPr>
        <w:t>dora do Pregão Presencial n. 004</w:t>
      </w:r>
      <w:r w:rsidRPr="00B55E4A">
        <w:rPr>
          <w:rFonts w:ascii="Garamond" w:hAnsi="Garamond" w:cs="Arial"/>
        </w:rPr>
        <w:t>/2016</w:t>
      </w:r>
      <w:r w:rsidR="00B55E4A" w:rsidRPr="00B55E4A">
        <w:rPr>
          <w:rFonts w:ascii="Garamond" w:hAnsi="Garamond" w:cs="Arial"/>
        </w:rPr>
        <w:t>, do Pregão Presencial n. 033/2017, do Pregão Presencial n. 034/2018 e do Pregão Presencial n. 004/2019</w:t>
      </w:r>
      <w:r w:rsidR="001E7F6C" w:rsidRPr="00B55E4A">
        <w:rPr>
          <w:rFonts w:ascii="Garamond" w:hAnsi="Garamond" w:cs="Arial"/>
        </w:rPr>
        <w:t>;</w:t>
      </w:r>
    </w:p>
    <w:p w:rsidR="002936BB" w:rsidRPr="00B55E4A" w:rsidRDefault="00B55E4A" w:rsidP="001E7F6C">
      <w:pPr>
        <w:pStyle w:val="PargrafodaLista"/>
        <w:widowControl w:val="0"/>
        <w:numPr>
          <w:ilvl w:val="0"/>
          <w:numId w:val="39"/>
        </w:numPr>
        <w:spacing w:line="276" w:lineRule="auto"/>
        <w:ind w:left="1418" w:firstLine="0"/>
        <w:jc w:val="both"/>
        <w:rPr>
          <w:rFonts w:ascii="Garamond" w:hAnsi="Garamond" w:cs="Arial"/>
          <w:u w:val="single"/>
        </w:rPr>
      </w:pPr>
      <w:r w:rsidRPr="00B55E4A">
        <w:rPr>
          <w:rFonts w:ascii="Garamond" w:hAnsi="Garamond" w:cs="Arial"/>
          <w:u w:val="single"/>
        </w:rPr>
        <w:t>RETRO-MINAS COMÉRCIO, SERVIÇOS E MANUTENÇÃO EIRELI</w:t>
      </w:r>
      <w:r w:rsidR="002936BB" w:rsidRPr="00B55E4A">
        <w:rPr>
          <w:rFonts w:ascii="Garamond" w:hAnsi="Garamond" w:cs="Arial"/>
          <w:u w:val="single"/>
        </w:rPr>
        <w:t>,</w:t>
      </w:r>
      <w:r w:rsidR="002936BB" w:rsidRPr="00B55E4A">
        <w:rPr>
          <w:rFonts w:ascii="Garamond" w:hAnsi="Garamond" w:cs="Arial"/>
        </w:rPr>
        <w:t xml:space="preserve"> na qualidade de vencedora do </w:t>
      </w:r>
      <w:r w:rsidRPr="00B55E4A">
        <w:rPr>
          <w:rFonts w:ascii="Garamond" w:hAnsi="Garamond" w:cs="Arial"/>
        </w:rPr>
        <w:t>Pregão Presencial n. 004</w:t>
      </w:r>
      <w:r w:rsidR="002936BB" w:rsidRPr="00B55E4A">
        <w:rPr>
          <w:rFonts w:ascii="Garamond" w:hAnsi="Garamond" w:cs="Arial"/>
        </w:rPr>
        <w:t>/2016;</w:t>
      </w:r>
    </w:p>
    <w:p w:rsidR="002936BB" w:rsidRPr="002936BB"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B55E4A">
        <w:rPr>
          <w:rFonts w:ascii="Garamond" w:hAnsi="Garamond" w:cs="Arial"/>
          <w:u w:val="single"/>
        </w:rPr>
        <w:t>TRATORENZZO COMÉRCIO E SERVIÇOS LTDA.,</w:t>
      </w:r>
      <w:r w:rsidRPr="00B55E4A">
        <w:rPr>
          <w:rFonts w:ascii="Garamond" w:hAnsi="Garamond" w:cs="Arial"/>
        </w:rPr>
        <w:t xml:space="preserve"> na qualidade </w:t>
      </w:r>
      <w:r w:rsidR="00B55E4A" w:rsidRPr="00B55E4A">
        <w:rPr>
          <w:rFonts w:ascii="Garamond" w:hAnsi="Garamond" w:cs="Arial"/>
        </w:rPr>
        <w:t xml:space="preserve">de </w:t>
      </w:r>
      <w:r w:rsidRPr="00B55E4A">
        <w:rPr>
          <w:rFonts w:ascii="Garamond" w:hAnsi="Garamond" w:cs="Arial"/>
        </w:rPr>
        <w:t>vence</w:t>
      </w:r>
      <w:r w:rsidR="00B55E4A" w:rsidRPr="00B55E4A">
        <w:rPr>
          <w:rFonts w:ascii="Garamond" w:hAnsi="Garamond" w:cs="Arial"/>
        </w:rPr>
        <w:t>dora do Pregão Presencial n. 035/2015, do Pregão Presencial n. 004/2016, do Pregão Presencial n. 033/2017, do Pregão Presencial n. 034/2018 e do Pregão Presencial n. 004/2019</w:t>
      </w:r>
      <w:r w:rsidRPr="00B55E4A">
        <w:rPr>
          <w:rFonts w:ascii="Garamond" w:hAnsi="Garamond" w:cs="Arial"/>
        </w:rPr>
        <w:t>;</w:t>
      </w:r>
    </w:p>
    <w:p w:rsidR="001E7F6C" w:rsidRPr="002936BB" w:rsidRDefault="001E7F6C" w:rsidP="001E7F6C">
      <w:pPr>
        <w:pStyle w:val="PargrafodaLista"/>
        <w:widowControl w:val="0"/>
        <w:spacing w:line="360" w:lineRule="auto"/>
        <w:ind w:left="1418"/>
        <w:jc w:val="both"/>
        <w:rPr>
          <w:rFonts w:ascii="Garamond" w:hAnsi="Garamond" w:cs="Arial"/>
        </w:rPr>
      </w:pPr>
    </w:p>
    <w:p w:rsidR="00F82A6A" w:rsidRPr="00A659EF" w:rsidRDefault="00F82A6A" w:rsidP="00021B5E">
      <w:pPr>
        <w:pStyle w:val="PargrafodaLista"/>
        <w:widowControl w:val="0"/>
        <w:numPr>
          <w:ilvl w:val="0"/>
          <w:numId w:val="3"/>
        </w:numPr>
        <w:spacing w:line="360" w:lineRule="auto"/>
        <w:ind w:left="0" w:firstLine="1418"/>
        <w:jc w:val="both"/>
        <w:rPr>
          <w:rFonts w:ascii="Garamond" w:hAnsi="Garamond" w:cs="Arial"/>
        </w:rPr>
      </w:pPr>
      <w:r w:rsidRPr="00A659EF">
        <w:rPr>
          <w:rFonts w:ascii="Garamond" w:hAnsi="Garamond" w:cs="Arial"/>
        </w:rPr>
        <w:t>Deve-se ainda proceder à declaração da inidoneidade para licitar, nos termos do artigo 93 da Lei Complementar n. 102/2008, das pessoas jurídicas relac</w:t>
      </w:r>
      <w:r w:rsidR="00A659EF" w:rsidRPr="00A659EF">
        <w:rPr>
          <w:rFonts w:ascii="Garamond" w:hAnsi="Garamond" w:cs="Arial"/>
        </w:rPr>
        <w:t>ionadas no tópico anterior.</w:t>
      </w:r>
    </w:p>
    <w:p w:rsidR="00D716C5" w:rsidRPr="00A659EF" w:rsidRDefault="00D716C5" w:rsidP="00A659EF">
      <w:pPr>
        <w:widowControl w:val="0"/>
        <w:spacing w:line="276" w:lineRule="auto"/>
        <w:jc w:val="both"/>
        <w:rPr>
          <w:rFonts w:ascii="Garamond" w:hAnsi="Garamond" w:cs="Arial"/>
        </w:rPr>
      </w:pPr>
    </w:p>
    <w:p w:rsidR="00F82A6A" w:rsidRPr="00A659EF" w:rsidRDefault="00F82A6A" w:rsidP="00021B5E">
      <w:pPr>
        <w:pStyle w:val="PargrafodaLista"/>
        <w:widowControl w:val="0"/>
        <w:numPr>
          <w:ilvl w:val="0"/>
          <w:numId w:val="3"/>
        </w:numPr>
        <w:spacing w:line="360" w:lineRule="auto"/>
        <w:ind w:left="0" w:firstLine="1418"/>
        <w:jc w:val="both"/>
        <w:rPr>
          <w:rFonts w:ascii="Garamond" w:hAnsi="Garamond" w:cs="Arial"/>
        </w:rPr>
      </w:pPr>
      <w:r w:rsidRPr="00A659EF">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A659EF">
        <w:rPr>
          <w:rFonts w:ascii="Garamond" w:hAnsi="Garamond" w:cs="Arial"/>
        </w:rPr>
        <w:t xml:space="preserve">da multa aos seguintes sócios </w:t>
      </w:r>
      <w:r w:rsidRPr="00A659EF">
        <w:rPr>
          <w:rFonts w:ascii="Garamond" w:hAnsi="Garamond" w:cs="Arial"/>
        </w:rPr>
        <w:t>administradores das empresas contratadas, conforme documentos apresentados à época, nos termos dos artigos 83, I e 85, II da Lei Complementar n. 102/2008:</w:t>
      </w:r>
    </w:p>
    <w:p w:rsidR="00A45DAD" w:rsidRPr="004032A0" w:rsidRDefault="00A45DAD" w:rsidP="004B62B6">
      <w:pPr>
        <w:pStyle w:val="PargrafodaLista"/>
        <w:widowControl w:val="0"/>
        <w:spacing w:line="360" w:lineRule="auto"/>
        <w:ind w:left="1418"/>
        <w:jc w:val="both"/>
        <w:rPr>
          <w:rFonts w:ascii="Garamond" w:hAnsi="Garamond" w:cs="Arial"/>
          <w:highlight w:val="yellow"/>
        </w:rPr>
      </w:pPr>
    </w:p>
    <w:p w:rsidR="002936BB" w:rsidRDefault="00A659EF" w:rsidP="001E7F6C">
      <w:pPr>
        <w:pStyle w:val="PargrafodaLista"/>
        <w:widowControl w:val="0"/>
        <w:numPr>
          <w:ilvl w:val="0"/>
          <w:numId w:val="42"/>
        </w:numPr>
        <w:spacing w:line="276" w:lineRule="auto"/>
        <w:ind w:left="1418" w:firstLine="0"/>
        <w:jc w:val="both"/>
        <w:rPr>
          <w:rFonts w:ascii="Garamond" w:hAnsi="Garamond" w:cs="Arial"/>
        </w:rPr>
      </w:pPr>
      <w:r w:rsidRPr="00A659EF">
        <w:rPr>
          <w:rFonts w:ascii="Garamond" w:hAnsi="Garamond" w:cs="Arial"/>
          <w:u w:val="single"/>
        </w:rPr>
        <w:t>MICHELLE CRISTINE MACHADO DE OLIVEIRA</w:t>
      </w:r>
      <w:r w:rsidR="002936BB" w:rsidRPr="00A659EF">
        <w:rPr>
          <w:rFonts w:ascii="Garamond" w:hAnsi="Garamond" w:cs="Arial"/>
          <w:u w:val="single"/>
        </w:rPr>
        <w:t>,</w:t>
      </w:r>
      <w:r w:rsidR="002936BB" w:rsidRPr="00A659EF">
        <w:rPr>
          <w:rFonts w:ascii="Garamond" w:hAnsi="Garamond" w:cs="Arial"/>
        </w:rPr>
        <w:t xml:space="preserve"> na qualidade de sócia administradora da Brasil Veículos e Máquinas Ltda.;</w:t>
      </w:r>
    </w:p>
    <w:p w:rsidR="0069585B" w:rsidRPr="00A659EF" w:rsidRDefault="0069585B"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lastRenderedPageBreak/>
        <w:t>GERALDO HENRIQUE DE MEDEIROS,</w:t>
      </w:r>
      <w:r>
        <w:rPr>
          <w:rFonts w:ascii="Garamond" w:hAnsi="Garamond" w:cs="Arial"/>
        </w:rPr>
        <w:t xml:space="preserve"> na qualidade de sócia administrador da Centro-Oeste Tratores Ltda.;</w:t>
      </w:r>
    </w:p>
    <w:p w:rsidR="001E7F6C" w:rsidRPr="00A659EF" w:rsidRDefault="00A659EF" w:rsidP="001E7F6C">
      <w:pPr>
        <w:pStyle w:val="PargrafodaLista"/>
        <w:widowControl w:val="0"/>
        <w:numPr>
          <w:ilvl w:val="0"/>
          <w:numId w:val="42"/>
        </w:numPr>
        <w:spacing w:line="276" w:lineRule="auto"/>
        <w:ind w:left="1418" w:firstLine="0"/>
        <w:jc w:val="both"/>
        <w:rPr>
          <w:rFonts w:ascii="Garamond" w:hAnsi="Garamond" w:cs="Arial"/>
        </w:rPr>
      </w:pPr>
      <w:r w:rsidRPr="00A659EF">
        <w:rPr>
          <w:rFonts w:ascii="Garamond" w:hAnsi="Garamond" w:cs="Arial"/>
          <w:u w:val="single"/>
        </w:rPr>
        <w:t>JORGE LUIZ LACERDA</w:t>
      </w:r>
      <w:r w:rsidR="001E7F6C" w:rsidRPr="00A659EF">
        <w:rPr>
          <w:rFonts w:ascii="Garamond" w:hAnsi="Garamond" w:cs="Arial"/>
          <w:u w:val="single"/>
        </w:rPr>
        <w:t>,</w:t>
      </w:r>
      <w:r w:rsidR="001E7F6C" w:rsidRPr="00A659EF">
        <w:rPr>
          <w:rFonts w:ascii="Garamond" w:hAnsi="Garamond" w:cs="Arial"/>
        </w:rPr>
        <w:t xml:space="preserve"> na qualidade de sócio administrador da </w:t>
      </w:r>
      <w:r w:rsidRPr="00A659EF">
        <w:rPr>
          <w:rFonts w:ascii="Garamond" w:hAnsi="Garamond" w:cs="Arial"/>
        </w:rPr>
        <w:t>Continental Veículos e Peças Eireli</w:t>
      </w:r>
      <w:r w:rsidR="001E7F6C" w:rsidRPr="00A659EF">
        <w:rPr>
          <w:rFonts w:ascii="Garamond" w:hAnsi="Garamond" w:cs="Arial"/>
        </w:rPr>
        <w:t>;</w:t>
      </w:r>
    </w:p>
    <w:p w:rsidR="001E7F6C" w:rsidRPr="00D560C3" w:rsidRDefault="00D560C3" w:rsidP="001E7F6C">
      <w:pPr>
        <w:pStyle w:val="PargrafodaLista"/>
        <w:widowControl w:val="0"/>
        <w:numPr>
          <w:ilvl w:val="0"/>
          <w:numId w:val="42"/>
        </w:numPr>
        <w:spacing w:line="276" w:lineRule="auto"/>
        <w:ind w:left="1418" w:firstLine="0"/>
        <w:jc w:val="both"/>
        <w:rPr>
          <w:rFonts w:ascii="Garamond" w:hAnsi="Garamond" w:cs="Arial"/>
        </w:rPr>
      </w:pPr>
      <w:r w:rsidRPr="00D560C3">
        <w:rPr>
          <w:rFonts w:ascii="Garamond" w:hAnsi="Garamond" w:cs="Arial"/>
          <w:u w:val="single"/>
        </w:rPr>
        <w:t>DEMOSTHENES MENEZES DE OLIVEIRA JÚNIOR</w:t>
      </w:r>
      <w:r w:rsidR="002936BB" w:rsidRPr="00D560C3">
        <w:rPr>
          <w:rFonts w:ascii="Garamond" w:hAnsi="Garamond" w:cs="Arial"/>
          <w:u w:val="single"/>
        </w:rPr>
        <w:t>,</w:t>
      </w:r>
      <w:r w:rsidRPr="00D560C3">
        <w:rPr>
          <w:rFonts w:ascii="Garamond" w:hAnsi="Garamond" w:cs="Arial"/>
        </w:rPr>
        <w:t xml:space="preserve"> na qualidade de sócio administrador</w:t>
      </w:r>
      <w:r w:rsidR="002936BB" w:rsidRPr="00D560C3">
        <w:rPr>
          <w:rFonts w:ascii="Garamond" w:hAnsi="Garamond" w:cs="Arial"/>
        </w:rPr>
        <w:t xml:space="preserve"> da </w:t>
      </w:r>
      <w:r w:rsidRPr="00D560C3">
        <w:rPr>
          <w:rFonts w:ascii="Garamond" w:hAnsi="Garamond" w:cs="Arial"/>
        </w:rPr>
        <w:t>Horizonte Transporte e Logística Eireli</w:t>
      </w:r>
      <w:r w:rsidR="001E7F6C" w:rsidRPr="00D560C3">
        <w:rPr>
          <w:rFonts w:ascii="Garamond" w:hAnsi="Garamond" w:cs="Arial"/>
        </w:rPr>
        <w:t>;</w:t>
      </w:r>
    </w:p>
    <w:p w:rsidR="001E7F6C" w:rsidRDefault="00D560C3" w:rsidP="001E7F6C">
      <w:pPr>
        <w:pStyle w:val="PargrafodaLista"/>
        <w:widowControl w:val="0"/>
        <w:numPr>
          <w:ilvl w:val="0"/>
          <w:numId w:val="42"/>
        </w:numPr>
        <w:spacing w:line="276" w:lineRule="auto"/>
        <w:ind w:left="1418" w:firstLine="0"/>
        <w:jc w:val="both"/>
        <w:rPr>
          <w:rFonts w:ascii="Garamond" w:hAnsi="Garamond" w:cs="Arial"/>
        </w:rPr>
      </w:pPr>
      <w:r w:rsidRPr="00D560C3">
        <w:rPr>
          <w:rFonts w:ascii="Garamond" w:hAnsi="Garamond" w:cs="Arial"/>
          <w:u w:val="single"/>
        </w:rPr>
        <w:t>FLÁVIO HENRIQUE VIEIRA</w:t>
      </w:r>
      <w:r w:rsidR="002936BB" w:rsidRPr="00D560C3">
        <w:rPr>
          <w:rFonts w:ascii="Garamond" w:hAnsi="Garamond" w:cs="Arial"/>
          <w:u w:val="single"/>
        </w:rPr>
        <w:t>,</w:t>
      </w:r>
      <w:r w:rsidR="002936BB" w:rsidRPr="00D560C3">
        <w:rPr>
          <w:rFonts w:ascii="Garamond" w:hAnsi="Garamond" w:cs="Arial"/>
        </w:rPr>
        <w:t xml:space="preserve"> na qualidade de sócio administrador da </w:t>
      </w:r>
      <w:r w:rsidRPr="00D560C3">
        <w:rPr>
          <w:rFonts w:ascii="Garamond" w:hAnsi="Garamond" w:cs="Arial"/>
        </w:rPr>
        <w:t xml:space="preserve">Internacional </w:t>
      </w:r>
      <w:r w:rsidR="00CC0A85" w:rsidRPr="00D560C3">
        <w:rPr>
          <w:rFonts w:ascii="Garamond" w:hAnsi="Garamond" w:cs="Arial"/>
        </w:rPr>
        <w:t>Autopeças</w:t>
      </w:r>
      <w:r w:rsidRPr="00D560C3">
        <w:rPr>
          <w:rFonts w:ascii="Garamond" w:hAnsi="Garamond" w:cs="Arial"/>
        </w:rPr>
        <w:t xml:space="preserve"> Eireli</w:t>
      </w:r>
      <w:r w:rsidR="001E7F6C" w:rsidRPr="00D560C3">
        <w:rPr>
          <w:rFonts w:ascii="Garamond" w:hAnsi="Garamond" w:cs="Arial"/>
        </w:rPr>
        <w:t>;</w:t>
      </w:r>
    </w:p>
    <w:p w:rsidR="00D560C3" w:rsidRPr="00D560C3" w:rsidRDefault="00D560C3" w:rsidP="001E7F6C">
      <w:pPr>
        <w:pStyle w:val="PargrafodaLista"/>
        <w:widowControl w:val="0"/>
        <w:numPr>
          <w:ilvl w:val="0"/>
          <w:numId w:val="42"/>
        </w:numPr>
        <w:spacing w:line="276" w:lineRule="auto"/>
        <w:ind w:left="1418" w:firstLine="0"/>
        <w:jc w:val="both"/>
        <w:rPr>
          <w:rFonts w:ascii="Garamond" w:hAnsi="Garamond" w:cs="Arial"/>
        </w:rPr>
      </w:pPr>
      <w:r w:rsidRPr="00D560C3">
        <w:rPr>
          <w:rFonts w:ascii="Garamond" w:hAnsi="Garamond" w:cs="Arial"/>
          <w:u w:val="single"/>
        </w:rPr>
        <w:t>CLÁUDIO DA SILVA MACIEL,</w:t>
      </w:r>
      <w:r w:rsidRPr="00D560C3">
        <w:rPr>
          <w:rFonts w:ascii="Garamond" w:hAnsi="Garamond" w:cs="Arial"/>
        </w:rPr>
        <w:t xml:space="preserve"> na qualidade de sócio administrador da Máximo Peças e Produtos Ltda. – EPP, à época do Pregão Presencial n. 033/2017 e do Pregão Presencial n. 004/2019;</w:t>
      </w:r>
    </w:p>
    <w:p w:rsidR="001E7F6C" w:rsidRPr="00D560C3" w:rsidRDefault="00D560C3" w:rsidP="001E7F6C">
      <w:pPr>
        <w:pStyle w:val="PargrafodaLista"/>
        <w:widowControl w:val="0"/>
        <w:numPr>
          <w:ilvl w:val="0"/>
          <w:numId w:val="42"/>
        </w:numPr>
        <w:spacing w:line="276" w:lineRule="auto"/>
        <w:ind w:left="1418" w:firstLine="0"/>
        <w:jc w:val="both"/>
        <w:rPr>
          <w:rFonts w:ascii="Garamond" w:hAnsi="Garamond" w:cs="Arial"/>
        </w:rPr>
      </w:pPr>
      <w:r w:rsidRPr="00D560C3">
        <w:rPr>
          <w:rFonts w:ascii="Garamond" w:hAnsi="Garamond" w:cs="Arial"/>
          <w:u w:val="single"/>
        </w:rPr>
        <w:t>GERALDO MAGELA ROMUALDO DA SILVA</w:t>
      </w:r>
      <w:r w:rsidR="002936BB" w:rsidRPr="00D560C3">
        <w:rPr>
          <w:rFonts w:ascii="Garamond" w:hAnsi="Garamond" w:cs="Arial"/>
          <w:u w:val="single"/>
        </w:rPr>
        <w:t>,</w:t>
      </w:r>
      <w:r w:rsidR="002936BB" w:rsidRPr="00D560C3">
        <w:rPr>
          <w:rFonts w:ascii="Garamond" w:hAnsi="Garamond" w:cs="Arial"/>
        </w:rPr>
        <w:t xml:space="preserve"> na qualidade de sócio administrador da Máximo Peças e Produtos Ltda. – EPP, à é</w:t>
      </w:r>
      <w:r w:rsidRPr="00D560C3">
        <w:rPr>
          <w:rFonts w:ascii="Garamond" w:hAnsi="Garamond" w:cs="Arial"/>
        </w:rPr>
        <w:t>poca do Pregão Presencial n. 004/2016</w:t>
      </w:r>
      <w:r w:rsidR="001E7F6C" w:rsidRPr="00D560C3">
        <w:rPr>
          <w:rFonts w:ascii="Garamond" w:hAnsi="Garamond" w:cs="Arial"/>
        </w:rPr>
        <w:t>;</w:t>
      </w:r>
    </w:p>
    <w:p w:rsidR="001E7F6C" w:rsidRPr="00D560C3" w:rsidRDefault="00D560C3" w:rsidP="001E7F6C">
      <w:pPr>
        <w:pStyle w:val="PargrafodaLista"/>
        <w:widowControl w:val="0"/>
        <w:numPr>
          <w:ilvl w:val="0"/>
          <w:numId w:val="42"/>
        </w:numPr>
        <w:spacing w:line="276" w:lineRule="auto"/>
        <w:ind w:left="1418" w:firstLine="0"/>
        <w:jc w:val="both"/>
        <w:rPr>
          <w:rFonts w:ascii="Garamond" w:hAnsi="Garamond" w:cs="Arial"/>
        </w:rPr>
      </w:pPr>
      <w:r w:rsidRPr="00D560C3">
        <w:rPr>
          <w:rFonts w:ascii="Garamond" w:hAnsi="Garamond" w:cs="Arial"/>
          <w:u w:val="single"/>
        </w:rPr>
        <w:t>LENIR PIMENTA DUTRA</w:t>
      </w:r>
      <w:r w:rsidR="002936BB" w:rsidRPr="00D560C3">
        <w:rPr>
          <w:rFonts w:ascii="Garamond" w:hAnsi="Garamond" w:cs="Arial"/>
          <w:u w:val="single"/>
        </w:rPr>
        <w:t>,</w:t>
      </w:r>
      <w:r w:rsidR="002936BB" w:rsidRPr="00D560C3">
        <w:rPr>
          <w:rFonts w:ascii="Garamond" w:hAnsi="Garamond" w:cs="Arial"/>
        </w:rPr>
        <w:t xml:space="preserve"> </w:t>
      </w:r>
      <w:r w:rsidRPr="00D560C3">
        <w:rPr>
          <w:rFonts w:ascii="Garamond" w:hAnsi="Garamond" w:cs="Arial"/>
        </w:rPr>
        <w:t>na qualidade de sócia</w:t>
      </w:r>
      <w:r w:rsidR="002936BB" w:rsidRPr="00D560C3">
        <w:rPr>
          <w:rFonts w:ascii="Garamond" w:hAnsi="Garamond" w:cs="Arial"/>
        </w:rPr>
        <w:t xml:space="preserve"> administrador</w:t>
      </w:r>
      <w:r w:rsidRPr="00D560C3">
        <w:rPr>
          <w:rFonts w:ascii="Garamond" w:hAnsi="Garamond" w:cs="Arial"/>
        </w:rPr>
        <w:t>a</w:t>
      </w:r>
      <w:r w:rsidR="002936BB" w:rsidRPr="00D560C3">
        <w:rPr>
          <w:rFonts w:ascii="Garamond" w:hAnsi="Garamond" w:cs="Arial"/>
        </w:rPr>
        <w:t xml:space="preserve"> da Máximo Peças e Produtos Ltda. – EPP, à é</w:t>
      </w:r>
      <w:r w:rsidRPr="00D560C3">
        <w:rPr>
          <w:rFonts w:ascii="Garamond" w:hAnsi="Garamond" w:cs="Arial"/>
        </w:rPr>
        <w:t>poca do Pregão Presencial n. 034/2018</w:t>
      </w:r>
      <w:r w:rsidR="002936BB" w:rsidRPr="00D560C3">
        <w:rPr>
          <w:rFonts w:ascii="Garamond" w:hAnsi="Garamond" w:cs="Arial"/>
        </w:rPr>
        <w:t>;</w:t>
      </w:r>
    </w:p>
    <w:p w:rsidR="002936BB" w:rsidRPr="00D560C3" w:rsidRDefault="00D560C3" w:rsidP="001E7F6C">
      <w:pPr>
        <w:pStyle w:val="PargrafodaLista"/>
        <w:widowControl w:val="0"/>
        <w:numPr>
          <w:ilvl w:val="0"/>
          <w:numId w:val="42"/>
        </w:numPr>
        <w:spacing w:line="276" w:lineRule="auto"/>
        <w:ind w:left="1418" w:firstLine="0"/>
        <w:jc w:val="both"/>
        <w:rPr>
          <w:rFonts w:ascii="Garamond" w:hAnsi="Garamond" w:cs="Arial"/>
        </w:rPr>
      </w:pPr>
      <w:r w:rsidRPr="00D560C3">
        <w:rPr>
          <w:rFonts w:ascii="Garamond" w:hAnsi="Garamond" w:cs="Arial"/>
          <w:u w:val="single"/>
        </w:rPr>
        <w:t>MESSIAS ANTÔNIO CAPISTRANO</w:t>
      </w:r>
      <w:r w:rsidR="002936BB" w:rsidRPr="00D560C3">
        <w:rPr>
          <w:rFonts w:ascii="Garamond" w:hAnsi="Garamond" w:cs="Arial"/>
          <w:u w:val="single"/>
        </w:rPr>
        <w:t>,</w:t>
      </w:r>
      <w:r w:rsidR="002936BB" w:rsidRPr="00D560C3">
        <w:rPr>
          <w:rFonts w:ascii="Garamond" w:hAnsi="Garamond" w:cs="Arial"/>
        </w:rPr>
        <w:t xml:space="preserve"> na qualidade de sócio administrador da</w:t>
      </w:r>
      <w:r w:rsidRPr="00D560C3">
        <w:rPr>
          <w:rFonts w:ascii="Garamond" w:hAnsi="Garamond" w:cs="Arial"/>
        </w:rPr>
        <w:t xml:space="preserve"> Retro-Minas Comércio, Serviços e Manutenção Eireli</w:t>
      </w:r>
      <w:r w:rsidR="002936BB" w:rsidRPr="00D560C3">
        <w:rPr>
          <w:rFonts w:ascii="Garamond" w:hAnsi="Garamond" w:cs="Arial"/>
        </w:rPr>
        <w:t>;</w:t>
      </w:r>
    </w:p>
    <w:p w:rsidR="002936BB" w:rsidRPr="00D560C3" w:rsidRDefault="002936BB" w:rsidP="001E7F6C">
      <w:pPr>
        <w:pStyle w:val="PargrafodaLista"/>
        <w:widowControl w:val="0"/>
        <w:numPr>
          <w:ilvl w:val="0"/>
          <w:numId w:val="42"/>
        </w:numPr>
        <w:spacing w:line="276" w:lineRule="auto"/>
        <w:ind w:left="1418" w:firstLine="0"/>
        <w:jc w:val="both"/>
        <w:rPr>
          <w:rFonts w:ascii="Garamond" w:hAnsi="Garamond" w:cs="Arial"/>
        </w:rPr>
      </w:pPr>
      <w:r w:rsidRPr="00D560C3">
        <w:rPr>
          <w:rFonts w:ascii="Garamond" w:hAnsi="Garamond" w:cs="Arial"/>
          <w:u w:val="single"/>
        </w:rPr>
        <w:t>RONALDO CORDEIRO SOARES,</w:t>
      </w:r>
      <w:r w:rsidRPr="00D560C3">
        <w:rPr>
          <w:rFonts w:ascii="Garamond" w:hAnsi="Garamond" w:cs="Arial"/>
        </w:rPr>
        <w:t xml:space="preserve"> na qualidade de sócio administrador da Tratorenzzo Comércio e Serviços Ltda.</w:t>
      </w:r>
    </w:p>
    <w:p w:rsidR="002936BB" w:rsidRDefault="002936BB" w:rsidP="002936BB">
      <w:pPr>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w:t>
      </w:r>
      <w:r w:rsidR="001E2173" w:rsidRPr="005E47BC">
        <w:rPr>
          <w:rFonts w:ascii="Garamond" w:hAnsi="Garamond" w:cs="Arial"/>
        </w:rPr>
        <w:t>vencedoras do Pregão Pre</w:t>
      </w:r>
      <w:r w:rsidR="005E47BC" w:rsidRPr="005E47BC">
        <w:rPr>
          <w:rFonts w:ascii="Garamond" w:hAnsi="Garamond" w:cs="Arial"/>
        </w:rPr>
        <w:t>sencial n. 013/2014, do Pregão Presencial n. 035/2015, do Pregão Presencial n. 004/2016, do Pregão Presencial n. 033/2017, do Pregão Presencial n. 034/2018 e do Pregão Presencial n. 004/2019</w:t>
      </w:r>
      <w:r w:rsidR="001E2173" w:rsidRPr="005E47BC">
        <w:rPr>
          <w:rFonts w:ascii="Garamond" w:hAnsi="Garamond" w:cs="Arial"/>
        </w:rPr>
        <w:t xml:space="preserve">, promovidos pelo município de </w:t>
      </w:r>
      <w:r w:rsidR="005E47BC" w:rsidRPr="005E47BC">
        <w:rPr>
          <w:rFonts w:ascii="Garamond" w:hAnsi="Garamond" w:cs="Arial"/>
        </w:rPr>
        <w:t>São Brás do Suaçuí</w:t>
      </w:r>
      <w:r w:rsidR="001E7F6C" w:rsidRPr="005E47BC">
        <w:rPr>
          <w:rFonts w:ascii="Garamond" w:hAnsi="Garamond" w:cs="Arial"/>
        </w:rPr>
        <w:t>, bem como</w:t>
      </w:r>
      <w:r w:rsidR="001E7F6C" w:rsidRPr="00612A25">
        <w:rPr>
          <w:rFonts w:ascii="Garamond" w:hAnsi="Garamond" w:cs="Arial"/>
        </w:rPr>
        <w:t xml:space="preserve"> a fraude à Lei Federal n. 8.666/1993,</w:t>
      </w:r>
      <w:r w:rsidRPr="0079543F">
        <w:rPr>
          <w:rFonts w:ascii="Garamond" w:hAnsi="Garamond" w:cs="Arial"/>
        </w:rPr>
        <w:t xml:space="preserve"> em razão </w:t>
      </w:r>
      <w:r w:rsidRPr="0079543F">
        <w:rPr>
          <w:rFonts w:ascii="Garamond" w:hAnsi="Garamond" w:cs="Arial"/>
        </w:rPr>
        <w:lastRenderedPageBreak/>
        <w:t>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090189"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90189" w:rsidRPr="008B4068" w:rsidRDefault="00090189" w:rsidP="00090189">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 xml:space="preserve">ública ao contratado, sobre a parte </w:t>
      </w:r>
      <w:r>
        <w:rPr>
          <w:rFonts w:ascii="Garamond" w:hAnsi="Garamond" w:cs="Arial"/>
        </w:rPr>
        <w:lastRenderedPageBreak/>
        <w:t>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(grifo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w:t>
      </w:r>
      <w:r w:rsidR="0079543F">
        <w:rPr>
          <w:rFonts w:ascii="Garamond" w:hAnsi="Garamond" w:cs="Arial"/>
        </w:rPr>
        <w:t>presumido –, por impedir que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 xml:space="preserve">IMPROBIDADE ADMINISTRATIVA. DISPENSA INDEVIDA DE LICITAÇÃO. ART. 10, VIII, DA LEI 8.429/92. ACÓRDÃO QUE, EM FACE </w:t>
      </w:r>
      <w:r w:rsidRPr="00FD66F0">
        <w:rPr>
          <w:rFonts w:ascii="Garamond" w:hAnsi="Garamond"/>
          <w:sz w:val="22"/>
          <w:szCs w:val="22"/>
          <w:u w:val="single"/>
        </w:rPr>
        <w:lastRenderedPageBreak/>
        <w:t>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in re ipsa)</w:t>
      </w:r>
      <w:r w:rsidRPr="0079543F">
        <w:rPr>
          <w:rFonts w:ascii="Garamond" w:hAnsi="Garamond" w:cs="Arial"/>
        </w:rPr>
        <w:t>, nos casos de licitação fraudulenta ou dispensa indevida.</w:t>
      </w:r>
    </w:p>
    <w:p w:rsidR="00090189" w:rsidRPr="00090189" w:rsidRDefault="00090189" w:rsidP="00090189">
      <w:pPr>
        <w:widowControl w:val="0"/>
        <w:spacing w:line="360" w:lineRule="auto"/>
        <w:jc w:val="both"/>
        <w:rPr>
          <w:rFonts w:ascii="Garamond" w:hAnsi="Garamond" w:cs="Arial"/>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w:t>
      </w:r>
      <w:r w:rsidRPr="00734481">
        <w:rPr>
          <w:rFonts w:ascii="Garamond" w:hAnsi="Garamond" w:cs="Arial"/>
        </w:rPr>
        <w:lastRenderedPageBreak/>
        <w:t xml:space="preserve">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6A593A">
        <w:rPr>
          <w:rFonts w:ascii="Garamond" w:hAnsi="Garamond" w:cs="Arial"/>
        </w:rPr>
        <w:t>São Brás do Suaçuí</w:t>
      </w:r>
      <w:r w:rsidRPr="00594C1D">
        <w:rPr>
          <w:rFonts w:ascii="Garamond" w:hAnsi="Garamond" w:cs="Arial"/>
        </w:rPr>
        <w:t xml:space="preserve">, consubstanciado no conluio verificado entre as licitantes, impediu que isso </w:t>
      </w:r>
      <w:r w:rsidRPr="00594C1D">
        <w:rPr>
          <w:rFonts w:ascii="Garamond" w:hAnsi="Garamond" w:cs="Arial"/>
        </w:rPr>
        <w:lastRenderedPageBreak/>
        <w:t>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6A593A">
        <w:rPr>
          <w:rFonts w:ascii="Garamond" w:hAnsi="Garamond" w:cs="Arial"/>
        </w:rPr>
        <w:t xml:space="preserve">São Brás do </w:t>
      </w:r>
      <w:r w:rsidR="006A593A">
        <w:rPr>
          <w:rFonts w:ascii="Garamond" w:hAnsi="Garamond" w:cs="Arial"/>
        </w:rPr>
        <w:lastRenderedPageBreak/>
        <w:t>Suaçuí</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BF093C">
        <w:rPr>
          <w:rFonts w:ascii="Garamond" w:hAnsi="Garamond"/>
          <w:spacing w:val="2"/>
          <w:sz w:val="22"/>
          <w:szCs w:val="22"/>
          <w:lang w:val="en-US"/>
        </w:rPr>
        <w:t>(</w:t>
      </w:r>
      <w:r w:rsidRPr="00BF093C">
        <w:rPr>
          <w:rFonts w:ascii="Garamond" w:hAnsi="Garamond"/>
          <w:bCs/>
          <w:spacing w:val="2"/>
          <w:sz w:val="22"/>
          <w:szCs w:val="22"/>
          <w:lang w:val="en-US"/>
        </w:rPr>
        <w:t>AgInt no REsp 1.705.432/SP</w:t>
      </w:r>
      <w:r w:rsidRPr="00BF093C">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w:t>
      </w:r>
      <w:r w:rsidRPr="00594C1D">
        <w:rPr>
          <w:rFonts w:ascii="Garamond" w:hAnsi="Garamond" w:cs="Arial"/>
        </w:rPr>
        <w:lastRenderedPageBreak/>
        <w:t>uma falsa regularidade à recorrência destas condutas ilícitas em todo o estado brasileiro.</w:t>
      </w:r>
    </w:p>
    <w:p w:rsidR="00031ECC" w:rsidRPr="00817CC4" w:rsidRDefault="00031ECC" w:rsidP="005A3897">
      <w:pPr>
        <w:pStyle w:val="PargrafodaLista"/>
        <w:spacing w:line="360" w:lineRule="auto"/>
        <w:rPr>
          <w:rFonts w:ascii="Garamond" w:hAnsi="Garamond" w:cs="Arial"/>
          <w:b/>
        </w:rPr>
      </w:pPr>
    </w:p>
    <w:p w:rsidR="00031ECC" w:rsidRPr="00594C1D" w:rsidRDefault="00031ECC" w:rsidP="005A389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5A3897">
      <w:pPr>
        <w:widowControl w:val="0"/>
        <w:spacing w:line="360" w:lineRule="auto"/>
        <w:jc w:val="both"/>
        <w:rPr>
          <w:rFonts w:ascii="Garamond" w:hAnsi="Garamond" w:cs="Arial"/>
          <w:b/>
        </w:rPr>
      </w:pPr>
    </w:p>
    <w:p w:rsidR="00031ECC" w:rsidRPr="00817CC4" w:rsidRDefault="00031ECC" w:rsidP="005A389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5A3897">
      <w:pPr>
        <w:widowControl w:val="0"/>
        <w:spacing w:line="360" w:lineRule="auto"/>
        <w:jc w:val="both"/>
        <w:rPr>
          <w:rFonts w:ascii="Garamond" w:hAnsi="Garamond" w:cs="Arial"/>
          <w:b/>
        </w:rPr>
      </w:pPr>
    </w:p>
    <w:p w:rsidR="00031ECC" w:rsidRPr="00F8235A" w:rsidRDefault="00031ECC" w:rsidP="005A389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5A3897">
      <w:pPr>
        <w:pStyle w:val="PargrafodaLista"/>
        <w:spacing w:line="360" w:lineRule="auto"/>
        <w:rPr>
          <w:rFonts w:ascii="Garamond" w:hAnsi="Garamond" w:cs="Arial"/>
          <w:b/>
        </w:rPr>
      </w:pPr>
    </w:p>
    <w:p w:rsidR="00031ECC" w:rsidRPr="00886443" w:rsidRDefault="00031ECC" w:rsidP="005A389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1877AD" w:rsidRDefault="00031ECC" w:rsidP="005A389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 caso dos autos, a prestação de serviços relacionados a veículos automotores enquadra-se no critério “serviços em geral (exceto serviços hospitalares)”,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5A3897">
      <w:pPr>
        <w:widowControl w:val="0"/>
        <w:spacing w:line="360" w:lineRule="auto"/>
        <w:jc w:val="both"/>
        <w:rPr>
          <w:rFonts w:ascii="Garamond" w:hAnsi="Garamond" w:cs="Arial"/>
          <w:b/>
        </w:rPr>
      </w:pPr>
    </w:p>
    <w:p w:rsidR="00031ECC" w:rsidRPr="005053F5" w:rsidRDefault="00031ECC" w:rsidP="005A3897">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5A3897">
      <w:pPr>
        <w:widowControl w:val="0"/>
        <w:spacing w:line="360" w:lineRule="auto"/>
        <w:jc w:val="both"/>
        <w:rPr>
          <w:rFonts w:ascii="Garamond" w:hAnsi="Garamond" w:cs="Arial"/>
          <w:b/>
        </w:rPr>
      </w:pPr>
    </w:p>
    <w:p w:rsidR="00031ECC" w:rsidRPr="0079543F" w:rsidRDefault="00031ECC" w:rsidP="005A3897">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w:t>
      </w:r>
      <w:r w:rsidRPr="006A593A">
        <w:rPr>
          <w:rFonts w:ascii="Garamond" w:hAnsi="Garamond" w:cs="Arial"/>
        </w:rPr>
        <w:t xml:space="preserve">configurado na realização irregular do </w:t>
      </w:r>
      <w:r w:rsidR="006A593A" w:rsidRPr="006A593A">
        <w:rPr>
          <w:rFonts w:ascii="Garamond" w:hAnsi="Garamond" w:cs="Arial"/>
        </w:rPr>
        <w:t>Pregão Presencial n. 013/2014, do Pregão Presencial n. 035/2015</w:t>
      </w:r>
      <w:r w:rsidR="001E2173" w:rsidRPr="006A593A">
        <w:rPr>
          <w:rFonts w:ascii="Garamond" w:hAnsi="Garamond" w:cs="Arial"/>
        </w:rPr>
        <w:t xml:space="preserve">, do </w:t>
      </w:r>
      <w:r w:rsidR="006A593A" w:rsidRPr="006A593A">
        <w:rPr>
          <w:rFonts w:ascii="Garamond" w:hAnsi="Garamond" w:cs="Arial"/>
        </w:rPr>
        <w:t>Pregão Presencial n. 004/2016, do Pregão Presencial n. 033/2017, do Pregão Presencial n. 034/2018 e do Pregão Presencial n. 004/2019</w:t>
      </w:r>
      <w:r w:rsidR="001E2173" w:rsidRPr="006A593A">
        <w:rPr>
          <w:rFonts w:ascii="Garamond" w:hAnsi="Garamond" w:cs="Arial"/>
        </w:rPr>
        <w:t xml:space="preserve">, promovidos pelo município de </w:t>
      </w:r>
      <w:r w:rsidR="006A593A" w:rsidRPr="006A593A">
        <w:rPr>
          <w:rFonts w:ascii="Garamond" w:hAnsi="Garamond" w:cs="Arial"/>
        </w:rPr>
        <w:t>São Brás do</w:t>
      </w:r>
      <w:r w:rsidR="006A593A">
        <w:rPr>
          <w:rFonts w:ascii="Garamond" w:hAnsi="Garamond" w:cs="Arial"/>
        </w:rPr>
        <w:t xml:space="preserve"> Suaçuí</w:t>
      </w:r>
      <w:r w:rsidRPr="0079543F">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5A3897">
      <w:pPr>
        <w:widowControl w:val="0"/>
        <w:spacing w:line="360" w:lineRule="auto"/>
        <w:jc w:val="both"/>
        <w:rPr>
          <w:rFonts w:ascii="Garamond" w:hAnsi="Garamond" w:cs="Arial"/>
          <w:b/>
        </w:rPr>
      </w:pPr>
    </w:p>
    <w:p w:rsidR="00031ECC" w:rsidRDefault="00031ECC" w:rsidP="005A389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6A593A">
        <w:rPr>
          <w:rFonts w:ascii="Garamond" w:hAnsi="Garamond" w:cs="Arial"/>
        </w:rPr>
        <w:t>São Brás do Suaçuí</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090189" w:rsidRPr="00090189" w:rsidRDefault="00090189" w:rsidP="005A3897">
      <w:pPr>
        <w:pStyle w:val="PargrafodaLista"/>
        <w:spacing w:line="360" w:lineRule="auto"/>
        <w:rPr>
          <w:rFonts w:ascii="Garamond" w:hAnsi="Garamond" w:cs="Arial"/>
        </w:rPr>
      </w:pPr>
    </w:p>
    <w:p w:rsidR="00090189" w:rsidRDefault="00090189" w:rsidP="00090189">
      <w:pPr>
        <w:pStyle w:val="PargrafodaLista"/>
        <w:widowControl w:val="0"/>
        <w:spacing w:line="360" w:lineRule="auto"/>
        <w:ind w:left="1418"/>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1134"/>
        <w:gridCol w:w="2035"/>
        <w:gridCol w:w="1523"/>
        <w:gridCol w:w="1521"/>
      </w:tblGrid>
      <w:tr w:rsidR="00EB7412" w:rsidRPr="0057657C" w:rsidTr="002E7838">
        <w:trPr>
          <w:jc w:val="center"/>
        </w:trPr>
        <w:tc>
          <w:tcPr>
            <w:tcW w:w="28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ED2F18" w:rsidRDefault="00EB7412" w:rsidP="001B684C">
            <w:pPr>
              <w:widowControl w:val="0"/>
              <w:jc w:val="center"/>
              <w:rPr>
                <w:rFonts w:ascii="Garamond" w:hAnsi="Garamond" w:cs="Arial"/>
                <w:b/>
                <w:sz w:val="20"/>
                <w:szCs w:val="20"/>
              </w:rPr>
            </w:pPr>
            <w:r w:rsidRPr="00ED2F18">
              <w:rPr>
                <w:rFonts w:ascii="Garamond" w:hAnsi="Garamond" w:cs="Arial"/>
                <w:b/>
                <w:sz w:val="20"/>
                <w:szCs w:val="20"/>
              </w:rPr>
              <w:lastRenderedPageBreak/>
              <w:t>Contratada</w:t>
            </w:r>
          </w:p>
        </w:tc>
        <w:tc>
          <w:tcPr>
            <w:tcW w:w="113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ED2F18" w:rsidRDefault="00EB7412" w:rsidP="001B684C">
            <w:pPr>
              <w:widowControl w:val="0"/>
              <w:jc w:val="center"/>
              <w:rPr>
                <w:rFonts w:ascii="Garamond" w:hAnsi="Garamond" w:cs="Arial"/>
                <w:b/>
                <w:sz w:val="20"/>
                <w:szCs w:val="20"/>
              </w:rPr>
            </w:pPr>
            <w:r w:rsidRPr="00ED2F18">
              <w:rPr>
                <w:rFonts w:ascii="Garamond" w:hAnsi="Garamond" w:cs="Arial"/>
                <w:b/>
                <w:sz w:val="20"/>
                <w:szCs w:val="20"/>
              </w:rPr>
              <w:t>Pregão Presencial</w:t>
            </w:r>
          </w:p>
        </w:tc>
        <w:tc>
          <w:tcPr>
            <w:tcW w:w="203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ED2F18" w:rsidRDefault="00EB7412" w:rsidP="001B684C">
            <w:pPr>
              <w:widowControl w:val="0"/>
              <w:jc w:val="center"/>
              <w:rPr>
                <w:rFonts w:ascii="Garamond" w:hAnsi="Garamond" w:cs="Arial"/>
                <w:b/>
                <w:sz w:val="20"/>
                <w:szCs w:val="20"/>
              </w:rPr>
            </w:pPr>
            <w:r w:rsidRPr="00ED2F18">
              <w:rPr>
                <w:rFonts w:ascii="Garamond" w:hAnsi="Garamond" w:cs="Arial"/>
                <w:b/>
                <w:sz w:val="20"/>
                <w:szCs w:val="20"/>
              </w:rPr>
              <w:t>Vigência do contrato</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ED2F18" w:rsidRDefault="00EB7412" w:rsidP="001B684C">
            <w:pPr>
              <w:widowControl w:val="0"/>
              <w:jc w:val="center"/>
              <w:rPr>
                <w:rFonts w:ascii="Garamond" w:hAnsi="Garamond" w:cs="Arial"/>
                <w:b/>
                <w:sz w:val="20"/>
                <w:szCs w:val="20"/>
              </w:rPr>
            </w:pPr>
            <w:r w:rsidRPr="00ED2F18">
              <w:rPr>
                <w:rFonts w:ascii="Garamond" w:hAnsi="Garamond" w:cs="Arial"/>
                <w:b/>
                <w:sz w:val="20"/>
                <w:szCs w:val="20"/>
              </w:rPr>
              <w:t>Valor total pago</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ED2F18" w:rsidRDefault="00EB7412" w:rsidP="001B684C">
            <w:pPr>
              <w:widowControl w:val="0"/>
              <w:jc w:val="center"/>
              <w:rPr>
                <w:rFonts w:ascii="Garamond" w:hAnsi="Garamond" w:cs="Arial"/>
                <w:b/>
                <w:sz w:val="20"/>
                <w:szCs w:val="20"/>
              </w:rPr>
            </w:pPr>
            <w:r w:rsidRPr="00ED2F18">
              <w:rPr>
                <w:rFonts w:ascii="Garamond" w:hAnsi="Garamond" w:cs="Arial"/>
                <w:b/>
                <w:sz w:val="20"/>
                <w:szCs w:val="20"/>
              </w:rPr>
              <w:t>Dano ao erário (32%)</w:t>
            </w:r>
          </w:p>
        </w:tc>
      </w:tr>
      <w:tr w:rsidR="002D7CCD" w:rsidRPr="0057657C" w:rsidTr="002E7838">
        <w:trPr>
          <w:jc w:val="center"/>
        </w:trPr>
        <w:tc>
          <w:tcPr>
            <w:tcW w:w="2812" w:type="dxa"/>
            <w:tcBorders>
              <w:top w:val="single" w:sz="18" w:space="0" w:color="auto"/>
              <w:left w:val="single" w:sz="18" w:space="0" w:color="auto"/>
              <w:bottom w:val="single" w:sz="6" w:space="0" w:color="auto"/>
              <w:right w:val="single" w:sz="6" w:space="0" w:color="auto"/>
            </w:tcBorders>
            <w:vAlign w:val="center"/>
          </w:tcPr>
          <w:p w:rsidR="002D7CCD" w:rsidRPr="00ED2F18" w:rsidRDefault="00ED2F18" w:rsidP="001B684C">
            <w:pPr>
              <w:widowControl w:val="0"/>
              <w:jc w:val="center"/>
              <w:rPr>
                <w:rFonts w:ascii="Garamond" w:hAnsi="Garamond" w:cs="Arial"/>
                <w:sz w:val="20"/>
                <w:szCs w:val="20"/>
              </w:rPr>
            </w:pPr>
            <w:r w:rsidRPr="00ED2F18">
              <w:rPr>
                <w:rFonts w:ascii="Garamond" w:hAnsi="Garamond" w:cs="Arial"/>
                <w:sz w:val="20"/>
                <w:szCs w:val="20"/>
              </w:rPr>
              <w:t>A.R.</w:t>
            </w:r>
            <w:r w:rsidR="00E23E2A">
              <w:rPr>
                <w:rFonts w:ascii="Garamond" w:hAnsi="Garamond" w:cs="Arial"/>
                <w:sz w:val="20"/>
                <w:szCs w:val="20"/>
              </w:rPr>
              <w:t xml:space="preserve"> Comércio de Peças, Produtos e Serviços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ED2F18" w:rsidRDefault="00E23E2A" w:rsidP="001B684C">
            <w:pPr>
              <w:widowControl w:val="0"/>
              <w:jc w:val="center"/>
              <w:rPr>
                <w:rFonts w:ascii="Garamond" w:hAnsi="Garamond" w:cs="Arial"/>
                <w:sz w:val="20"/>
                <w:szCs w:val="20"/>
              </w:rPr>
            </w:pPr>
            <w:r>
              <w:rPr>
                <w:rFonts w:ascii="Garamond" w:hAnsi="Garamond" w:cs="Arial"/>
                <w:sz w:val="20"/>
                <w:szCs w:val="20"/>
              </w:rPr>
              <w:t>013/2014</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ED2F18" w:rsidRDefault="00E23E2A" w:rsidP="001B684C">
            <w:pPr>
              <w:widowControl w:val="0"/>
              <w:jc w:val="center"/>
              <w:rPr>
                <w:rFonts w:ascii="Garamond" w:hAnsi="Garamond" w:cs="Arial"/>
                <w:sz w:val="20"/>
                <w:szCs w:val="20"/>
              </w:rPr>
            </w:pPr>
            <w:r>
              <w:rPr>
                <w:rFonts w:ascii="Garamond" w:hAnsi="Garamond" w:cs="Arial"/>
                <w:sz w:val="20"/>
                <w:szCs w:val="20"/>
              </w:rPr>
              <w:t>20/08/2014 a 20/08/2015</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ED2F18" w:rsidRDefault="00F002FA" w:rsidP="001B684C">
            <w:pPr>
              <w:widowControl w:val="0"/>
              <w:jc w:val="center"/>
              <w:rPr>
                <w:rFonts w:ascii="Garamond" w:hAnsi="Garamond" w:cs="Arial"/>
                <w:sz w:val="20"/>
                <w:szCs w:val="20"/>
              </w:rPr>
            </w:pPr>
            <w:r>
              <w:rPr>
                <w:rFonts w:ascii="Garamond" w:hAnsi="Garamond" w:cs="Arial"/>
                <w:sz w:val="20"/>
                <w:szCs w:val="20"/>
              </w:rPr>
              <w:t>R$ 46.618,94</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ED2F18" w:rsidRDefault="00F002FA" w:rsidP="001B684C">
            <w:pPr>
              <w:widowControl w:val="0"/>
              <w:jc w:val="center"/>
              <w:rPr>
                <w:rFonts w:ascii="Garamond" w:hAnsi="Garamond" w:cs="Arial"/>
                <w:b/>
                <w:sz w:val="20"/>
                <w:szCs w:val="20"/>
              </w:rPr>
            </w:pPr>
            <w:r>
              <w:rPr>
                <w:rFonts w:ascii="Garamond" w:hAnsi="Garamond" w:cs="Arial"/>
                <w:b/>
                <w:sz w:val="20"/>
                <w:szCs w:val="20"/>
              </w:rPr>
              <w:t>R$ 14.918,06</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D2F18" w:rsidRDefault="00ED2F18" w:rsidP="00EE38C1">
            <w:pPr>
              <w:widowControl w:val="0"/>
              <w:jc w:val="center"/>
              <w:rPr>
                <w:rFonts w:ascii="Garamond" w:hAnsi="Garamond" w:cs="Arial"/>
                <w:sz w:val="20"/>
                <w:szCs w:val="20"/>
              </w:rPr>
            </w:pPr>
            <w:r w:rsidRPr="00ED2F18">
              <w:rPr>
                <w:rFonts w:ascii="Garamond" w:hAnsi="Garamond" w:cs="Arial"/>
                <w:sz w:val="20"/>
                <w:szCs w:val="20"/>
              </w:rPr>
              <w:t>Brasil</w:t>
            </w:r>
            <w:r w:rsidR="00E23E2A">
              <w:rPr>
                <w:rFonts w:ascii="Garamond" w:hAnsi="Garamond" w:cs="Arial"/>
                <w:sz w:val="20"/>
                <w:szCs w:val="20"/>
              </w:rPr>
              <w:t xml:space="preserve"> Veículos e Máquinas Ltda. (CNPJ 22.244.262/0001-34)</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ED2F18" w:rsidRDefault="00E23E2A" w:rsidP="00EE38C1">
            <w:pPr>
              <w:widowControl w:val="0"/>
              <w:jc w:val="center"/>
              <w:rPr>
                <w:rFonts w:ascii="Garamond" w:hAnsi="Garamond" w:cs="Arial"/>
                <w:sz w:val="20"/>
                <w:szCs w:val="20"/>
              </w:rPr>
            </w:pPr>
            <w:r>
              <w:rPr>
                <w:rFonts w:ascii="Garamond" w:hAnsi="Garamond" w:cs="Arial"/>
                <w:sz w:val="20"/>
                <w:szCs w:val="20"/>
              </w:rPr>
              <w:t>004/2016</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ED2F18" w:rsidRDefault="00722E71" w:rsidP="00EE38C1">
            <w:pPr>
              <w:widowControl w:val="0"/>
              <w:jc w:val="center"/>
              <w:rPr>
                <w:rFonts w:ascii="Garamond" w:hAnsi="Garamond" w:cs="Arial"/>
                <w:sz w:val="20"/>
                <w:szCs w:val="20"/>
              </w:rPr>
            </w:pPr>
            <w:r>
              <w:rPr>
                <w:rFonts w:ascii="Garamond" w:hAnsi="Garamond" w:cs="Arial"/>
                <w:sz w:val="20"/>
                <w:szCs w:val="20"/>
              </w:rPr>
              <w:t>23/03/2016 a 23/03/2017</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ED2F18" w:rsidRDefault="00F002FA" w:rsidP="00EE38C1">
            <w:pPr>
              <w:widowControl w:val="0"/>
              <w:jc w:val="center"/>
              <w:rPr>
                <w:rFonts w:ascii="Garamond" w:hAnsi="Garamond" w:cs="Arial"/>
                <w:sz w:val="20"/>
                <w:szCs w:val="20"/>
              </w:rPr>
            </w:pPr>
            <w:r>
              <w:rPr>
                <w:rFonts w:ascii="Garamond" w:hAnsi="Garamond" w:cs="Arial"/>
                <w:sz w:val="20"/>
                <w:szCs w:val="20"/>
              </w:rPr>
              <w:t>R$ 8.147,80</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ED2F18" w:rsidRDefault="00F002FA" w:rsidP="00EE38C1">
            <w:pPr>
              <w:widowControl w:val="0"/>
              <w:jc w:val="center"/>
              <w:rPr>
                <w:rFonts w:ascii="Garamond" w:hAnsi="Garamond" w:cs="Arial"/>
                <w:b/>
                <w:sz w:val="20"/>
                <w:szCs w:val="20"/>
              </w:rPr>
            </w:pPr>
            <w:r>
              <w:rPr>
                <w:rFonts w:ascii="Garamond" w:hAnsi="Garamond" w:cs="Arial"/>
                <w:b/>
                <w:sz w:val="20"/>
                <w:szCs w:val="20"/>
              </w:rPr>
              <w:t>R$ 2.607,29</w:t>
            </w:r>
          </w:p>
        </w:tc>
      </w:tr>
      <w:tr w:rsidR="00ED2F18" w:rsidRPr="0057657C" w:rsidTr="0069585B">
        <w:trPr>
          <w:jc w:val="center"/>
        </w:trPr>
        <w:tc>
          <w:tcPr>
            <w:tcW w:w="2812" w:type="dxa"/>
            <w:tcBorders>
              <w:left w:val="single" w:sz="18" w:space="0" w:color="auto"/>
              <w:bottom w:val="single" w:sz="18" w:space="0" w:color="auto"/>
              <w:right w:val="single" w:sz="6" w:space="0" w:color="auto"/>
            </w:tcBorders>
            <w:vAlign w:val="center"/>
          </w:tcPr>
          <w:p w:rsidR="00ED2F18" w:rsidRPr="00ED2F18" w:rsidRDefault="00F002FA" w:rsidP="00EE38C1">
            <w:pPr>
              <w:widowControl w:val="0"/>
              <w:jc w:val="center"/>
              <w:rPr>
                <w:rFonts w:ascii="Garamond" w:hAnsi="Garamond" w:cs="Arial"/>
                <w:sz w:val="20"/>
                <w:szCs w:val="20"/>
              </w:rPr>
            </w:pPr>
            <w:r w:rsidRPr="00ED2F18">
              <w:rPr>
                <w:rFonts w:ascii="Garamond" w:hAnsi="Garamond" w:cs="Arial"/>
                <w:sz w:val="20"/>
                <w:szCs w:val="20"/>
              </w:rPr>
              <w:t>Continental</w:t>
            </w:r>
            <w:r>
              <w:rPr>
                <w:rFonts w:ascii="Garamond" w:hAnsi="Garamond" w:cs="Arial"/>
                <w:sz w:val="20"/>
                <w:szCs w:val="20"/>
              </w:rPr>
              <w:t xml:space="preserve"> Serviços e Peças Eireli</w:t>
            </w:r>
          </w:p>
        </w:tc>
        <w:tc>
          <w:tcPr>
            <w:tcW w:w="1134" w:type="dxa"/>
            <w:tcBorders>
              <w:top w:val="single" w:sz="2" w:space="0" w:color="auto"/>
              <w:left w:val="single" w:sz="6" w:space="0" w:color="auto"/>
              <w:bottom w:val="single" w:sz="18" w:space="0" w:color="auto"/>
              <w:right w:val="single" w:sz="6" w:space="0" w:color="auto"/>
            </w:tcBorders>
            <w:vAlign w:val="center"/>
          </w:tcPr>
          <w:p w:rsidR="00ED2F18" w:rsidRPr="00ED2F18" w:rsidRDefault="00E23E2A" w:rsidP="00EE38C1">
            <w:pPr>
              <w:widowControl w:val="0"/>
              <w:jc w:val="center"/>
              <w:rPr>
                <w:rFonts w:ascii="Garamond" w:hAnsi="Garamond" w:cs="Arial"/>
                <w:sz w:val="20"/>
                <w:szCs w:val="20"/>
              </w:rPr>
            </w:pPr>
            <w:r>
              <w:rPr>
                <w:rFonts w:ascii="Garamond" w:hAnsi="Garamond" w:cs="Arial"/>
                <w:sz w:val="20"/>
                <w:szCs w:val="20"/>
              </w:rPr>
              <w:t>035/2015</w:t>
            </w:r>
          </w:p>
        </w:tc>
        <w:tc>
          <w:tcPr>
            <w:tcW w:w="2035" w:type="dxa"/>
            <w:tcBorders>
              <w:top w:val="single" w:sz="2" w:space="0" w:color="auto"/>
              <w:left w:val="single" w:sz="6" w:space="0" w:color="auto"/>
              <w:bottom w:val="single" w:sz="18" w:space="0" w:color="auto"/>
              <w:right w:val="single" w:sz="6" w:space="0" w:color="auto"/>
            </w:tcBorders>
            <w:vAlign w:val="center"/>
          </w:tcPr>
          <w:p w:rsidR="00ED2F18" w:rsidRPr="00ED2F18" w:rsidRDefault="00E23E2A" w:rsidP="005C7300">
            <w:pPr>
              <w:widowControl w:val="0"/>
              <w:jc w:val="center"/>
              <w:rPr>
                <w:rFonts w:ascii="Garamond" w:hAnsi="Garamond" w:cs="Arial"/>
                <w:sz w:val="20"/>
                <w:szCs w:val="20"/>
              </w:rPr>
            </w:pPr>
            <w:r>
              <w:rPr>
                <w:rFonts w:ascii="Garamond" w:hAnsi="Garamond" w:cs="Arial"/>
                <w:sz w:val="20"/>
                <w:szCs w:val="20"/>
              </w:rPr>
              <w:t xml:space="preserve">10/11/2015 a </w:t>
            </w:r>
            <w:r w:rsidR="005C7300">
              <w:rPr>
                <w:rFonts w:ascii="Garamond" w:hAnsi="Garamond" w:cs="Arial"/>
                <w:sz w:val="20"/>
                <w:szCs w:val="20"/>
              </w:rPr>
              <w:t>31/12/2015</w:t>
            </w:r>
          </w:p>
        </w:tc>
        <w:tc>
          <w:tcPr>
            <w:tcW w:w="1523" w:type="dxa"/>
            <w:tcBorders>
              <w:top w:val="single" w:sz="2" w:space="0" w:color="auto"/>
              <w:left w:val="single" w:sz="6" w:space="0" w:color="auto"/>
              <w:bottom w:val="single" w:sz="18" w:space="0" w:color="auto"/>
              <w:right w:val="single" w:sz="6" w:space="0" w:color="auto"/>
            </w:tcBorders>
            <w:vAlign w:val="center"/>
          </w:tcPr>
          <w:p w:rsidR="00ED2F18" w:rsidRPr="00ED2F18" w:rsidRDefault="00F002FA" w:rsidP="00EE38C1">
            <w:pPr>
              <w:widowControl w:val="0"/>
              <w:jc w:val="center"/>
              <w:rPr>
                <w:rFonts w:ascii="Garamond" w:hAnsi="Garamond" w:cs="Arial"/>
                <w:sz w:val="20"/>
                <w:szCs w:val="20"/>
              </w:rPr>
            </w:pPr>
            <w:r>
              <w:rPr>
                <w:rFonts w:ascii="Garamond" w:hAnsi="Garamond" w:cs="Arial"/>
                <w:sz w:val="20"/>
                <w:szCs w:val="20"/>
              </w:rPr>
              <w:t>R$ 4.790,70</w:t>
            </w:r>
          </w:p>
        </w:tc>
        <w:tc>
          <w:tcPr>
            <w:tcW w:w="1521" w:type="dxa"/>
            <w:tcBorders>
              <w:top w:val="single" w:sz="2" w:space="0" w:color="auto"/>
              <w:left w:val="single" w:sz="6" w:space="0" w:color="auto"/>
              <w:bottom w:val="single" w:sz="18" w:space="0" w:color="auto"/>
              <w:right w:val="single" w:sz="18" w:space="0" w:color="auto"/>
            </w:tcBorders>
            <w:shd w:val="clear" w:color="auto" w:fill="BFBFBF" w:themeFill="background1" w:themeFillShade="BF"/>
            <w:vAlign w:val="center"/>
          </w:tcPr>
          <w:p w:rsidR="00ED2F18" w:rsidRPr="00ED2F18" w:rsidRDefault="00F002FA" w:rsidP="00EE38C1">
            <w:pPr>
              <w:widowControl w:val="0"/>
              <w:jc w:val="center"/>
              <w:rPr>
                <w:rFonts w:ascii="Garamond" w:hAnsi="Garamond" w:cs="Arial"/>
                <w:b/>
                <w:sz w:val="20"/>
                <w:szCs w:val="20"/>
              </w:rPr>
            </w:pPr>
            <w:r>
              <w:rPr>
                <w:rFonts w:ascii="Garamond" w:hAnsi="Garamond" w:cs="Arial"/>
                <w:b/>
                <w:sz w:val="20"/>
                <w:szCs w:val="20"/>
              </w:rPr>
              <w:t>R$ 1.533,02</w:t>
            </w:r>
          </w:p>
        </w:tc>
      </w:tr>
      <w:tr w:rsidR="0069585B" w:rsidRPr="0057657C" w:rsidTr="00D45DCA">
        <w:trPr>
          <w:jc w:val="center"/>
        </w:trPr>
        <w:tc>
          <w:tcPr>
            <w:tcW w:w="2812" w:type="dxa"/>
            <w:vMerge w:val="restart"/>
            <w:tcBorders>
              <w:top w:val="single" w:sz="18" w:space="0" w:color="auto"/>
              <w:left w:val="single" w:sz="18" w:space="0" w:color="auto"/>
              <w:right w:val="single" w:sz="6" w:space="0" w:color="auto"/>
            </w:tcBorders>
            <w:vAlign w:val="center"/>
          </w:tcPr>
          <w:p w:rsidR="0069585B" w:rsidRPr="00ED2F18" w:rsidRDefault="0069585B" w:rsidP="00EE38C1">
            <w:pPr>
              <w:widowControl w:val="0"/>
              <w:jc w:val="center"/>
              <w:rPr>
                <w:rFonts w:ascii="Garamond" w:hAnsi="Garamond" w:cs="Arial"/>
                <w:sz w:val="20"/>
                <w:szCs w:val="20"/>
              </w:rPr>
            </w:pPr>
            <w:r>
              <w:rPr>
                <w:rFonts w:ascii="Garamond" w:hAnsi="Garamond" w:cs="Arial"/>
                <w:sz w:val="20"/>
                <w:szCs w:val="20"/>
              </w:rPr>
              <w:t>Centro-Oeste Tratores Ltda.</w:t>
            </w:r>
          </w:p>
        </w:tc>
        <w:tc>
          <w:tcPr>
            <w:tcW w:w="1134" w:type="dxa"/>
            <w:tcBorders>
              <w:top w:val="single" w:sz="18" w:space="0" w:color="auto"/>
              <w:left w:val="single" w:sz="6" w:space="0" w:color="auto"/>
              <w:bottom w:val="single" w:sz="2" w:space="0" w:color="auto"/>
              <w:right w:val="single" w:sz="6" w:space="0" w:color="auto"/>
            </w:tcBorders>
            <w:vAlign w:val="center"/>
          </w:tcPr>
          <w:p w:rsidR="0069585B" w:rsidRDefault="0069585B" w:rsidP="00EE38C1">
            <w:pPr>
              <w:widowControl w:val="0"/>
              <w:jc w:val="center"/>
              <w:rPr>
                <w:rFonts w:ascii="Garamond" w:hAnsi="Garamond" w:cs="Arial"/>
                <w:sz w:val="20"/>
                <w:szCs w:val="20"/>
              </w:rPr>
            </w:pPr>
            <w:r>
              <w:rPr>
                <w:rFonts w:ascii="Garamond" w:hAnsi="Garamond" w:cs="Arial"/>
                <w:sz w:val="20"/>
                <w:szCs w:val="20"/>
              </w:rPr>
              <w:t>033/2017</w:t>
            </w:r>
          </w:p>
        </w:tc>
        <w:tc>
          <w:tcPr>
            <w:tcW w:w="2035" w:type="dxa"/>
            <w:tcBorders>
              <w:top w:val="single" w:sz="18" w:space="0" w:color="auto"/>
              <w:left w:val="single" w:sz="6" w:space="0" w:color="auto"/>
              <w:bottom w:val="single" w:sz="2" w:space="0" w:color="auto"/>
              <w:right w:val="single" w:sz="6" w:space="0" w:color="auto"/>
            </w:tcBorders>
            <w:vAlign w:val="center"/>
          </w:tcPr>
          <w:p w:rsidR="0069585B" w:rsidRDefault="0069585B" w:rsidP="005C7300">
            <w:pPr>
              <w:widowControl w:val="0"/>
              <w:jc w:val="center"/>
              <w:rPr>
                <w:rFonts w:ascii="Garamond" w:hAnsi="Garamond" w:cs="Arial"/>
                <w:sz w:val="20"/>
                <w:szCs w:val="20"/>
              </w:rPr>
            </w:pPr>
            <w:r>
              <w:rPr>
                <w:rFonts w:ascii="Garamond" w:hAnsi="Garamond" w:cs="Arial"/>
                <w:sz w:val="20"/>
                <w:szCs w:val="20"/>
              </w:rPr>
              <w:t>03/10/2017 a 03/10/2018</w:t>
            </w:r>
          </w:p>
        </w:tc>
        <w:tc>
          <w:tcPr>
            <w:tcW w:w="1523" w:type="dxa"/>
            <w:tcBorders>
              <w:top w:val="single" w:sz="18" w:space="0" w:color="auto"/>
              <w:left w:val="single" w:sz="6" w:space="0" w:color="auto"/>
              <w:bottom w:val="single" w:sz="2" w:space="0" w:color="auto"/>
              <w:right w:val="single" w:sz="6" w:space="0" w:color="auto"/>
            </w:tcBorders>
            <w:vAlign w:val="center"/>
          </w:tcPr>
          <w:p w:rsidR="0069585B" w:rsidRDefault="007354C1" w:rsidP="00EE38C1">
            <w:pPr>
              <w:widowControl w:val="0"/>
              <w:jc w:val="center"/>
              <w:rPr>
                <w:rFonts w:ascii="Garamond" w:hAnsi="Garamond" w:cs="Arial"/>
                <w:sz w:val="20"/>
                <w:szCs w:val="20"/>
              </w:rPr>
            </w:pPr>
            <w:r>
              <w:rPr>
                <w:rFonts w:ascii="Garamond" w:hAnsi="Garamond" w:cs="Arial"/>
                <w:sz w:val="20"/>
                <w:szCs w:val="20"/>
              </w:rPr>
              <w:t>R$ 2.305,00</w:t>
            </w:r>
          </w:p>
        </w:tc>
        <w:tc>
          <w:tcPr>
            <w:tcW w:w="1521" w:type="dxa"/>
            <w:tcBorders>
              <w:top w:val="single" w:sz="18" w:space="0" w:color="auto"/>
              <w:left w:val="single" w:sz="6" w:space="0" w:color="auto"/>
              <w:bottom w:val="single" w:sz="2" w:space="0" w:color="auto"/>
              <w:right w:val="single" w:sz="18" w:space="0" w:color="auto"/>
            </w:tcBorders>
            <w:shd w:val="clear" w:color="auto" w:fill="BFBFBF" w:themeFill="background1" w:themeFillShade="BF"/>
            <w:vAlign w:val="center"/>
          </w:tcPr>
          <w:p w:rsidR="0069585B" w:rsidRDefault="007354C1" w:rsidP="00EE38C1">
            <w:pPr>
              <w:widowControl w:val="0"/>
              <w:jc w:val="center"/>
              <w:rPr>
                <w:rFonts w:ascii="Garamond" w:hAnsi="Garamond" w:cs="Arial"/>
                <w:b/>
                <w:sz w:val="20"/>
                <w:szCs w:val="20"/>
              </w:rPr>
            </w:pPr>
            <w:r>
              <w:rPr>
                <w:rFonts w:ascii="Garamond" w:hAnsi="Garamond" w:cs="Arial"/>
                <w:b/>
                <w:sz w:val="20"/>
                <w:szCs w:val="20"/>
              </w:rPr>
              <w:t>R$ 737,60</w:t>
            </w:r>
          </w:p>
        </w:tc>
      </w:tr>
      <w:tr w:rsidR="0069585B" w:rsidRPr="0057657C" w:rsidTr="00D45DCA">
        <w:trPr>
          <w:jc w:val="center"/>
        </w:trPr>
        <w:tc>
          <w:tcPr>
            <w:tcW w:w="2812" w:type="dxa"/>
            <w:vMerge/>
            <w:tcBorders>
              <w:left w:val="single" w:sz="18" w:space="0" w:color="auto"/>
              <w:right w:val="single" w:sz="6" w:space="0" w:color="auto"/>
            </w:tcBorders>
            <w:vAlign w:val="center"/>
          </w:tcPr>
          <w:p w:rsidR="0069585B" w:rsidRPr="00ED2F18" w:rsidRDefault="0069585B" w:rsidP="00EE38C1">
            <w:pPr>
              <w:widowControl w:val="0"/>
              <w:jc w:val="center"/>
              <w:rPr>
                <w:rFonts w:ascii="Garamond" w:hAnsi="Garamond" w:cs="Arial"/>
                <w:sz w:val="20"/>
                <w:szCs w:val="20"/>
              </w:rPr>
            </w:pPr>
          </w:p>
        </w:tc>
        <w:tc>
          <w:tcPr>
            <w:tcW w:w="1134" w:type="dxa"/>
            <w:tcBorders>
              <w:top w:val="single" w:sz="2" w:space="0" w:color="auto"/>
              <w:left w:val="single" w:sz="6" w:space="0" w:color="auto"/>
              <w:bottom w:val="single" w:sz="2" w:space="0" w:color="auto"/>
              <w:right w:val="single" w:sz="6" w:space="0" w:color="auto"/>
            </w:tcBorders>
            <w:vAlign w:val="center"/>
          </w:tcPr>
          <w:p w:rsidR="0069585B" w:rsidRDefault="0069585B" w:rsidP="00EE38C1">
            <w:pPr>
              <w:widowControl w:val="0"/>
              <w:jc w:val="center"/>
              <w:rPr>
                <w:rFonts w:ascii="Garamond" w:hAnsi="Garamond" w:cs="Arial"/>
                <w:sz w:val="20"/>
                <w:szCs w:val="20"/>
              </w:rPr>
            </w:pPr>
            <w:r>
              <w:rPr>
                <w:rFonts w:ascii="Garamond" w:hAnsi="Garamond" w:cs="Arial"/>
                <w:sz w:val="20"/>
                <w:szCs w:val="20"/>
              </w:rPr>
              <w:t>034/2018</w:t>
            </w:r>
          </w:p>
        </w:tc>
        <w:tc>
          <w:tcPr>
            <w:tcW w:w="2035" w:type="dxa"/>
            <w:tcBorders>
              <w:top w:val="single" w:sz="2" w:space="0" w:color="auto"/>
              <w:left w:val="single" w:sz="6" w:space="0" w:color="auto"/>
              <w:bottom w:val="single" w:sz="2" w:space="0" w:color="auto"/>
              <w:right w:val="single" w:sz="6" w:space="0" w:color="auto"/>
            </w:tcBorders>
            <w:vAlign w:val="center"/>
          </w:tcPr>
          <w:p w:rsidR="0069585B" w:rsidRDefault="0069585B" w:rsidP="005C7300">
            <w:pPr>
              <w:widowControl w:val="0"/>
              <w:jc w:val="center"/>
              <w:rPr>
                <w:rFonts w:ascii="Garamond" w:hAnsi="Garamond" w:cs="Arial"/>
                <w:sz w:val="20"/>
                <w:szCs w:val="20"/>
              </w:rPr>
            </w:pPr>
            <w:r>
              <w:rPr>
                <w:rFonts w:ascii="Garamond" w:hAnsi="Garamond" w:cs="Arial"/>
                <w:sz w:val="20"/>
                <w:szCs w:val="20"/>
              </w:rPr>
              <w:t>01/10/2018 a 01/10/2019</w:t>
            </w:r>
          </w:p>
        </w:tc>
        <w:tc>
          <w:tcPr>
            <w:tcW w:w="1523" w:type="dxa"/>
            <w:tcBorders>
              <w:top w:val="single" w:sz="2" w:space="0" w:color="auto"/>
              <w:left w:val="single" w:sz="6" w:space="0" w:color="auto"/>
              <w:bottom w:val="single" w:sz="2" w:space="0" w:color="auto"/>
              <w:right w:val="single" w:sz="6" w:space="0" w:color="auto"/>
            </w:tcBorders>
            <w:vAlign w:val="center"/>
          </w:tcPr>
          <w:p w:rsidR="0069585B" w:rsidRDefault="007354C1" w:rsidP="00EE38C1">
            <w:pPr>
              <w:widowControl w:val="0"/>
              <w:jc w:val="center"/>
              <w:rPr>
                <w:rFonts w:ascii="Garamond" w:hAnsi="Garamond" w:cs="Arial"/>
                <w:sz w:val="20"/>
                <w:szCs w:val="20"/>
              </w:rPr>
            </w:pPr>
            <w:r>
              <w:rPr>
                <w:rFonts w:ascii="Garamond" w:hAnsi="Garamond" w:cs="Arial"/>
                <w:sz w:val="20"/>
                <w:szCs w:val="20"/>
              </w:rPr>
              <w:t>R$ 49.493,45</w:t>
            </w:r>
          </w:p>
        </w:tc>
        <w:tc>
          <w:tcPr>
            <w:tcW w:w="1521" w:type="dxa"/>
            <w:tcBorders>
              <w:top w:val="single" w:sz="2" w:space="0" w:color="auto"/>
              <w:left w:val="single" w:sz="6" w:space="0" w:color="auto"/>
              <w:bottom w:val="single" w:sz="2" w:space="0" w:color="auto"/>
              <w:right w:val="single" w:sz="18" w:space="0" w:color="auto"/>
            </w:tcBorders>
            <w:shd w:val="clear" w:color="auto" w:fill="BFBFBF" w:themeFill="background1" w:themeFillShade="BF"/>
            <w:vAlign w:val="center"/>
          </w:tcPr>
          <w:p w:rsidR="0069585B" w:rsidRDefault="007354C1" w:rsidP="00EE38C1">
            <w:pPr>
              <w:widowControl w:val="0"/>
              <w:jc w:val="center"/>
              <w:rPr>
                <w:rFonts w:ascii="Garamond" w:hAnsi="Garamond" w:cs="Arial"/>
                <w:b/>
                <w:sz w:val="20"/>
                <w:szCs w:val="20"/>
              </w:rPr>
            </w:pPr>
            <w:r>
              <w:rPr>
                <w:rFonts w:ascii="Garamond" w:hAnsi="Garamond" w:cs="Arial"/>
                <w:b/>
                <w:sz w:val="20"/>
                <w:szCs w:val="20"/>
              </w:rPr>
              <w:t>R$ 15.837,90</w:t>
            </w:r>
          </w:p>
        </w:tc>
      </w:tr>
      <w:tr w:rsidR="0069585B" w:rsidRPr="0057657C" w:rsidTr="00F002FA">
        <w:trPr>
          <w:jc w:val="center"/>
        </w:trPr>
        <w:tc>
          <w:tcPr>
            <w:tcW w:w="2812" w:type="dxa"/>
            <w:vMerge/>
            <w:tcBorders>
              <w:left w:val="single" w:sz="18" w:space="0" w:color="auto"/>
              <w:bottom w:val="single" w:sz="2" w:space="0" w:color="auto"/>
              <w:right w:val="single" w:sz="6" w:space="0" w:color="auto"/>
            </w:tcBorders>
            <w:vAlign w:val="center"/>
          </w:tcPr>
          <w:p w:rsidR="0069585B" w:rsidRPr="00ED2F18" w:rsidRDefault="0069585B" w:rsidP="00EE38C1">
            <w:pPr>
              <w:widowControl w:val="0"/>
              <w:jc w:val="center"/>
              <w:rPr>
                <w:rFonts w:ascii="Garamond" w:hAnsi="Garamond" w:cs="Arial"/>
                <w:sz w:val="20"/>
                <w:szCs w:val="20"/>
              </w:rPr>
            </w:pPr>
          </w:p>
        </w:tc>
        <w:tc>
          <w:tcPr>
            <w:tcW w:w="1134" w:type="dxa"/>
            <w:tcBorders>
              <w:top w:val="single" w:sz="2" w:space="0" w:color="auto"/>
              <w:left w:val="single" w:sz="6" w:space="0" w:color="auto"/>
              <w:bottom w:val="single" w:sz="2" w:space="0" w:color="auto"/>
              <w:right w:val="single" w:sz="6" w:space="0" w:color="auto"/>
            </w:tcBorders>
            <w:vAlign w:val="center"/>
          </w:tcPr>
          <w:p w:rsidR="0069585B" w:rsidRDefault="0069585B" w:rsidP="00EE38C1">
            <w:pPr>
              <w:widowControl w:val="0"/>
              <w:jc w:val="center"/>
              <w:rPr>
                <w:rFonts w:ascii="Garamond" w:hAnsi="Garamond" w:cs="Arial"/>
                <w:sz w:val="20"/>
                <w:szCs w:val="20"/>
              </w:rPr>
            </w:pPr>
            <w:r>
              <w:rPr>
                <w:rFonts w:ascii="Garamond" w:hAnsi="Garamond" w:cs="Arial"/>
                <w:sz w:val="20"/>
                <w:szCs w:val="20"/>
              </w:rPr>
              <w:t>004/2019</w:t>
            </w:r>
          </w:p>
        </w:tc>
        <w:tc>
          <w:tcPr>
            <w:tcW w:w="2035" w:type="dxa"/>
            <w:tcBorders>
              <w:top w:val="single" w:sz="2" w:space="0" w:color="auto"/>
              <w:left w:val="single" w:sz="6" w:space="0" w:color="auto"/>
              <w:bottom w:val="single" w:sz="2" w:space="0" w:color="auto"/>
              <w:right w:val="single" w:sz="6" w:space="0" w:color="auto"/>
            </w:tcBorders>
            <w:vAlign w:val="center"/>
          </w:tcPr>
          <w:p w:rsidR="0069585B" w:rsidRDefault="0069585B" w:rsidP="005C7300">
            <w:pPr>
              <w:widowControl w:val="0"/>
              <w:jc w:val="center"/>
              <w:rPr>
                <w:rFonts w:ascii="Garamond" w:hAnsi="Garamond" w:cs="Arial"/>
                <w:sz w:val="20"/>
                <w:szCs w:val="20"/>
              </w:rPr>
            </w:pPr>
            <w:r>
              <w:rPr>
                <w:rFonts w:ascii="Garamond" w:hAnsi="Garamond" w:cs="Arial"/>
                <w:sz w:val="20"/>
                <w:szCs w:val="20"/>
              </w:rPr>
              <w:t>15/02/2019 a 15/02/2020</w:t>
            </w:r>
          </w:p>
        </w:tc>
        <w:tc>
          <w:tcPr>
            <w:tcW w:w="1523" w:type="dxa"/>
            <w:tcBorders>
              <w:top w:val="single" w:sz="2" w:space="0" w:color="auto"/>
              <w:left w:val="single" w:sz="6" w:space="0" w:color="auto"/>
              <w:bottom w:val="single" w:sz="2" w:space="0" w:color="auto"/>
              <w:right w:val="single" w:sz="6" w:space="0" w:color="auto"/>
            </w:tcBorders>
            <w:vAlign w:val="center"/>
          </w:tcPr>
          <w:p w:rsidR="0069585B" w:rsidRDefault="007354C1" w:rsidP="00EE38C1">
            <w:pPr>
              <w:widowControl w:val="0"/>
              <w:jc w:val="center"/>
              <w:rPr>
                <w:rFonts w:ascii="Garamond" w:hAnsi="Garamond" w:cs="Arial"/>
                <w:sz w:val="20"/>
                <w:szCs w:val="20"/>
              </w:rPr>
            </w:pPr>
            <w:r>
              <w:rPr>
                <w:rFonts w:ascii="Garamond" w:hAnsi="Garamond" w:cs="Arial"/>
                <w:sz w:val="20"/>
                <w:szCs w:val="20"/>
              </w:rPr>
              <w:t>R$ 4.705,76</w:t>
            </w:r>
          </w:p>
        </w:tc>
        <w:tc>
          <w:tcPr>
            <w:tcW w:w="1521" w:type="dxa"/>
            <w:tcBorders>
              <w:top w:val="single" w:sz="2" w:space="0" w:color="auto"/>
              <w:left w:val="single" w:sz="6" w:space="0" w:color="auto"/>
              <w:bottom w:val="single" w:sz="2" w:space="0" w:color="auto"/>
              <w:right w:val="single" w:sz="18" w:space="0" w:color="auto"/>
            </w:tcBorders>
            <w:shd w:val="clear" w:color="auto" w:fill="BFBFBF" w:themeFill="background1" w:themeFillShade="BF"/>
            <w:vAlign w:val="center"/>
          </w:tcPr>
          <w:p w:rsidR="0069585B" w:rsidRDefault="007354C1" w:rsidP="00EE38C1">
            <w:pPr>
              <w:widowControl w:val="0"/>
              <w:jc w:val="center"/>
              <w:rPr>
                <w:rFonts w:ascii="Garamond" w:hAnsi="Garamond" w:cs="Arial"/>
                <w:b/>
                <w:sz w:val="20"/>
                <w:szCs w:val="20"/>
              </w:rPr>
            </w:pPr>
            <w:r>
              <w:rPr>
                <w:rFonts w:ascii="Garamond" w:hAnsi="Garamond" w:cs="Arial"/>
                <w:b/>
                <w:sz w:val="20"/>
                <w:szCs w:val="20"/>
              </w:rPr>
              <w:t>R$ 1.505,84</w:t>
            </w:r>
          </w:p>
        </w:tc>
      </w:tr>
      <w:tr w:rsidR="0069585B" w:rsidRPr="0057657C" w:rsidTr="00D45DCA">
        <w:trPr>
          <w:jc w:val="center"/>
        </w:trPr>
        <w:tc>
          <w:tcPr>
            <w:tcW w:w="5981" w:type="dxa"/>
            <w:gridSpan w:val="3"/>
            <w:tcBorders>
              <w:left w:val="single" w:sz="18" w:space="0" w:color="auto"/>
              <w:bottom w:val="single" w:sz="2" w:space="0" w:color="auto"/>
              <w:right w:val="single" w:sz="6" w:space="0" w:color="auto"/>
            </w:tcBorders>
            <w:vAlign w:val="center"/>
          </w:tcPr>
          <w:p w:rsidR="0069585B" w:rsidRPr="0069585B" w:rsidRDefault="0069585B" w:rsidP="005C7300">
            <w:pPr>
              <w:widowControl w:val="0"/>
              <w:jc w:val="center"/>
              <w:rPr>
                <w:rFonts w:ascii="Garamond" w:hAnsi="Garamond" w:cs="Arial"/>
                <w:b/>
                <w:sz w:val="20"/>
                <w:szCs w:val="20"/>
              </w:rPr>
            </w:pPr>
            <w:r w:rsidRPr="0069585B">
              <w:rPr>
                <w:rFonts w:ascii="Garamond" w:hAnsi="Garamond" w:cs="Arial"/>
                <w:b/>
                <w:sz w:val="20"/>
                <w:szCs w:val="20"/>
              </w:rPr>
              <w:t>Subtotal</w:t>
            </w:r>
          </w:p>
        </w:tc>
        <w:tc>
          <w:tcPr>
            <w:tcW w:w="1523" w:type="dxa"/>
            <w:tcBorders>
              <w:top w:val="single" w:sz="2" w:space="0" w:color="auto"/>
              <w:left w:val="single" w:sz="6" w:space="0" w:color="auto"/>
              <w:bottom w:val="single" w:sz="2" w:space="0" w:color="auto"/>
              <w:right w:val="single" w:sz="6" w:space="0" w:color="auto"/>
            </w:tcBorders>
            <w:vAlign w:val="center"/>
          </w:tcPr>
          <w:p w:rsidR="0069585B" w:rsidRDefault="007354C1" w:rsidP="00EE38C1">
            <w:pPr>
              <w:widowControl w:val="0"/>
              <w:jc w:val="center"/>
              <w:rPr>
                <w:rFonts w:ascii="Garamond" w:hAnsi="Garamond" w:cs="Arial"/>
                <w:sz w:val="20"/>
                <w:szCs w:val="20"/>
              </w:rPr>
            </w:pPr>
            <w:r>
              <w:rPr>
                <w:rFonts w:ascii="Garamond" w:hAnsi="Garamond" w:cs="Arial"/>
                <w:sz w:val="20"/>
                <w:szCs w:val="20"/>
              </w:rPr>
              <w:t>R$ 56.504,21</w:t>
            </w:r>
          </w:p>
        </w:tc>
        <w:tc>
          <w:tcPr>
            <w:tcW w:w="1521" w:type="dxa"/>
            <w:tcBorders>
              <w:top w:val="single" w:sz="2" w:space="0" w:color="auto"/>
              <w:left w:val="single" w:sz="6" w:space="0" w:color="auto"/>
              <w:bottom w:val="single" w:sz="2" w:space="0" w:color="auto"/>
              <w:right w:val="single" w:sz="18" w:space="0" w:color="auto"/>
            </w:tcBorders>
            <w:shd w:val="clear" w:color="auto" w:fill="BFBFBF" w:themeFill="background1" w:themeFillShade="BF"/>
            <w:vAlign w:val="center"/>
          </w:tcPr>
          <w:p w:rsidR="0069585B" w:rsidRDefault="007354C1" w:rsidP="00EE38C1">
            <w:pPr>
              <w:widowControl w:val="0"/>
              <w:jc w:val="center"/>
              <w:rPr>
                <w:rFonts w:ascii="Garamond" w:hAnsi="Garamond" w:cs="Arial"/>
                <w:b/>
                <w:sz w:val="20"/>
                <w:szCs w:val="20"/>
              </w:rPr>
            </w:pPr>
            <w:r>
              <w:rPr>
                <w:rFonts w:ascii="Garamond" w:hAnsi="Garamond" w:cs="Arial"/>
                <w:b/>
                <w:sz w:val="20"/>
                <w:szCs w:val="20"/>
              </w:rPr>
              <w:t>R$ 18.081,34</w:t>
            </w:r>
          </w:p>
        </w:tc>
      </w:tr>
      <w:tr w:rsidR="00E829E4"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Garra Autopeças Ltda. – ME</w:t>
            </w:r>
          </w:p>
        </w:tc>
        <w:tc>
          <w:tcPr>
            <w:tcW w:w="1134" w:type="dxa"/>
            <w:tcBorders>
              <w:top w:val="single" w:sz="18" w:space="0" w:color="auto"/>
              <w:left w:val="single" w:sz="6"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013/2014</w:t>
            </w:r>
          </w:p>
        </w:tc>
        <w:tc>
          <w:tcPr>
            <w:tcW w:w="2035" w:type="dxa"/>
            <w:tcBorders>
              <w:top w:val="single" w:sz="18" w:space="0" w:color="auto"/>
              <w:left w:val="single" w:sz="6"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20/08/2014 a 20/08/2015</w:t>
            </w:r>
          </w:p>
        </w:tc>
        <w:tc>
          <w:tcPr>
            <w:tcW w:w="1523" w:type="dxa"/>
            <w:tcBorders>
              <w:top w:val="single" w:sz="18" w:space="0" w:color="auto"/>
              <w:left w:val="single" w:sz="6" w:space="0" w:color="auto"/>
              <w:bottom w:val="single" w:sz="18" w:space="0" w:color="auto"/>
              <w:right w:val="single" w:sz="6" w:space="0" w:color="auto"/>
            </w:tcBorders>
            <w:vAlign w:val="center"/>
          </w:tcPr>
          <w:p w:rsidR="00E829E4" w:rsidRDefault="00E829E4" w:rsidP="00E829E4">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829E4" w:rsidRDefault="00E829E4" w:rsidP="00E829E4">
            <w:pPr>
              <w:widowControl w:val="0"/>
              <w:jc w:val="center"/>
              <w:rPr>
                <w:rFonts w:ascii="Garamond" w:hAnsi="Garamond" w:cs="Arial"/>
                <w:b/>
                <w:sz w:val="20"/>
                <w:szCs w:val="20"/>
              </w:rPr>
            </w:pPr>
            <w:r>
              <w:rPr>
                <w:rFonts w:ascii="Garamond" w:hAnsi="Garamond" w:cs="Arial"/>
                <w:b/>
                <w:sz w:val="20"/>
                <w:szCs w:val="20"/>
              </w:rPr>
              <w:t>-</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D2F18" w:rsidRDefault="00ED2F18" w:rsidP="00EE38C1">
            <w:pPr>
              <w:widowControl w:val="0"/>
              <w:jc w:val="center"/>
              <w:rPr>
                <w:rFonts w:ascii="Garamond" w:hAnsi="Garamond" w:cs="Arial"/>
                <w:sz w:val="20"/>
                <w:szCs w:val="20"/>
              </w:rPr>
            </w:pPr>
            <w:r w:rsidRPr="00ED2F18">
              <w:rPr>
                <w:rFonts w:ascii="Garamond" w:hAnsi="Garamond" w:cs="Arial"/>
                <w:sz w:val="20"/>
                <w:szCs w:val="20"/>
              </w:rPr>
              <w:t>Horizonte</w:t>
            </w:r>
            <w:r w:rsidR="0041674D">
              <w:rPr>
                <w:rFonts w:ascii="Garamond" w:hAnsi="Garamond" w:cs="Arial"/>
                <w:sz w:val="20"/>
                <w:szCs w:val="20"/>
              </w:rPr>
              <w:t xml:space="preserve"> Transporte e Logística Eireli</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ED2F18" w:rsidRDefault="0041674D" w:rsidP="00EE38C1">
            <w:pPr>
              <w:widowControl w:val="0"/>
              <w:jc w:val="center"/>
              <w:rPr>
                <w:rFonts w:ascii="Garamond" w:hAnsi="Garamond" w:cs="Arial"/>
                <w:sz w:val="20"/>
                <w:szCs w:val="20"/>
              </w:rPr>
            </w:pPr>
            <w:r>
              <w:rPr>
                <w:rFonts w:ascii="Garamond" w:hAnsi="Garamond" w:cs="Arial"/>
                <w:sz w:val="20"/>
                <w:szCs w:val="20"/>
              </w:rPr>
              <w:t>033/2017</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ED2F18" w:rsidRDefault="0041674D" w:rsidP="00EE38C1">
            <w:pPr>
              <w:widowControl w:val="0"/>
              <w:jc w:val="center"/>
              <w:rPr>
                <w:rFonts w:ascii="Garamond" w:hAnsi="Garamond" w:cs="Arial"/>
                <w:sz w:val="20"/>
                <w:szCs w:val="20"/>
              </w:rPr>
            </w:pPr>
            <w:r>
              <w:rPr>
                <w:rFonts w:ascii="Garamond" w:hAnsi="Garamond" w:cs="Arial"/>
                <w:sz w:val="20"/>
                <w:szCs w:val="20"/>
              </w:rPr>
              <w:t>03/10/2017 a 03/10/2018</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ED2F18" w:rsidRDefault="00F002FA" w:rsidP="00EE38C1">
            <w:pPr>
              <w:widowControl w:val="0"/>
              <w:jc w:val="center"/>
              <w:rPr>
                <w:rFonts w:ascii="Garamond" w:hAnsi="Garamond" w:cs="Arial"/>
                <w:sz w:val="20"/>
                <w:szCs w:val="20"/>
              </w:rPr>
            </w:pPr>
            <w:r>
              <w:rPr>
                <w:rFonts w:ascii="Garamond" w:hAnsi="Garamond" w:cs="Arial"/>
                <w:sz w:val="20"/>
                <w:szCs w:val="20"/>
              </w:rPr>
              <w:t>R$ 582,50</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ED2F18" w:rsidRDefault="00F002FA" w:rsidP="00EE38C1">
            <w:pPr>
              <w:widowControl w:val="0"/>
              <w:jc w:val="center"/>
              <w:rPr>
                <w:rFonts w:ascii="Garamond" w:hAnsi="Garamond" w:cs="Arial"/>
                <w:b/>
                <w:sz w:val="20"/>
                <w:szCs w:val="20"/>
              </w:rPr>
            </w:pPr>
            <w:r>
              <w:rPr>
                <w:rFonts w:ascii="Garamond" w:hAnsi="Garamond" w:cs="Arial"/>
                <w:b/>
                <w:sz w:val="20"/>
                <w:szCs w:val="20"/>
              </w:rPr>
              <w:t>R$ 186,40</w:t>
            </w:r>
          </w:p>
        </w:tc>
      </w:tr>
      <w:tr w:rsidR="00E829E4"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 xml:space="preserve">HP Hidráulica Autopeças Ltda. – EPP </w:t>
            </w:r>
          </w:p>
        </w:tc>
        <w:tc>
          <w:tcPr>
            <w:tcW w:w="1134" w:type="dxa"/>
            <w:tcBorders>
              <w:top w:val="single" w:sz="18" w:space="0" w:color="auto"/>
              <w:left w:val="single" w:sz="6"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013/2014</w:t>
            </w:r>
          </w:p>
        </w:tc>
        <w:tc>
          <w:tcPr>
            <w:tcW w:w="2035" w:type="dxa"/>
            <w:tcBorders>
              <w:top w:val="single" w:sz="18" w:space="0" w:color="auto"/>
              <w:left w:val="single" w:sz="6"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20/08/2014 a 20/08/2015</w:t>
            </w:r>
          </w:p>
        </w:tc>
        <w:tc>
          <w:tcPr>
            <w:tcW w:w="1523" w:type="dxa"/>
            <w:tcBorders>
              <w:top w:val="single" w:sz="18" w:space="0" w:color="auto"/>
              <w:left w:val="single" w:sz="6" w:space="0" w:color="auto"/>
              <w:bottom w:val="single" w:sz="18" w:space="0" w:color="auto"/>
              <w:right w:val="single" w:sz="6" w:space="0" w:color="auto"/>
            </w:tcBorders>
            <w:vAlign w:val="center"/>
          </w:tcPr>
          <w:p w:rsidR="00E829E4" w:rsidRDefault="00E829E4" w:rsidP="00E829E4">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829E4" w:rsidRDefault="00E829E4" w:rsidP="00E829E4">
            <w:pPr>
              <w:widowControl w:val="0"/>
              <w:jc w:val="center"/>
              <w:rPr>
                <w:rFonts w:ascii="Garamond" w:hAnsi="Garamond" w:cs="Arial"/>
                <w:b/>
                <w:sz w:val="20"/>
                <w:szCs w:val="20"/>
              </w:rPr>
            </w:pPr>
            <w:r>
              <w:rPr>
                <w:rFonts w:ascii="Garamond" w:hAnsi="Garamond" w:cs="Arial"/>
                <w:b/>
                <w:sz w:val="20"/>
                <w:szCs w:val="20"/>
              </w:rPr>
              <w:t>-</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ED2F18" w:rsidRDefault="00ED2F18" w:rsidP="00EE38C1">
            <w:pPr>
              <w:widowControl w:val="0"/>
              <w:jc w:val="center"/>
              <w:rPr>
                <w:rFonts w:ascii="Garamond" w:hAnsi="Garamond" w:cs="Arial"/>
                <w:sz w:val="20"/>
                <w:szCs w:val="20"/>
              </w:rPr>
            </w:pPr>
            <w:r w:rsidRPr="00ED2F18">
              <w:rPr>
                <w:rFonts w:ascii="Garamond" w:hAnsi="Garamond" w:cs="Arial"/>
                <w:sz w:val="20"/>
                <w:szCs w:val="20"/>
              </w:rPr>
              <w:t>Internacional</w:t>
            </w:r>
            <w:r w:rsidR="00E23E2A">
              <w:rPr>
                <w:rFonts w:ascii="Garamond" w:hAnsi="Garamond" w:cs="Arial"/>
                <w:sz w:val="20"/>
                <w:szCs w:val="20"/>
              </w:rPr>
              <w:t xml:space="preserve"> </w:t>
            </w:r>
            <w:r w:rsidR="00E829E4">
              <w:rPr>
                <w:rFonts w:ascii="Garamond" w:hAnsi="Garamond" w:cs="Arial"/>
                <w:sz w:val="20"/>
                <w:szCs w:val="20"/>
              </w:rPr>
              <w:t>Autopeças</w:t>
            </w:r>
            <w:r w:rsidR="00E23E2A">
              <w:rPr>
                <w:rFonts w:ascii="Garamond" w:hAnsi="Garamond" w:cs="Arial"/>
                <w:sz w:val="20"/>
                <w:szCs w:val="20"/>
              </w:rPr>
              <w:t xml:space="preserve"> Eireli</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ED2F18" w:rsidRDefault="00E23E2A" w:rsidP="00EE38C1">
            <w:pPr>
              <w:widowControl w:val="0"/>
              <w:jc w:val="center"/>
              <w:rPr>
                <w:rFonts w:ascii="Garamond" w:hAnsi="Garamond" w:cs="Arial"/>
                <w:sz w:val="20"/>
                <w:szCs w:val="20"/>
              </w:rPr>
            </w:pPr>
            <w:r>
              <w:rPr>
                <w:rFonts w:ascii="Garamond" w:hAnsi="Garamond" w:cs="Arial"/>
                <w:sz w:val="20"/>
                <w:szCs w:val="20"/>
              </w:rPr>
              <w:t>004/2016</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ED2F18" w:rsidRDefault="00722E71" w:rsidP="00EE38C1">
            <w:pPr>
              <w:widowControl w:val="0"/>
              <w:jc w:val="center"/>
              <w:rPr>
                <w:rFonts w:ascii="Garamond" w:hAnsi="Garamond" w:cs="Arial"/>
                <w:sz w:val="20"/>
                <w:szCs w:val="20"/>
              </w:rPr>
            </w:pPr>
            <w:r>
              <w:rPr>
                <w:rFonts w:ascii="Garamond" w:hAnsi="Garamond" w:cs="Arial"/>
                <w:sz w:val="20"/>
                <w:szCs w:val="20"/>
              </w:rPr>
              <w:t>23/03/2016 a 23/03/2017</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ED2F18" w:rsidRDefault="00F002FA" w:rsidP="00EE38C1">
            <w:pPr>
              <w:widowControl w:val="0"/>
              <w:jc w:val="center"/>
              <w:rPr>
                <w:rFonts w:ascii="Garamond" w:hAnsi="Garamond" w:cs="Arial"/>
                <w:sz w:val="20"/>
                <w:szCs w:val="20"/>
              </w:rPr>
            </w:pPr>
            <w:r>
              <w:rPr>
                <w:rFonts w:ascii="Garamond" w:hAnsi="Garamond" w:cs="Arial"/>
                <w:sz w:val="20"/>
                <w:szCs w:val="20"/>
              </w:rPr>
              <w:t>R$ 2.901,60</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ED2F18" w:rsidRDefault="00F002FA" w:rsidP="00EE38C1">
            <w:pPr>
              <w:widowControl w:val="0"/>
              <w:jc w:val="center"/>
              <w:rPr>
                <w:rFonts w:ascii="Garamond" w:hAnsi="Garamond" w:cs="Arial"/>
                <w:b/>
                <w:sz w:val="20"/>
                <w:szCs w:val="20"/>
              </w:rPr>
            </w:pPr>
            <w:r>
              <w:rPr>
                <w:rFonts w:ascii="Garamond" w:hAnsi="Garamond" w:cs="Arial"/>
                <w:b/>
                <w:sz w:val="20"/>
                <w:szCs w:val="20"/>
              </w:rPr>
              <w:t>R$ 928,51</w:t>
            </w:r>
          </w:p>
        </w:tc>
      </w:tr>
      <w:tr w:rsidR="00ED2F18" w:rsidRPr="0057657C" w:rsidTr="00F002FA">
        <w:trPr>
          <w:jc w:val="center"/>
        </w:trPr>
        <w:tc>
          <w:tcPr>
            <w:tcW w:w="2812" w:type="dxa"/>
            <w:vMerge w:val="restart"/>
            <w:tcBorders>
              <w:top w:val="single" w:sz="18" w:space="0" w:color="auto"/>
              <w:left w:val="single" w:sz="18" w:space="0" w:color="auto"/>
              <w:right w:val="single" w:sz="6" w:space="0" w:color="auto"/>
            </w:tcBorders>
            <w:vAlign w:val="center"/>
          </w:tcPr>
          <w:p w:rsidR="00ED2F18" w:rsidRPr="00ED2F18" w:rsidRDefault="00ED2F18" w:rsidP="00EE38C1">
            <w:pPr>
              <w:widowControl w:val="0"/>
              <w:jc w:val="center"/>
              <w:rPr>
                <w:rFonts w:ascii="Garamond" w:hAnsi="Garamond" w:cs="Arial"/>
                <w:sz w:val="20"/>
                <w:szCs w:val="20"/>
              </w:rPr>
            </w:pPr>
            <w:r w:rsidRPr="00ED2F18">
              <w:rPr>
                <w:rFonts w:ascii="Garamond" w:hAnsi="Garamond" w:cs="Arial"/>
                <w:sz w:val="20"/>
                <w:szCs w:val="20"/>
              </w:rPr>
              <w:t>Máximo</w:t>
            </w:r>
            <w:r w:rsidR="00E23E2A">
              <w:rPr>
                <w:rFonts w:ascii="Garamond" w:hAnsi="Garamond" w:cs="Arial"/>
                <w:sz w:val="20"/>
                <w:szCs w:val="20"/>
              </w:rPr>
              <w:t xml:space="preserve"> Peças e Produtos Ltda.</w:t>
            </w:r>
          </w:p>
        </w:tc>
        <w:tc>
          <w:tcPr>
            <w:tcW w:w="1134" w:type="dxa"/>
            <w:tcBorders>
              <w:top w:val="single" w:sz="18" w:space="0" w:color="auto"/>
              <w:left w:val="single" w:sz="6" w:space="0" w:color="auto"/>
              <w:bottom w:val="single" w:sz="2" w:space="0" w:color="auto"/>
              <w:right w:val="single" w:sz="6" w:space="0" w:color="auto"/>
            </w:tcBorders>
            <w:vAlign w:val="center"/>
          </w:tcPr>
          <w:p w:rsidR="00ED2F18" w:rsidRPr="00ED2F18" w:rsidRDefault="00E23E2A" w:rsidP="00EE38C1">
            <w:pPr>
              <w:widowControl w:val="0"/>
              <w:jc w:val="center"/>
              <w:rPr>
                <w:rFonts w:ascii="Garamond" w:hAnsi="Garamond" w:cs="Arial"/>
                <w:sz w:val="20"/>
                <w:szCs w:val="20"/>
              </w:rPr>
            </w:pPr>
            <w:r>
              <w:rPr>
                <w:rFonts w:ascii="Garamond" w:hAnsi="Garamond" w:cs="Arial"/>
                <w:sz w:val="20"/>
                <w:szCs w:val="20"/>
              </w:rPr>
              <w:t>004/2016</w:t>
            </w:r>
          </w:p>
        </w:tc>
        <w:tc>
          <w:tcPr>
            <w:tcW w:w="2035" w:type="dxa"/>
            <w:tcBorders>
              <w:top w:val="single" w:sz="18" w:space="0" w:color="auto"/>
              <w:left w:val="single" w:sz="6" w:space="0" w:color="auto"/>
              <w:bottom w:val="single" w:sz="2" w:space="0" w:color="auto"/>
              <w:right w:val="single" w:sz="6" w:space="0" w:color="auto"/>
            </w:tcBorders>
            <w:vAlign w:val="center"/>
          </w:tcPr>
          <w:p w:rsidR="00ED2F18" w:rsidRPr="00ED2F18" w:rsidRDefault="00722E71" w:rsidP="00EE38C1">
            <w:pPr>
              <w:widowControl w:val="0"/>
              <w:jc w:val="center"/>
              <w:rPr>
                <w:rFonts w:ascii="Garamond" w:hAnsi="Garamond" w:cs="Arial"/>
                <w:sz w:val="20"/>
                <w:szCs w:val="20"/>
              </w:rPr>
            </w:pPr>
            <w:r>
              <w:rPr>
                <w:rFonts w:ascii="Garamond" w:hAnsi="Garamond" w:cs="Arial"/>
                <w:sz w:val="20"/>
                <w:szCs w:val="20"/>
              </w:rPr>
              <w:t>23/03/2016 a 23/03/2017</w:t>
            </w:r>
          </w:p>
        </w:tc>
        <w:tc>
          <w:tcPr>
            <w:tcW w:w="1523" w:type="dxa"/>
            <w:tcBorders>
              <w:top w:val="single" w:sz="18" w:space="0" w:color="auto"/>
              <w:left w:val="single" w:sz="6" w:space="0" w:color="auto"/>
              <w:bottom w:val="single" w:sz="2" w:space="0" w:color="auto"/>
              <w:right w:val="single" w:sz="6" w:space="0" w:color="auto"/>
            </w:tcBorders>
            <w:vAlign w:val="center"/>
          </w:tcPr>
          <w:p w:rsidR="00ED2F18" w:rsidRPr="00ED2F18" w:rsidRDefault="00F002FA" w:rsidP="00EE38C1">
            <w:pPr>
              <w:widowControl w:val="0"/>
              <w:jc w:val="center"/>
              <w:rPr>
                <w:rFonts w:ascii="Garamond" w:hAnsi="Garamond" w:cs="Arial"/>
                <w:sz w:val="20"/>
                <w:szCs w:val="20"/>
              </w:rPr>
            </w:pPr>
            <w:r>
              <w:rPr>
                <w:rFonts w:ascii="Garamond" w:hAnsi="Garamond" w:cs="Arial"/>
                <w:sz w:val="20"/>
                <w:szCs w:val="20"/>
              </w:rPr>
              <w:t>R$ 19.445,73</w:t>
            </w:r>
          </w:p>
        </w:tc>
        <w:tc>
          <w:tcPr>
            <w:tcW w:w="1521" w:type="dxa"/>
            <w:tcBorders>
              <w:top w:val="single" w:sz="18" w:space="0" w:color="auto"/>
              <w:left w:val="single" w:sz="6" w:space="0" w:color="auto"/>
              <w:bottom w:val="single" w:sz="2" w:space="0" w:color="auto"/>
              <w:right w:val="single" w:sz="18" w:space="0" w:color="auto"/>
            </w:tcBorders>
            <w:shd w:val="clear" w:color="auto" w:fill="BFBFBF" w:themeFill="background1" w:themeFillShade="BF"/>
            <w:vAlign w:val="center"/>
          </w:tcPr>
          <w:p w:rsidR="00ED2F18" w:rsidRPr="00ED2F18" w:rsidRDefault="00F002FA" w:rsidP="00EE38C1">
            <w:pPr>
              <w:widowControl w:val="0"/>
              <w:jc w:val="center"/>
              <w:rPr>
                <w:rFonts w:ascii="Garamond" w:hAnsi="Garamond" w:cs="Arial"/>
                <w:b/>
                <w:sz w:val="20"/>
                <w:szCs w:val="20"/>
              </w:rPr>
            </w:pPr>
            <w:r>
              <w:rPr>
                <w:rFonts w:ascii="Garamond" w:hAnsi="Garamond" w:cs="Arial"/>
                <w:b/>
                <w:sz w:val="20"/>
                <w:szCs w:val="20"/>
              </w:rPr>
              <w:t>R$ 6.222,63</w:t>
            </w:r>
          </w:p>
        </w:tc>
      </w:tr>
      <w:tr w:rsidR="00ED2F18" w:rsidRPr="0057657C" w:rsidTr="00F002FA">
        <w:trPr>
          <w:jc w:val="center"/>
        </w:trPr>
        <w:tc>
          <w:tcPr>
            <w:tcW w:w="2812" w:type="dxa"/>
            <w:vMerge/>
            <w:tcBorders>
              <w:left w:val="single" w:sz="18" w:space="0" w:color="auto"/>
              <w:right w:val="single" w:sz="6" w:space="0" w:color="auto"/>
            </w:tcBorders>
            <w:vAlign w:val="center"/>
          </w:tcPr>
          <w:p w:rsidR="00ED2F18" w:rsidRPr="00ED2F18" w:rsidRDefault="00ED2F18" w:rsidP="00EE38C1">
            <w:pPr>
              <w:widowControl w:val="0"/>
              <w:jc w:val="center"/>
              <w:rPr>
                <w:rFonts w:ascii="Garamond" w:hAnsi="Garamond" w:cs="Arial"/>
                <w:sz w:val="20"/>
                <w:szCs w:val="20"/>
              </w:rPr>
            </w:pPr>
          </w:p>
        </w:tc>
        <w:tc>
          <w:tcPr>
            <w:tcW w:w="1134" w:type="dxa"/>
            <w:tcBorders>
              <w:top w:val="single" w:sz="2" w:space="0" w:color="auto"/>
              <w:left w:val="single" w:sz="6" w:space="0" w:color="auto"/>
              <w:bottom w:val="single" w:sz="2" w:space="0" w:color="auto"/>
              <w:right w:val="single" w:sz="6" w:space="0" w:color="auto"/>
            </w:tcBorders>
            <w:vAlign w:val="center"/>
          </w:tcPr>
          <w:p w:rsidR="00ED2F18" w:rsidRPr="00ED2F18" w:rsidRDefault="0041674D" w:rsidP="00EE38C1">
            <w:pPr>
              <w:widowControl w:val="0"/>
              <w:jc w:val="center"/>
              <w:rPr>
                <w:rFonts w:ascii="Garamond" w:hAnsi="Garamond" w:cs="Arial"/>
                <w:sz w:val="20"/>
                <w:szCs w:val="20"/>
              </w:rPr>
            </w:pPr>
            <w:r>
              <w:rPr>
                <w:rFonts w:ascii="Garamond" w:hAnsi="Garamond" w:cs="Arial"/>
                <w:sz w:val="20"/>
                <w:szCs w:val="20"/>
              </w:rPr>
              <w:t>033/2017</w:t>
            </w:r>
          </w:p>
        </w:tc>
        <w:tc>
          <w:tcPr>
            <w:tcW w:w="2035" w:type="dxa"/>
            <w:tcBorders>
              <w:top w:val="single" w:sz="2" w:space="0" w:color="auto"/>
              <w:left w:val="single" w:sz="6" w:space="0" w:color="auto"/>
              <w:bottom w:val="single" w:sz="2" w:space="0" w:color="auto"/>
              <w:right w:val="single" w:sz="6" w:space="0" w:color="auto"/>
            </w:tcBorders>
            <w:vAlign w:val="center"/>
          </w:tcPr>
          <w:p w:rsidR="00ED2F18" w:rsidRPr="00ED2F18" w:rsidRDefault="0041674D" w:rsidP="00EE38C1">
            <w:pPr>
              <w:widowControl w:val="0"/>
              <w:jc w:val="center"/>
              <w:rPr>
                <w:rFonts w:ascii="Garamond" w:hAnsi="Garamond" w:cs="Arial"/>
                <w:sz w:val="20"/>
                <w:szCs w:val="20"/>
              </w:rPr>
            </w:pPr>
            <w:r>
              <w:rPr>
                <w:rFonts w:ascii="Garamond" w:hAnsi="Garamond" w:cs="Arial"/>
                <w:sz w:val="20"/>
                <w:szCs w:val="20"/>
              </w:rPr>
              <w:t>03/10/2017 a 03/10/2018</w:t>
            </w:r>
          </w:p>
        </w:tc>
        <w:tc>
          <w:tcPr>
            <w:tcW w:w="1523" w:type="dxa"/>
            <w:tcBorders>
              <w:top w:val="single" w:sz="2" w:space="0" w:color="auto"/>
              <w:left w:val="single" w:sz="6" w:space="0" w:color="auto"/>
              <w:bottom w:val="single" w:sz="2" w:space="0" w:color="auto"/>
              <w:right w:val="single" w:sz="6" w:space="0" w:color="auto"/>
            </w:tcBorders>
            <w:vAlign w:val="center"/>
          </w:tcPr>
          <w:p w:rsidR="00ED2F18" w:rsidRPr="00ED2F18" w:rsidRDefault="00F002FA" w:rsidP="00EE38C1">
            <w:pPr>
              <w:widowControl w:val="0"/>
              <w:jc w:val="center"/>
              <w:rPr>
                <w:rFonts w:ascii="Garamond" w:hAnsi="Garamond" w:cs="Arial"/>
                <w:sz w:val="20"/>
                <w:szCs w:val="20"/>
              </w:rPr>
            </w:pPr>
            <w:r>
              <w:rPr>
                <w:rFonts w:ascii="Garamond" w:hAnsi="Garamond" w:cs="Arial"/>
                <w:sz w:val="20"/>
                <w:szCs w:val="20"/>
              </w:rPr>
              <w:t>R$ 1.526,18</w:t>
            </w:r>
          </w:p>
        </w:tc>
        <w:tc>
          <w:tcPr>
            <w:tcW w:w="1521" w:type="dxa"/>
            <w:tcBorders>
              <w:top w:val="single" w:sz="2" w:space="0" w:color="auto"/>
              <w:left w:val="single" w:sz="6" w:space="0" w:color="auto"/>
              <w:bottom w:val="single" w:sz="2" w:space="0" w:color="auto"/>
              <w:right w:val="single" w:sz="18" w:space="0" w:color="auto"/>
            </w:tcBorders>
            <w:shd w:val="clear" w:color="auto" w:fill="BFBFBF" w:themeFill="background1" w:themeFillShade="BF"/>
            <w:vAlign w:val="center"/>
          </w:tcPr>
          <w:p w:rsidR="00ED2F18" w:rsidRPr="00ED2F18" w:rsidRDefault="00F002FA" w:rsidP="00EE38C1">
            <w:pPr>
              <w:widowControl w:val="0"/>
              <w:jc w:val="center"/>
              <w:rPr>
                <w:rFonts w:ascii="Garamond" w:hAnsi="Garamond" w:cs="Arial"/>
                <w:b/>
                <w:sz w:val="20"/>
                <w:szCs w:val="20"/>
              </w:rPr>
            </w:pPr>
            <w:r>
              <w:rPr>
                <w:rFonts w:ascii="Garamond" w:hAnsi="Garamond" w:cs="Arial"/>
                <w:b/>
                <w:sz w:val="20"/>
                <w:szCs w:val="20"/>
              </w:rPr>
              <w:t>R$ 488,37</w:t>
            </w:r>
          </w:p>
        </w:tc>
      </w:tr>
      <w:tr w:rsidR="00ED2F18" w:rsidRPr="0057657C" w:rsidTr="00F002FA">
        <w:trPr>
          <w:jc w:val="center"/>
        </w:trPr>
        <w:tc>
          <w:tcPr>
            <w:tcW w:w="2812" w:type="dxa"/>
            <w:vMerge/>
            <w:tcBorders>
              <w:left w:val="single" w:sz="18" w:space="0" w:color="auto"/>
              <w:right w:val="single" w:sz="6" w:space="0" w:color="auto"/>
            </w:tcBorders>
            <w:vAlign w:val="center"/>
          </w:tcPr>
          <w:p w:rsidR="00ED2F18" w:rsidRPr="00ED2F18" w:rsidRDefault="00ED2F18" w:rsidP="00EE38C1">
            <w:pPr>
              <w:widowControl w:val="0"/>
              <w:jc w:val="center"/>
              <w:rPr>
                <w:rFonts w:ascii="Garamond" w:hAnsi="Garamond" w:cs="Arial"/>
                <w:sz w:val="20"/>
                <w:szCs w:val="20"/>
              </w:rPr>
            </w:pPr>
          </w:p>
        </w:tc>
        <w:tc>
          <w:tcPr>
            <w:tcW w:w="1134" w:type="dxa"/>
            <w:tcBorders>
              <w:top w:val="single" w:sz="2" w:space="0" w:color="auto"/>
              <w:left w:val="single" w:sz="6" w:space="0" w:color="auto"/>
              <w:bottom w:val="single" w:sz="2" w:space="0" w:color="auto"/>
              <w:right w:val="single" w:sz="6" w:space="0" w:color="auto"/>
            </w:tcBorders>
            <w:vAlign w:val="center"/>
          </w:tcPr>
          <w:p w:rsidR="00ED2F18" w:rsidRPr="00ED2F18" w:rsidRDefault="0041674D" w:rsidP="00EE38C1">
            <w:pPr>
              <w:widowControl w:val="0"/>
              <w:jc w:val="center"/>
              <w:rPr>
                <w:rFonts w:ascii="Garamond" w:hAnsi="Garamond" w:cs="Arial"/>
                <w:sz w:val="20"/>
                <w:szCs w:val="20"/>
              </w:rPr>
            </w:pPr>
            <w:r>
              <w:rPr>
                <w:rFonts w:ascii="Garamond" w:hAnsi="Garamond" w:cs="Arial"/>
                <w:sz w:val="20"/>
                <w:szCs w:val="20"/>
              </w:rPr>
              <w:t>034/2018</w:t>
            </w:r>
          </w:p>
        </w:tc>
        <w:tc>
          <w:tcPr>
            <w:tcW w:w="2035" w:type="dxa"/>
            <w:tcBorders>
              <w:top w:val="single" w:sz="2" w:space="0" w:color="auto"/>
              <w:left w:val="single" w:sz="6" w:space="0" w:color="auto"/>
              <w:bottom w:val="single" w:sz="2" w:space="0" w:color="auto"/>
              <w:right w:val="single" w:sz="6" w:space="0" w:color="auto"/>
            </w:tcBorders>
            <w:vAlign w:val="center"/>
          </w:tcPr>
          <w:p w:rsidR="00ED2F18" w:rsidRPr="00ED2F18" w:rsidRDefault="00413348" w:rsidP="00EE38C1">
            <w:pPr>
              <w:widowControl w:val="0"/>
              <w:jc w:val="center"/>
              <w:rPr>
                <w:rFonts w:ascii="Garamond" w:hAnsi="Garamond" w:cs="Arial"/>
                <w:sz w:val="20"/>
                <w:szCs w:val="20"/>
              </w:rPr>
            </w:pPr>
            <w:r>
              <w:rPr>
                <w:rFonts w:ascii="Garamond" w:hAnsi="Garamond" w:cs="Arial"/>
                <w:sz w:val="20"/>
                <w:szCs w:val="20"/>
              </w:rPr>
              <w:t>01/10/2018 a 01/10/2019</w:t>
            </w:r>
          </w:p>
        </w:tc>
        <w:tc>
          <w:tcPr>
            <w:tcW w:w="1523" w:type="dxa"/>
            <w:tcBorders>
              <w:top w:val="single" w:sz="2" w:space="0" w:color="auto"/>
              <w:left w:val="single" w:sz="6" w:space="0" w:color="auto"/>
              <w:bottom w:val="single" w:sz="2" w:space="0" w:color="auto"/>
              <w:right w:val="single" w:sz="6" w:space="0" w:color="auto"/>
            </w:tcBorders>
            <w:vAlign w:val="center"/>
          </w:tcPr>
          <w:p w:rsidR="00ED2F18" w:rsidRPr="00ED2F18" w:rsidRDefault="00F002FA" w:rsidP="00EE38C1">
            <w:pPr>
              <w:widowControl w:val="0"/>
              <w:jc w:val="center"/>
              <w:rPr>
                <w:rFonts w:ascii="Garamond" w:hAnsi="Garamond" w:cs="Arial"/>
                <w:sz w:val="20"/>
                <w:szCs w:val="20"/>
              </w:rPr>
            </w:pPr>
            <w:r>
              <w:rPr>
                <w:rFonts w:ascii="Garamond" w:hAnsi="Garamond" w:cs="Arial"/>
                <w:sz w:val="20"/>
                <w:szCs w:val="20"/>
              </w:rPr>
              <w:t>R$ 17.295,87</w:t>
            </w:r>
          </w:p>
        </w:tc>
        <w:tc>
          <w:tcPr>
            <w:tcW w:w="1521" w:type="dxa"/>
            <w:tcBorders>
              <w:top w:val="single" w:sz="2" w:space="0" w:color="auto"/>
              <w:left w:val="single" w:sz="6" w:space="0" w:color="auto"/>
              <w:bottom w:val="single" w:sz="2" w:space="0" w:color="auto"/>
              <w:right w:val="single" w:sz="18" w:space="0" w:color="auto"/>
            </w:tcBorders>
            <w:shd w:val="clear" w:color="auto" w:fill="BFBFBF" w:themeFill="background1" w:themeFillShade="BF"/>
            <w:vAlign w:val="center"/>
          </w:tcPr>
          <w:p w:rsidR="00ED2F18" w:rsidRPr="00ED2F18" w:rsidRDefault="00F002FA" w:rsidP="00EE38C1">
            <w:pPr>
              <w:widowControl w:val="0"/>
              <w:jc w:val="center"/>
              <w:rPr>
                <w:rFonts w:ascii="Garamond" w:hAnsi="Garamond" w:cs="Arial"/>
                <w:b/>
                <w:sz w:val="20"/>
                <w:szCs w:val="20"/>
              </w:rPr>
            </w:pPr>
            <w:r>
              <w:rPr>
                <w:rFonts w:ascii="Garamond" w:hAnsi="Garamond" w:cs="Arial"/>
                <w:b/>
                <w:sz w:val="20"/>
                <w:szCs w:val="20"/>
              </w:rPr>
              <w:t>R$ 5.534,67</w:t>
            </w:r>
          </w:p>
        </w:tc>
      </w:tr>
      <w:tr w:rsidR="00ED2F18" w:rsidRPr="0057657C" w:rsidTr="00F002FA">
        <w:trPr>
          <w:jc w:val="center"/>
        </w:trPr>
        <w:tc>
          <w:tcPr>
            <w:tcW w:w="2812" w:type="dxa"/>
            <w:vMerge/>
            <w:tcBorders>
              <w:left w:val="single" w:sz="18" w:space="0" w:color="auto"/>
              <w:bottom w:val="single" w:sz="2" w:space="0" w:color="auto"/>
              <w:right w:val="single" w:sz="6" w:space="0" w:color="auto"/>
            </w:tcBorders>
            <w:vAlign w:val="center"/>
          </w:tcPr>
          <w:p w:rsidR="00ED2F18" w:rsidRPr="00ED2F18" w:rsidRDefault="00ED2F18" w:rsidP="00EE38C1">
            <w:pPr>
              <w:widowControl w:val="0"/>
              <w:jc w:val="center"/>
              <w:rPr>
                <w:rFonts w:ascii="Garamond" w:hAnsi="Garamond" w:cs="Arial"/>
                <w:sz w:val="20"/>
                <w:szCs w:val="20"/>
              </w:rPr>
            </w:pPr>
          </w:p>
        </w:tc>
        <w:tc>
          <w:tcPr>
            <w:tcW w:w="1134" w:type="dxa"/>
            <w:tcBorders>
              <w:top w:val="single" w:sz="2" w:space="0" w:color="auto"/>
              <w:left w:val="single" w:sz="6" w:space="0" w:color="auto"/>
              <w:bottom w:val="single" w:sz="2" w:space="0" w:color="auto"/>
              <w:right w:val="single" w:sz="6" w:space="0" w:color="auto"/>
            </w:tcBorders>
            <w:vAlign w:val="center"/>
          </w:tcPr>
          <w:p w:rsidR="00ED2F18" w:rsidRPr="00ED2F18" w:rsidRDefault="0041674D" w:rsidP="00EE38C1">
            <w:pPr>
              <w:widowControl w:val="0"/>
              <w:jc w:val="center"/>
              <w:rPr>
                <w:rFonts w:ascii="Garamond" w:hAnsi="Garamond" w:cs="Arial"/>
                <w:sz w:val="20"/>
                <w:szCs w:val="20"/>
              </w:rPr>
            </w:pPr>
            <w:r>
              <w:rPr>
                <w:rFonts w:ascii="Garamond" w:hAnsi="Garamond" w:cs="Arial"/>
                <w:sz w:val="20"/>
                <w:szCs w:val="20"/>
              </w:rPr>
              <w:t>004/2019</w:t>
            </w:r>
          </w:p>
        </w:tc>
        <w:tc>
          <w:tcPr>
            <w:tcW w:w="2035" w:type="dxa"/>
            <w:tcBorders>
              <w:top w:val="single" w:sz="2" w:space="0" w:color="auto"/>
              <w:left w:val="single" w:sz="6" w:space="0" w:color="auto"/>
              <w:bottom w:val="single" w:sz="2" w:space="0" w:color="auto"/>
              <w:right w:val="single" w:sz="6" w:space="0" w:color="auto"/>
            </w:tcBorders>
            <w:vAlign w:val="center"/>
          </w:tcPr>
          <w:p w:rsidR="00ED2F18" w:rsidRPr="00ED2F18" w:rsidRDefault="0041674D" w:rsidP="00EE38C1">
            <w:pPr>
              <w:widowControl w:val="0"/>
              <w:jc w:val="center"/>
              <w:rPr>
                <w:rFonts w:ascii="Garamond" w:hAnsi="Garamond" w:cs="Arial"/>
                <w:sz w:val="20"/>
                <w:szCs w:val="20"/>
              </w:rPr>
            </w:pPr>
            <w:r>
              <w:rPr>
                <w:rFonts w:ascii="Garamond" w:hAnsi="Garamond" w:cs="Arial"/>
                <w:sz w:val="20"/>
                <w:szCs w:val="20"/>
              </w:rPr>
              <w:t>15/02/2019 a 15/02/2020</w:t>
            </w:r>
          </w:p>
        </w:tc>
        <w:tc>
          <w:tcPr>
            <w:tcW w:w="1523" w:type="dxa"/>
            <w:tcBorders>
              <w:top w:val="single" w:sz="2" w:space="0" w:color="auto"/>
              <w:left w:val="single" w:sz="6" w:space="0" w:color="auto"/>
              <w:bottom w:val="single" w:sz="2" w:space="0" w:color="auto"/>
              <w:right w:val="single" w:sz="6" w:space="0" w:color="auto"/>
            </w:tcBorders>
            <w:vAlign w:val="center"/>
          </w:tcPr>
          <w:p w:rsidR="00ED2F18" w:rsidRPr="00ED2F18" w:rsidRDefault="00F002FA" w:rsidP="00EE38C1">
            <w:pPr>
              <w:widowControl w:val="0"/>
              <w:jc w:val="center"/>
              <w:rPr>
                <w:rFonts w:ascii="Garamond" w:hAnsi="Garamond" w:cs="Arial"/>
                <w:sz w:val="20"/>
                <w:szCs w:val="20"/>
              </w:rPr>
            </w:pPr>
            <w:r>
              <w:rPr>
                <w:rFonts w:ascii="Garamond" w:hAnsi="Garamond" w:cs="Arial"/>
                <w:sz w:val="20"/>
                <w:szCs w:val="20"/>
              </w:rPr>
              <w:t>R$ 508,00</w:t>
            </w:r>
          </w:p>
        </w:tc>
        <w:tc>
          <w:tcPr>
            <w:tcW w:w="1521" w:type="dxa"/>
            <w:tcBorders>
              <w:top w:val="single" w:sz="2" w:space="0" w:color="auto"/>
              <w:left w:val="single" w:sz="6" w:space="0" w:color="auto"/>
              <w:bottom w:val="single" w:sz="2" w:space="0" w:color="auto"/>
              <w:right w:val="single" w:sz="18" w:space="0" w:color="auto"/>
            </w:tcBorders>
            <w:shd w:val="clear" w:color="auto" w:fill="BFBFBF" w:themeFill="background1" w:themeFillShade="BF"/>
            <w:vAlign w:val="center"/>
          </w:tcPr>
          <w:p w:rsidR="00ED2F18" w:rsidRPr="00ED2F18" w:rsidRDefault="00F002FA" w:rsidP="00EE38C1">
            <w:pPr>
              <w:widowControl w:val="0"/>
              <w:jc w:val="center"/>
              <w:rPr>
                <w:rFonts w:ascii="Garamond" w:hAnsi="Garamond" w:cs="Arial"/>
                <w:b/>
                <w:sz w:val="20"/>
                <w:szCs w:val="20"/>
              </w:rPr>
            </w:pPr>
            <w:r>
              <w:rPr>
                <w:rFonts w:ascii="Garamond" w:hAnsi="Garamond" w:cs="Arial"/>
                <w:b/>
                <w:sz w:val="20"/>
                <w:szCs w:val="20"/>
              </w:rPr>
              <w:t>R$ 162,56</w:t>
            </w:r>
          </w:p>
        </w:tc>
      </w:tr>
      <w:tr w:rsidR="00ED2F18" w:rsidRPr="0057657C" w:rsidTr="00F002FA">
        <w:trPr>
          <w:jc w:val="center"/>
        </w:trPr>
        <w:tc>
          <w:tcPr>
            <w:tcW w:w="5981" w:type="dxa"/>
            <w:gridSpan w:val="3"/>
            <w:tcBorders>
              <w:top w:val="single" w:sz="2" w:space="0" w:color="auto"/>
              <w:left w:val="single" w:sz="18" w:space="0" w:color="auto"/>
              <w:bottom w:val="single" w:sz="18" w:space="0" w:color="auto"/>
              <w:right w:val="single" w:sz="6" w:space="0" w:color="auto"/>
            </w:tcBorders>
            <w:vAlign w:val="center"/>
          </w:tcPr>
          <w:p w:rsidR="00ED2F18" w:rsidRPr="00ED2F18" w:rsidRDefault="00ED2F18" w:rsidP="00EE38C1">
            <w:pPr>
              <w:widowControl w:val="0"/>
              <w:jc w:val="center"/>
              <w:rPr>
                <w:rFonts w:ascii="Garamond" w:hAnsi="Garamond" w:cs="Arial"/>
                <w:b/>
                <w:sz w:val="20"/>
                <w:szCs w:val="20"/>
              </w:rPr>
            </w:pPr>
            <w:r w:rsidRPr="00ED2F18">
              <w:rPr>
                <w:rFonts w:ascii="Garamond" w:hAnsi="Garamond" w:cs="Arial"/>
                <w:b/>
                <w:sz w:val="20"/>
                <w:szCs w:val="20"/>
              </w:rPr>
              <w:t>Subtotal</w:t>
            </w:r>
          </w:p>
        </w:tc>
        <w:tc>
          <w:tcPr>
            <w:tcW w:w="1523" w:type="dxa"/>
            <w:tcBorders>
              <w:top w:val="single" w:sz="2" w:space="0" w:color="auto"/>
              <w:left w:val="single" w:sz="6" w:space="0" w:color="auto"/>
              <w:bottom w:val="single" w:sz="18" w:space="0" w:color="auto"/>
              <w:right w:val="single" w:sz="6" w:space="0" w:color="auto"/>
            </w:tcBorders>
            <w:vAlign w:val="center"/>
          </w:tcPr>
          <w:p w:rsidR="00ED2F18" w:rsidRPr="00ED2F18" w:rsidRDefault="00831DDA" w:rsidP="00EE38C1">
            <w:pPr>
              <w:widowControl w:val="0"/>
              <w:jc w:val="center"/>
              <w:rPr>
                <w:rFonts w:ascii="Garamond" w:hAnsi="Garamond" w:cs="Arial"/>
                <w:sz w:val="20"/>
                <w:szCs w:val="20"/>
              </w:rPr>
            </w:pPr>
            <w:r>
              <w:rPr>
                <w:rFonts w:ascii="Garamond" w:hAnsi="Garamond" w:cs="Arial"/>
                <w:sz w:val="20"/>
                <w:szCs w:val="20"/>
              </w:rPr>
              <w:t>R$ 38.775,78</w:t>
            </w:r>
          </w:p>
        </w:tc>
        <w:tc>
          <w:tcPr>
            <w:tcW w:w="1521" w:type="dxa"/>
            <w:tcBorders>
              <w:top w:val="single" w:sz="2" w:space="0" w:color="auto"/>
              <w:left w:val="single" w:sz="6" w:space="0" w:color="auto"/>
              <w:bottom w:val="single" w:sz="18" w:space="0" w:color="auto"/>
              <w:right w:val="single" w:sz="18" w:space="0" w:color="auto"/>
            </w:tcBorders>
            <w:shd w:val="clear" w:color="auto" w:fill="BFBFBF" w:themeFill="background1" w:themeFillShade="BF"/>
            <w:vAlign w:val="center"/>
          </w:tcPr>
          <w:p w:rsidR="00ED2F18" w:rsidRPr="00ED2F18" w:rsidRDefault="00831DDA" w:rsidP="00EE38C1">
            <w:pPr>
              <w:widowControl w:val="0"/>
              <w:jc w:val="center"/>
              <w:rPr>
                <w:rFonts w:ascii="Garamond" w:hAnsi="Garamond" w:cs="Arial"/>
                <w:b/>
                <w:sz w:val="20"/>
                <w:szCs w:val="20"/>
              </w:rPr>
            </w:pPr>
            <w:r>
              <w:rPr>
                <w:rFonts w:ascii="Garamond" w:hAnsi="Garamond" w:cs="Arial"/>
                <w:b/>
                <w:sz w:val="20"/>
                <w:szCs w:val="20"/>
              </w:rPr>
              <w:t>R$ 12.408,24</w:t>
            </w:r>
          </w:p>
        </w:tc>
      </w:tr>
      <w:tr w:rsidR="00E829E4" w:rsidRPr="0057657C" w:rsidTr="00831DDA">
        <w:trPr>
          <w:jc w:val="center"/>
        </w:trPr>
        <w:tc>
          <w:tcPr>
            <w:tcW w:w="2812" w:type="dxa"/>
            <w:tcBorders>
              <w:left w:val="single" w:sz="18"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Mundial Máquinas e Veículos Ltda. – ME</w:t>
            </w:r>
          </w:p>
        </w:tc>
        <w:tc>
          <w:tcPr>
            <w:tcW w:w="1134" w:type="dxa"/>
            <w:tcBorders>
              <w:top w:val="single" w:sz="2" w:space="0" w:color="auto"/>
              <w:left w:val="single" w:sz="6"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013/2014</w:t>
            </w:r>
          </w:p>
        </w:tc>
        <w:tc>
          <w:tcPr>
            <w:tcW w:w="2035" w:type="dxa"/>
            <w:tcBorders>
              <w:top w:val="single" w:sz="2" w:space="0" w:color="auto"/>
              <w:left w:val="single" w:sz="6"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20/08/2014 a 20/08/2015</w:t>
            </w:r>
          </w:p>
        </w:tc>
        <w:tc>
          <w:tcPr>
            <w:tcW w:w="1523" w:type="dxa"/>
            <w:tcBorders>
              <w:top w:val="single" w:sz="2" w:space="0" w:color="auto"/>
              <w:left w:val="single" w:sz="6" w:space="0" w:color="auto"/>
              <w:bottom w:val="single" w:sz="18" w:space="0" w:color="auto"/>
              <w:right w:val="single" w:sz="6" w:space="0" w:color="auto"/>
            </w:tcBorders>
            <w:vAlign w:val="center"/>
          </w:tcPr>
          <w:p w:rsidR="00E829E4" w:rsidRDefault="00E829E4" w:rsidP="00E829E4">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2" w:space="0" w:color="auto"/>
              <w:left w:val="single" w:sz="6" w:space="0" w:color="auto"/>
              <w:bottom w:val="single" w:sz="18" w:space="0" w:color="auto"/>
              <w:right w:val="single" w:sz="18" w:space="0" w:color="auto"/>
            </w:tcBorders>
            <w:shd w:val="clear" w:color="auto" w:fill="BFBFBF" w:themeFill="background1" w:themeFillShade="BF"/>
            <w:vAlign w:val="center"/>
          </w:tcPr>
          <w:p w:rsidR="00E829E4" w:rsidRDefault="00E829E4" w:rsidP="00E829E4">
            <w:pPr>
              <w:widowControl w:val="0"/>
              <w:jc w:val="center"/>
              <w:rPr>
                <w:rFonts w:ascii="Garamond" w:hAnsi="Garamond" w:cs="Arial"/>
                <w:b/>
                <w:sz w:val="20"/>
                <w:szCs w:val="20"/>
              </w:rPr>
            </w:pPr>
            <w:r>
              <w:rPr>
                <w:rFonts w:ascii="Garamond" w:hAnsi="Garamond" w:cs="Arial"/>
                <w:b/>
                <w:sz w:val="20"/>
                <w:szCs w:val="20"/>
              </w:rPr>
              <w:t>-</w:t>
            </w:r>
          </w:p>
        </w:tc>
      </w:tr>
      <w:tr w:rsidR="00E829E4" w:rsidRPr="0057657C" w:rsidTr="00831DDA">
        <w:trPr>
          <w:jc w:val="center"/>
        </w:trPr>
        <w:tc>
          <w:tcPr>
            <w:tcW w:w="2812" w:type="dxa"/>
            <w:tcBorders>
              <w:left w:val="single" w:sz="18"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Retengrol Comércio de Peças e Serviços Eireli – EPP</w:t>
            </w:r>
          </w:p>
        </w:tc>
        <w:tc>
          <w:tcPr>
            <w:tcW w:w="1134" w:type="dxa"/>
            <w:tcBorders>
              <w:top w:val="single" w:sz="2" w:space="0" w:color="auto"/>
              <w:left w:val="single" w:sz="6"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013/2014</w:t>
            </w:r>
          </w:p>
        </w:tc>
        <w:tc>
          <w:tcPr>
            <w:tcW w:w="2035" w:type="dxa"/>
            <w:tcBorders>
              <w:top w:val="single" w:sz="2" w:space="0" w:color="auto"/>
              <w:left w:val="single" w:sz="6"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20/08/2014 a 20/08/2015</w:t>
            </w:r>
          </w:p>
        </w:tc>
        <w:tc>
          <w:tcPr>
            <w:tcW w:w="1523" w:type="dxa"/>
            <w:tcBorders>
              <w:top w:val="single" w:sz="2" w:space="0" w:color="auto"/>
              <w:left w:val="single" w:sz="6" w:space="0" w:color="auto"/>
              <w:bottom w:val="single" w:sz="18" w:space="0" w:color="auto"/>
              <w:right w:val="single" w:sz="6" w:space="0" w:color="auto"/>
            </w:tcBorders>
            <w:vAlign w:val="center"/>
          </w:tcPr>
          <w:p w:rsidR="00E829E4" w:rsidRDefault="00E829E4" w:rsidP="00E829E4">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2" w:space="0" w:color="auto"/>
              <w:left w:val="single" w:sz="6" w:space="0" w:color="auto"/>
              <w:bottom w:val="single" w:sz="18" w:space="0" w:color="auto"/>
              <w:right w:val="single" w:sz="18" w:space="0" w:color="auto"/>
            </w:tcBorders>
            <w:shd w:val="clear" w:color="auto" w:fill="BFBFBF" w:themeFill="background1" w:themeFillShade="BF"/>
            <w:vAlign w:val="center"/>
          </w:tcPr>
          <w:p w:rsidR="00E829E4" w:rsidRDefault="00E829E4" w:rsidP="00E829E4">
            <w:pPr>
              <w:widowControl w:val="0"/>
              <w:jc w:val="center"/>
              <w:rPr>
                <w:rFonts w:ascii="Garamond" w:hAnsi="Garamond" w:cs="Arial"/>
                <w:b/>
                <w:sz w:val="20"/>
                <w:szCs w:val="20"/>
              </w:rPr>
            </w:pPr>
            <w:r>
              <w:rPr>
                <w:rFonts w:ascii="Garamond" w:hAnsi="Garamond" w:cs="Arial"/>
                <w:b/>
                <w:sz w:val="20"/>
                <w:szCs w:val="20"/>
              </w:rPr>
              <w:t>-</w:t>
            </w:r>
          </w:p>
        </w:tc>
      </w:tr>
      <w:tr w:rsidR="00ED2F18" w:rsidRPr="0057657C" w:rsidTr="00E829E4">
        <w:trPr>
          <w:jc w:val="center"/>
        </w:trPr>
        <w:tc>
          <w:tcPr>
            <w:tcW w:w="2812" w:type="dxa"/>
            <w:tcBorders>
              <w:left w:val="single" w:sz="18" w:space="0" w:color="auto"/>
              <w:bottom w:val="single" w:sz="18" w:space="0" w:color="auto"/>
              <w:right w:val="single" w:sz="6" w:space="0" w:color="auto"/>
            </w:tcBorders>
            <w:vAlign w:val="center"/>
          </w:tcPr>
          <w:p w:rsidR="00ED2F18" w:rsidRPr="00ED2F18" w:rsidRDefault="00831DDA" w:rsidP="00EE38C1">
            <w:pPr>
              <w:widowControl w:val="0"/>
              <w:jc w:val="center"/>
              <w:rPr>
                <w:rFonts w:ascii="Garamond" w:hAnsi="Garamond" w:cs="Arial"/>
                <w:sz w:val="20"/>
                <w:szCs w:val="20"/>
              </w:rPr>
            </w:pPr>
            <w:r w:rsidRPr="00ED2F18">
              <w:rPr>
                <w:rFonts w:ascii="Garamond" w:hAnsi="Garamond" w:cs="Arial"/>
                <w:sz w:val="20"/>
                <w:szCs w:val="20"/>
              </w:rPr>
              <w:t>Retro</w:t>
            </w:r>
            <w:r>
              <w:rPr>
                <w:rFonts w:ascii="Garamond" w:hAnsi="Garamond" w:cs="Arial"/>
                <w:sz w:val="20"/>
                <w:szCs w:val="20"/>
              </w:rPr>
              <w:t>-Minas Comércio de Peças Ltda.</w:t>
            </w:r>
          </w:p>
        </w:tc>
        <w:tc>
          <w:tcPr>
            <w:tcW w:w="1134" w:type="dxa"/>
            <w:tcBorders>
              <w:top w:val="single" w:sz="2" w:space="0" w:color="auto"/>
              <w:left w:val="single" w:sz="6" w:space="0" w:color="auto"/>
              <w:bottom w:val="single" w:sz="18" w:space="0" w:color="auto"/>
              <w:right w:val="single" w:sz="6" w:space="0" w:color="auto"/>
            </w:tcBorders>
            <w:vAlign w:val="center"/>
          </w:tcPr>
          <w:p w:rsidR="00ED2F18" w:rsidRPr="00ED2F18" w:rsidRDefault="00E23E2A" w:rsidP="00EE38C1">
            <w:pPr>
              <w:widowControl w:val="0"/>
              <w:jc w:val="center"/>
              <w:rPr>
                <w:rFonts w:ascii="Garamond" w:hAnsi="Garamond" w:cs="Arial"/>
                <w:sz w:val="20"/>
                <w:szCs w:val="20"/>
              </w:rPr>
            </w:pPr>
            <w:r>
              <w:rPr>
                <w:rFonts w:ascii="Garamond" w:hAnsi="Garamond" w:cs="Arial"/>
                <w:sz w:val="20"/>
                <w:szCs w:val="20"/>
              </w:rPr>
              <w:t>004/2016</w:t>
            </w:r>
          </w:p>
        </w:tc>
        <w:tc>
          <w:tcPr>
            <w:tcW w:w="2035" w:type="dxa"/>
            <w:tcBorders>
              <w:top w:val="single" w:sz="2" w:space="0" w:color="auto"/>
              <w:left w:val="single" w:sz="6" w:space="0" w:color="auto"/>
              <w:bottom w:val="single" w:sz="18" w:space="0" w:color="auto"/>
              <w:right w:val="single" w:sz="6" w:space="0" w:color="auto"/>
            </w:tcBorders>
            <w:vAlign w:val="center"/>
          </w:tcPr>
          <w:p w:rsidR="00ED2F18" w:rsidRPr="00ED2F18" w:rsidRDefault="00722E71" w:rsidP="00EE38C1">
            <w:pPr>
              <w:widowControl w:val="0"/>
              <w:jc w:val="center"/>
              <w:rPr>
                <w:rFonts w:ascii="Garamond" w:hAnsi="Garamond" w:cs="Arial"/>
                <w:sz w:val="20"/>
                <w:szCs w:val="20"/>
              </w:rPr>
            </w:pPr>
            <w:r>
              <w:rPr>
                <w:rFonts w:ascii="Garamond" w:hAnsi="Garamond" w:cs="Arial"/>
                <w:sz w:val="20"/>
                <w:szCs w:val="20"/>
              </w:rPr>
              <w:t>23/03/2016 a 23/03/2017</w:t>
            </w:r>
          </w:p>
        </w:tc>
        <w:tc>
          <w:tcPr>
            <w:tcW w:w="1523" w:type="dxa"/>
            <w:tcBorders>
              <w:top w:val="single" w:sz="2" w:space="0" w:color="auto"/>
              <w:left w:val="single" w:sz="6" w:space="0" w:color="auto"/>
              <w:bottom w:val="single" w:sz="18" w:space="0" w:color="auto"/>
              <w:right w:val="single" w:sz="6" w:space="0" w:color="auto"/>
            </w:tcBorders>
            <w:vAlign w:val="center"/>
          </w:tcPr>
          <w:p w:rsidR="00ED2F18" w:rsidRPr="00ED2F18" w:rsidRDefault="00F002FA" w:rsidP="00EE38C1">
            <w:pPr>
              <w:widowControl w:val="0"/>
              <w:jc w:val="center"/>
              <w:rPr>
                <w:rFonts w:ascii="Garamond" w:hAnsi="Garamond" w:cs="Arial"/>
                <w:sz w:val="20"/>
                <w:szCs w:val="20"/>
              </w:rPr>
            </w:pPr>
            <w:r>
              <w:rPr>
                <w:rFonts w:ascii="Garamond" w:hAnsi="Garamond" w:cs="Arial"/>
                <w:sz w:val="20"/>
                <w:szCs w:val="20"/>
              </w:rPr>
              <w:t>R$ 20.508,00</w:t>
            </w:r>
          </w:p>
        </w:tc>
        <w:tc>
          <w:tcPr>
            <w:tcW w:w="1521" w:type="dxa"/>
            <w:tcBorders>
              <w:top w:val="single" w:sz="2" w:space="0" w:color="auto"/>
              <w:left w:val="single" w:sz="6" w:space="0" w:color="auto"/>
              <w:bottom w:val="single" w:sz="18" w:space="0" w:color="auto"/>
              <w:right w:val="single" w:sz="18" w:space="0" w:color="auto"/>
            </w:tcBorders>
            <w:shd w:val="clear" w:color="auto" w:fill="BFBFBF" w:themeFill="background1" w:themeFillShade="BF"/>
            <w:vAlign w:val="center"/>
          </w:tcPr>
          <w:p w:rsidR="00ED2F18" w:rsidRPr="00ED2F18" w:rsidRDefault="00F002FA" w:rsidP="00EE38C1">
            <w:pPr>
              <w:widowControl w:val="0"/>
              <w:jc w:val="center"/>
              <w:rPr>
                <w:rFonts w:ascii="Garamond" w:hAnsi="Garamond" w:cs="Arial"/>
                <w:b/>
                <w:sz w:val="20"/>
                <w:szCs w:val="20"/>
              </w:rPr>
            </w:pPr>
            <w:r>
              <w:rPr>
                <w:rFonts w:ascii="Garamond" w:hAnsi="Garamond" w:cs="Arial"/>
                <w:b/>
                <w:sz w:val="20"/>
                <w:szCs w:val="20"/>
              </w:rPr>
              <w:t>R$ 6.562,56</w:t>
            </w:r>
          </w:p>
        </w:tc>
      </w:tr>
      <w:tr w:rsidR="00E829E4" w:rsidRPr="0057657C" w:rsidTr="008C2FF3">
        <w:trPr>
          <w:jc w:val="center"/>
        </w:trPr>
        <w:tc>
          <w:tcPr>
            <w:tcW w:w="2812" w:type="dxa"/>
            <w:vMerge w:val="restart"/>
            <w:tcBorders>
              <w:top w:val="single" w:sz="18" w:space="0" w:color="auto"/>
              <w:left w:val="single" w:sz="18"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sidRPr="00ED2F18">
              <w:rPr>
                <w:rFonts w:ascii="Garamond" w:hAnsi="Garamond" w:cs="Arial"/>
                <w:sz w:val="20"/>
                <w:szCs w:val="20"/>
              </w:rPr>
              <w:t>Tratorenzzo</w:t>
            </w:r>
            <w:r>
              <w:rPr>
                <w:rFonts w:ascii="Garamond" w:hAnsi="Garamond" w:cs="Arial"/>
                <w:sz w:val="20"/>
                <w:szCs w:val="20"/>
              </w:rPr>
              <w:t xml:space="preserve"> Comércio e Serviços Ltda.</w:t>
            </w:r>
          </w:p>
        </w:tc>
        <w:tc>
          <w:tcPr>
            <w:tcW w:w="1134" w:type="dxa"/>
            <w:tcBorders>
              <w:top w:val="single" w:sz="18"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035/2015</w:t>
            </w:r>
          </w:p>
        </w:tc>
        <w:tc>
          <w:tcPr>
            <w:tcW w:w="2035" w:type="dxa"/>
            <w:tcBorders>
              <w:top w:val="single" w:sz="18"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10/11/2015 a 31/12/2015</w:t>
            </w:r>
          </w:p>
        </w:tc>
        <w:tc>
          <w:tcPr>
            <w:tcW w:w="1523" w:type="dxa"/>
            <w:tcBorders>
              <w:top w:val="single" w:sz="18"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R$ 4.606,25</w:t>
            </w:r>
          </w:p>
        </w:tc>
        <w:tc>
          <w:tcPr>
            <w:tcW w:w="1521" w:type="dxa"/>
            <w:tcBorders>
              <w:top w:val="single" w:sz="18" w:space="0" w:color="auto"/>
              <w:left w:val="single" w:sz="6" w:space="0" w:color="auto"/>
              <w:bottom w:val="single" w:sz="6" w:space="0" w:color="auto"/>
            </w:tcBorders>
            <w:shd w:val="clear" w:color="auto" w:fill="BFBFBF" w:themeFill="background1" w:themeFillShade="BF"/>
            <w:vAlign w:val="center"/>
          </w:tcPr>
          <w:p w:rsidR="00E829E4" w:rsidRPr="00ED2F18" w:rsidRDefault="00E829E4" w:rsidP="00EE38C1">
            <w:pPr>
              <w:widowControl w:val="0"/>
              <w:jc w:val="center"/>
              <w:rPr>
                <w:rFonts w:ascii="Garamond" w:hAnsi="Garamond" w:cs="Arial"/>
                <w:b/>
                <w:sz w:val="20"/>
                <w:szCs w:val="20"/>
              </w:rPr>
            </w:pPr>
            <w:r>
              <w:rPr>
                <w:rFonts w:ascii="Garamond" w:hAnsi="Garamond" w:cs="Arial"/>
                <w:b/>
                <w:sz w:val="20"/>
                <w:szCs w:val="20"/>
              </w:rPr>
              <w:t>R$ 1.474,00</w:t>
            </w:r>
          </w:p>
        </w:tc>
      </w:tr>
      <w:tr w:rsidR="00E829E4" w:rsidRPr="0057657C" w:rsidTr="008C2FF3">
        <w:trPr>
          <w:jc w:val="center"/>
        </w:trPr>
        <w:tc>
          <w:tcPr>
            <w:tcW w:w="2812" w:type="dxa"/>
            <w:vMerge/>
            <w:tcBorders>
              <w:left w:val="single" w:sz="18"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004/2016</w:t>
            </w:r>
          </w:p>
        </w:tc>
        <w:tc>
          <w:tcPr>
            <w:tcW w:w="2035"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23/03/2016 a 23/03/2017</w:t>
            </w:r>
          </w:p>
        </w:tc>
        <w:tc>
          <w:tcPr>
            <w:tcW w:w="1523"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R$ 4.978,39</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E829E4" w:rsidRPr="00ED2F18" w:rsidRDefault="00E829E4" w:rsidP="00EE38C1">
            <w:pPr>
              <w:widowControl w:val="0"/>
              <w:jc w:val="center"/>
              <w:rPr>
                <w:rFonts w:ascii="Garamond" w:hAnsi="Garamond" w:cs="Arial"/>
                <w:b/>
                <w:sz w:val="20"/>
                <w:szCs w:val="20"/>
              </w:rPr>
            </w:pPr>
            <w:r>
              <w:rPr>
                <w:rFonts w:ascii="Garamond" w:hAnsi="Garamond" w:cs="Arial"/>
                <w:b/>
                <w:sz w:val="20"/>
                <w:szCs w:val="20"/>
              </w:rPr>
              <w:t>R$ 1.593,08</w:t>
            </w:r>
          </w:p>
        </w:tc>
      </w:tr>
      <w:tr w:rsidR="00E829E4" w:rsidRPr="0057657C" w:rsidTr="008C2FF3">
        <w:trPr>
          <w:jc w:val="center"/>
        </w:trPr>
        <w:tc>
          <w:tcPr>
            <w:tcW w:w="2812" w:type="dxa"/>
            <w:vMerge/>
            <w:tcBorders>
              <w:left w:val="single" w:sz="18"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033/2017</w:t>
            </w:r>
          </w:p>
        </w:tc>
        <w:tc>
          <w:tcPr>
            <w:tcW w:w="2035"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03/10/2017 a 03/10/2018</w:t>
            </w:r>
          </w:p>
        </w:tc>
        <w:tc>
          <w:tcPr>
            <w:tcW w:w="1523"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R$ 3.499,60</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E829E4" w:rsidRPr="00ED2F18" w:rsidRDefault="00E829E4" w:rsidP="00EE38C1">
            <w:pPr>
              <w:widowControl w:val="0"/>
              <w:jc w:val="center"/>
              <w:rPr>
                <w:rFonts w:ascii="Garamond" w:hAnsi="Garamond" w:cs="Arial"/>
                <w:b/>
                <w:sz w:val="20"/>
                <w:szCs w:val="20"/>
              </w:rPr>
            </w:pPr>
            <w:r>
              <w:rPr>
                <w:rFonts w:ascii="Garamond" w:hAnsi="Garamond" w:cs="Arial"/>
                <w:b/>
                <w:sz w:val="20"/>
                <w:szCs w:val="20"/>
              </w:rPr>
              <w:t>R$ 1.119,87</w:t>
            </w:r>
          </w:p>
        </w:tc>
      </w:tr>
      <w:tr w:rsidR="00E829E4" w:rsidRPr="0057657C" w:rsidTr="008C2FF3">
        <w:trPr>
          <w:jc w:val="center"/>
        </w:trPr>
        <w:tc>
          <w:tcPr>
            <w:tcW w:w="2812" w:type="dxa"/>
            <w:vMerge/>
            <w:tcBorders>
              <w:left w:val="single" w:sz="18"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034/2018</w:t>
            </w:r>
          </w:p>
        </w:tc>
        <w:tc>
          <w:tcPr>
            <w:tcW w:w="2035"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01/10/2018 a 01/10/2019</w:t>
            </w:r>
          </w:p>
        </w:tc>
        <w:tc>
          <w:tcPr>
            <w:tcW w:w="1523"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E38C1">
            <w:pPr>
              <w:widowControl w:val="0"/>
              <w:jc w:val="center"/>
              <w:rPr>
                <w:rFonts w:ascii="Garamond" w:hAnsi="Garamond" w:cs="Arial"/>
                <w:sz w:val="20"/>
                <w:szCs w:val="20"/>
              </w:rPr>
            </w:pPr>
            <w:r>
              <w:rPr>
                <w:rFonts w:ascii="Garamond" w:hAnsi="Garamond" w:cs="Arial"/>
                <w:sz w:val="20"/>
                <w:szCs w:val="20"/>
              </w:rPr>
              <w:t>R$ 7.732,99</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E829E4" w:rsidRPr="00ED2F18" w:rsidRDefault="00E829E4" w:rsidP="00EE38C1">
            <w:pPr>
              <w:widowControl w:val="0"/>
              <w:jc w:val="center"/>
              <w:rPr>
                <w:rFonts w:ascii="Garamond" w:hAnsi="Garamond" w:cs="Arial"/>
                <w:b/>
                <w:sz w:val="20"/>
                <w:szCs w:val="20"/>
              </w:rPr>
            </w:pPr>
            <w:r>
              <w:rPr>
                <w:rFonts w:ascii="Garamond" w:hAnsi="Garamond" w:cs="Arial"/>
                <w:b/>
                <w:sz w:val="20"/>
                <w:szCs w:val="20"/>
              </w:rPr>
              <w:t>R$ 2.474,55</w:t>
            </w:r>
          </w:p>
        </w:tc>
      </w:tr>
      <w:tr w:rsidR="00E829E4" w:rsidRPr="0057657C" w:rsidTr="008C2FF3">
        <w:trPr>
          <w:jc w:val="center"/>
        </w:trPr>
        <w:tc>
          <w:tcPr>
            <w:tcW w:w="2812" w:type="dxa"/>
            <w:vMerge/>
            <w:tcBorders>
              <w:left w:val="single" w:sz="18" w:space="0" w:color="auto"/>
              <w:bottom w:val="single" w:sz="6"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004/2019</w:t>
            </w:r>
          </w:p>
        </w:tc>
        <w:tc>
          <w:tcPr>
            <w:tcW w:w="2035" w:type="dxa"/>
            <w:tcBorders>
              <w:top w:val="single" w:sz="6" w:space="0" w:color="auto"/>
              <w:left w:val="single" w:sz="6" w:space="0" w:color="auto"/>
              <w:bottom w:val="single" w:sz="6"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15/02/2019 a 15/02/2020</w:t>
            </w:r>
          </w:p>
        </w:tc>
        <w:tc>
          <w:tcPr>
            <w:tcW w:w="1523" w:type="dxa"/>
            <w:tcBorders>
              <w:top w:val="single" w:sz="6" w:space="0" w:color="auto"/>
              <w:left w:val="single" w:sz="6" w:space="0" w:color="auto"/>
              <w:bottom w:val="single" w:sz="6" w:space="0" w:color="auto"/>
              <w:right w:val="single" w:sz="6" w:space="0" w:color="auto"/>
            </w:tcBorders>
            <w:vAlign w:val="center"/>
          </w:tcPr>
          <w:p w:rsidR="00E829E4" w:rsidRDefault="00E829E4" w:rsidP="00E829E4">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E829E4" w:rsidRDefault="00E829E4" w:rsidP="00E829E4">
            <w:pPr>
              <w:widowControl w:val="0"/>
              <w:jc w:val="center"/>
              <w:rPr>
                <w:rFonts w:ascii="Garamond" w:hAnsi="Garamond" w:cs="Arial"/>
                <w:b/>
                <w:sz w:val="20"/>
                <w:szCs w:val="20"/>
              </w:rPr>
            </w:pPr>
            <w:r>
              <w:rPr>
                <w:rFonts w:ascii="Garamond" w:hAnsi="Garamond" w:cs="Arial"/>
                <w:b/>
                <w:sz w:val="20"/>
                <w:szCs w:val="20"/>
              </w:rPr>
              <w:t>-</w:t>
            </w:r>
          </w:p>
        </w:tc>
      </w:tr>
      <w:tr w:rsidR="00E829E4" w:rsidRPr="0057657C" w:rsidTr="00E829E4">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b/>
                <w:sz w:val="20"/>
                <w:szCs w:val="20"/>
              </w:rPr>
            </w:pPr>
            <w:r w:rsidRPr="00ED2F18">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R$ 20.817,23</w:t>
            </w:r>
          </w:p>
        </w:tc>
        <w:tc>
          <w:tcPr>
            <w:tcW w:w="1521" w:type="dxa"/>
            <w:tcBorders>
              <w:top w:val="single" w:sz="6" w:space="0" w:color="auto"/>
              <w:left w:val="single" w:sz="6" w:space="0" w:color="auto"/>
              <w:bottom w:val="single" w:sz="18" w:space="0" w:color="auto"/>
            </w:tcBorders>
            <w:shd w:val="clear" w:color="auto" w:fill="BFBFBF" w:themeFill="background1" w:themeFillShade="BF"/>
            <w:vAlign w:val="center"/>
          </w:tcPr>
          <w:p w:rsidR="00E829E4" w:rsidRPr="00ED2F18" w:rsidRDefault="00E829E4" w:rsidP="00E829E4">
            <w:pPr>
              <w:widowControl w:val="0"/>
              <w:jc w:val="center"/>
              <w:rPr>
                <w:rFonts w:ascii="Garamond" w:hAnsi="Garamond" w:cs="Arial"/>
                <w:b/>
                <w:sz w:val="20"/>
                <w:szCs w:val="20"/>
              </w:rPr>
            </w:pPr>
            <w:r>
              <w:rPr>
                <w:rFonts w:ascii="Garamond" w:hAnsi="Garamond" w:cs="Arial"/>
                <w:b/>
                <w:sz w:val="20"/>
                <w:szCs w:val="20"/>
              </w:rPr>
              <w:t>R$ 6.661,51</w:t>
            </w:r>
          </w:p>
        </w:tc>
      </w:tr>
      <w:tr w:rsidR="00E829E4" w:rsidRPr="0057657C" w:rsidTr="00E829E4">
        <w:trPr>
          <w:jc w:val="center"/>
        </w:trPr>
        <w:tc>
          <w:tcPr>
            <w:tcW w:w="2812" w:type="dxa"/>
            <w:tcBorders>
              <w:top w:val="single" w:sz="18" w:space="0" w:color="auto"/>
              <w:left w:val="single" w:sz="18" w:space="0" w:color="auto"/>
              <w:bottom w:val="single" w:sz="6"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V.C.P – Vitória Comércio e Peças Ltda. – EPP</w:t>
            </w:r>
          </w:p>
        </w:tc>
        <w:tc>
          <w:tcPr>
            <w:tcW w:w="1134" w:type="dxa"/>
            <w:tcBorders>
              <w:top w:val="single" w:sz="18" w:space="0" w:color="auto"/>
              <w:left w:val="single" w:sz="6" w:space="0" w:color="auto"/>
              <w:bottom w:val="single" w:sz="6"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013/2014</w:t>
            </w:r>
          </w:p>
        </w:tc>
        <w:tc>
          <w:tcPr>
            <w:tcW w:w="2035" w:type="dxa"/>
            <w:tcBorders>
              <w:top w:val="single" w:sz="18" w:space="0" w:color="auto"/>
              <w:left w:val="single" w:sz="6" w:space="0" w:color="auto"/>
              <w:bottom w:val="single" w:sz="6" w:space="0" w:color="auto"/>
              <w:right w:val="single" w:sz="6" w:space="0" w:color="auto"/>
            </w:tcBorders>
            <w:vAlign w:val="center"/>
          </w:tcPr>
          <w:p w:rsidR="00E829E4" w:rsidRPr="00ED2F18" w:rsidRDefault="00E829E4" w:rsidP="00E829E4">
            <w:pPr>
              <w:widowControl w:val="0"/>
              <w:jc w:val="center"/>
              <w:rPr>
                <w:rFonts w:ascii="Garamond" w:hAnsi="Garamond" w:cs="Arial"/>
                <w:sz w:val="20"/>
                <w:szCs w:val="20"/>
              </w:rPr>
            </w:pPr>
            <w:r>
              <w:rPr>
                <w:rFonts w:ascii="Garamond" w:hAnsi="Garamond" w:cs="Arial"/>
                <w:sz w:val="20"/>
                <w:szCs w:val="20"/>
              </w:rPr>
              <w:t>20/08/2014 a 20/08/2015</w:t>
            </w:r>
          </w:p>
        </w:tc>
        <w:tc>
          <w:tcPr>
            <w:tcW w:w="1523" w:type="dxa"/>
            <w:tcBorders>
              <w:top w:val="single" w:sz="18" w:space="0" w:color="auto"/>
              <w:left w:val="single" w:sz="6" w:space="0" w:color="auto"/>
              <w:bottom w:val="single" w:sz="6" w:space="0" w:color="auto"/>
              <w:right w:val="single" w:sz="6" w:space="0" w:color="auto"/>
            </w:tcBorders>
            <w:vAlign w:val="center"/>
          </w:tcPr>
          <w:p w:rsidR="00E829E4" w:rsidRDefault="00E829E4" w:rsidP="00E829E4">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18" w:space="0" w:color="auto"/>
              <w:left w:val="single" w:sz="6" w:space="0" w:color="auto"/>
              <w:bottom w:val="single" w:sz="6" w:space="0" w:color="auto"/>
            </w:tcBorders>
            <w:shd w:val="clear" w:color="auto" w:fill="BFBFBF" w:themeFill="background1" w:themeFillShade="BF"/>
            <w:vAlign w:val="center"/>
          </w:tcPr>
          <w:p w:rsidR="00E829E4" w:rsidRDefault="00E829E4" w:rsidP="00E829E4">
            <w:pPr>
              <w:widowControl w:val="0"/>
              <w:jc w:val="center"/>
              <w:rPr>
                <w:rFonts w:ascii="Garamond" w:hAnsi="Garamond" w:cs="Arial"/>
                <w:b/>
                <w:sz w:val="20"/>
                <w:szCs w:val="20"/>
              </w:rPr>
            </w:pPr>
            <w:r>
              <w:rPr>
                <w:rFonts w:ascii="Garamond" w:hAnsi="Garamond" w:cs="Arial"/>
                <w:b/>
                <w:sz w:val="20"/>
                <w:szCs w:val="20"/>
              </w:rPr>
              <w:t>-</w:t>
            </w:r>
          </w:p>
        </w:tc>
      </w:tr>
      <w:tr w:rsidR="00EE38C1" w:rsidRPr="0057657C" w:rsidTr="002E7838">
        <w:trPr>
          <w:jc w:val="center"/>
        </w:trPr>
        <w:tc>
          <w:tcPr>
            <w:tcW w:w="5981" w:type="dxa"/>
            <w:gridSpan w:val="3"/>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ED2F18" w:rsidRDefault="00EE38C1" w:rsidP="00EE38C1">
            <w:pPr>
              <w:widowControl w:val="0"/>
              <w:jc w:val="center"/>
              <w:rPr>
                <w:rFonts w:ascii="Garamond" w:hAnsi="Garamond" w:cs="Arial"/>
                <w:b/>
                <w:sz w:val="20"/>
                <w:szCs w:val="20"/>
              </w:rPr>
            </w:pPr>
            <w:r w:rsidRPr="00ED2F18">
              <w:rPr>
                <w:rFonts w:ascii="Garamond" w:hAnsi="Garamond" w:cs="Arial"/>
                <w:b/>
                <w:sz w:val="20"/>
                <w:szCs w:val="20"/>
              </w:rPr>
              <w:t>TOTAL</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ED2F18" w:rsidRDefault="00831DDA" w:rsidP="00EE38C1">
            <w:pPr>
              <w:widowControl w:val="0"/>
              <w:jc w:val="center"/>
              <w:rPr>
                <w:rFonts w:ascii="Garamond" w:hAnsi="Garamond" w:cs="Arial"/>
                <w:b/>
                <w:sz w:val="20"/>
                <w:szCs w:val="20"/>
              </w:rPr>
            </w:pPr>
            <w:r>
              <w:rPr>
                <w:rFonts w:ascii="Garamond" w:hAnsi="Garamond" w:cs="Arial"/>
                <w:b/>
                <w:sz w:val="20"/>
                <w:szCs w:val="20"/>
              </w:rPr>
              <w:t xml:space="preserve">R$ </w:t>
            </w:r>
            <w:r w:rsidR="007354C1">
              <w:rPr>
                <w:rFonts w:ascii="Garamond" w:hAnsi="Garamond" w:cs="Arial"/>
                <w:b/>
                <w:sz w:val="20"/>
                <w:szCs w:val="20"/>
              </w:rPr>
              <w:t>199.646,76</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ED2F18" w:rsidRDefault="007354C1" w:rsidP="00EE38C1">
            <w:pPr>
              <w:widowControl w:val="0"/>
              <w:jc w:val="center"/>
              <w:rPr>
                <w:rFonts w:ascii="Garamond" w:hAnsi="Garamond" w:cs="Arial"/>
                <w:b/>
                <w:sz w:val="20"/>
                <w:szCs w:val="20"/>
              </w:rPr>
            </w:pPr>
            <w:r>
              <w:rPr>
                <w:rFonts w:ascii="Garamond" w:hAnsi="Garamond" w:cs="Arial"/>
                <w:b/>
                <w:sz w:val="20"/>
                <w:szCs w:val="20"/>
              </w:rPr>
              <w:t>R$ 63.886,95</w:t>
            </w:r>
          </w:p>
        </w:tc>
      </w:tr>
    </w:tbl>
    <w:p w:rsidR="00E829E4" w:rsidRPr="00E829E4" w:rsidRDefault="00E829E4" w:rsidP="00E829E4">
      <w:pPr>
        <w:pStyle w:val="PargrafodaLista"/>
        <w:widowControl w:val="0"/>
        <w:spacing w:line="360" w:lineRule="auto"/>
        <w:ind w:left="1418"/>
        <w:jc w:val="both"/>
        <w:rPr>
          <w:rFonts w:ascii="Garamond" w:hAnsi="Garamond" w:cs="Arial"/>
          <w:b/>
        </w:rPr>
      </w:pPr>
    </w:p>
    <w:p w:rsidR="00031ECC" w:rsidRPr="002C4671"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704076">
        <w:rPr>
          <w:rFonts w:ascii="Garamond" w:hAnsi="Garamond" w:cs="Arial"/>
        </w:rPr>
        <w:t>São Brás do Suaçuí</w:t>
      </w:r>
      <w:r w:rsidRPr="00B07A3E">
        <w:rPr>
          <w:rFonts w:ascii="Garamond" w:hAnsi="Garamond" w:cs="Arial"/>
        </w:rPr>
        <w:t>, nos respectivos montantes históricos mencionados na última coluna.</w:t>
      </w:r>
    </w:p>
    <w:p w:rsidR="002C4671" w:rsidRDefault="002C4671" w:rsidP="002C4671">
      <w:pPr>
        <w:pStyle w:val="PargrafodaLista"/>
        <w:widowControl w:val="0"/>
        <w:spacing w:line="360" w:lineRule="auto"/>
        <w:ind w:left="1418"/>
        <w:jc w:val="both"/>
        <w:rPr>
          <w:rFonts w:ascii="Garamond" w:hAnsi="Garamond" w:cs="Arial"/>
        </w:rPr>
      </w:pPr>
    </w:p>
    <w:p w:rsidR="002C4671" w:rsidRPr="002C4671" w:rsidRDefault="002C4671" w:rsidP="002C4671">
      <w:pPr>
        <w:pStyle w:val="PargrafodaLista"/>
        <w:widowControl w:val="0"/>
        <w:numPr>
          <w:ilvl w:val="0"/>
          <w:numId w:val="1"/>
        </w:numPr>
        <w:spacing w:line="360" w:lineRule="auto"/>
        <w:ind w:left="1418" w:firstLine="0"/>
        <w:jc w:val="both"/>
        <w:rPr>
          <w:rFonts w:ascii="Garamond" w:hAnsi="Garamond" w:cs="Arial"/>
        </w:rPr>
      </w:pPr>
      <w:r>
        <w:rPr>
          <w:rFonts w:ascii="Garamond" w:hAnsi="Garamond" w:cs="Arial"/>
          <w:b/>
        </w:rPr>
        <w:t>Da</w:t>
      </w:r>
      <w:r w:rsidRPr="002C4671">
        <w:rPr>
          <w:rFonts w:ascii="Garamond" w:hAnsi="Garamond" w:cs="Arial"/>
          <w:b/>
        </w:rPr>
        <w:t xml:space="preserve"> </w:t>
      </w:r>
      <w:r>
        <w:rPr>
          <w:rFonts w:ascii="Garamond" w:hAnsi="Garamond" w:cs="Arial"/>
          <w:b/>
        </w:rPr>
        <w:t>participação de servidores públicos na fraude à licitação – Negligência na fiscalização dos procedimentos licitatórios quanto à oferta de propostas manifestamente inexequíveis, em inobservância ao art. 44, §3º c/c art. 48, II, da Lei n. 8.666/1993 – Pregoeiro municipal e equipe de apoio</w:t>
      </w:r>
    </w:p>
    <w:p w:rsidR="002C4671" w:rsidRPr="002C4671" w:rsidRDefault="002C4671" w:rsidP="002C4671">
      <w:pPr>
        <w:pStyle w:val="PargrafodaLista"/>
        <w:widowControl w:val="0"/>
        <w:spacing w:line="360" w:lineRule="auto"/>
        <w:ind w:left="1418"/>
        <w:jc w:val="both"/>
        <w:rPr>
          <w:rFonts w:ascii="Garamond" w:hAnsi="Garamond" w:cs="Arial"/>
          <w:b/>
        </w:rPr>
      </w:pPr>
    </w:p>
    <w:p w:rsidR="002C4671" w:rsidRPr="00C158AC" w:rsidRDefault="002C4671" w:rsidP="00EE38C1">
      <w:pPr>
        <w:pStyle w:val="PargrafodaLista"/>
        <w:widowControl w:val="0"/>
        <w:numPr>
          <w:ilvl w:val="0"/>
          <w:numId w:val="3"/>
        </w:numPr>
        <w:spacing w:line="360" w:lineRule="auto"/>
        <w:ind w:left="0" w:firstLine="1418"/>
        <w:jc w:val="both"/>
        <w:rPr>
          <w:rFonts w:ascii="Garamond" w:hAnsi="Garamond" w:cs="Arial"/>
          <w:b/>
        </w:rPr>
      </w:pPr>
      <w:r w:rsidRPr="00C158AC">
        <w:rPr>
          <w:rFonts w:ascii="Garamond" w:hAnsi="Garamond" w:cs="Arial"/>
        </w:rPr>
        <w:t xml:space="preserve">Somando-se a todos os fatos já apontados nesta Representação, há de se destacar que os descontos ofertados pelas empresas participantes </w:t>
      </w:r>
      <w:r w:rsidR="005065A2" w:rsidRPr="00C158AC">
        <w:rPr>
          <w:rFonts w:ascii="Garamond" w:hAnsi="Garamond" w:cs="Arial"/>
        </w:rPr>
        <w:t>do Pregão Presencial n. 03</w:t>
      </w:r>
      <w:r w:rsidRPr="00C158AC">
        <w:rPr>
          <w:rFonts w:ascii="Garamond" w:hAnsi="Garamond" w:cs="Arial"/>
        </w:rPr>
        <w:t>5/2015</w:t>
      </w:r>
      <w:r w:rsidR="005065A2" w:rsidRPr="00C158AC">
        <w:rPr>
          <w:rFonts w:ascii="Garamond" w:hAnsi="Garamond" w:cs="Arial"/>
        </w:rPr>
        <w:t>, do Pregão Presencial n. 004/2016, do Pregão Presencial n. 033/2017, do Pregão Presencial n. 034/2018 e do Pregão Presencial n. 004/2019</w:t>
      </w:r>
      <w:r w:rsidRPr="00C158AC">
        <w:rPr>
          <w:rFonts w:ascii="Garamond" w:hAnsi="Garamond" w:cs="Arial"/>
        </w:rPr>
        <w:t xml:space="preserve"> foram altíssimos, </w:t>
      </w:r>
      <w:r w:rsidRPr="00C158AC">
        <w:rPr>
          <w:rFonts w:ascii="Garamond" w:hAnsi="Garamond" w:cs="Arial"/>
          <w:b/>
          <w:u w:val="single"/>
        </w:rPr>
        <w:t xml:space="preserve">chegando-se ao patamar </w:t>
      </w:r>
      <w:r w:rsidR="00C158AC" w:rsidRPr="00C158AC">
        <w:rPr>
          <w:rFonts w:ascii="Garamond" w:hAnsi="Garamond" w:cs="Arial"/>
          <w:b/>
          <w:u w:val="single"/>
        </w:rPr>
        <w:t>de 93</w:t>
      </w:r>
      <w:r w:rsidRPr="00C158AC">
        <w:rPr>
          <w:rFonts w:ascii="Garamond" w:hAnsi="Garamond" w:cs="Arial"/>
          <w:b/>
          <w:u w:val="single"/>
        </w:rPr>
        <w:t>%.</w:t>
      </w:r>
    </w:p>
    <w:p w:rsidR="008C5058" w:rsidRPr="00462A03" w:rsidRDefault="008C5058" w:rsidP="008C5058">
      <w:pPr>
        <w:pStyle w:val="PargrafodaLista"/>
        <w:widowControl w:val="0"/>
        <w:spacing w:line="360" w:lineRule="auto"/>
        <w:ind w:left="1418"/>
        <w:jc w:val="both"/>
        <w:rPr>
          <w:rFonts w:ascii="Garamond" w:hAnsi="Garamond" w:cs="Arial"/>
          <w:b/>
        </w:rPr>
      </w:pPr>
    </w:p>
    <w:p w:rsidR="008C5058" w:rsidRPr="00462A03" w:rsidRDefault="009066BD" w:rsidP="00EE38C1">
      <w:pPr>
        <w:pStyle w:val="PargrafodaLista"/>
        <w:widowControl w:val="0"/>
        <w:numPr>
          <w:ilvl w:val="0"/>
          <w:numId w:val="3"/>
        </w:numPr>
        <w:spacing w:line="360" w:lineRule="auto"/>
        <w:ind w:left="0" w:firstLine="1418"/>
        <w:jc w:val="both"/>
        <w:rPr>
          <w:rFonts w:ascii="Garamond" w:hAnsi="Garamond" w:cs="Arial"/>
          <w:b/>
        </w:rPr>
      </w:pPr>
      <w:r w:rsidRPr="00462A03">
        <w:rPr>
          <w:rFonts w:ascii="Garamond" w:hAnsi="Garamond" w:cs="Arial"/>
        </w:rPr>
        <w:t xml:space="preserve">Para melhor expor os altíssimos descontos ofertados e adjudicados às </w:t>
      </w:r>
      <w:r w:rsidRPr="00462A03">
        <w:rPr>
          <w:rFonts w:ascii="Garamond" w:hAnsi="Garamond" w:cs="Arial"/>
        </w:rPr>
        <w:lastRenderedPageBreak/>
        <w:t xml:space="preserve">licitantes, destaco as tabelas abaixo. Considerando que os </w:t>
      </w:r>
      <w:r w:rsidR="00462A03">
        <w:rPr>
          <w:rFonts w:ascii="Garamond" w:hAnsi="Garamond" w:cs="Arial"/>
        </w:rPr>
        <w:t>pregões</w:t>
      </w:r>
      <w:r w:rsidRPr="00462A03">
        <w:rPr>
          <w:rFonts w:ascii="Garamond" w:hAnsi="Garamond" w:cs="Arial"/>
        </w:rPr>
        <w:t xml:space="preserve"> analisados possuíam diversos </w:t>
      </w:r>
      <w:r w:rsidRPr="00C158AC">
        <w:rPr>
          <w:rFonts w:ascii="Garamond" w:hAnsi="Garamond" w:cs="Arial"/>
        </w:rPr>
        <w:t xml:space="preserve">itens licitados, alguns até mesmo com mais de dois mil itens, </w:t>
      </w:r>
      <w:r w:rsidR="00462A03" w:rsidRPr="00C158AC">
        <w:rPr>
          <w:rFonts w:ascii="Garamond" w:hAnsi="Garamond" w:cs="Arial"/>
        </w:rPr>
        <w:t>as tabelas elaboradas expuseram apenas os dez primeiros itens de cada certame, possibilitando uma visão por amostragem do ocorrido. Ao final de cada tabela</w:t>
      </w:r>
      <w:r w:rsidR="00462A03" w:rsidRPr="00462A03">
        <w:rPr>
          <w:rFonts w:ascii="Garamond" w:hAnsi="Garamond" w:cs="Arial"/>
        </w:rPr>
        <w:t xml:space="preserve"> consta o valor global da licitação, comparando o valor apurado na pesquisa de preços com o valor adjudicado. </w:t>
      </w:r>
      <w:r w:rsidR="001135BC">
        <w:rPr>
          <w:rFonts w:ascii="Garamond" w:hAnsi="Garamond" w:cs="Arial"/>
        </w:rPr>
        <w:t xml:space="preserve">Os valores utilizados correspondem ao valor unitário de cada item. </w:t>
      </w:r>
      <w:r w:rsidR="00462A03" w:rsidRPr="00462A03">
        <w:rPr>
          <w:rFonts w:ascii="Garamond" w:hAnsi="Garamond" w:cs="Arial"/>
        </w:rPr>
        <w:t>Por fim, destaco que a numeração dos itens, em alguns casos, era diferente na pesquisa de preços e no termo de adjudicação. Diante disso, a numeração utilizada nas tabelas tem como referência o termo de adjudicação.</w:t>
      </w:r>
    </w:p>
    <w:p w:rsidR="002C4671" w:rsidRDefault="002C4671" w:rsidP="002C4671">
      <w:pPr>
        <w:pStyle w:val="PargrafodaLista"/>
        <w:widowControl w:val="0"/>
        <w:spacing w:line="360" w:lineRule="auto"/>
        <w:ind w:left="1418"/>
        <w:jc w:val="both"/>
        <w:rPr>
          <w:rFonts w:ascii="Garamond" w:hAnsi="Garamond" w:cs="Arial"/>
          <w:b/>
          <w:highlight w:val="yellow"/>
        </w:rPr>
      </w:pPr>
    </w:p>
    <w:tbl>
      <w:tblPr>
        <w:tblStyle w:val="Tabelacomgrade"/>
        <w:tblW w:w="5000" w:type="pct"/>
        <w:tblLook w:val="04A0" w:firstRow="1" w:lastRow="0" w:firstColumn="1" w:lastColumn="0" w:noHBand="0" w:noVBand="1"/>
      </w:tblPr>
      <w:tblGrid>
        <w:gridCol w:w="999"/>
        <w:gridCol w:w="4063"/>
        <w:gridCol w:w="1441"/>
        <w:gridCol w:w="1441"/>
        <w:gridCol w:w="1117"/>
      </w:tblGrid>
      <w:tr w:rsidR="008C5058" w:rsidRPr="001F4C45" w:rsidTr="008C5058">
        <w:tc>
          <w:tcPr>
            <w:tcW w:w="5000" w:type="pct"/>
            <w:gridSpan w:val="5"/>
            <w:shd w:val="clear" w:color="auto" w:fill="D9D9D9" w:themeFill="background1" w:themeFillShade="D9"/>
          </w:tcPr>
          <w:p w:rsidR="008C5058" w:rsidRPr="001F4C45" w:rsidRDefault="008C5058" w:rsidP="002C4671">
            <w:pPr>
              <w:jc w:val="center"/>
              <w:rPr>
                <w:rFonts w:ascii="Garamond" w:hAnsi="Garamond"/>
                <w:b/>
                <w:sz w:val="22"/>
                <w:szCs w:val="22"/>
              </w:rPr>
            </w:pPr>
            <w:r w:rsidRPr="007742D8">
              <w:rPr>
                <w:rFonts w:ascii="Garamond" w:hAnsi="Garamond"/>
                <w:b/>
                <w:sz w:val="22"/>
                <w:szCs w:val="22"/>
              </w:rPr>
              <w:t xml:space="preserve">Pregão Presencial n. </w:t>
            </w:r>
            <w:r w:rsidR="00B97838">
              <w:rPr>
                <w:rFonts w:ascii="Garamond" w:hAnsi="Garamond"/>
                <w:b/>
                <w:sz w:val="22"/>
                <w:szCs w:val="22"/>
              </w:rPr>
              <w:t>035/2015</w:t>
            </w:r>
          </w:p>
        </w:tc>
      </w:tr>
      <w:tr w:rsidR="008C5058" w:rsidRPr="001F4C45" w:rsidTr="008C5058">
        <w:tc>
          <w:tcPr>
            <w:tcW w:w="467" w:type="pct"/>
            <w:shd w:val="clear" w:color="auto" w:fill="D9D9D9" w:themeFill="background1" w:themeFillShade="D9"/>
            <w:vAlign w:val="center"/>
          </w:tcPr>
          <w:p w:rsidR="008C5058" w:rsidRPr="001F4C45" w:rsidRDefault="008C5058" w:rsidP="008C5058">
            <w:pPr>
              <w:jc w:val="center"/>
              <w:rPr>
                <w:rFonts w:ascii="Garamond" w:hAnsi="Garamond"/>
                <w:b/>
                <w:sz w:val="22"/>
                <w:szCs w:val="22"/>
              </w:rPr>
            </w:pPr>
            <w:r>
              <w:rPr>
                <w:rFonts w:ascii="Garamond" w:hAnsi="Garamond"/>
                <w:b/>
                <w:sz w:val="22"/>
                <w:szCs w:val="22"/>
              </w:rPr>
              <w:t>Item</w:t>
            </w:r>
          </w:p>
        </w:tc>
        <w:tc>
          <w:tcPr>
            <w:tcW w:w="2270" w:type="pct"/>
            <w:shd w:val="clear" w:color="auto" w:fill="D9D9D9" w:themeFill="background1" w:themeFillShade="D9"/>
            <w:vAlign w:val="center"/>
          </w:tcPr>
          <w:p w:rsidR="008C5058" w:rsidRPr="001F4C45" w:rsidRDefault="008C5058" w:rsidP="008C5058">
            <w:pPr>
              <w:jc w:val="center"/>
              <w:rPr>
                <w:rFonts w:ascii="Garamond" w:hAnsi="Garamond"/>
                <w:b/>
                <w:sz w:val="22"/>
                <w:szCs w:val="22"/>
              </w:rPr>
            </w:pPr>
            <w:r w:rsidRPr="001F4C45">
              <w:rPr>
                <w:rFonts w:ascii="Garamond" w:hAnsi="Garamond"/>
                <w:b/>
                <w:sz w:val="22"/>
                <w:szCs w:val="22"/>
              </w:rPr>
              <w:t>Vencedora</w:t>
            </w:r>
          </w:p>
        </w:tc>
        <w:tc>
          <w:tcPr>
            <w:tcW w:w="823" w:type="pct"/>
            <w:shd w:val="clear" w:color="auto" w:fill="D9D9D9" w:themeFill="background1" w:themeFillShade="D9"/>
            <w:vAlign w:val="center"/>
          </w:tcPr>
          <w:p w:rsidR="008C5058" w:rsidRPr="001F4C45" w:rsidRDefault="008C5058" w:rsidP="008C5058">
            <w:pPr>
              <w:jc w:val="center"/>
              <w:rPr>
                <w:rFonts w:ascii="Garamond" w:hAnsi="Garamond"/>
                <w:b/>
                <w:sz w:val="22"/>
                <w:szCs w:val="22"/>
              </w:rPr>
            </w:pPr>
            <w:r>
              <w:rPr>
                <w:rFonts w:ascii="Garamond" w:hAnsi="Garamond"/>
                <w:b/>
                <w:sz w:val="22"/>
                <w:szCs w:val="22"/>
              </w:rPr>
              <w:t>Pesquisa de preços</w:t>
            </w:r>
          </w:p>
        </w:tc>
        <w:tc>
          <w:tcPr>
            <w:tcW w:w="823" w:type="pct"/>
            <w:shd w:val="clear" w:color="auto" w:fill="D9D9D9" w:themeFill="background1" w:themeFillShade="D9"/>
            <w:vAlign w:val="center"/>
          </w:tcPr>
          <w:p w:rsidR="008C5058" w:rsidRPr="001F4C45" w:rsidRDefault="008C5058" w:rsidP="008C5058">
            <w:pPr>
              <w:jc w:val="center"/>
              <w:rPr>
                <w:rFonts w:ascii="Garamond" w:hAnsi="Garamond"/>
                <w:b/>
                <w:sz w:val="22"/>
                <w:szCs w:val="22"/>
              </w:rPr>
            </w:pPr>
            <w:r>
              <w:rPr>
                <w:rFonts w:ascii="Garamond" w:hAnsi="Garamond"/>
                <w:b/>
                <w:sz w:val="22"/>
                <w:szCs w:val="22"/>
              </w:rPr>
              <w:t>Valor adjudicado</w:t>
            </w:r>
          </w:p>
        </w:tc>
        <w:tc>
          <w:tcPr>
            <w:tcW w:w="618" w:type="pct"/>
            <w:shd w:val="clear" w:color="auto" w:fill="D9D9D9" w:themeFill="background1" w:themeFillShade="D9"/>
            <w:vAlign w:val="center"/>
          </w:tcPr>
          <w:p w:rsidR="008C5058" w:rsidRPr="001F4C45" w:rsidRDefault="008C5058" w:rsidP="008C5058">
            <w:pPr>
              <w:jc w:val="center"/>
              <w:rPr>
                <w:rFonts w:ascii="Garamond" w:hAnsi="Garamond"/>
                <w:b/>
                <w:sz w:val="22"/>
                <w:szCs w:val="22"/>
              </w:rPr>
            </w:pPr>
            <w:r w:rsidRPr="001F4C45">
              <w:rPr>
                <w:rFonts w:ascii="Garamond" w:hAnsi="Garamond"/>
                <w:b/>
                <w:sz w:val="22"/>
                <w:szCs w:val="22"/>
              </w:rPr>
              <w:t>Desconto</w:t>
            </w:r>
          </w:p>
        </w:tc>
      </w:tr>
      <w:tr w:rsidR="008C5058" w:rsidRPr="001F4C45" w:rsidTr="008C5058">
        <w:tc>
          <w:tcPr>
            <w:tcW w:w="467" w:type="pct"/>
            <w:tcBorders>
              <w:bottom w:val="single" w:sz="4" w:space="0" w:color="auto"/>
            </w:tcBorders>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1</w:t>
            </w:r>
          </w:p>
        </w:tc>
        <w:tc>
          <w:tcPr>
            <w:tcW w:w="2270" w:type="pct"/>
            <w:tcBorders>
              <w:bottom w:val="single" w:sz="4" w:space="0" w:color="auto"/>
            </w:tcBorders>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Rafaela de Souza Amâncio ME</w:t>
            </w:r>
          </w:p>
        </w:tc>
        <w:tc>
          <w:tcPr>
            <w:tcW w:w="823" w:type="pct"/>
            <w:tcBorders>
              <w:bottom w:val="single" w:sz="4" w:space="0" w:color="auto"/>
            </w:tcBorders>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1.392,93</w:t>
            </w:r>
          </w:p>
        </w:tc>
        <w:tc>
          <w:tcPr>
            <w:tcW w:w="823" w:type="pct"/>
            <w:tcBorders>
              <w:bottom w:val="single" w:sz="4" w:space="0" w:color="auto"/>
            </w:tcBorders>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1.366,50</w:t>
            </w:r>
          </w:p>
        </w:tc>
        <w:tc>
          <w:tcPr>
            <w:tcW w:w="618" w:type="pct"/>
            <w:tcBorders>
              <w:bottom w:val="single" w:sz="4" w:space="0" w:color="auto"/>
            </w:tcBorders>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2</w:t>
            </w:r>
            <w:r w:rsidR="008C5058">
              <w:rPr>
                <w:rFonts w:ascii="Garamond" w:hAnsi="Garamond"/>
                <w:sz w:val="22"/>
                <w:szCs w:val="22"/>
              </w:rPr>
              <w:t>%</w:t>
            </w:r>
          </w:p>
        </w:tc>
      </w:tr>
      <w:tr w:rsidR="008C5058" w:rsidRPr="001F4C45" w:rsidTr="008C5058">
        <w:tc>
          <w:tcPr>
            <w:tcW w:w="467" w:type="pct"/>
            <w:tcBorders>
              <w:top w:val="single" w:sz="4" w:space="0" w:color="auto"/>
              <w:left w:val="single" w:sz="4" w:space="0" w:color="auto"/>
              <w:bottom w:val="single" w:sz="4" w:space="0" w:color="auto"/>
            </w:tcBorders>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2</w:t>
            </w:r>
          </w:p>
        </w:tc>
        <w:tc>
          <w:tcPr>
            <w:tcW w:w="2270" w:type="pct"/>
            <w:tcBorders>
              <w:top w:val="single" w:sz="4" w:space="0" w:color="auto"/>
              <w:bottom w:val="single" w:sz="4" w:space="0" w:color="auto"/>
            </w:tcBorders>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Continental Veículos e Peças Eireli</w:t>
            </w:r>
          </w:p>
        </w:tc>
        <w:tc>
          <w:tcPr>
            <w:tcW w:w="823" w:type="pct"/>
            <w:tcBorders>
              <w:top w:val="single" w:sz="4" w:space="0" w:color="auto"/>
              <w:bottom w:val="single" w:sz="4" w:space="0" w:color="auto"/>
            </w:tcBorders>
          </w:tcPr>
          <w:p w:rsidR="008C5058" w:rsidRPr="001F4C45" w:rsidRDefault="008C5058" w:rsidP="00C116D9">
            <w:pPr>
              <w:tabs>
                <w:tab w:val="center" w:pos="526"/>
              </w:tabs>
              <w:jc w:val="center"/>
              <w:rPr>
                <w:rFonts w:ascii="Garamond" w:hAnsi="Garamond"/>
                <w:sz w:val="22"/>
                <w:szCs w:val="22"/>
              </w:rPr>
            </w:pPr>
            <w:r>
              <w:rPr>
                <w:rFonts w:ascii="Garamond" w:hAnsi="Garamond"/>
                <w:sz w:val="22"/>
                <w:szCs w:val="22"/>
              </w:rPr>
              <w:t>R$</w:t>
            </w:r>
            <w:r w:rsidR="00B97838">
              <w:rPr>
                <w:rFonts w:ascii="Garamond" w:hAnsi="Garamond"/>
                <w:sz w:val="22"/>
                <w:szCs w:val="22"/>
              </w:rPr>
              <w:t>1.725,33</w:t>
            </w:r>
          </w:p>
        </w:tc>
        <w:tc>
          <w:tcPr>
            <w:tcW w:w="823" w:type="pct"/>
            <w:tcBorders>
              <w:top w:val="single" w:sz="4" w:space="0" w:color="auto"/>
              <w:bottom w:val="single" w:sz="4" w:space="0" w:color="auto"/>
            </w:tcBorders>
          </w:tcPr>
          <w:p w:rsidR="008C5058" w:rsidRPr="001F4C45" w:rsidRDefault="008C5058" w:rsidP="00C116D9">
            <w:pPr>
              <w:tabs>
                <w:tab w:val="center" w:pos="526"/>
              </w:tabs>
              <w:jc w:val="center"/>
              <w:rPr>
                <w:rFonts w:ascii="Garamond" w:hAnsi="Garamond"/>
                <w:sz w:val="22"/>
                <w:szCs w:val="22"/>
              </w:rPr>
            </w:pPr>
            <w:r>
              <w:rPr>
                <w:rFonts w:ascii="Garamond" w:hAnsi="Garamond"/>
                <w:sz w:val="22"/>
                <w:szCs w:val="22"/>
              </w:rPr>
              <w:t>R$</w:t>
            </w:r>
            <w:r w:rsidR="00B97838">
              <w:rPr>
                <w:rFonts w:ascii="Garamond" w:hAnsi="Garamond"/>
                <w:sz w:val="22"/>
                <w:szCs w:val="22"/>
              </w:rPr>
              <w:t>1.532,00</w:t>
            </w:r>
          </w:p>
        </w:tc>
        <w:tc>
          <w:tcPr>
            <w:tcW w:w="618" w:type="pct"/>
            <w:tcBorders>
              <w:top w:val="single" w:sz="4" w:space="0" w:color="auto"/>
              <w:bottom w:val="single" w:sz="4" w:space="0" w:color="auto"/>
              <w:right w:val="single" w:sz="4" w:space="0" w:color="auto"/>
            </w:tcBorders>
            <w:shd w:val="clear" w:color="auto" w:fill="auto"/>
          </w:tcPr>
          <w:p w:rsidR="008C5058" w:rsidRPr="001F4C45" w:rsidRDefault="00B97838" w:rsidP="00C116D9">
            <w:pPr>
              <w:tabs>
                <w:tab w:val="center" w:pos="526"/>
              </w:tabs>
              <w:jc w:val="center"/>
              <w:rPr>
                <w:rFonts w:ascii="Garamond" w:hAnsi="Garamond"/>
                <w:sz w:val="22"/>
                <w:szCs w:val="22"/>
              </w:rPr>
            </w:pPr>
            <w:r>
              <w:rPr>
                <w:rFonts w:ascii="Garamond" w:hAnsi="Garamond"/>
                <w:sz w:val="22"/>
                <w:szCs w:val="22"/>
              </w:rPr>
              <w:t>12</w:t>
            </w:r>
            <w:r w:rsidR="008C5058">
              <w:rPr>
                <w:rFonts w:ascii="Garamond" w:hAnsi="Garamond"/>
                <w:sz w:val="22"/>
                <w:szCs w:val="22"/>
              </w:rPr>
              <w:t>%</w:t>
            </w:r>
          </w:p>
        </w:tc>
      </w:tr>
      <w:tr w:rsidR="008C5058" w:rsidRPr="001F4C45" w:rsidTr="008C5058">
        <w:tc>
          <w:tcPr>
            <w:tcW w:w="467" w:type="pct"/>
            <w:tcBorders>
              <w:top w:val="single" w:sz="4" w:space="0" w:color="auto"/>
            </w:tcBorders>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3</w:t>
            </w:r>
          </w:p>
        </w:tc>
        <w:tc>
          <w:tcPr>
            <w:tcW w:w="2270" w:type="pct"/>
            <w:tcBorders>
              <w:top w:val="single" w:sz="4" w:space="0" w:color="auto"/>
            </w:tcBorders>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Continental Veículos e Peças Eireli</w:t>
            </w:r>
          </w:p>
        </w:tc>
        <w:tc>
          <w:tcPr>
            <w:tcW w:w="823" w:type="pct"/>
            <w:tcBorders>
              <w:top w:val="single" w:sz="4" w:space="0" w:color="auto"/>
            </w:tcBorders>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1.725,33</w:t>
            </w:r>
          </w:p>
        </w:tc>
        <w:tc>
          <w:tcPr>
            <w:tcW w:w="823" w:type="pct"/>
            <w:tcBorders>
              <w:top w:val="single" w:sz="4" w:space="0" w:color="auto"/>
            </w:tcBorders>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1.344,00</w:t>
            </w:r>
          </w:p>
        </w:tc>
        <w:tc>
          <w:tcPr>
            <w:tcW w:w="618" w:type="pct"/>
            <w:tcBorders>
              <w:top w:val="single" w:sz="4" w:space="0" w:color="auto"/>
            </w:tcBorders>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22</w:t>
            </w:r>
            <w:r w:rsidR="008C5058">
              <w:rPr>
                <w:rFonts w:ascii="Garamond" w:hAnsi="Garamond"/>
                <w:sz w:val="22"/>
                <w:szCs w:val="22"/>
              </w:rPr>
              <w:t>%</w:t>
            </w:r>
          </w:p>
        </w:tc>
      </w:tr>
      <w:tr w:rsidR="008C5058" w:rsidRPr="001F4C45" w:rsidTr="008C5058">
        <w:tc>
          <w:tcPr>
            <w:tcW w:w="467" w:type="pct"/>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4</w:t>
            </w:r>
          </w:p>
        </w:tc>
        <w:tc>
          <w:tcPr>
            <w:tcW w:w="2270"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Rafaela de Souza Amâncio ME</w:t>
            </w:r>
          </w:p>
        </w:tc>
        <w:tc>
          <w:tcPr>
            <w:tcW w:w="823" w:type="pct"/>
          </w:tcPr>
          <w:p w:rsidR="00B97838" w:rsidRPr="001F4C45" w:rsidRDefault="008C5058" w:rsidP="00B97838">
            <w:pPr>
              <w:jc w:val="center"/>
              <w:rPr>
                <w:rFonts w:ascii="Garamond" w:hAnsi="Garamond"/>
                <w:sz w:val="22"/>
                <w:szCs w:val="22"/>
              </w:rPr>
            </w:pPr>
            <w:r>
              <w:rPr>
                <w:rFonts w:ascii="Garamond" w:hAnsi="Garamond"/>
                <w:sz w:val="22"/>
                <w:szCs w:val="22"/>
              </w:rPr>
              <w:t>R$</w:t>
            </w:r>
            <w:r w:rsidR="00B97838">
              <w:rPr>
                <w:rFonts w:ascii="Garamond" w:hAnsi="Garamond"/>
                <w:sz w:val="22"/>
                <w:szCs w:val="22"/>
              </w:rPr>
              <w:t>160,33</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50,00</w:t>
            </w:r>
          </w:p>
        </w:tc>
        <w:tc>
          <w:tcPr>
            <w:tcW w:w="618"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69</w:t>
            </w:r>
            <w:r w:rsidR="008C5058">
              <w:rPr>
                <w:rFonts w:ascii="Garamond" w:hAnsi="Garamond"/>
                <w:sz w:val="22"/>
                <w:szCs w:val="22"/>
              </w:rPr>
              <w:t>%</w:t>
            </w:r>
          </w:p>
        </w:tc>
      </w:tr>
      <w:tr w:rsidR="008C5058" w:rsidRPr="001F4C45" w:rsidTr="008C5058">
        <w:tc>
          <w:tcPr>
            <w:tcW w:w="467" w:type="pct"/>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5</w:t>
            </w:r>
          </w:p>
        </w:tc>
        <w:tc>
          <w:tcPr>
            <w:tcW w:w="2270"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Rafaela de Souza Amâncio ME</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156,00</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90,00</w:t>
            </w:r>
          </w:p>
        </w:tc>
        <w:tc>
          <w:tcPr>
            <w:tcW w:w="618"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43</w:t>
            </w:r>
            <w:r w:rsidR="008C5058">
              <w:rPr>
                <w:rFonts w:ascii="Garamond" w:hAnsi="Garamond"/>
                <w:sz w:val="22"/>
                <w:szCs w:val="22"/>
              </w:rPr>
              <w:t>%</w:t>
            </w:r>
          </w:p>
        </w:tc>
      </w:tr>
      <w:tr w:rsidR="008C5058" w:rsidRPr="001F4C45" w:rsidTr="008C5058">
        <w:tc>
          <w:tcPr>
            <w:tcW w:w="467" w:type="pct"/>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6</w:t>
            </w:r>
          </w:p>
        </w:tc>
        <w:tc>
          <w:tcPr>
            <w:tcW w:w="2270"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Rafaela de Souza Amâncio ME</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179,20</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46,20</w:t>
            </w:r>
          </w:p>
        </w:tc>
        <w:tc>
          <w:tcPr>
            <w:tcW w:w="618"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75</w:t>
            </w:r>
            <w:r w:rsidR="008C5058">
              <w:rPr>
                <w:rFonts w:ascii="Garamond" w:hAnsi="Garamond"/>
                <w:sz w:val="22"/>
                <w:szCs w:val="22"/>
              </w:rPr>
              <w:t>%</w:t>
            </w:r>
          </w:p>
        </w:tc>
      </w:tr>
      <w:tr w:rsidR="008C5058" w:rsidRPr="001F4C45" w:rsidTr="008C5058">
        <w:tc>
          <w:tcPr>
            <w:tcW w:w="467" w:type="pct"/>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7</w:t>
            </w:r>
          </w:p>
        </w:tc>
        <w:tc>
          <w:tcPr>
            <w:tcW w:w="2270"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Rafaela de Souza Amâncio ME</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166,60</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78,00</w:t>
            </w:r>
          </w:p>
        </w:tc>
        <w:tc>
          <w:tcPr>
            <w:tcW w:w="618"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53</w:t>
            </w:r>
            <w:r w:rsidR="008C5058">
              <w:rPr>
                <w:rFonts w:ascii="Garamond" w:hAnsi="Garamond"/>
                <w:sz w:val="22"/>
                <w:szCs w:val="22"/>
              </w:rPr>
              <w:t>%</w:t>
            </w:r>
          </w:p>
        </w:tc>
      </w:tr>
      <w:tr w:rsidR="008C5058" w:rsidRPr="001F4C45" w:rsidTr="008C5058">
        <w:tc>
          <w:tcPr>
            <w:tcW w:w="467" w:type="pct"/>
            <w:shd w:val="clear" w:color="auto" w:fill="auto"/>
          </w:tcPr>
          <w:p w:rsidR="008C5058" w:rsidRDefault="008C5058" w:rsidP="00C116D9">
            <w:pPr>
              <w:jc w:val="center"/>
              <w:rPr>
                <w:rFonts w:ascii="Garamond" w:hAnsi="Garamond"/>
                <w:sz w:val="22"/>
                <w:szCs w:val="22"/>
              </w:rPr>
            </w:pPr>
            <w:r>
              <w:rPr>
                <w:rFonts w:ascii="Garamond" w:hAnsi="Garamond"/>
                <w:sz w:val="22"/>
                <w:szCs w:val="22"/>
              </w:rPr>
              <w:t>8</w:t>
            </w:r>
          </w:p>
        </w:tc>
        <w:tc>
          <w:tcPr>
            <w:tcW w:w="2270"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Rafaela de Souza Amâncio ME</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148,90</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93,00</w:t>
            </w:r>
          </w:p>
        </w:tc>
        <w:tc>
          <w:tcPr>
            <w:tcW w:w="618"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38</w:t>
            </w:r>
            <w:r w:rsidR="008C5058">
              <w:rPr>
                <w:rFonts w:ascii="Garamond" w:hAnsi="Garamond"/>
                <w:sz w:val="22"/>
                <w:szCs w:val="22"/>
              </w:rPr>
              <w:t>%</w:t>
            </w:r>
          </w:p>
        </w:tc>
      </w:tr>
      <w:tr w:rsidR="008C5058" w:rsidRPr="001F4C45" w:rsidTr="008C5058">
        <w:tc>
          <w:tcPr>
            <w:tcW w:w="467" w:type="pct"/>
            <w:shd w:val="clear" w:color="auto" w:fill="auto"/>
          </w:tcPr>
          <w:p w:rsidR="008C5058" w:rsidRDefault="008C5058" w:rsidP="00C116D9">
            <w:pPr>
              <w:jc w:val="center"/>
              <w:rPr>
                <w:rFonts w:ascii="Garamond" w:hAnsi="Garamond"/>
                <w:sz w:val="22"/>
                <w:szCs w:val="22"/>
              </w:rPr>
            </w:pPr>
            <w:r>
              <w:rPr>
                <w:rFonts w:ascii="Garamond" w:hAnsi="Garamond"/>
                <w:sz w:val="22"/>
                <w:szCs w:val="22"/>
              </w:rPr>
              <w:t>9</w:t>
            </w:r>
          </w:p>
        </w:tc>
        <w:tc>
          <w:tcPr>
            <w:tcW w:w="2270"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Rafaela de Souza Amâncio ME</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307,60</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192,00</w:t>
            </w:r>
          </w:p>
        </w:tc>
        <w:tc>
          <w:tcPr>
            <w:tcW w:w="618"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38</w:t>
            </w:r>
            <w:r w:rsidR="008C5058">
              <w:rPr>
                <w:rFonts w:ascii="Garamond" w:hAnsi="Garamond"/>
                <w:sz w:val="22"/>
                <w:szCs w:val="22"/>
              </w:rPr>
              <w:t>%</w:t>
            </w:r>
          </w:p>
        </w:tc>
      </w:tr>
      <w:tr w:rsidR="008C5058" w:rsidRPr="001F4C45" w:rsidTr="008C5058">
        <w:tc>
          <w:tcPr>
            <w:tcW w:w="467" w:type="pct"/>
            <w:shd w:val="clear" w:color="auto" w:fill="auto"/>
          </w:tcPr>
          <w:p w:rsidR="008C5058" w:rsidRDefault="008C5058" w:rsidP="00C116D9">
            <w:pPr>
              <w:jc w:val="center"/>
              <w:rPr>
                <w:rFonts w:ascii="Garamond" w:hAnsi="Garamond"/>
                <w:sz w:val="22"/>
                <w:szCs w:val="22"/>
              </w:rPr>
            </w:pPr>
            <w:r>
              <w:rPr>
                <w:rFonts w:ascii="Garamond" w:hAnsi="Garamond"/>
                <w:sz w:val="22"/>
                <w:szCs w:val="22"/>
              </w:rPr>
              <w:t>10</w:t>
            </w:r>
          </w:p>
        </w:tc>
        <w:tc>
          <w:tcPr>
            <w:tcW w:w="2270"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Continental Veículos e Peças Eireli</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1.368,93</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B97838">
              <w:rPr>
                <w:rFonts w:ascii="Garamond" w:hAnsi="Garamond"/>
                <w:sz w:val="22"/>
                <w:szCs w:val="22"/>
              </w:rPr>
              <w:t>900,00</w:t>
            </w:r>
          </w:p>
        </w:tc>
        <w:tc>
          <w:tcPr>
            <w:tcW w:w="618" w:type="pct"/>
            <w:shd w:val="clear" w:color="auto" w:fill="auto"/>
          </w:tcPr>
          <w:p w:rsidR="008C5058" w:rsidRPr="001F4C45" w:rsidRDefault="00B97838" w:rsidP="00C116D9">
            <w:pPr>
              <w:jc w:val="center"/>
              <w:rPr>
                <w:rFonts w:ascii="Garamond" w:hAnsi="Garamond"/>
                <w:sz w:val="22"/>
                <w:szCs w:val="22"/>
              </w:rPr>
            </w:pPr>
            <w:r>
              <w:rPr>
                <w:rFonts w:ascii="Garamond" w:hAnsi="Garamond"/>
                <w:sz w:val="22"/>
                <w:szCs w:val="22"/>
              </w:rPr>
              <w:t>34</w:t>
            </w:r>
            <w:r w:rsidR="008C5058">
              <w:rPr>
                <w:rFonts w:ascii="Garamond" w:hAnsi="Garamond"/>
                <w:sz w:val="22"/>
                <w:szCs w:val="22"/>
              </w:rPr>
              <w:t>%</w:t>
            </w:r>
          </w:p>
        </w:tc>
      </w:tr>
      <w:tr w:rsidR="00B97838" w:rsidRPr="001F4C45" w:rsidTr="00B97838">
        <w:tc>
          <w:tcPr>
            <w:tcW w:w="467" w:type="pct"/>
            <w:shd w:val="clear" w:color="auto" w:fill="D9D9D9" w:themeFill="background1" w:themeFillShade="D9"/>
          </w:tcPr>
          <w:p w:rsidR="00B97838" w:rsidRDefault="00B97838" w:rsidP="00C116D9">
            <w:pPr>
              <w:jc w:val="center"/>
              <w:rPr>
                <w:rFonts w:ascii="Garamond" w:hAnsi="Garamond"/>
                <w:sz w:val="22"/>
                <w:szCs w:val="22"/>
              </w:rPr>
            </w:pPr>
            <w:r w:rsidRPr="00B97838">
              <w:rPr>
                <w:rFonts w:ascii="Garamond" w:hAnsi="Garamond"/>
                <w:b/>
                <w:sz w:val="22"/>
                <w:szCs w:val="22"/>
              </w:rPr>
              <w:t>TOTAL</w:t>
            </w:r>
          </w:p>
        </w:tc>
        <w:tc>
          <w:tcPr>
            <w:tcW w:w="2270" w:type="pct"/>
            <w:shd w:val="clear" w:color="auto" w:fill="D9D9D9" w:themeFill="background1" w:themeFillShade="D9"/>
          </w:tcPr>
          <w:p w:rsidR="00B97838" w:rsidRDefault="00B97838" w:rsidP="00C116D9">
            <w:pPr>
              <w:jc w:val="center"/>
              <w:rPr>
                <w:rFonts w:ascii="Garamond" w:hAnsi="Garamond"/>
                <w:sz w:val="22"/>
                <w:szCs w:val="22"/>
              </w:rPr>
            </w:pPr>
            <w:r>
              <w:rPr>
                <w:rFonts w:ascii="Garamond" w:hAnsi="Garamond"/>
                <w:sz w:val="22"/>
                <w:szCs w:val="22"/>
              </w:rPr>
              <w:t>-</w:t>
            </w:r>
          </w:p>
        </w:tc>
        <w:tc>
          <w:tcPr>
            <w:tcW w:w="823" w:type="pct"/>
            <w:shd w:val="clear" w:color="auto" w:fill="D9D9D9" w:themeFill="background1" w:themeFillShade="D9"/>
          </w:tcPr>
          <w:p w:rsidR="00B97838" w:rsidRPr="00B97838" w:rsidRDefault="00B97838" w:rsidP="00C116D9">
            <w:pPr>
              <w:jc w:val="center"/>
              <w:rPr>
                <w:rFonts w:ascii="Garamond" w:hAnsi="Garamond"/>
                <w:b/>
                <w:sz w:val="22"/>
                <w:szCs w:val="22"/>
              </w:rPr>
            </w:pPr>
            <w:r w:rsidRPr="00B97838">
              <w:rPr>
                <w:rFonts w:ascii="Garamond" w:hAnsi="Garamond"/>
                <w:b/>
                <w:sz w:val="22"/>
                <w:szCs w:val="22"/>
              </w:rPr>
              <w:t>R$23.221,08</w:t>
            </w:r>
          </w:p>
        </w:tc>
        <w:tc>
          <w:tcPr>
            <w:tcW w:w="823" w:type="pct"/>
            <w:shd w:val="clear" w:color="auto" w:fill="D9D9D9" w:themeFill="background1" w:themeFillShade="D9"/>
          </w:tcPr>
          <w:p w:rsidR="00B97838" w:rsidRPr="00B97838" w:rsidRDefault="00B97838" w:rsidP="00C116D9">
            <w:pPr>
              <w:jc w:val="center"/>
              <w:rPr>
                <w:rFonts w:ascii="Garamond" w:hAnsi="Garamond"/>
                <w:b/>
                <w:sz w:val="22"/>
                <w:szCs w:val="22"/>
              </w:rPr>
            </w:pPr>
            <w:r w:rsidRPr="00B97838">
              <w:rPr>
                <w:rFonts w:ascii="Garamond" w:hAnsi="Garamond"/>
                <w:b/>
                <w:sz w:val="22"/>
                <w:szCs w:val="22"/>
              </w:rPr>
              <w:t>R$14.885,35</w:t>
            </w:r>
          </w:p>
        </w:tc>
        <w:tc>
          <w:tcPr>
            <w:tcW w:w="618" w:type="pct"/>
            <w:shd w:val="clear" w:color="auto" w:fill="D9D9D9" w:themeFill="background1" w:themeFillShade="D9"/>
          </w:tcPr>
          <w:p w:rsidR="00B97838" w:rsidRPr="00B97838" w:rsidRDefault="00B97838" w:rsidP="00C116D9">
            <w:pPr>
              <w:jc w:val="center"/>
              <w:rPr>
                <w:rFonts w:ascii="Garamond" w:hAnsi="Garamond"/>
                <w:b/>
                <w:sz w:val="22"/>
                <w:szCs w:val="22"/>
              </w:rPr>
            </w:pPr>
            <w:r>
              <w:rPr>
                <w:rFonts w:ascii="Garamond" w:hAnsi="Garamond"/>
                <w:b/>
                <w:sz w:val="22"/>
                <w:szCs w:val="22"/>
              </w:rPr>
              <w:t>36</w:t>
            </w:r>
            <w:r w:rsidRPr="00B97838">
              <w:rPr>
                <w:rFonts w:ascii="Garamond" w:hAnsi="Garamond"/>
                <w:b/>
                <w:sz w:val="22"/>
                <w:szCs w:val="22"/>
              </w:rPr>
              <w:t>%</w:t>
            </w:r>
          </w:p>
        </w:tc>
      </w:tr>
    </w:tbl>
    <w:p w:rsidR="002C4671" w:rsidRDefault="002C4671" w:rsidP="002C4671">
      <w:pPr>
        <w:widowControl w:val="0"/>
        <w:spacing w:line="360" w:lineRule="auto"/>
        <w:jc w:val="both"/>
        <w:rPr>
          <w:rFonts w:ascii="Garamond" w:hAnsi="Garamond" w:cs="Arial"/>
          <w:b/>
          <w:highlight w:val="yellow"/>
        </w:rPr>
      </w:pPr>
    </w:p>
    <w:tbl>
      <w:tblPr>
        <w:tblStyle w:val="Tabelacomgrade"/>
        <w:tblW w:w="5000" w:type="pct"/>
        <w:tblLook w:val="04A0" w:firstRow="1" w:lastRow="0" w:firstColumn="1" w:lastColumn="0" w:noHBand="0" w:noVBand="1"/>
      </w:tblPr>
      <w:tblGrid>
        <w:gridCol w:w="999"/>
        <w:gridCol w:w="3801"/>
        <w:gridCol w:w="1657"/>
        <w:gridCol w:w="1487"/>
        <w:gridCol w:w="1117"/>
      </w:tblGrid>
      <w:tr w:rsidR="008C5058" w:rsidRPr="001F4C45" w:rsidTr="00C116D9">
        <w:tc>
          <w:tcPr>
            <w:tcW w:w="5000" w:type="pct"/>
            <w:gridSpan w:val="5"/>
            <w:shd w:val="clear" w:color="auto" w:fill="D9D9D9" w:themeFill="background1" w:themeFillShade="D9"/>
          </w:tcPr>
          <w:p w:rsidR="008C5058" w:rsidRPr="001F4C45" w:rsidRDefault="008C5058" w:rsidP="00C116D9">
            <w:pPr>
              <w:jc w:val="center"/>
              <w:rPr>
                <w:rFonts w:ascii="Garamond" w:hAnsi="Garamond"/>
                <w:b/>
                <w:sz w:val="22"/>
                <w:szCs w:val="22"/>
              </w:rPr>
            </w:pPr>
            <w:r w:rsidRPr="007742D8">
              <w:rPr>
                <w:rFonts w:ascii="Garamond" w:hAnsi="Garamond"/>
                <w:b/>
                <w:sz w:val="22"/>
                <w:szCs w:val="22"/>
              </w:rPr>
              <w:t xml:space="preserve">Pregão Presencial n. </w:t>
            </w:r>
            <w:r w:rsidR="00C116D9">
              <w:rPr>
                <w:rFonts w:ascii="Garamond" w:hAnsi="Garamond"/>
                <w:b/>
                <w:sz w:val="22"/>
                <w:szCs w:val="22"/>
              </w:rPr>
              <w:t>004/2016</w:t>
            </w:r>
          </w:p>
        </w:tc>
      </w:tr>
      <w:tr w:rsidR="008C5058" w:rsidRPr="001F4C45" w:rsidTr="00C116D9">
        <w:tc>
          <w:tcPr>
            <w:tcW w:w="467" w:type="pct"/>
            <w:shd w:val="clear" w:color="auto" w:fill="D9D9D9" w:themeFill="background1" w:themeFillShade="D9"/>
            <w:vAlign w:val="center"/>
          </w:tcPr>
          <w:p w:rsidR="008C5058" w:rsidRPr="001F4C45" w:rsidRDefault="008C5058" w:rsidP="00C116D9">
            <w:pPr>
              <w:jc w:val="center"/>
              <w:rPr>
                <w:rFonts w:ascii="Garamond" w:hAnsi="Garamond"/>
                <w:b/>
                <w:sz w:val="22"/>
                <w:szCs w:val="22"/>
              </w:rPr>
            </w:pPr>
            <w:r>
              <w:rPr>
                <w:rFonts w:ascii="Garamond" w:hAnsi="Garamond"/>
                <w:b/>
                <w:sz w:val="22"/>
                <w:szCs w:val="22"/>
              </w:rPr>
              <w:t>Item</w:t>
            </w:r>
          </w:p>
        </w:tc>
        <w:tc>
          <w:tcPr>
            <w:tcW w:w="2270" w:type="pct"/>
            <w:shd w:val="clear" w:color="auto" w:fill="D9D9D9" w:themeFill="background1" w:themeFillShade="D9"/>
            <w:vAlign w:val="center"/>
          </w:tcPr>
          <w:p w:rsidR="008C5058" w:rsidRPr="001F4C45" w:rsidRDefault="008C5058" w:rsidP="00C116D9">
            <w:pPr>
              <w:jc w:val="center"/>
              <w:rPr>
                <w:rFonts w:ascii="Garamond" w:hAnsi="Garamond"/>
                <w:b/>
                <w:sz w:val="22"/>
                <w:szCs w:val="22"/>
              </w:rPr>
            </w:pPr>
            <w:r w:rsidRPr="001F4C45">
              <w:rPr>
                <w:rFonts w:ascii="Garamond" w:hAnsi="Garamond"/>
                <w:b/>
                <w:sz w:val="22"/>
                <w:szCs w:val="22"/>
              </w:rPr>
              <w:t>Vencedora</w:t>
            </w:r>
          </w:p>
        </w:tc>
        <w:tc>
          <w:tcPr>
            <w:tcW w:w="823" w:type="pct"/>
            <w:shd w:val="clear" w:color="auto" w:fill="D9D9D9" w:themeFill="background1" w:themeFillShade="D9"/>
            <w:vAlign w:val="center"/>
          </w:tcPr>
          <w:p w:rsidR="008C5058" w:rsidRPr="001F4C45" w:rsidRDefault="008C5058" w:rsidP="00C116D9">
            <w:pPr>
              <w:jc w:val="center"/>
              <w:rPr>
                <w:rFonts w:ascii="Garamond" w:hAnsi="Garamond"/>
                <w:b/>
                <w:sz w:val="22"/>
                <w:szCs w:val="22"/>
              </w:rPr>
            </w:pPr>
            <w:r>
              <w:rPr>
                <w:rFonts w:ascii="Garamond" w:hAnsi="Garamond"/>
                <w:b/>
                <w:sz w:val="22"/>
                <w:szCs w:val="22"/>
              </w:rPr>
              <w:t>Pesquisa de preços</w:t>
            </w:r>
          </w:p>
        </w:tc>
        <w:tc>
          <w:tcPr>
            <w:tcW w:w="823" w:type="pct"/>
            <w:shd w:val="clear" w:color="auto" w:fill="D9D9D9" w:themeFill="background1" w:themeFillShade="D9"/>
            <w:vAlign w:val="center"/>
          </w:tcPr>
          <w:p w:rsidR="008C5058" w:rsidRPr="001F4C45" w:rsidRDefault="008C5058" w:rsidP="00C116D9">
            <w:pPr>
              <w:jc w:val="center"/>
              <w:rPr>
                <w:rFonts w:ascii="Garamond" w:hAnsi="Garamond"/>
                <w:b/>
                <w:sz w:val="22"/>
                <w:szCs w:val="22"/>
              </w:rPr>
            </w:pPr>
            <w:r>
              <w:rPr>
                <w:rFonts w:ascii="Garamond" w:hAnsi="Garamond"/>
                <w:b/>
                <w:sz w:val="22"/>
                <w:szCs w:val="22"/>
              </w:rPr>
              <w:t>Valor adjudicado</w:t>
            </w:r>
          </w:p>
        </w:tc>
        <w:tc>
          <w:tcPr>
            <w:tcW w:w="618" w:type="pct"/>
            <w:shd w:val="clear" w:color="auto" w:fill="D9D9D9" w:themeFill="background1" w:themeFillShade="D9"/>
            <w:vAlign w:val="center"/>
          </w:tcPr>
          <w:p w:rsidR="008C5058" w:rsidRPr="001F4C45" w:rsidRDefault="008C5058" w:rsidP="00C116D9">
            <w:pPr>
              <w:jc w:val="center"/>
              <w:rPr>
                <w:rFonts w:ascii="Garamond" w:hAnsi="Garamond"/>
                <w:b/>
                <w:sz w:val="22"/>
                <w:szCs w:val="22"/>
              </w:rPr>
            </w:pPr>
            <w:r w:rsidRPr="001F4C45">
              <w:rPr>
                <w:rFonts w:ascii="Garamond" w:hAnsi="Garamond"/>
                <w:b/>
                <w:sz w:val="22"/>
                <w:szCs w:val="22"/>
              </w:rPr>
              <w:t>Desconto</w:t>
            </w:r>
          </w:p>
        </w:tc>
      </w:tr>
      <w:tr w:rsidR="008C5058" w:rsidRPr="001F4C45" w:rsidTr="00C116D9">
        <w:tc>
          <w:tcPr>
            <w:tcW w:w="467" w:type="pct"/>
            <w:tcBorders>
              <w:bottom w:val="single" w:sz="4" w:space="0" w:color="auto"/>
            </w:tcBorders>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1</w:t>
            </w:r>
          </w:p>
        </w:tc>
        <w:tc>
          <w:tcPr>
            <w:tcW w:w="2270" w:type="pct"/>
            <w:tcBorders>
              <w:bottom w:val="single" w:sz="4" w:space="0" w:color="auto"/>
            </w:tcBorders>
            <w:shd w:val="clear" w:color="auto" w:fill="auto"/>
          </w:tcPr>
          <w:p w:rsidR="008C5058" w:rsidRPr="001F4C45" w:rsidRDefault="00462A03" w:rsidP="00C116D9">
            <w:pPr>
              <w:jc w:val="center"/>
              <w:rPr>
                <w:rFonts w:ascii="Garamond" w:hAnsi="Garamond"/>
                <w:sz w:val="22"/>
                <w:szCs w:val="22"/>
              </w:rPr>
            </w:pPr>
            <w:r>
              <w:rPr>
                <w:rFonts w:ascii="Garamond" w:hAnsi="Garamond"/>
                <w:sz w:val="22"/>
                <w:szCs w:val="22"/>
              </w:rPr>
              <w:t>Brasil Veículos e Máquinas Ltda.</w:t>
            </w:r>
          </w:p>
        </w:tc>
        <w:tc>
          <w:tcPr>
            <w:tcW w:w="823" w:type="pct"/>
            <w:tcBorders>
              <w:bottom w:val="single" w:sz="4" w:space="0" w:color="auto"/>
            </w:tcBorders>
          </w:tcPr>
          <w:p w:rsidR="008C5058" w:rsidRPr="001F4C45" w:rsidRDefault="008C5058" w:rsidP="00C116D9">
            <w:pPr>
              <w:jc w:val="center"/>
              <w:rPr>
                <w:rFonts w:ascii="Garamond" w:hAnsi="Garamond"/>
                <w:sz w:val="22"/>
                <w:szCs w:val="22"/>
              </w:rPr>
            </w:pPr>
            <w:r>
              <w:rPr>
                <w:rFonts w:ascii="Garamond" w:hAnsi="Garamond"/>
                <w:sz w:val="22"/>
                <w:szCs w:val="22"/>
              </w:rPr>
              <w:t>R$</w:t>
            </w:r>
            <w:r w:rsidR="00C116D9">
              <w:rPr>
                <w:rFonts w:ascii="Garamond" w:hAnsi="Garamond"/>
                <w:sz w:val="22"/>
                <w:szCs w:val="22"/>
              </w:rPr>
              <w:t>1.112,37</w:t>
            </w:r>
          </w:p>
        </w:tc>
        <w:tc>
          <w:tcPr>
            <w:tcW w:w="823" w:type="pct"/>
            <w:tcBorders>
              <w:bottom w:val="single" w:sz="4" w:space="0" w:color="auto"/>
            </w:tcBorders>
          </w:tcPr>
          <w:p w:rsidR="008C5058" w:rsidRPr="001F4C45" w:rsidRDefault="008C5058" w:rsidP="00C116D9">
            <w:pPr>
              <w:jc w:val="center"/>
              <w:rPr>
                <w:rFonts w:ascii="Garamond" w:hAnsi="Garamond"/>
                <w:sz w:val="22"/>
                <w:szCs w:val="22"/>
              </w:rPr>
            </w:pPr>
            <w:r>
              <w:rPr>
                <w:rFonts w:ascii="Garamond" w:hAnsi="Garamond"/>
                <w:sz w:val="22"/>
                <w:szCs w:val="22"/>
              </w:rPr>
              <w:t>R$</w:t>
            </w:r>
            <w:r w:rsidR="00C116D9">
              <w:rPr>
                <w:rFonts w:ascii="Garamond" w:hAnsi="Garamond"/>
                <w:sz w:val="22"/>
                <w:szCs w:val="22"/>
              </w:rPr>
              <w:t>740,00</w:t>
            </w:r>
          </w:p>
        </w:tc>
        <w:tc>
          <w:tcPr>
            <w:tcW w:w="618" w:type="pct"/>
            <w:tcBorders>
              <w:bottom w:val="single" w:sz="4" w:space="0" w:color="auto"/>
            </w:tcBorders>
            <w:shd w:val="clear" w:color="auto" w:fill="auto"/>
          </w:tcPr>
          <w:p w:rsidR="008C5058" w:rsidRPr="001F4C45" w:rsidRDefault="001E4512" w:rsidP="00C116D9">
            <w:pPr>
              <w:jc w:val="center"/>
              <w:rPr>
                <w:rFonts w:ascii="Garamond" w:hAnsi="Garamond"/>
                <w:sz w:val="22"/>
                <w:szCs w:val="22"/>
              </w:rPr>
            </w:pPr>
            <w:r>
              <w:rPr>
                <w:rFonts w:ascii="Garamond" w:hAnsi="Garamond"/>
                <w:sz w:val="22"/>
                <w:szCs w:val="22"/>
              </w:rPr>
              <w:t>34</w:t>
            </w:r>
            <w:r w:rsidR="008C5058">
              <w:rPr>
                <w:rFonts w:ascii="Garamond" w:hAnsi="Garamond"/>
                <w:sz w:val="22"/>
                <w:szCs w:val="22"/>
              </w:rPr>
              <w:t>%</w:t>
            </w:r>
          </w:p>
        </w:tc>
      </w:tr>
      <w:tr w:rsidR="008C5058" w:rsidRPr="001F4C45" w:rsidTr="00C116D9">
        <w:tc>
          <w:tcPr>
            <w:tcW w:w="467" w:type="pct"/>
            <w:tcBorders>
              <w:top w:val="single" w:sz="4" w:space="0" w:color="auto"/>
              <w:left w:val="single" w:sz="4" w:space="0" w:color="auto"/>
              <w:bottom w:val="single" w:sz="4" w:space="0" w:color="auto"/>
            </w:tcBorders>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2</w:t>
            </w:r>
          </w:p>
        </w:tc>
        <w:tc>
          <w:tcPr>
            <w:tcW w:w="2270" w:type="pct"/>
            <w:tcBorders>
              <w:top w:val="single" w:sz="4" w:space="0" w:color="auto"/>
              <w:bottom w:val="single" w:sz="4" w:space="0" w:color="auto"/>
            </w:tcBorders>
            <w:shd w:val="clear" w:color="auto" w:fill="auto"/>
          </w:tcPr>
          <w:p w:rsidR="008C5058" w:rsidRPr="001F4C45" w:rsidRDefault="00462A03" w:rsidP="00C116D9">
            <w:pPr>
              <w:jc w:val="center"/>
              <w:rPr>
                <w:rFonts w:ascii="Garamond" w:hAnsi="Garamond"/>
                <w:sz w:val="22"/>
                <w:szCs w:val="22"/>
              </w:rPr>
            </w:pPr>
            <w:r>
              <w:rPr>
                <w:rFonts w:ascii="Garamond" w:hAnsi="Garamond"/>
                <w:sz w:val="22"/>
                <w:szCs w:val="22"/>
              </w:rPr>
              <w:t>Brasil Veículos e Máquinas Ltda.</w:t>
            </w:r>
          </w:p>
        </w:tc>
        <w:tc>
          <w:tcPr>
            <w:tcW w:w="823" w:type="pct"/>
            <w:tcBorders>
              <w:top w:val="single" w:sz="4" w:space="0" w:color="auto"/>
              <w:bottom w:val="single" w:sz="4" w:space="0" w:color="auto"/>
            </w:tcBorders>
          </w:tcPr>
          <w:p w:rsidR="008C5058" w:rsidRPr="001F4C45" w:rsidRDefault="008C5058" w:rsidP="00C116D9">
            <w:pPr>
              <w:tabs>
                <w:tab w:val="center" w:pos="526"/>
              </w:tabs>
              <w:jc w:val="center"/>
              <w:rPr>
                <w:rFonts w:ascii="Garamond" w:hAnsi="Garamond"/>
                <w:sz w:val="22"/>
                <w:szCs w:val="22"/>
              </w:rPr>
            </w:pPr>
            <w:r>
              <w:rPr>
                <w:rFonts w:ascii="Garamond" w:hAnsi="Garamond"/>
                <w:sz w:val="22"/>
                <w:szCs w:val="22"/>
              </w:rPr>
              <w:t>R$</w:t>
            </w:r>
            <w:r w:rsidR="00C116D9">
              <w:rPr>
                <w:rFonts w:ascii="Garamond" w:hAnsi="Garamond"/>
                <w:sz w:val="22"/>
                <w:szCs w:val="22"/>
              </w:rPr>
              <w:t>204,12</w:t>
            </w:r>
          </w:p>
        </w:tc>
        <w:tc>
          <w:tcPr>
            <w:tcW w:w="823" w:type="pct"/>
            <w:tcBorders>
              <w:top w:val="single" w:sz="4" w:space="0" w:color="auto"/>
              <w:bottom w:val="single" w:sz="4" w:space="0" w:color="auto"/>
            </w:tcBorders>
          </w:tcPr>
          <w:p w:rsidR="008C5058" w:rsidRPr="001F4C45" w:rsidRDefault="008C5058" w:rsidP="00C116D9">
            <w:pPr>
              <w:tabs>
                <w:tab w:val="center" w:pos="526"/>
              </w:tabs>
              <w:jc w:val="center"/>
              <w:rPr>
                <w:rFonts w:ascii="Garamond" w:hAnsi="Garamond"/>
                <w:sz w:val="22"/>
                <w:szCs w:val="22"/>
              </w:rPr>
            </w:pPr>
            <w:r>
              <w:rPr>
                <w:rFonts w:ascii="Garamond" w:hAnsi="Garamond"/>
                <w:sz w:val="22"/>
                <w:szCs w:val="22"/>
              </w:rPr>
              <w:t>R$</w:t>
            </w:r>
            <w:r w:rsidR="00C116D9">
              <w:rPr>
                <w:rFonts w:ascii="Garamond" w:hAnsi="Garamond"/>
                <w:sz w:val="22"/>
                <w:szCs w:val="22"/>
              </w:rPr>
              <w:t>146,00</w:t>
            </w:r>
          </w:p>
        </w:tc>
        <w:tc>
          <w:tcPr>
            <w:tcW w:w="618" w:type="pct"/>
            <w:tcBorders>
              <w:top w:val="single" w:sz="4" w:space="0" w:color="auto"/>
              <w:bottom w:val="single" w:sz="4" w:space="0" w:color="auto"/>
              <w:right w:val="single" w:sz="4" w:space="0" w:color="auto"/>
            </w:tcBorders>
            <w:shd w:val="clear" w:color="auto" w:fill="auto"/>
          </w:tcPr>
          <w:p w:rsidR="008C5058" w:rsidRPr="001F4C45" w:rsidRDefault="001E4512" w:rsidP="00C116D9">
            <w:pPr>
              <w:tabs>
                <w:tab w:val="center" w:pos="526"/>
              </w:tabs>
              <w:jc w:val="center"/>
              <w:rPr>
                <w:rFonts w:ascii="Garamond" w:hAnsi="Garamond"/>
                <w:sz w:val="22"/>
                <w:szCs w:val="22"/>
              </w:rPr>
            </w:pPr>
            <w:r>
              <w:rPr>
                <w:rFonts w:ascii="Garamond" w:hAnsi="Garamond"/>
                <w:sz w:val="22"/>
                <w:szCs w:val="22"/>
              </w:rPr>
              <w:t>29</w:t>
            </w:r>
            <w:r w:rsidR="008C5058">
              <w:rPr>
                <w:rFonts w:ascii="Garamond" w:hAnsi="Garamond"/>
                <w:sz w:val="22"/>
                <w:szCs w:val="22"/>
              </w:rPr>
              <w:t>%</w:t>
            </w:r>
          </w:p>
        </w:tc>
      </w:tr>
      <w:tr w:rsidR="008C5058" w:rsidRPr="001F4C45" w:rsidTr="00C116D9">
        <w:tc>
          <w:tcPr>
            <w:tcW w:w="467" w:type="pct"/>
            <w:tcBorders>
              <w:top w:val="single" w:sz="4" w:space="0" w:color="auto"/>
            </w:tcBorders>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3</w:t>
            </w:r>
          </w:p>
        </w:tc>
        <w:tc>
          <w:tcPr>
            <w:tcW w:w="2270" w:type="pct"/>
            <w:tcBorders>
              <w:top w:val="single" w:sz="4" w:space="0" w:color="auto"/>
            </w:tcBorders>
            <w:shd w:val="clear" w:color="auto" w:fill="auto"/>
          </w:tcPr>
          <w:p w:rsidR="008C5058" w:rsidRPr="001F4C45" w:rsidRDefault="00462A03" w:rsidP="00C116D9">
            <w:pPr>
              <w:jc w:val="center"/>
              <w:rPr>
                <w:rFonts w:ascii="Garamond" w:hAnsi="Garamond"/>
                <w:sz w:val="22"/>
                <w:szCs w:val="22"/>
              </w:rPr>
            </w:pPr>
            <w:r>
              <w:rPr>
                <w:rFonts w:ascii="Garamond" w:hAnsi="Garamond"/>
                <w:sz w:val="22"/>
                <w:szCs w:val="22"/>
              </w:rPr>
              <w:t>Máximo Peças e Produtos Ltda.</w:t>
            </w:r>
          </w:p>
        </w:tc>
        <w:tc>
          <w:tcPr>
            <w:tcW w:w="823" w:type="pct"/>
            <w:tcBorders>
              <w:top w:val="single" w:sz="4" w:space="0" w:color="auto"/>
            </w:tcBorders>
          </w:tcPr>
          <w:p w:rsidR="008C5058" w:rsidRPr="001F4C45" w:rsidRDefault="008C5058" w:rsidP="00C116D9">
            <w:pPr>
              <w:jc w:val="center"/>
              <w:rPr>
                <w:rFonts w:ascii="Garamond" w:hAnsi="Garamond"/>
                <w:sz w:val="22"/>
                <w:szCs w:val="22"/>
              </w:rPr>
            </w:pPr>
            <w:r>
              <w:rPr>
                <w:rFonts w:ascii="Garamond" w:hAnsi="Garamond"/>
                <w:sz w:val="22"/>
                <w:szCs w:val="22"/>
              </w:rPr>
              <w:t>R$</w:t>
            </w:r>
            <w:r w:rsidR="00C116D9">
              <w:rPr>
                <w:rFonts w:ascii="Garamond" w:hAnsi="Garamond"/>
                <w:sz w:val="22"/>
                <w:szCs w:val="22"/>
              </w:rPr>
              <w:t>139,61</w:t>
            </w:r>
          </w:p>
        </w:tc>
        <w:tc>
          <w:tcPr>
            <w:tcW w:w="823" w:type="pct"/>
            <w:tcBorders>
              <w:top w:val="single" w:sz="4" w:space="0" w:color="auto"/>
            </w:tcBorders>
          </w:tcPr>
          <w:p w:rsidR="008C5058" w:rsidRPr="001F4C45" w:rsidRDefault="008C5058" w:rsidP="00C116D9">
            <w:pPr>
              <w:jc w:val="center"/>
              <w:rPr>
                <w:rFonts w:ascii="Garamond" w:hAnsi="Garamond"/>
                <w:sz w:val="22"/>
                <w:szCs w:val="22"/>
              </w:rPr>
            </w:pPr>
            <w:r>
              <w:rPr>
                <w:rFonts w:ascii="Garamond" w:hAnsi="Garamond"/>
                <w:sz w:val="22"/>
                <w:szCs w:val="22"/>
              </w:rPr>
              <w:t>R$</w:t>
            </w:r>
            <w:r w:rsidR="00C116D9">
              <w:rPr>
                <w:rFonts w:ascii="Garamond" w:hAnsi="Garamond"/>
                <w:sz w:val="22"/>
                <w:szCs w:val="22"/>
              </w:rPr>
              <w:t>110,00</w:t>
            </w:r>
          </w:p>
        </w:tc>
        <w:tc>
          <w:tcPr>
            <w:tcW w:w="618" w:type="pct"/>
            <w:tcBorders>
              <w:top w:val="single" w:sz="4" w:space="0" w:color="auto"/>
            </w:tcBorders>
            <w:shd w:val="clear" w:color="auto" w:fill="auto"/>
          </w:tcPr>
          <w:p w:rsidR="008C5058" w:rsidRPr="001F4C45" w:rsidRDefault="001E4512" w:rsidP="00C116D9">
            <w:pPr>
              <w:jc w:val="center"/>
              <w:rPr>
                <w:rFonts w:ascii="Garamond" w:hAnsi="Garamond"/>
                <w:sz w:val="22"/>
                <w:szCs w:val="22"/>
              </w:rPr>
            </w:pPr>
            <w:r>
              <w:rPr>
                <w:rFonts w:ascii="Garamond" w:hAnsi="Garamond"/>
                <w:sz w:val="22"/>
                <w:szCs w:val="22"/>
              </w:rPr>
              <w:t>21</w:t>
            </w:r>
            <w:r w:rsidR="008C5058">
              <w:rPr>
                <w:rFonts w:ascii="Garamond" w:hAnsi="Garamond"/>
                <w:sz w:val="22"/>
                <w:szCs w:val="22"/>
              </w:rPr>
              <w:t>%</w:t>
            </w:r>
          </w:p>
        </w:tc>
      </w:tr>
      <w:tr w:rsidR="008C5058" w:rsidRPr="001F4C45" w:rsidTr="00C116D9">
        <w:tc>
          <w:tcPr>
            <w:tcW w:w="467" w:type="pct"/>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4</w:t>
            </w:r>
          </w:p>
        </w:tc>
        <w:tc>
          <w:tcPr>
            <w:tcW w:w="2270" w:type="pct"/>
            <w:shd w:val="clear" w:color="auto" w:fill="auto"/>
          </w:tcPr>
          <w:p w:rsidR="008C5058" w:rsidRPr="001F4C45" w:rsidRDefault="00462A03" w:rsidP="00C116D9">
            <w:pPr>
              <w:jc w:val="center"/>
              <w:rPr>
                <w:rFonts w:ascii="Garamond" w:hAnsi="Garamond"/>
                <w:sz w:val="22"/>
                <w:szCs w:val="22"/>
              </w:rPr>
            </w:pPr>
            <w:r>
              <w:rPr>
                <w:rFonts w:ascii="Garamond" w:hAnsi="Garamond"/>
                <w:sz w:val="22"/>
                <w:szCs w:val="22"/>
              </w:rPr>
              <w:t>Tratorenzzo Comércio e Serviços Ltda.</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C116D9">
              <w:rPr>
                <w:rFonts w:ascii="Garamond" w:hAnsi="Garamond"/>
                <w:sz w:val="22"/>
                <w:szCs w:val="22"/>
              </w:rPr>
              <w:t>113,75</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C116D9">
              <w:rPr>
                <w:rFonts w:ascii="Garamond" w:hAnsi="Garamond"/>
                <w:sz w:val="22"/>
                <w:szCs w:val="22"/>
              </w:rPr>
              <w:t>77,00</w:t>
            </w:r>
          </w:p>
        </w:tc>
        <w:tc>
          <w:tcPr>
            <w:tcW w:w="618" w:type="pct"/>
            <w:shd w:val="clear" w:color="auto" w:fill="auto"/>
          </w:tcPr>
          <w:p w:rsidR="008C5058" w:rsidRPr="001F4C45" w:rsidRDefault="001E4512" w:rsidP="00C116D9">
            <w:pPr>
              <w:jc w:val="center"/>
              <w:rPr>
                <w:rFonts w:ascii="Garamond" w:hAnsi="Garamond"/>
                <w:sz w:val="22"/>
                <w:szCs w:val="22"/>
              </w:rPr>
            </w:pPr>
            <w:r>
              <w:rPr>
                <w:rFonts w:ascii="Garamond" w:hAnsi="Garamond"/>
                <w:sz w:val="22"/>
                <w:szCs w:val="22"/>
              </w:rPr>
              <w:t>32</w:t>
            </w:r>
            <w:r w:rsidR="008C5058">
              <w:rPr>
                <w:rFonts w:ascii="Garamond" w:hAnsi="Garamond"/>
                <w:sz w:val="22"/>
                <w:szCs w:val="22"/>
              </w:rPr>
              <w:t>%</w:t>
            </w:r>
          </w:p>
        </w:tc>
      </w:tr>
      <w:tr w:rsidR="008C5058" w:rsidRPr="001F4C45" w:rsidTr="00C116D9">
        <w:tc>
          <w:tcPr>
            <w:tcW w:w="467" w:type="pct"/>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5</w:t>
            </w:r>
          </w:p>
        </w:tc>
        <w:tc>
          <w:tcPr>
            <w:tcW w:w="2270" w:type="pct"/>
            <w:shd w:val="clear" w:color="auto" w:fill="auto"/>
          </w:tcPr>
          <w:p w:rsidR="008C5058" w:rsidRPr="001F4C45" w:rsidRDefault="00462A03" w:rsidP="00C116D9">
            <w:pPr>
              <w:jc w:val="center"/>
              <w:rPr>
                <w:rFonts w:ascii="Garamond" w:hAnsi="Garamond"/>
                <w:sz w:val="22"/>
                <w:szCs w:val="22"/>
              </w:rPr>
            </w:pPr>
            <w:r>
              <w:rPr>
                <w:rFonts w:ascii="Garamond" w:hAnsi="Garamond"/>
                <w:sz w:val="22"/>
                <w:szCs w:val="22"/>
              </w:rPr>
              <w:t>Rafaela de Souza Amâncio ME</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C116D9">
              <w:rPr>
                <w:rFonts w:ascii="Garamond" w:hAnsi="Garamond"/>
                <w:sz w:val="22"/>
                <w:szCs w:val="22"/>
              </w:rPr>
              <w:t>14,29</w:t>
            </w:r>
          </w:p>
        </w:tc>
        <w:tc>
          <w:tcPr>
            <w:tcW w:w="823" w:type="pct"/>
          </w:tcPr>
          <w:p w:rsidR="008C5058" w:rsidRPr="001F4C45" w:rsidRDefault="008C5058" w:rsidP="00C116D9">
            <w:pPr>
              <w:jc w:val="center"/>
              <w:rPr>
                <w:rFonts w:ascii="Garamond" w:hAnsi="Garamond"/>
                <w:sz w:val="22"/>
                <w:szCs w:val="22"/>
              </w:rPr>
            </w:pPr>
            <w:r>
              <w:rPr>
                <w:rFonts w:ascii="Garamond" w:hAnsi="Garamond"/>
                <w:sz w:val="22"/>
                <w:szCs w:val="22"/>
              </w:rPr>
              <w:t>R$</w:t>
            </w:r>
            <w:r w:rsidR="00C116D9">
              <w:rPr>
                <w:rFonts w:ascii="Garamond" w:hAnsi="Garamond"/>
                <w:sz w:val="22"/>
                <w:szCs w:val="22"/>
              </w:rPr>
              <w:t>10,90</w:t>
            </w:r>
          </w:p>
        </w:tc>
        <w:tc>
          <w:tcPr>
            <w:tcW w:w="618" w:type="pct"/>
            <w:shd w:val="clear" w:color="auto" w:fill="auto"/>
          </w:tcPr>
          <w:p w:rsidR="008C5058" w:rsidRPr="001F4C45" w:rsidRDefault="001E4512" w:rsidP="00C116D9">
            <w:pPr>
              <w:jc w:val="center"/>
              <w:rPr>
                <w:rFonts w:ascii="Garamond" w:hAnsi="Garamond"/>
                <w:sz w:val="22"/>
                <w:szCs w:val="22"/>
              </w:rPr>
            </w:pPr>
            <w:r>
              <w:rPr>
                <w:rFonts w:ascii="Garamond" w:hAnsi="Garamond"/>
                <w:sz w:val="22"/>
                <w:szCs w:val="22"/>
              </w:rPr>
              <w:t>24</w:t>
            </w:r>
            <w:r w:rsidR="008C5058">
              <w:rPr>
                <w:rFonts w:ascii="Garamond" w:hAnsi="Garamond"/>
                <w:sz w:val="22"/>
                <w:szCs w:val="22"/>
              </w:rPr>
              <w:t>%</w:t>
            </w:r>
          </w:p>
        </w:tc>
      </w:tr>
      <w:tr w:rsidR="008C5058" w:rsidRPr="001F4C45" w:rsidTr="00C116D9">
        <w:tc>
          <w:tcPr>
            <w:tcW w:w="467" w:type="pct"/>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6</w:t>
            </w:r>
          </w:p>
        </w:tc>
        <w:tc>
          <w:tcPr>
            <w:tcW w:w="2270" w:type="pct"/>
            <w:shd w:val="clear" w:color="auto" w:fill="auto"/>
          </w:tcPr>
          <w:p w:rsidR="008C5058" w:rsidRPr="001F4C45" w:rsidRDefault="00462A03" w:rsidP="00C116D9">
            <w:pPr>
              <w:jc w:val="center"/>
              <w:rPr>
                <w:rFonts w:ascii="Garamond" w:hAnsi="Garamond"/>
                <w:sz w:val="22"/>
                <w:szCs w:val="22"/>
              </w:rPr>
            </w:pPr>
            <w:r>
              <w:rPr>
                <w:rFonts w:ascii="Garamond" w:hAnsi="Garamond"/>
                <w:sz w:val="22"/>
                <w:szCs w:val="22"/>
              </w:rPr>
              <w:t>Brasil Veículos e Máquinas Ltda.</w:t>
            </w:r>
          </w:p>
        </w:tc>
        <w:tc>
          <w:tcPr>
            <w:tcW w:w="823" w:type="pct"/>
          </w:tcPr>
          <w:p w:rsidR="008C5058" w:rsidRPr="001F4C45" w:rsidRDefault="008C5058" w:rsidP="00462A03">
            <w:pPr>
              <w:jc w:val="center"/>
              <w:rPr>
                <w:rFonts w:ascii="Garamond" w:hAnsi="Garamond"/>
                <w:sz w:val="22"/>
                <w:szCs w:val="22"/>
              </w:rPr>
            </w:pPr>
            <w:r>
              <w:rPr>
                <w:rFonts w:ascii="Garamond" w:hAnsi="Garamond"/>
                <w:sz w:val="22"/>
                <w:szCs w:val="22"/>
              </w:rPr>
              <w:t>R$</w:t>
            </w:r>
            <w:r w:rsidR="001E4512">
              <w:rPr>
                <w:rFonts w:ascii="Garamond" w:hAnsi="Garamond"/>
                <w:sz w:val="22"/>
                <w:szCs w:val="22"/>
              </w:rPr>
              <w:t>229,93</w:t>
            </w:r>
          </w:p>
        </w:tc>
        <w:tc>
          <w:tcPr>
            <w:tcW w:w="823" w:type="pct"/>
          </w:tcPr>
          <w:p w:rsidR="008C5058" w:rsidRPr="001F4C45" w:rsidRDefault="008C5058" w:rsidP="00462A03">
            <w:pPr>
              <w:jc w:val="center"/>
              <w:rPr>
                <w:rFonts w:ascii="Garamond" w:hAnsi="Garamond"/>
                <w:sz w:val="22"/>
                <w:szCs w:val="22"/>
              </w:rPr>
            </w:pPr>
            <w:r>
              <w:rPr>
                <w:rFonts w:ascii="Garamond" w:hAnsi="Garamond"/>
                <w:sz w:val="22"/>
                <w:szCs w:val="22"/>
              </w:rPr>
              <w:t>R$</w:t>
            </w:r>
            <w:r w:rsidR="00462A03">
              <w:rPr>
                <w:rFonts w:ascii="Garamond" w:hAnsi="Garamond"/>
                <w:sz w:val="22"/>
                <w:szCs w:val="22"/>
              </w:rPr>
              <w:t>95,00</w:t>
            </w:r>
          </w:p>
        </w:tc>
        <w:tc>
          <w:tcPr>
            <w:tcW w:w="618" w:type="pct"/>
            <w:shd w:val="clear" w:color="auto" w:fill="auto"/>
          </w:tcPr>
          <w:p w:rsidR="008C5058" w:rsidRPr="001F4C45" w:rsidRDefault="001E4512" w:rsidP="00C116D9">
            <w:pPr>
              <w:jc w:val="center"/>
              <w:rPr>
                <w:rFonts w:ascii="Garamond" w:hAnsi="Garamond"/>
                <w:sz w:val="22"/>
                <w:szCs w:val="22"/>
              </w:rPr>
            </w:pPr>
            <w:r>
              <w:rPr>
                <w:rFonts w:ascii="Garamond" w:hAnsi="Garamond"/>
                <w:sz w:val="22"/>
                <w:szCs w:val="22"/>
              </w:rPr>
              <w:t>59</w:t>
            </w:r>
            <w:r w:rsidR="008C5058">
              <w:rPr>
                <w:rFonts w:ascii="Garamond" w:hAnsi="Garamond"/>
                <w:sz w:val="22"/>
                <w:szCs w:val="22"/>
              </w:rPr>
              <w:t>%</w:t>
            </w:r>
          </w:p>
        </w:tc>
      </w:tr>
      <w:tr w:rsidR="008C5058" w:rsidRPr="001F4C45" w:rsidTr="00C116D9">
        <w:tc>
          <w:tcPr>
            <w:tcW w:w="467" w:type="pct"/>
            <w:shd w:val="clear" w:color="auto" w:fill="auto"/>
          </w:tcPr>
          <w:p w:rsidR="008C5058" w:rsidRPr="001F4C45" w:rsidRDefault="008C5058" w:rsidP="00C116D9">
            <w:pPr>
              <w:jc w:val="center"/>
              <w:rPr>
                <w:rFonts w:ascii="Garamond" w:hAnsi="Garamond"/>
                <w:sz w:val="22"/>
                <w:szCs w:val="22"/>
              </w:rPr>
            </w:pPr>
            <w:r>
              <w:rPr>
                <w:rFonts w:ascii="Garamond" w:hAnsi="Garamond"/>
                <w:sz w:val="22"/>
                <w:szCs w:val="22"/>
              </w:rPr>
              <w:t>7</w:t>
            </w:r>
          </w:p>
        </w:tc>
        <w:tc>
          <w:tcPr>
            <w:tcW w:w="2270" w:type="pct"/>
            <w:shd w:val="clear" w:color="auto" w:fill="auto"/>
          </w:tcPr>
          <w:p w:rsidR="008C5058" w:rsidRPr="001F4C45" w:rsidRDefault="00462A03" w:rsidP="00C116D9">
            <w:pPr>
              <w:jc w:val="center"/>
              <w:rPr>
                <w:rFonts w:ascii="Garamond" w:hAnsi="Garamond"/>
                <w:sz w:val="22"/>
                <w:szCs w:val="22"/>
              </w:rPr>
            </w:pPr>
            <w:r>
              <w:rPr>
                <w:rFonts w:ascii="Garamond" w:hAnsi="Garamond"/>
                <w:sz w:val="22"/>
                <w:szCs w:val="22"/>
              </w:rPr>
              <w:t>Rafaela de Souza Amâncio ME</w:t>
            </w:r>
          </w:p>
        </w:tc>
        <w:tc>
          <w:tcPr>
            <w:tcW w:w="823" w:type="pct"/>
          </w:tcPr>
          <w:p w:rsidR="008C5058" w:rsidRPr="001F4C45" w:rsidRDefault="008C5058" w:rsidP="00462A03">
            <w:pPr>
              <w:jc w:val="center"/>
              <w:rPr>
                <w:rFonts w:ascii="Garamond" w:hAnsi="Garamond"/>
                <w:sz w:val="22"/>
                <w:szCs w:val="22"/>
              </w:rPr>
            </w:pPr>
            <w:r>
              <w:rPr>
                <w:rFonts w:ascii="Garamond" w:hAnsi="Garamond"/>
                <w:sz w:val="22"/>
                <w:szCs w:val="22"/>
              </w:rPr>
              <w:t>R$</w:t>
            </w:r>
            <w:r w:rsidR="001E4512">
              <w:rPr>
                <w:rFonts w:ascii="Garamond" w:hAnsi="Garamond"/>
                <w:sz w:val="22"/>
                <w:szCs w:val="22"/>
              </w:rPr>
              <w:t>45,28</w:t>
            </w:r>
          </w:p>
        </w:tc>
        <w:tc>
          <w:tcPr>
            <w:tcW w:w="823" w:type="pct"/>
          </w:tcPr>
          <w:p w:rsidR="008C5058" w:rsidRPr="001F4C45" w:rsidRDefault="008C5058" w:rsidP="00462A03">
            <w:pPr>
              <w:jc w:val="center"/>
              <w:rPr>
                <w:rFonts w:ascii="Garamond" w:hAnsi="Garamond"/>
                <w:sz w:val="22"/>
                <w:szCs w:val="22"/>
              </w:rPr>
            </w:pPr>
            <w:r>
              <w:rPr>
                <w:rFonts w:ascii="Garamond" w:hAnsi="Garamond"/>
                <w:sz w:val="22"/>
                <w:szCs w:val="22"/>
              </w:rPr>
              <w:t>R$</w:t>
            </w:r>
            <w:r w:rsidR="00462A03">
              <w:rPr>
                <w:rFonts w:ascii="Garamond" w:hAnsi="Garamond"/>
                <w:sz w:val="22"/>
                <w:szCs w:val="22"/>
              </w:rPr>
              <w:t>34,00</w:t>
            </w:r>
          </w:p>
        </w:tc>
        <w:tc>
          <w:tcPr>
            <w:tcW w:w="618" w:type="pct"/>
            <w:shd w:val="clear" w:color="auto" w:fill="auto"/>
          </w:tcPr>
          <w:p w:rsidR="008C5058" w:rsidRPr="001F4C45" w:rsidRDefault="001E4512" w:rsidP="00C116D9">
            <w:pPr>
              <w:jc w:val="center"/>
              <w:rPr>
                <w:rFonts w:ascii="Garamond" w:hAnsi="Garamond"/>
                <w:sz w:val="22"/>
                <w:szCs w:val="22"/>
              </w:rPr>
            </w:pPr>
            <w:r>
              <w:rPr>
                <w:rFonts w:ascii="Garamond" w:hAnsi="Garamond"/>
                <w:sz w:val="22"/>
                <w:szCs w:val="22"/>
              </w:rPr>
              <w:t>25</w:t>
            </w:r>
            <w:r w:rsidR="008C5058">
              <w:rPr>
                <w:rFonts w:ascii="Garamond" w:hAnsi="Garamond"/>
                <w:sz w:val="22"/>
                <w:szCs w:val="22"/>
              </w:rPr>
              <w:t>%</w:t>
            </w:r>
          </w:p>
        </w:tc>
      </w:tr>
      <w:tr w:rsidR="008C5058" w:rsidRPr="001F4C45" w:rsidTr="00C116D9">
        <w:tc>
          <w:tcPr>
            <w:tcW w:w="467" w:type="pct"/>
            <w:shd w:val="clear" w:color="auto" w:fill="auto"/>
          </w:tcPr>
          <w:p w:rsidR="008C5058" w:rsidRDefault="008C5058" w:rsidP="00C116D9">
            <w:pPr>
              <w:jc w:val="center"/>
              <w:rPr>
                <w:rFonts w:ascii="Garamond" w:hAnsi="Garamond"/>
                <w:sz w:val="22"/>
                <w:szCs w:val="22"/>
              </w:rPr>
            </w:pPr>
            <w:r>
              <w:rPr>
                <w:rFonts w:ascii="Garamond" w:hAnsi="Garamond"/>
                <w:sz w:val="22"/>
                <w:szCs w:val="22"/>
              </w:rPr>
              <w:lastRenderedPageBreak/>
              <w:t>8</w:t>
            </w:r>
          </w:p>
        </w:tc>
        <w:tc>
          <w:tcPr>
            <w:tcW w:w="2270" w:type="pct"/>
            <w:shd w:val="clear" w:color="auto" w:fill="auto"/>
          </w:tcPr>
          <w:p w:rsidR="008C5058" w:rsidRPr="001F4C45" w:rsidRDefault="00462A03" w:rsidP="00C116D9">
            <w:pPr>
              <w:jc w:val="center"/>
              <w:rPr>
                <w:rFonts w:ascii="Garamond" w:hAnsi="Garamond"/>
                <w:sz w:val="22"/>
                <w:szCs w:val="22"/>
              </w:rPr>
            </w:pPr>
            <w:r>
              <w:rPr>
                <w:rFonts w:ascii="Garamond" w:hAnsi="Garamond"/>
                <w:sz w:val="22"/>
                <w:szCs w:val="22"/>
              </w:rPr>
              <w:t>Retro-Minas Comércio, Serviços e Manutenção Eireli</w:t>
            </w:r>
          </w:p>
        </w:tc>
        <w:tc>
          <w:tcPr>
            <w:tcW w:w="823" w:type="pct"/>
          </w:tcPr>
          <w:p w:rsidR="008C5058" w:rsidRPr="001F4C45" w:rsidRDefault="008C5058" w:rsidP="00462A03">
            <w:pPr>
              <w:jc w:val="center"/>
              <w:rPr>
                <w:rFonts w:ascii="Garamond" w:hAnsi="Garamond"/>
                <w:sz w:val="22"/>
                <w:szCs w:val="22"/>
              </w:rPr>
            </w:pPr>
            <w:r>
              <w:rPr>
                <w:rFonts w:ascii="Garamond" w:hAnsi="Garamond"/>
                <w:sz w:val="22"/>
                <w:szCs w:val="22"/>
              </w:rPr>
              <w:t>R$</w:t>
            </w:r>
            <w:r w:rsidR="001E4512">
              <w:rPr>
                <w:rFonts w:ascii="Garamond" w:hAnsi="Garamond"/>
                <w:sz w:val="22"/>
                <w:szCs w:val="22"/>
              </w:rPr>
              <w:t>318,25</w:t>
            </w:r>
          </w:p>
        </w:tc>
        <w:tc>
          <w:tcPr>
            <w:tcW w:w="823" w:type="pct"/>
          </w:tcPr>
          <w:p w:rsidR="008C5058" w:rsidRPr="001F4C45" w:rsidRDefault="008C5058" w:rsidP="00462A03">
            <w:pPr>
              <w:jc w:val="center"/>
              <w:rPr>
                <w:rFonts w:ascii="Garamond" w:hAnsi="Garamond"/>
                <w:sz w:val="22"/>
                <w:szCs w:val="22"/>
              </w:rPr>
            </w:pPr>
            <w:r>
              <w:rPr>
                <w:rFonts w:ascii="Garamond" w:hAnsi="Garamond"/>
                <w:sz w:val="22"/>
                <w:szCs w:val="22"/>
              </w:rPr>
              <w:t>R$</w:t>
            </w:r>
            <w:r w:rsidR="00462A03">
              <w:rPr>
                <w:rFonts w:ascii="Garamond" w:hAnsi="Garamond"/>
                <w:sz w:val="22"/>
                <w:szCs w:val="22"/>
              </w:rPr>
              <w:t>200,00</w:t>
            </w:r>
          </w:p>
        </w:tc>
        <w:tc>
          <w:tcPr>
            <w:tcW w:w="618" w:type="pct"/>
            <w:shd w:val="clear" w:color="auto" w:fill="auto"/>
          </w:tcPr>
          <w:p w:rsidR="008C5058" w:rsidRPr="001F4C45" w:rsidRDefault="001E4512" w:rsidP="00C116D9">
            <w:pPr>
              <w:jc w:val="center"/>
              <w:rPr>
                <w:rFonts w:ascii="Garamond" w:hAnsi="Garamond"/>
                <w:sz w:val="22"/>
                <w:szCs w:val="22"/>
              </w:rPr>
            </w:pPr>
            <w:r>
              <w:rPr>
                <w:rFonts w:ascii="Garamond" w:hAnsi="Garamond"/>
                <w:sz w:val="22"/>
                <w:szCs w:val="22"/>
              </w:rPr>
              <w:t>37</w:t>
            </w:r>
            <w:r w:rsidR="008C5058">
              <w:rPr>
                <w:rFonts w:ascii="Garamond" w:hAnsi="Garamond"/>
                <w:sz w:val="22"/>
                <w:szCs w:val="22"/>
              </w:rPr>
              <w:t>%</w:t>
            </w:r>
          </w:p>
        </w:tc>
      </w:tr>
      <w:tr w:rsidR="008C5058" w:rsidRPr="001F4C45" w:rsidTr="00C116D9">
        <w:tc>
          <w:tcPr>
            <w:tcW w:w="467" w:type="pct"/>
            <w:shd w:val="clear" w:color="auto" w:fill="auto"/>
          </w:tcPr>
          <w:p w:rsidR="008C5058" w:rsidRDefault="008C5058" w:rsidP="00C116D9">
            <w:pPr>
              <w:jc w:val="center"/>
              <w:rPr>
                <w:rFonts w:ascii="Garamond" w:hAnsi="Garamond"/>
                <w:sz w:val="22"/>
                <w:szCs w:val="22"/>
              </w:rPr>
            </w:pPr>
            <w:r>
              <w:rPr>
                <w:rFonts w:ascii="Garamond" w:hAnsi="Garamond"/>
                <w:sz w:val="22"/>
                <w:szCs w:val="22"/>
              </w:rPr>
              <w:t>9</w:t>
            </w:r>
          </w:p>
        </w:tc>
        <w:tc>
          <w:tcPr>
            <w:tcW w:w="2270" w:type="pct"/>
            <w:shd w:val="clear" w:color="auto" w:fill="auto"/>
          </w:tcPr>
          <w:p w:rsidR="008C5058" w:rsidRPr="001F4C45" w:rsidRDefault="00462A03" w:rsidP="00C116D9">
            <w:pPr>
              <w:jc w:val="center"/>
              <w:rPr>
                <w:rFonts w:ascii="Garamond" w:hAnsi="Garamond"/>
                <w:sz w:val="22"/>
                <w:szCs w:val="22"/>
              </w:rPr>
            </w:pPr>
            <w:r>
              <w:rPr>
                <w:rFonts w:ascii="Garamond" w:hAnsi="Garamond"/>
                <w:sz w:val="22"/>
                <w:szCs w:val="22"/>
              </w:rPr>
              <w:t>Tratorenzzo Comércio e Serviços Ltda.</w:t>
            </w:r>
          </w:p>
        </w:tc>
        <w:tc>
          <w:tcPr>
            <w:tcW w:w="823" w:type="pct"/>
          </w:tcPr>
          <w:p w:rsidR="008C5058" w:rsidRPr="001F4C45" w:rsidRDefault="008C5058" w:rsidP="00462A03">
            <w:pPr>
              <w:jc w:val="center"/>
              <w:rPr>
                <w:rFonts w:ascii="Garamond" w:hAnsi="Garamond"/>
                <w:sz w:val="22"/>
                <w:szCs w:val="22"/>
              </w:rPr>
            </w:pPr>
            <w:r>
              <w:rPr>
                <w:rFonts w:ascii="Garamond" w:hAnsi="Garamond"/>
                <w:sz w:val="22"/>
                <w:szCs w:val="22"/>
              </w:rPr>
              <w:t>R$</w:t>
            </w:r>
            <w:r w:rsidR="001E4512">
              <w:rPr>
                <w:rFonts w:ascii="Garamond" w:hAnsi="Garamond"/>
                <w:sz w:val="22"/>
                <w:szCs w:val="22"/>
              </w:rPr>
              <w:t>326,07</w:t>
            </w:r>
          </w:p>
        </w:tc>
        <w:tc>
          <w:tcPr>
            <w:tcW w:w="823" w:type="pct"/>
          </w:tcPr>
          <w:p w:rsidR="008C5058" w:rsidRPr="001F4C45" w:rsidRDefault="008C5058" w:rsidP="00462A03">
            <w:pPr>
              <w:jc w:val="center"/>
              <w:rPr>
                <w:rFonts w:ascii="Garamond" w:hAnsi="Garamond"/>
                <w:sz w:val="22"/>
                <w:szCs w:val="22"/>
              </w:rPr>
            </w:pPr>
            <w:r>
              <w:rPr>
                <w:rFonts w:ascii="Garamond" w:hAnsi="Garamond"/>
                <w:sz w:val="22"/>
                <w:szCs w:val="22"/>
              </w:rPr>
              <w:t>R$</w:t>
            </w:r>
            <w:r w:rsidR="00462A03">
              <w:rPr>
                <w:rFonts w:ascii="Garamond" w:hAnsi="Garamond"/>
                <w:sz w:val="22"/>
                <w:szCs w:val="22"/>
              </w:rPr>
              <w:t>165,00</w:t>
            </w:r>
          </w:p>
        </w:tc>
        <w:tc>
          <w:tcPr>
            <w:tcW w:w="618" w:type="pct"/>
            <w:shd w:val="clear" w:color="auto" w:fill="auto"/>
          </w:tcPr>
          <w:p w:rsidR="008C5058" w:rsidRPr="001F4C45" w:rsidRDefault="001E4512" w:rsidP="00C116D9">
            <w:pPr>
              <w:jc w:val="center"/>
              <w:rPr>
                <w:rFonts w:ascii="Garamond" w:hAnsi="Garamond"/>
                <w:sz w:val="22"/>
                <w:szCs w:val="22"/>
              </w:rPr>
            </w:pPr>
            <w:r>
              <w:rPr>
                <w:rFonts w:ascii="Garamond" w:hAnsi="Garamond"/>
                <w:sz w:val="22"/>
                <w:szCs w:val="22"/>
              </w:rPr>
              <w:t>50</w:t>
            </w:r>
            <w:r w:rsidR="008C5058">
              <w:rPr>
                <w:rFonts w:ascii="Garamond" w:hAnsi="Garamond"/>
                <w:sz w:val="22"/>
                <w:szCs w:val="22"/>
              </w:rPr>
              <w:t>%</w:t>
            </w:r>
          </w:p>
        </w:tc>
      </w:tr>
      <w:tr w:rsidR="008C5058" w:rsidRPr="001F4C45" w:rsidTr="00C116D9">
        <w:tc>
          <w:tcPr>
            <w:tcW w:w="467" w:type="pct"/>
            <w:shd w:val="clear" w:color="auto" w:fill="auto"/>
          </w:tcPr>
          <w:p w:rsidR="008C5058" w:rsidRDefault="008C5058" w:rsidP="00C116D9">
            <w:pPr>
              <w:jc w:val="center"/>
              <w:rPr>
                <w:rFonts w:ascii="Garamond" w:hAnsi="Garamond"/>
                <w:sz w:val="22"/>
                <w:szCs w:val="22"/>
              </w:rPr>
            </w:pPr>
            <w:r>
              <w:rPr>
                <w:rFonts w:ascii="Garamond" w:hAnsi="Garamond"/>
                <w:sz w:val="22"/>
                <w:szCs w:val="22"/>
              </w:rPr>
              <w:t>10</w:t>
            </w:r>
          </w:p>
        </w:tc>
        <w:tc>
          <w:tcPr>
            <w:tcW w:w="2270" w:type="pct"/>
            <w:shd w:val="clear" w:color="auto" w:fill="auto"/>
          </w:tcPr>
          <w:p w:rsidR="008C5058" w:rsidRPr="001F4C45" w:rsidRDefault="00462A03" w:rsidP="00C116D9">
            <w:pPr>
              <w:jc w:val="center"/>
              <w:rPr>
                <w:rFonts w:ascii="Garamond" w:hAnsi="Garamond"/>
                <w:sz w:val="22"/>
                <w:szCs w:val="22"/>
              </w:rPr>
            </w:pPr>
            <w:r>
              <w:rPr>
                <w:rFonts w:ascii="Garamond" w:hAnsi="Garamond"/>
                <w:sz w:val="22"/>
                <w:szCs w:val="22"/>
              </w:rPr>
              <w:t>Tratorenzzo Comércio e Serviços Ltda.</w:t>
            </w:r>
          </w:p>
        </w:tc>
        <w:tc>
          <w:tcPr>
            <w:tcW w:w="823" w:type="pct"/>
          </w:tcPr>
          <w:p w:rsidR="008C5058" w:rsidRPr="001F4C45" w:rsidRDefault="008C5058" w:rsidP="00462A03">
            <w:pPr>
              <w:jc w:val="center"/>
              <w:rPr>
                <w:rFonts w:ascii="Garamond" w:hAnsi="Garamond"/>
                <w:sz w:val="22"/>
                <w:szCs w:val="22"/>
              </w:rPr>
            </w:pPr>
            <w:r>
              <w:rPr>
                <w:rFonts w:ascii="Garamond" w:hAnsi="Garamond"/>
                <w:sz w:val="22"/>
                <w:szCs w:val="22"/>
              </w:rPr>
              <w:t>R$</w:t>
            </w:r>
            <w:r w:rsidR="001E4512">
              <w:rPr>
                <w:rFonts w:ascii="Garamond" w:hAnsi="Garamond"/>
                <w:sz w:val="22"/>
                <w:szCs w:val="22"/>
              </w:rPr>
              <w:t>250,50</w:t>
            </w:r>
          </w:p>
        </w:tc>
        <w:tc>
          <w:tcPr>
            <w:tcW w:w="823" w:type="pct"/>
          </w:tcPr>
          <w:p w:rsidR="008C5058" w:rsidRPr="001F4C45" w:rsidRDefault="008C5058" w:rsidP="00462A03">
            <w:pPr>
              <w:jc w:val="center"/>
              <w:rPr>
                <w:rFonts w:ascii="Garamond" w:hAnsi="Garamond"/>
                <w:sz w:val="22"/>
                <w:szCs w:val="22"/>
              </w:rPr>
            </w:pPr>
            <w:r>
              <w:rPr>
                <w:rFonts w:ascii="Garamond" w:hAnsi="Garamond"/>
                <w:sz w:val="22"/>
                <w:szCs w:val="22"/>
              </w:rPr>
              <w:t>R$</w:t>
            </w:r>
            <w:r w:rsidR="00462A03">
              <w:rPr>
                <w:rFonts w:ascii="Garamond" w:hAnsi="Garamond"/>
                <w:sz w:val="22"/>
                <w:szCs w:val="22"/>
              </w:rPr>
              <w:t>175,00</w:t>
            </w:r>
          </w:p>
        </w:tc>
        <w:tc>
          <w:tcPr>
            <w:tcW w:w="618" w:type="pct"/>
            <w:shd w:val="clear" w:color="auto" w:fill="auto"/>
          </w:tcPr>
          <w:p w:rsidR="008C5058" w:rsidRPr="001F4C45" w:rsidRDefault="001E4512" w:rsidP="00C116D9">
            <w:pPr>
              <w:jc w:val="center"/>
              <w:rPr>
                <w:rFonts w:ascii="Garamond" w:hAnsi="Garamond"/>
                <w:sz w:val="22"/>
                <w:szCs w:val="22"/>
              </w:rPr>
            </w:pPr>
            <w:r>
              <w:rPr>
                <w:rFonts w:ascii="Garamond" w:hAnsi="Garamond"/>
                <w:sz w:val="22"/>
                <w:szCs w:val="22"/>
              </w:rPr>
              <w:t>30</w:t>
            </w:r>
            <w:r w:rsidR="008C5058">
              <w:rPr>
                <w:rFonts w:ascii="Garamond" w:hAnsi="Garamond"/>
                <w:sz w:val="22"/>
                <w:szCs w:val="22"/>
              </w:rPr>
              <w:t>%</w:t>
            </w:r>
          </w:p>
        </w:tc>
      </w:tr>
      <w:tr w:rsidR="00B97838" w:rsidRPr="001F4C45" w:rsidTr="001E4512">
        <w:tc>
          <w:tcPr>
            <w:tcW w:w="467" w:type="pct"/>
            <w:shd w:val="clear" w:color="auto" w:fill="D9D9D9" w:themeFill="background1" w:themeFillShade="D9"/>
          </w:tcPr>
          <w:p w:rsidR="00B97838" w:rsidRPr="00B97838" w:rsidRDefault="00B97838" w:rsidP="00C116D9">
            <w:pPr>
              <w:jc w:val="center"/>
              <w:rPr>
                <w:rFonts w:ascii="Garamond" w:hAnsi="Garamond"/>
                <w:b/>
                <w:sz w:val="22"/>
                <w:szCs w:val="22"/>
              </w:rPr>
            </w:pPr>
            <w:r w:rsidRPr="00B97838">
              <w:rPr>
                <w:rFonts w:ascii="Garamond" w:hAnsi="Garamond"/>
                <w:b/>
                <w:sz w:val="22"/>
                <w:szCs w:val="22"/>
              </w:rPr>
              <w:t>TOTAL</w:t>
            </w:r>
          </w:p>
        </w:tc>
        <w:tc>
          <w:tcPr>
            <w:tcW w:w="2270" w:type="pct"/>
            <w:shd w:val="clear" w:color="auto" w:fill="D9D9D9" w:themeFill="background1" w:themeFillShade="D9"/>
          </w:tcPr>
          <w:p w:rsidR="00B97838" w:rsidRPr="001F4C45" w:rsidRDefault="00B97838" w:rsidP="00C116D9">
            <w:pPr>
              <w:jc w:val="center"/>
              <w:rPr>
                <w:rFonts w:ascii="Garamond" w:hAnsi="Garamond"/>
                <w:sz w:val="22"/>
                <w:szCs w:val="22"/>
              </w:rPr>
            </w:pPr>
            <w:r>
              <w:rPr>
                <w:rFonts w:ascii="Garamond" w:hAnsi="Garamond"/>
                <w:sz w:val="22"/>
                <w:szCs w:val="22"/>
              </w:rPr>
              <w:t>-</w:t>
            </w:r>
          </w:p>
        </w:tc>
        <w:tc>
          <w:tcPr>
            <w:tcW w:w="823" w:type="pct"/>
            <w:shd w:val="clear" w:color="auto" w:fill="D9D9D9" w:themeFill="background1" w:themeFillShade="D9"/>
          </w:tcPr>
          <w:p w:rsidR="00B97838" w:rsidRPr="00B97838" w:rsidRDefault="00B97838" w:rsidP="00C116D9">
            <w:pPr>
              <w:jc w:val="center"/>
              <w:rPr>
                <w:rFonts w:ascii="Garamond" w:hAnsi="Garamond"/>
                <w:b/>
                <w:sz w:val="22"/>
                <w:szCs w:val="22"/>
              </w:rPr>
            </w:pPr>
            <w:r w:rsidRPr="00B97838">
              <w:rPr>
                <w:rFonts w:ascii="Garamond" w:hAnsi="Garamond"/>
                <w:b/>
                <w:sz w:val="22"/>
                <w:szCs w:val="22"/>
              </w:rPr>
              <w:t>R$</w:t>
            </w:r>
            <w:r w:rsidR="00C116D9">
              <w:rPr>
                <w:rFonts w:ascii="Garamond" w:hAnsi="Garamond"/>
                <w:b/>
                <w:sz w:val="22"/>
                <w:szCs w:val="22"/>
              </w:rPr>
              <w:t>1.406.608,85</w:t>
            </w:r>
          </w:p>
        </w:tc>
        <w:tc>
          <w:tcPr>
            <w:tcW w:w="823" w:type="pct"/>
            <w:shd w:val="clear" w:color="auto" w:fill="D9D9D9" w:themeFill="background1" w:themeFillShade="D9"/>
          </w:tcPr>
          <w:p w:rsidR="00B97838" w:rsidRPr="00B97838" w:rsidRDefault="00B97838" w:rsidP="00C116D9">
            <w:pPr>
              <w:jc w:val="center"/>
              <w:rPr>
                <w:rFonts w:ascii="Garamond" w:hAnsi="Garamond"/>
                <w:b/>
                <w:sz w:val="22"/>
                <w:szCs w:val="22"/>
              </w:rPr>
            </w:pPr>
            <w:r w:rsidRPr="00B97838">
              <w:rPr>
                <w:rFonts w:ascii="Garamond" w:hAnsi="Garamond"/>
                <w:b/>
                <w:sz w:val="22"/>
                <w:szCs w:val="22"/>
              </w:rPr>
              <w:t>R$</w:t>
            </w:r>
            <w:r w:rsidR="001E4512">
              <w:rPr>
                <w:rFonts w:ascii="Garamond" w:hAnsi="Garamond"/>
                <w:b/>
                <w:sz w:val="22"/>
                <w:szCs w:val="22"/>
              </w:rPr>
              <w:t>792.506,84</w:t>
            </w:r>
          </w:p>
        </w:tc>
        <w:tc>
          <w:tcPr>
            <w:tcW w:w="618" w:type="pct"/>
            <w:shd w:val="clear" w:color="auto" w:fill="D9D9D9" w:themeFill="background1" w:themeFillShade="D9"/>
          </w:tcPr>
          <w:p w:rsidR="00B97838" w:rsidRPr="00B97838" w:rsidRDefault="001E4512" w:rsidP="00C116D9">
            <w:pPr>
              <w:jc w:val="center"/>
              <w:rPr>
                <w:rFonts w:ascii="Garamond" w:hAnsi="Garamond"/>
                <w:b/>
                <w:sz w:val="22"/>
                <w:szCs w:val="22"/>
              </w:rPr>
            </w:pPr>
            <w:r>
              <w:rPr>
                <w:rFonts w:ascii="Garamond" w:hAnsi="Garamond"/>
                <w:b/>
                <w:sz w:val="22"/>
                <w:szCs w:val="22"/>
              </w:rPr>
              <w:t>44</w:t>
            </w:r>
            <w:r w:rsidR="00B97838" w:rsidRPr="00B97838">
              <w:rPr>
                <w:rFonts w:ascii="Garamond" w:hAnsi="Garamond"/>
                <w:b/>
                <w:sz w:val="22"/>
                <w:szCs w:val="22"/>
              </w:rPr>
              <w:t>%</w:t>
            </w:r>
          </w:p>
        </w:tc>
      </w:tr>
    </w:tbl>
    <w:p w:rsidR="008C5058" w:rsidRDefault="008C5058" w:rsidP="002C4671">
      <w:pPr>
        <w:widowControl w:val="0"/>
        <w:spacing w:line="360" w:lineRule="auto"/>
        <w:jc w:val="both"/>
        <w:rPr>
          <w:rFonts w:ascii="Garamond" w:hAnsi="Garamond" w:cs="Arial"/>
          <w:b/>
          <w:highlight w:val="yellow"/>
        </w:rPr>
      </w:pPr>
    </w:p>
    <w:p w:rsidR="00090189" w:rsidRDefault="00090189" w:rsidP="002C4671">
      <w:pPr>
        <w:widowControl w:val="0"/>
        <w:spacing w:line="360" w:lineRule="auto"/>
        <w:jc w:val="both"/>
        <w:rPr>
          <w:rFonts w:ascii="Garamond" w:hAnsi="Garamond" w:cs="Arial"/>
          <w:b/>
          <w:highlight w:val="yellow"/>
        </w:rPr>
      </w:pPr>
    </w:p>
    <w:p w:rsidR="00090189" w:rsidRDefault="00090189" w:rsidP="002C4671">
      <w:pPr>
        <w:widowControl w:val="0"/>
        <w:spacing w:line="360" w:lineRule="auto"/>
        <w:jc w:val="both"/>
        <w:rPr>
          <w:rFonts w:ascii="Garamond" w:hAnsi="Garamond" w:cs="Arial"/>
          <w:b/>
          <w:highlight w:val="yellow"/>
        </w:rPr>
      </w:pPr>
    </w:p>
    <w:tbl>
      <w:tblPr>
        <w:tblStyle w:val="Tabelacomgrade"/>
        <w:tblW w:w="5000" w:type="pct"/>
        <w:tblLook w:val="04A0" w:firstRow="1" w:lastRow="0" w:firstColumn="1" w:lastColumn="0" w:noHBand="0" w:noVBand="1"/>
      </w:tblPr>
      <w:tblGrid>
        <w:gridCol w:w="999"/>
        <w:gridCol w:w="3971"/>
        <w:gridCol w:w="1487"/>
        <w:gridCol w:w="1487"/>
        <w:gridCol w:w="1117"/>
      </w:tblGrid>
      <w:tr w:rsidR="00C116D9" w:rsidRPr="001F4C45" w:rsidTr="00C116D9">
        <w:tc>
          <w:tcPr>
            <w:tcW w:w="5000" w:type="pct"/>
            <w:gridSpan w:val="5"/>
            <w:shd w:val="clear" w:color="auto" w:fill="D9D9D9" w:themeFill="background1" w:themeFillShade="D9"/>
          </w:tcPr>
          <w:p w:rsidR="00C116D9" w:rsidRPr="001F4C45" w:rsidRDefault="00C116D9" w:rsidP="00C116D9">
            <w:pPr>
              <w:jc w:val="center"/>
              <w:rPr>
                <w:rFonts w:ascii="Garamond" w:hAnsi="Garamond"/>
                <w:b/>
                <w:sz w:val="22"/>
                <w:szCs w:val="22"/>
              </w:rPr>
            </w:pPr>
            <w:r w:rsidRPr="007742D8">
              <w:rPr>
                <w:rFonts w:ascii="Garamond" w:hAnsi="Garamond"/>
                <w:b/>
                <w:sz w:val="22"/>
                <w:szCs w:val="22"/>
              </w:rPr>
              <w:t xml:space="preserve">Pregão Presencial n. </w:t>
            </w:r>
            <w:r w:rsidR="00EC5484">
              <w:rPr>
                <w:rFonts w:ascii="Garamond" w:hAnsi="Garamond"/>
                <w:b/>
                <w:sz w:val="22"/>
                <w:szCs w:val="22"/>
              </w:rPr>
              <w:t>033/2017</w:t>
            </w:r>
          </w:p>
        </w:tc>
      </w:tr>
      <w:tr w:rsidR="00C116D9" w:rsidRPr="001F4C45" w:rsidTr="00C116D9">
        <w:tc>
          <w:tcPr>
            <w:tcW w:w="467" w:type="pct"/>
            <w:shd w:val="clear" w:color="auto" w:fill="D9D9D9" w:themeFill="background1" w:themeFillShade="D9"/>
            <w:vAlign w:val="center"/>
          </w:tcPr>
          <w:p w:rsidR="00C116D9" w:rsidRPr="001F4C45" w:rsidRDefault="00C116D9" w:rsidP="00C116D9">
            <w:pPr>
              <w:jc w:val="center"/>
              <w:rPr>
                <w:rFonts w:ascii="Garamond" w:hAnsi="Garamond"/>
                <w:b/>
                <w:sz w:val="22"/>
                <w:szCs w:val="22"/>
              </w:rPr>
            </w:pPr>
            <w:r>
              <w:rPr>
                <w:rFonts w:ascii="Garamond" w:hAnsi="Garamond"/>
                <w:b/>
                <w:sz w:val="22"/>
                <w:szCs w:val="22"/>
              </w:rPr>
              <w:t>Item</w:t>
            </w:r>
          </w:p>
        </w:tc>
        <w:tc>
          <w:tcPr>
            <w:tcW w:w="2270" w:type="pct"/>
            <w:shd w:val="clear" w:color="auto" w:fill="D9D9D9" w:themeFill="background1" w:themeFillShade="D9"/>
            <w:vAlign w:val="center"/>
          </w:tcPr>
          <w:p w:rsidR="00C116D9" w:rsidRPr="001F4C45" w:rsidRDefault="00C116D9" w:rsidP="00C116D9">
            <w:pPr>
              <w:jc w:val="center"/>
              <w:rPr>
                <w:rFonts w:ascii="Garamond" w:hAnsi="Garamond"/>
                <w:b/>
                <w:sz w:val="22"/>
                <w:szCs w:val="22"/>
              </w:rPr>
            </w:pPr>
            <w:r w:rsidRPr="001F4C45">
              <w:rPr>
                <w:rFonts w:ascii="Garamond" w:hAnsi="Garamond"/>
                <w:b/>
                <w:sz w:val="22"/>
                <w:szCs w:val="22"/>
              </w:rPr>
              <w:t>Vencedora</w:t>
            </w:r>
          </w:p>
        </w:tc>
        <w:tc>
          <w:tcPr>
            <w:tcW w:w="823" w:type="pct"/>
            <w:shd w:val="clear" w:color="auto" w:fill="D9D9D9" w:themeFill="background1" w:themeFillShade="D9"/>
            <w:vAlign w:val="center"/>
          </w:tcPr>
          <w:p w:rsidR="00C116D9" w:rsidRPr="001F4C45" w:rsidRDefault="00C116D9" w:rsidP="00C116D9">
            <w:pPr>
              <w:jc w:val="center"/>
              <w:rPr>
                <w:rFonts w:ascii="Garamond" w:hAnsi="Garamond"/>
                <w:b/>
                <w:sz w:val="22"/>
                <w:szCs w:val="22"/>
              </w:rPr>
            </w:pPr>
            <w:r>
              <w:rPr>
                <w:rFonts w:ascii="Garamond" w:hAnsi="Garamond"/>
                <w:b/>
                <w:sz w:val="22"/>
                <w:szCs w:val="22"/>
              </w:rPr>
              <w:t>Pesquisa de preços</w:t>
            </w:r>
          </w:p>
        </w:tc>
        <w:tc>
          <w:tcPr>
            <w:tcW w:w="823" w:type="pct"/>
            <w:shd w:val="clear" w:color="auto" w:fill="D9D9D9" w:themeFill="background1" w:themeFillShade="D9"/>
            <w:vAlign w:val="center"/>
          </w:tcPr>
          <w:p w:rsidR="00C116D9" w:rsidRPr="001F4C45" w:rsidRDefault="00C116D9" w:rsidP="00C116D9">
            <w:pPr>
              <w:jc w:val="center"/>
              <w:rPr>
                <w:rFonts w:ascii="Garamond" w:hAnsi="Garamond"/>
                <w:b/>
                <w:sz w:val="22"/>
                <w:szCs w:val="22"/>
              </w:rPr>
            </w:pPr>
            <w:r>
              <w:rPr>
                <w:rFonts w:ascii="Garamond" w:hAnsi="Garamond"/>
                <w:b/>
                <w:sz w:val="22"/>
                <w:szCs w:val="22"/>
              </w:rPr>
              <w:t>Valor adjudicado</w:t>
            </w:r>
          </w:p>
        </w:tc>
        <w:tc>
          <w:tcPr>
            <w:tcW w:w="618" w:type="pct"/>
            <w:shd w:val="clear" w:color="auto" w:fill="D9D9D9" w:themeFill="background1" w:themeFillShade="D9"/>
            <w:vAlign w:val="center"/>
          </w:tcPr>
          <w:p w:rsidR="00C116D9" w:rsidRPr="001F4C45" w:rsidRDefault="00C116D9" w:rsidP="00C116D9">
            <w:pPr>
              <w:jc w:val="center"/>
              <w:rPr>
                <w:rFonts w:ascii="Garamond" w:hAnsi="Garamond"/>
                <w:b/>
                <w:sz w:val="22"/>
                <w:szCs w:val="22"/>
              </w:rPr>
            </w:pPr>
            <w:r w:rsidRPr="001F4C45">
              <w:rPr>
                <w:rFonts w:ascii="Garamond" w:hAnsi="Garamond"/>
                <w:b/>
                <w:sz w:val="22"/>
                <w:szCs w:val="22"/>
              </w:rPr>
              <w:t>Desconto</w:t>
            </w:r>
          </w:p>
        </w:tc>
      </w:tr>
      <w:tr w:rsidR="00C116D9" w:rsidRPr="001F4C45" w:rsidTr="00C116D9">
        <w:tc>
          <w:tcPr>
            <w:tcW w:w="467" w:type="pct"/>
            <w:tcBorders>
              <w:bottom w:val="single" w:sz="4"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28</w:t>
            </w:r>
          </w:p>
        </w:tc>
        <w:tc>
          <w:tcPr>
            <w:tcW w:w="2270" w:type="pct"/>
            <w:tcBorders>
              <w:bottom w:val="single" w:sz="4"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Rafaela de Souza Amâncio ME</w:t>
            </w:r>
          </w:p>
        </w:tc>
        <w:tc>
          <w:tcPr>
            <w:tcW w:w="823" w:type="pct"/>
            <w:tcBorders>
              <w:bottom w:val="single" w:sz="4"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25,17</w:t>
            </w:r>
          </w:p>
        </w:tc>
        <w:tc>
          <w:tcPr>
            <w:tcW w:w="823" w:type="pct"/>
            <w:tcBorders>
              <w:bottom w:val="single" w:sz="4"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25,00</w:t>
            </w:r>
          </w:p>
        </w:tc>
        <w:tc>
          <w:tcPr>
            <w:tcW w:w="618" w:type="pct"/>
            <w:tcBorders>
              <w:bottom w:val="single" w:sz="4" w:space="0" w:color="auto"/>
            </w:tcBorders>
            <w:shd w:val="clear" w:color="auto" w:fill="auto"/>
          </w:tcPr>
          <w:p w:rsidR="00C116D9" w:rsidRPr="001F4C45" w:rsidRDefault="0028242A" w:rsidP="00C116D9">
            <w:pPr>
              <w:jc w:val="center"/>
              <w:rPr>
                <w:rFonts w:ascii="Garamond" w:hAnsi="Garamond"/>
                <w:sz w:val="22"/>
                <w:szCs w:val="22"/>
              </w:rPr>
            </w:pPr>
            <w:r>
              <w:rPr>
                <w:rFonts w:ascii="Garamond" w:hAnsi="Garamond"/>
                <w:sz w:val="22"/>
                <w:szCs w:val="22"/>
              </w:rPr>
              <w:t>0,7</w:t>
            </w:r>
            <w:r w:rsidR="00C116D9">
              <w:rPr>
                <w:rFonts w:ascii="Garamond" w:hAnsi="Garamond"/>
                <w:sz w:val="22"/>
                <w:szCs w:val="22"/>
              </w:rPr>
              <w:t>%</w:t>
            </w:r>
          </w:p>
        </w:tc>
      </w:tr>
      <w:tr w:rsidR="00C116D9" w:rsidRPr="001F4C45" w:rsidTr="00C116D9">
        <w:tc>
          <w:tcPr>
            <w:tcW w:w="467" w:type="pct"/>
            <w:tcBorders>
              <w:top w:val="single" w:sz="4" w:space="0" w:color="auto"/>
              <w:left w:val="single" w:sz="4" w:space="0" w:color="auto"/>
              <w:bottom w:val="single" w:sz="4"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29</w:t>
            </w:r>
          </w:p>
        </w:tc>
        <w:tc>
          <w:tcPr>
            <w:tcW w:w="2270" w:type="pct"/>
            <w:tcBorders>
              <w:top w:val="single" w:sz="4" w:space="0" w:color="auto"/>
              <w:bottom w:val="single" w:sz="4"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Tratorenzzo Comércio e Serviços Ltda.</w:t>
            </w:r>
          </w:p>
        </w:tc>
        <w:tc>
          <w:tcPr>
            <w:tcW w:w="823" w:type="pct"/>
            <w:tcBorders>
              <w:top w:val="single" w:sz="4" w:space="0" w:color="auto"/>
              <w:bottom w:val="single" w:sz="4" w:space="0" w:color="auto"/>
            </w:tcBorders>
          </w:tcPr>
          <w:p w:rsidR="00C116D9" w:rsidRPr="001F4C45" w:rsidRDefault="00C116D9" w:rsidP="00C116D9">
            <w:pPr>
              <w:tabs>
                <w:tab w:val="center" w:pos="526"/>
              </w:tabs>
              <w:jc w:val="center"/>
              <w:rPr>
                <w:rFonts w:ascii="Garamond" w:hAnsi="Garamond"/>
                <w:sz w:val="22"/>
                <w:szCs w:val="22"/>
              </w:rPr>
            </w:pPr>
            <w:r>
              <w:rPr>
                <w:rFonts w:ascii="Garamond" w:hAnsi="Garamond"/>
                <w:sz w:val="22"/>
                <w:szCs w:val="22"/>
              </w:rPr>
              <w:t>R$</w:t>
            </w:r>
            <w:r w:rsidR="00E859E8">
              <w:rPr>
                <w:rFonts w:ascii="Garamond" w:hAnsi="Garamond"/>
                <w:sz w:val="22"/>
                <w:szCs w:val="22"/>
              </w:rPr>
              <w:t>328,96</w:t>
            </w:r>
          </w:p>
        </w:tc>
        <w:tc>
          <w:tcPr>
            <w:tcW w:w="823" w:type="pct"/>
            <w:tcBorders>
              <w:top w:val="single" w:sz="4" w:space="0" w:color="auto"/>
              <w:bottom w:val="single" w:sz="4" w:space="0" w:color="auto"/>
            </w:tcBorders>
          </w:tcPr>
          <w:p w:rsidR="00C116D9" w:rsidRPr="001F4C45" w:rsidRDefault="00C116D9" w:rsidP="00C116D9">
            <w:pPr>
              <w:tabs>
                <w:tab w:val="center" w:pos="526"/>
              </w:tabs>
              <w:jc w:val="center"/>
              <w:rPr>
                <w:rFonts w:ascii="Garamond" w:hAnsi="Garamond"/>
                <w:sz w:val="22"/>
                <w:szCs w:val="22"/>
              </w:rPr>
            </w:pPr>
            <w:r>
              <w:rPr>
                <w:rFonts w:ascii="Garamond" w:hAnsi="Garamond"/>
                <w:sz w:val="22"/>
                <w:szCs w:val="22"/>
              </w:rPr>
              <w:t>R$</w:t>
            </w:r>
            <w:r w:rsidR="00E859E8">
              <w:rPr>
                <w:rFonts w:ascii="Garamond" w:hAnsi="Garamond"/>
                <w:sz w:val="22"/>
                <w:szCs w:val="22"/>
              </w:rPr>
              <w:t>136,00</w:t>
            </w:r>
          </w:p>
        </w:tc>
        <w:tc>
          <w:tcPr>
            <w:tcW w:w="618" w:type="pct"/>
            <w:tcBorders>
              <w:top w:val="single" w:sz="4" w:space="0" w:color="auto"/>
              <w:bottom w:val="single" w:sz="4" w:space="0" w:color="auto"/>
              <w:right w:val="single" w:sz="4" w:space="0" w:color="auto"/>
            </w:tcBorders>
            <w:shd w:val="clear" w:color="auto" w:fill="auto"/>
          </w:tcPr>
          <w:p w:rsidR="00C116D9" w:rsidRPr="001F4C45" w:rsidRDefault="0028242A" w:rsidP="00C116D9">
            <w:pPr>
              <w:tabs>
                <w:tab w:val="center" w:pos="526"/>
              </w:tabs>
              <w:jc w:val="center"/>
              <w:rPr>
                <w:rFonts w:ascii="Garamond" w:hAnsi="Garamond"/>
                <w:sz w:val="22"/>
                <w:szCs w:val="22"/>
              </w:rPr>
            </w:pPr>
            <w:r>
              <w:rPr>
                <w:rFonts w:ascii="Garamond" w:hAnsi="Garamond"/>
                <w:sz w:val="22"/>
                <w:szCs w:val="22"/>
              </w:rPr>
              <w:t>59</w:t>
            </w:r>
            <w:r w:rsidR="00C116D9">
              <w:rPr>
                <w:rFonts w:ascii="Garamond" w:hAnsi="Garamond"/>
                <w:sz w:val="22"/>
                <w:szCs w:val="22"/>
              </w:rPr>
              <w:t>%</w:t>
            </w:r>
          </w:p>
        </w:tc>
      </w:tr>
      <w:tr w:rsidR="00C116D9" w:rsidRPr="001F4C45" w:rsidTr="00C116D9">
        <w:tc>
          <w:tcPr>
            <w:tcW w:w="467" w:type="pct"/>
            <w:tcBorders>
              <w:top w:val="single" w:sz="4" w:space="0" w:color="auto"/>
            </w:tcBorders>
            <w:shd w:val="clear" w:color="auto" w:fill="auto"/>
          </w:tcPr>
          <w:p w:rsidR="00C116D9" w:rsidRPr="001F4C45" w:rsidRDefault="00C116D9" w:rsidP="00C116D9">
            <w:pPr>
              <w:jc w:val="center"/>
              <w:rPr>
                <w:rFonts w:ascii="Garamond" w:hAnsi="Garamond"/>
                <w:sz w:val="22"/>
                <w:szCs w:val="22"/>
              </w:rPr>
            </w:pPr>
            <w:r>
              <w:rPr>
                <w:rFonts w:ascii="Garamond" w:hAnsi="Garamond"/>
                <w:sz w:val="22"/>
                <w:szCs w:val="22"/>
              </w:rPr>
              <w:t>3</w:t>
            </w:r>
            <w:r w:rsidR="00E859E8">
              <w:rPr>
                <w:rFonts w:ascii="Garamond" w:hAnsi="Garamond"/>
                <w:sz w:val="22"/>
                <w:szCs w:val="22"/>
              </w:rPr>
              <w:t>0</w:t>
            </w:r>
          </w:p>
        </w:tc>
        <w:tc>
          <w:tcPr>
            <w:tcW w:w="2270" w:type="pct"/>
            <w:tcBorders>
              <w:top w:val="single" w:sz="4"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Tratorenzzo Comércio e Serviços Ltda.</w:t>
            </w:r>
          </w:p>
        </w:tc>
        <w:tc>
          <w:tcPr>
            <w:tcW w:w="823" w:type="pct"/>
            <w:tcBorders>
              <w:top w:val="single" w:sz="4"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1.411,23</w:t>
            </w:r>
          </w:p>
        </w:tc>
        <w:tc>
          <w:tcPr>
            <w:tcW w:w="823" w:type="pct"/>
            <w:tcBorders>
              <w:top w:val="single" w:sz="4"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338,30</w:t>
            </w:r>
          </w:p>
        </w:tc>
        <w:tc>
          <w:tcPr>
            <w:tcW w:w="618" w:type="pct"/>
            <w:tcBorders>
              <w:top w:val="single" w:sz="4" w:space="0" w:color="auto"/>
            </w:tcBorders>
            <w:shd w:val="clear" w:color="auto" w:fill="auto"/>
          </w:tcPr>
          <w:p w:rsidR="00C116D9" w:rsidRPr="001F4C45" w:rsidRDefault="0028242A" w:rsidP="00C116D9">
            <w:pPr>
              <w:jc w:val="center"/>
              <w:rPr>
                <w:rFonts w:ascii="Garamond" w:hAnsi="Garamond"/>
                <w:sz w:val="22"/>
                <w:szCs w:val="22"/>
              </w:rPr>
            </w:pPr>
            <w:r>
              <w:rPr>
                <w:rFonts w:ascii="Garamond" w:hAnsi="Garamond"/>
                <w:sz w:val="22"/>
                <w:szCs w:val="22"/>
              </w:rPr>
              <w:t>76</w:t>
            </w:r>
            <w:r w:rsidR="00C116D9">
              <w:rPr>
                <w:rFonts w:ascii="Garamond" w:hAnsi="Garamond"/>
                <w:sz w:val="22"/>
                <w:szCs w:val="22"/>
              </w:rPr>
              <w:t>%</w:t>
            </w:r>
          </w:p>
        </w:tc>
      </w:tr>
      <w:tr w:rsidR="00C116D9" w:rsidRPr="001F4C45" w:rsidTr="00C116D9">
        <w:tc>
          <w:tcPr>
            <w:tcW w:w="467" w:type="pct"/>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31</w:t>
            </w:r>
          </w:p>
        </w:tc>
        <w:tc>
          <w:tcPr>
            <w:tcW w:w="2270" w:type="pct"/>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Tratorenzzo Comércio e Serviços Ltda.</w:t>
            </w:r>
          </w:p>
        </w:tc>
        <w:tc>
          <w:tcPr>
            <w:tcW w:w="823" w:type="pct"/>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1.530,53</w:t>
            </w:r>
          </w:p>
        </w:tc>
        <w:tc>
          <w:tcPr>
            <w:tcW w:w="823" w:type="pct"/>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400,00</w:t>
            </w:r>
          </w:p>
        </w:tc>
        <w:tc>
          <w:tcPr>
            <w:tcW w:w="618" w:type="pct"/>
            <w:shd w:val="clear" w:color="auto" w:fill="auto"/>
          </w:tcPr>
          <w:p w:rsidR="00C116D9" w:rsidRPr="001F4C45" w:rsidRDefault="0028242A" w:rsidP="00C116D9">
            <w:pPr>
              <w:jc w:val="center"/>
              <w:rPr>
                <w:rFonts w:ascii="Garamond" w:hAnsi="Garamond"/>
                <w:sz w:val="22"/>
                <w:szCs w:val="22"/>
              </w:rPr>
            </w:pPr>
            <w:r>
              <w:rPr>
                <w:rFonts w:ascii="Garamond" w:hAnsi="Garamond"/>
                <w:sz w:val="22"/>
                <w:szCs w:val="22"/>
              </w:rPr>
              <w:t>74</w:t>
            </w:r>
            <w:r w:rsidR="00C116D9">
              <w:rPr>
                <w:rFonts w:ascii="Garamond" w:hAnsi="Garamond"/>
                <w:sz w:val="22"/>
                <w:szCs w:val="22"/>
              </w:rPr>
              <w:t>%</w:t>
            </w:r>
          </w:p>
        </w:tc>
      </w:tr>
      <w:tr w:rsidR="00C116D9" w:rsidRPr="001F4C45" w:rsidTr="00C116D9">
        <w:tc>
          <w:tcPr>
            <w:tcW w:w="467" w:type="pct"/>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32</w:t>
            </w:r>
          </w:p>
        </w:tc>
        <w:tc>
          <w:tcPr>
            <w:tcW w:w="2270" w:type="pct"/>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Tratorenzzo Comércio e Serviços Ltda.</w:t>
            </w:r>
          </w:p>
        </w:tc>
        <w:tc>
          <w:tcPr>
            <w:tcW w:w="823" w:type="pct"/>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3.586,32</w:t>
            </w:r>
          </w:p>
        </w:tc>
        <w:tc>
          <w:tcPr>
            <w:tcW w:w="823" w:type="pct"/>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284,00</w:t>
            </w:r>
          </w:p>
        </w:tc>
        <w:tc>
          <w:tcPr>
            <w:tcW w:w="618" w:type="pct"/>
            <w:shd w:val="clear" w:color="auto" w:fill="auto"/>
          </w:tcPr>
          <w:p w:rsidR="00C116D9" w:rsidRPr="001F4C45" w:rsidRDefault="0028242A" w:rsidP="00C116D9">
            <w:pPr>
              <w:jc w:val="center"/>
              <w:rPr>
                <w:rFonts w:ascii="Garamond" w:hAnsi="Garamond"/>
                <w:sz w:val="22"/>
                <w:szCs w:val="22"/>
              </w:rPr>
            </w:pPr>
            <w:r>
              <w:rPr>
                <w:rFonts w:ascii="Garamond" w:hAnsi="Garamond"/>
                <w:sz w:val="22"/>
                <w:szCs w:val="22"/>
              </w:rPr>
              <w:t>92</w:t>
            </w:r>
            <w:r w:rsidR="00C116D9">
              <w:rPr>
                <w:rFonts w:ascii="Garamond" w:hAnsi="Garamond"/>
                <w:sz w:val="22"/>
                <w:szCs w:val="22"/>
              </w:rPr>
              <w:t>%</w:t>
            </w:r>
          </w:p>
        </w:tc>
      </w:tr>
      <w:tr w:rsidR="00C116D9" w:rsidRPr="001F4C45" w:rsidTr="00C158AC">
        <w:tc>
          <w:tcPr>
            <w:tcW w:w="467" w:type="pct"/>
            <w:tcBorders>
              <w:bottom w:val="single" w:sz="18"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33</w:t>
            </w:r>
          </w:p>
        </w:tc>
        <w:tc>
          <w:tcPr>
            <w:tcW w:w="2270" w:type="pct"/>
            <w:tcBorders>
              <w:bottom w:val="single" w:sz="18"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Rafaela de Souza Amâncio ME</w:t>
            </w:r>
          </w:p>
        </w:tc>
        <w:tc>
          <w:tcPr>
            <w:tcW w:w="823" w:type="pct"/>
            <w:tcBorders>
              <w:bottom w:val="single" w:sz="18"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484,12</w:t>
            </w:r>
          </w:p>
        </w:tc>
        <w:tc>
          <w:tcPr>
            <w:tcW w:w="823" w:type="pct"/>
            <w:tcBorders>
              <w:bottom w:val="single" w:sz="18"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491,00</w:t>
            </w:r>
          </w:p>
        </w:tc>
        <w:tc>
          <w:tcPr>
            <w:tcW w:w="618" w:type="pct"/>
            <w:tcBorders>
              <w:bottom w:val="single" w:sz="18" w:space="0" w:color="auto"/>
            </w:tcBorders>
            <w:shd w:val="clear" w:color="auto" w:fill="auto"/>
          </w:tcPr>
          <w:p w:rsidR="00C116D9" w:rsidRPr="001F4C45" w:rsidRDefault="0028242A" w:rsidP="00C116D9">
            <w:pPr>
              <w:jc w:val="center"/>
              <w:rPr>
                <w:rFonts w:ascii="Garamond" w:hAnsi="Garamond"/>
                <w:sz w:val="22"/>
                <w:szCs w:val="22"/>
              </w:rPr>
            </w:pPr>
            <w:r>
              <w:rPr>
                <w:rFonts w:ascii="Garamond" w:hAnsi="Garamond"/>
                <w:sz w:val="22"/>
                <w:szCs w:val="22"/>
              </w:rPr>
              <w:t>-</w:t>
            </w:r>
          </w:p>
        </w:tc>
      </w:tr>
      <w:tr w:rsidR="00C116D9" w:rsidRPr="001F4C45" w:rsidTr="00C158AC">
        <w:tc>
          <w:tcPr>
            <w:tcW w:w="467" w:type="pct"/>
            <w:tcBorders>
              <w:top w:val="single" w:sz="18" w:space="0" w:color="auto"/>
              <w:left w:val="single" w:sz="18" w:space="0" w:color="auto"/>
              <w:bottom w:val="single" w:sz="18"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34</w:t>
            </w:r>
          </w:p>
        </w:tc>
        <w:tc>
          <w:tcPr>
            <w:tcW w:w="2270" w:type="pct"/>
            <w:tcBorders>
              <w:top w:val="single" w:sz="18" w:space="0" w:color="auto"/>
              <w:bottom w:val="single" w:sz="18"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Tratorenzzo Comércio e Serviços Ltda.</w:t>
            </w:r>
          </w:p>
        </w:tc>
        <w:tc>
          <w:tcPr>
            <w:tcW w:w="823" w:type="pct"/>
            <w:tcBorders>
              <w:top w:val="single" w:sz="18" w:space="0" w:color="auto"/>
              <w:bottom w:val="single" w:sz="18"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11.593,17</w:t>
            </w:r>
          </w:p>
        </w:tc>
        <w:tc>
          <w:tcPr>
            <w:tcW w:w="823" w:type="pct"/>
            <w:tcBorders>
              <w:top w:val="single" w:sz="18" w:space="0" w:color="auto"/>
              <w:bottom w:val="single" w:sz="18"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756,00</w:t>
            </w:r>
          </w:p>
        </w:tc>
        <w:tc>
          <w:tcPr>
            <w:tcW w:w="618" w:type="pct"/>
            <w:tcBorders>
              <w:top w:val="single" w:sz="18" w:space="0" w:color="auto"/>
              <w:bottom w:val="single" w:sz="18" w:space="0" w:color="auto"/>
              <w:right w:val="single" w:sz="18" w:space="0" w:color="auto"/>
            </w:tcBorders>
            <w:shd w:val="clear" w:color="auto" w:fill="auto"/>
          </w:tcPr>
          <w:p w:rsidR="00C116D9" w:rsidRPr="001F4C45" w:rsidRDefault="0028242A" w:rsidP="00C116D9">
            <w:pPr>
              <w:jc w:val="center"/>
              <w:rPr>
                <w:rFonts w:ascii="Garamond" w:hAnsi="Garamond"/>
                <w:sz w:val="22"/>
                <w:szCs w:val="22"/>
              </w:rPr>
            </w:pPr>
            <w:r>
              <w:rPr>
                <w:rFonts w:ascii="Garamond" w:hAnsi="Garamond"/>
                <w:sz w:val="22"/>
                <w:szCs w:val="22"/>
              </w:rPr>
              <w:t>93</w:t>
            </w:r>
            <w:r w:rsidR="00C116D9">
              <w:rPr>
                <w:rFonts w:ascii="Garamond" w:hAnsi="Garamond"/>
                <w:sz w:val="22"/>
                <w:szCs w:val="22"/>
              </w:rPr>
              <w:t>%</w:t>
            </w:r>
          </w:p>
        </w:tc>
      </w:tr>
      <w:tr w:rsidR="00C116D9" w:rsidRPr="001F4C45" w:rsidTr="00C158AC">
        <w:tc>
          <w:tcPr>
            <w:tcW w:w="467" w:type="pct"/>
            <w:tcBorders>
              <w:top w:val="single" w:sz="18" w:space="0" w:color="auto"/>
            </w:tcBorders>
            <w:shd w:val="clear" w:color="auto" w:fill="auto"/>
          </w:tcPr>
          <w:p w:rsidR="00C116D9" w:rsidRDefault="00E859E8" w:rsidP="00C116D9">
            <w:pPr>
              <w:jc w:val="center"/>
              <w:rPr>
                <w:rFonts w:ascii="Garamond" w:hAnsi="Garamond"/>
                <w:sz w:val="22"/>
                <w:szCs w:val="22"/>
              </w:rPr>
            </w:pPr>
            <w:r>
              <w:rPr>
                <w:rFonts w:ascii="Garamond" w:hAnsi="Garamond"/>
                <w:sz w:val="22"/>
                <w:szCs w:val="22"/>
              </w:rPr>
              <w:t>35</w:t>
            </w:r>
          </w:p>
        </w:tc>
        <w:tc>
          <w:tcPr>
            <w:tcW w:w="2270" w:type="pct"/>
            <w:tcBorders>
              <w:top w:val="single" w:sz="18"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Máximo Peças e Produtos Ltda.</w:t>
            </w:r>
          </w:p>
        </w:tc>
        <w:tc>
          <w:tcPr>
            <w:tcW w:w="823" w:type="pct"/>
            <w:tcBorders>
              <w:top w:val="single" w:sz="18"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603,13</w:t>
            </w:r>
          </w:p>
        </w:tc>
        <w:tc>
          <w:tcPr>
            <w:tcW w:w="823" w:type="pct"/>
            <w:tcBorders>
              <w:top w:val="single" w:sz="18"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145,20</w:t>
            </w:r>
          </w:p>
        </w:tc>
        <w:tc>
          <w:tcPr>
            <w:tcW w:w="618" w:type="pct"/>
            <w:tcBorders>
              <w:top w:val="single" w:sz="18" w:space="0" w:color="auto"/>
            </w:tcBorders>
            <w:shd w:val="clear" w:color="auto" w:fill="auto"/>
          </w:tcPr>
          <w:p w:rsidR="00C116D9" w:rsidRPr="001F4C45" w:rsidRDefault="0028242A" w:rsidP="00C116D9">
            <w:pPr>
              <w:jc w:val="center"/>
              <w:rPr>
                <w:rFonts w:ascii="Garamond" w:hAnsi="Garamond"/>
                <w:sz w:val="22"/>
                <w:szCs w:val="22"/>
              </w:rPr>
            </w:pPr>
            <w:r>
              <w:rPr>
                <w:rFonts w:ascii="Garamond" w:hAnsi="Garamond"/>
                <w:sz w:val="22"/>
                <w:szCs w:val="22"/>
              </w:rPr>
              <w:t>76</w:t>
            </w:r>
            <w:r w:rsidR="00C116D9">
              <w:rPr>
                <w:rFonts w:ascii="Garamond" w:hAnsi="Garamond"/>
                <w:sz w:val="22"/>
                <w:szCs w:val="22"/>
              </w:rPr>
              <w:t>%</w:t>
            </w:r>
          </w:p>
        </w:tc>
      </w:tr>
      <w:tr w:rsidR="00C116D9" w:rsidRPr="001F4C45" w:rsidTr="00C158AC">
        <w:tc>
          <w:tcPr>
            <w:tcW w:w="467" w:type="pct"/>
            <w:tcBorders>
              <w:bottom w:val="single" w:sz="18" w:space="0" w:color="auto"/>
            </w:tcBorders>
            <w:shd w:val="clear" w:color="auto" w:fill="auto"/>
          </w:tcPr>
          <w:p w:rsidR="00C116D9" w:rsidRDefault="00E859E8" w:rsidP="00C116D9">
            <w:pPr>
              <w:jc w:val="center"/>
              <w:rPr>
                <w:rFonts w:ascii="Garamond" w:hAnsi="Garamond"/>
                <w:sz w:val="22"/>
                <w:szCs w:val="22"/>
              </w:rPr>
            </w:pPr>
            <w:r>
              <w:rPr>
                <w:rFonts w:ascii="Garamond" w:hAnsi="Garamond"/>
                <w:sz w:val="22"/>
                <w:szCs w:val="22"/>
              </w:rPr>
              <w:t>36</w:t>
            </w:r>
          </w:p>
        </w:tc>
        <w:tc>
          <w:tcPr>
            <w:tcW w:w="2270" w:type="pct"/>
            <w:tcBorders>
              <w:bottom w:val="single" w:sz="18"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Máximo Peças e Produtos Ltda.</w:t>
            </w:r>
          </w:p>
        </w:tc>
        <w:tc>
          <w:tcPr>
            <w:tcW w:w="823" w:type="pct"/>
            <w:tcBorders>
              <w:bottom w:val="single" w:sz="18"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216,50</w:t>
            </w:r>
          </w:p>
        </w:tc>
        <w:tc>
          <w:tcPr>
            <w:tcW w:w="823" w:type="pct"/>
            <w:tcBorders>
              <w:bottom w:val="single" w:sz="18"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75,80</w:t>
            </w:r>
          </w:p>
        </w:tc>
        <w:tc>
          <w:tcPr>
            <w:tcW w:w="618" w:type="pct"/>
            <w:tcBorders>
              <w:bottom w:val="single" w:sz="18" w:space="0" w:color="auto"/>
            </w:tcBorders>
            <w:shd w:val="clear" w:color="auto" w:fill="auto"/>
          </w:tcPr>
          <w:p w:rsidR="00C116D9" w:rsidRPr="001F4C45" w:rsidRDefault="0028242A" w:rsidP="00C116D9">
            <w:pPr>
              <w:jc w:val="center"/>
              <w:rPr>
                <w:rFonts w:ascii="Garamond" w:hAnsi="Garamond"/>
                <w:sz w:val="22"/>
                <w:szCs w:val="22"/>
              </w:rPr>
            </w:pPr>
            <w:r>
              <w:rPr>
                <w:rFonts w:ascii="Garamond" w:hAnsi="Garamond"/>
                <w:sz w:val="22"/>
                <w:szCs w:val="22"/>
              </w:rPr>
              <w:t>65</w:t>
            </w:r>
            <w:r w:rsidR="00C116D9">
              <w:rPr>
                <w:rFonts w:ascii="Garamond" w:hAnsi="Garamond"/>
                <w:sz w:val="22"/>
                <w:szCs w:val="22"/>
              </w:rPr>
              <w:t>%</w:t>
            </w:r>
          </w:p>
        </w:tc>
      </w:tr>
      <w:tr w:rsidR="00C116D9" w:rsidRPr="001F4C45" w:rsidTr="00C158AC">
        <w:tc>
          <w:tcPr>
            <w:tcW w:w="467" w:type="pct"/>
            <w:tcBorders>
              <w:top w:val="single" w:sz="18" w:space="0" w:color="auto"/>
              <w:left w:val="single" w:sz="18" w:space="0" w:color="auto"/>
              <w:bottom w:val="single" w:sz="18" w:space="0" w:color="auto"/>
            </w:tcBorders>
            <w:shd w:val="clear" w:color="auto" w:fill="auto"/>
          </w:tcPr>
          <w:p w:rsidR="00C116D9" w:rsidRDefault="00E859E8" w:rsidP="00C116D9">
            <w:pPr>
              <w:jc w:val="center"/>
              <w:rPr>
                <w:rFonts w:ascii="Garamond" w:hAnsi="Garamond"/>
                <w:sz w:val="22"/>
                <w:szCs w:val="22"/>
              </w:rPr>
            </w:pPr>
            <w:r>
              <w:rPr>
                <w:rFonts w:ascii="Garamond" w:hAnsi="Garamond"/>
                <w:sz w:val="22"/>
                <w:szCs w:val="22"/>
              </w:rPr>
              <w:t>37</w:t>
            </w:r>
          </w:p>
        </w:tc>
        <w:tc>
          <w:tcPr>
            <w:tcW w:w="2270" w:type="pct"/>
            <w:tcBorders>
              <w:top w:val="single" w:sz="18" w:space="0" w:color="auto"/>
              <w:bottom w:val="single" w:sz="18" w:space="0" w:color="auto"/>
            </w:tcBorders>
            <w:shd w:val="clear" w:color="auto" w:fill="auto"/>
          </w:tcPr>
          <w:p w:rsidR="00C116D9" w:rsidRPr="001F4C45" w:rsidRDefault="00E859E8" w:rsidP="00C116D9">
            <w:pPr>
              <w:jc w:val="center"/>
              <w:rPr>
                <w:rFonts w:ascii="Garamond" w:hAnsi="Garamond"/>
                <w:sz w:val="22"/>
                <w:szCs w:val="22"/>
              </w:rPr>
            </w:pPr>
            <w:r>
              <w:rPr>
                <w:rFonts w:ascii="Garamond" w:hAnsi="Garamond"/>
                <w:sz w:val="22"/>
                <w:szCs w:val="22"/>
              </w:rPr>
              <w:t>Tratorenzzo Comércio e Serviços Ltda.</w:t>
            </w:r>
          </w:p>
        </w:tc>
        <w:tc>
          <w:tcPr>
            <w:tcW w:w="823" w:type="pct"/>
            <w:tcBorders>
              <w:top w:val="single" w:sz="18" w:space="0" w:color="auto"/>
              <w:bottom w:val="single" w:sz="18"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773,01</w:t>
            </w:r>
          </w:p>
        </w:tc>
        <w:tc>
          <w:tcPr>
            <w:tcW w:w="823" w:type="pct"/>
            <w:tcBorders>
              <w:top w:val="single" w:sz="18" w:space="0" w:color="auto"/>
              <w:bottom w:val="single" w:sz="18" w:space="0" w:color="auto"/>
            </w:tcBorders>
          </w:tcPr>
          <w:p w:rsidR="00C116D9" w:rsidRPr="001F4C45" w:rsidRDefault="00C116D9" w:rsidP="00C116D9">
            <w:pPr>
              <w:jc w:val="center"/>
              <w:rPr>
                <w:rFonts w:ascii="Garamond" w:hAnsi="Garamond"/>
                <w:sz w:val="22"/>
                <w:szCs w:val="22"/>
              </w:rPr>
            </w:pPr>
            <w:r>
              <w:rPr>
                <w:rFonts w:ascii="Garamond" w:hAnsi="Garamond"/>
                <w:sz w:val="22"/>
                <w:szCs w:val="22"/>
              </w:rPr>
              <w:t>R$</w:t>
            </w:r>
            <w:r w:rsidR="00E859E8">
              <w:rPr>
                <w:rFonts w:ascii="Garamond" w:hAnsi="Garamond"/>
                <w:sz w:val="22"/>
                <w:szCs w:val="22"/>
              </w:rPr>
              <w:t>51,00</w:t>
            </w:r>
          </w:p>
        </w:tc>
        <w:tc>
          <w:tcPr>
            <w:tcW w:w="618" w:type="pct"/>
            <w:tcBorders>
              <w:top w:val="single" w:sz="18" w:space="0" w:color="auto"/>
              <w:bottom w:val="single" w:sz="18" w:space="0" w:color="auto"/>
              <w:right w:val="single" w:sz="18" w:space="0" w:color="auto"/>
            </w:tcBorders>
            <w:shd w:val="clear" w:color="auto" w:fill="auto"/>
          </w:tcPr>
          <w:p w:rsidR="00C116D9" w:rsidRPr="001F4C45" w:rsidRDefault="0028242A" w:rsidP="00C116D9">
            <w:pPr>
              <w:jc w:val="center"/>
              <w:rPr>
                <w:rFonts w:ascii="Garamond" w:hAnsi="Garamond"/>
                <w:sz w:val="22"/>
                <w:szCs w:val="22"/>
              </w:rPr>
            </w:pPr>
            <w:r>
              <w:rPr>
                <w:rFonts w:ascii="Garamond" w:hAnsi="Garamond"/>
                <w:sz w:val="22"/>
                <w:szCs w:val="22"/>
              </w:rPr>
              <w:t>93</w:t>
            </w:r>
            <w:r w:rsidR="00C116D9">
              <w:rPr>
                <w:rFonts w:ascii="Garamond" w:hAnsi="Garamond"/>
                <w:sz w:val="22"/>
                <w:szCs w:val="22"/>
              </w:rPr>
              <w:t>%</w:t>
            </w:r>
          </w:p>
        </w:tc>
      </w:tr>
      <w:tr w:rsidR="00C116D9" w:rsidRPr="00B97838" w:rsidTr="00C158AC">
        <w:tc>
          <w:tcPr>
            <w:tcW w:w="467" w:type="pct"/>
            <w:tcBorders>
              <w:top w:val="single" w:sz="18" w:space="0" w:color="auto"/>
            </w:tcBorders>
            <w:shd w:val="clear" w:color="auto" w:fill="D9D9D9" w:themeFill="background1" w:themeFillShade="D9"/>
          </w:tcPr>
          <w:p w:rsidR="00C116D9" w:rsidRPr="00B97838" w:rsidRDefault="00C116D9" w:rsidP="00C116D9">
            <w:pPr>
              <w:jc w:val="center"/>
              <w:rPr>
                <w:rFonts w:ascii="Garamond" w:hAnsi="Garamond"/>
                <w:b/>
                <w:sz w:val="22"/>
                <w:szCs w:val="22"/>
              </w:rPr>
            </w:pPr>
            <w:r w:rsidRPr="00B97838">
              <w:rPr>
                <w:rFonts w:ascii="Garamond" w:hAnsi="Garamond"/>
                <w:b/>
                <w:sz w:val="22"/>
                <w:szCs w:val="22"/>
              </w:rPr>
              <w:t>TOTAL</w:t>
            </w:r>
          </w:p>
        </w:tc>
        <w:tc>
          <w:tcPr>
            <w:tcW w:w="2270" w:type="pct"/>
            <w:tcBorders>
              <w:top w:val="single" w:sz="18" w:space="0" w:color="auto"/>
            </w:tcBorders>
            <w:shd w:val="clear" w:color="auto" w:fill="D9D9D9" w:themeFill="background1" w:themeFillShade="D9"/>
          </w:tcPr>
          <w:p w:rsidR="00C116D9" w:rsidRPr="001F4C45" w:rsidRDefault="00C116D9" w:rsidP="00C116D9">
            <w:pPr>
              <w:jc w:val="center"/>
              <w:rPr>
                <w:rFonts w:ascii="Garamond" w:hAnsi="Garamond"/>
                <w:sz w:val="22"/>
                <w:szCs w:val="22"/>
              </w:rPr>
            </w:pPr>
            <w:r>
              <w:rPr>
                <w:rFonts w:ascii="Garamond" w:hAnsi="Garamond"/>
                <w:sz w:val="22"/>
                <w:szCs w:val="22"/>
              </w:rPr>
              <w:t>-</w:t>
            </w:r>
          </w:p>
        </w:tc>
        <w:tc>
          <w:tcPr>
            <w:tcW w:w="823" w:type="pct"/>
            <w:tcBorders>
              <w:top w:val="single" w:sz="18" w:space="0" w:color="auto"/>
            </w:tcBorders>
            <w:shd w:val="clear" w:color="auto" w:fill="D9D9D9" w:themeFill="background1" w:themeFillShade="D9"/>
          </w:tcPr>
          <w:p w:rsidR="00C116D9" w:rsidRPr="00B97838" w:rsidRDefault="00C116D9" w:rsidP="00C116D9">
            <w:pPr>
              <w:jc w:val="center"/>
              <w:rPr>
                <w:rFonts w:ascii="Garamond" w:hAnsi="Garamond"/>
                <w:b/>
                <w:sz w:val="22"/>
                <w:szCs w:val="22"/>
              </w:rPr>
            </w:pPr>
            <w:r w:rsidRPr="00B97838">
              <w:rPr>
                <w:rFonts w:ascii="Garamond" w:hAnsi="Garamond"/>
                <w:b/>
                <w:sz w:val="22"/>
                <w:szCs w:val="22"/>
              </w:rPr>
              <w:t>R$</w:t>
            </w:r>
            <w:r w:rsidR="00E859E8">
              <w:rPr>
                <w:rFonts w:ascii="Garamond" w:hAnsi="Garamond"/>
                <w:b/>
                <w:sz w:val="22"/>
                <w:szCs w:val="22"/>
              </w:rPr>
              <w:t>272.747,04</w:t>
            </w:r>
          </w:p>
        </w:tc>
        <w:tc>
          <w:tcPr>
            <w:tcW w:w="823" w:type="pct"/>
            <w:tcBorders>
              <w:top w:val="single" w:sz="18" w:space="0" w:color="auto"/>
            </w:tcBorders>
            <w:shd w:val="clear" w:color="auto" w:fill="D9D9D9" w:themeFill="background1" w:themeFillShade="D9"/>
          </w:tcPr>
          <w:p w:rsidR="00C116D9" w:rsidRPr="00B97838" w:rsidRDefault="00C116D9" w:rsidP="00C116D9">
            <w:pPr>
              <w:jc w:val="center"/>
              <w:rPr>
                <w:rFonts w:ascii="Garamond" w:hAnsi="Garamond"/>
                <w:b/>
                <w:sz w:val="22"/>
                <w:szCs w:val="22"/>
              </w:rPr>
            </w:pPr>
            <w:r w:rsidRPr="00B97838">
              <w:rPr>
                <w:rFonts w:ascii="Garamond" w:hAnsi="Garamond"/>
                <w:b/>
                <w:sz w:val="22"/>
                <w:szCs w:val="22"/>
              </w:rPr>
              <w:t>R$</w:t>
            </w:r>
            <w:r w:rsidR="00E859E8">
              <w:rPr>
                <w:rFonts w:ascii="Garamond" w:hAnsi="Garamond"/>
                <w:b/>
                <w:sz w:val="22"/>
                <w:szCs w:val="22"/>
              </w:rPr>
              <w:t>137.854,84</w:t>
            </w:r>
          </w:p>
        </w:tc>
        <w:tc>
          <w:tcPr>
            <w:tcW w:w="618" w:type="pct"/>
            <w:tcBorders>
              <w:top w:val="single" w:sz="18" w:space="0" w:color="auto"/>
            </w:tcBorders>
            <w:shd w:val="clear" w:color="auto" w:fill="D9D9D9" w:themeFill="background1" w:themeFillShade="D9"/>
          </w:tcPr>
          <w:p w:rsidR="00C116D9" w:rsidRPr="00B97838" w:rsidRDefault="0028242A" w:rsidP="00C116D9">
            <w:pPr>
              <w:jc w:val="center"/>
              <w:rPr>
                <w:rFonts w:ascii="Garamond" w:hAnsi="Garamond"/>
                <w:b/>
                <w:sz w:val="22"/>
                <w:szCs w:val="22"/>
              </w:rPr>
            </w:pPr>
            <w:r>
              <w:rPr>
                <w:rFonts w:ascii="Garamond" w:hAnsi="Garamond"/>
                <w:b/>
                <w:sz w:val="22"/>
                <w:szCs w:val="22"/>
              </w:rPr>
              <w:t>49</w:t>
            </w:r>
            <w:r w:rsidR="00C116D9" w:rsidRPr="00B97838">
              <w:rPr>
                <w:rFonts w:ascii="Garamond" w:hAnsi="Garamond"/>
                <w:b/>
                <w:sz w:val="22"/>
                <w:szCs w:val="22"/>
              </w:rPr>
              <w:t>%</w:t>
            </w:r>
          </w:p>
        </w:tc>
      </w:tr>
    </w:tbl>
    <w:p w:rsidR="00C116D9" w:rsidRDefault="00C116D9" w:rsidP="002C4671">
      <w:pPr>
        <w:widowControl w:val="0"/>
        <w:spacing w:line="360" w:lineRule="auto"/>
        <w:jc w:val="both"/>
        <w:rPr>
          <w:rFonts w:ascii="Garamond" w:hAnsi="Garamond" w:cs="Arial"/>
          <w:b/>
          <w:highlight w:val="yellow"/>
        </w:rPr>
      </w:pPr>
    </w:p>
    <w:tbl>
      <w:tblPr>
        <w:tblStyle w:val="Tabelacomgrade"/>
        <w:tblW w:w="5000" w:type="pct"/>
        <w:tblLook w:val="04A0" w:firstRow="1" w:lastRow="0" w:firstColumn="1" w:lastColumn="0" w:noHBand="0" w:noVBand="1"/>
      </w:tblPr>
      <w:tblGrid>
        <w:gridCol w:w="999"/>
        <w:gridCol w:w="3631"/>
        <w:gridCol w:w="1657"/>
        <w:gridCol w:w="1657"/>
        <w:gridCol w:w="1117"/>
      </w:tblGrid>
      <w:tr w:rsidR="001135BC" w:rsidRPr="001F4C45" w:rsidTr="00B50457">
        <w:tc>
          <w:tcPr>
            <w:tcW w:w="5000" w:type="pct"/>
            <w:gridSpan w:val="5"/>
            <w:shd w:val="clear" w:color="auto" w:fill="D9D9D9" w:themeFill="background1" w:themeFillShade="D9"/>
          </w:tcPr>
          <w:p w:rsidR="001135BC" w:rsidRPr="001F4C45" w:rsidRDefault="001135BC" w:rsidP="00B50457">
            <w:pPr>
              <w:jc w:val="center"/>
              <w:rPr>
                <w:rFonts w:ascii="Garamond" w:hAnsi="Garamond"/>
                <w:b/>
                <w:sz w:val="22"/>
                <w:szCs w:val="22"/>
              </w:rPr>
            </w:pPr>
            <w:r w:rsidRPr="007742D8">
              <w:rPr>
                <w:rFonts w:ascii="Garamond" w:hAnsi="Garamond"/>
                <w:b/>
                <w:sz w:val="22"/>
                <w:szCs w:val="22"/>
              </w:rPr>
              <w:t xml:space="preserve">Pregão Presencial n. </w:t>
            </w:r>
            <w:r w:rsidR="00D74555">
              <w:rPr>
                <w:rFonts w:ascii="Garamond" w:hAnsi="Garamond"/>
                <w:b/>
                <w:sz w:val="22"/>
                <w:szCs w:val="22"/>
              </w:rPr>
              <w:t>034/2018</w:t>
            </w:r>
          </w:p>
        </w:tc>
      </w:tr>
      <w:tr w:rsidR="001135BC" w:rsidRPr="001F4C45" w:rsidTr="00B50457">
        <w:tc>
          <w:tcPr>
            <w:tcW w:w="467" w:type="pct"/>
            <w:shd w:val="clear" w:color="auto" w:fill="D9D9D9" w:themeFill="background1" w:themeFillShade="D9"/>
            <w:vAlign w:val="center"/>
          </w:tcPr>
          <w:p w:rsidR="001135BC" w:rsidRPr="001F4C45" w:rsidRDefault="001135BC" w:rsidP="00B50457">
            <w:pPr>
              <w:jc w:val="center"/>
              <w:rPr>
                <w:rFonts w:ascii="Garamond" w:hAnsi="Garamond"/>
                <w:b/>
                <w:sz w:val="22"/>
                <w:szCs w:val="22"/>
              </w:rPr>
            </w:pPr>
            <w:r>
              <w:rPr>
                <w:rFonts w:ascii="Garamond" w:hAnsi="Garamond"/>
                <w:b/>
                <w:sz w:val="22"/>
                <w:szCs w:val="22"/>
              </w:rPr>
              <w:t>Item</w:t>
            </w:r>
          </w:p>
        </w:tc>
        <w:tc>
          <w:tcPr>
            <w:tcW w:w="2270" w:type="pct"/>
            <w:shd w:val="clear" w:color="auto" w:fill="D9D9D9" w:themeFill="background1" w:themeFillShade="D9"/>
            <w:vAlign w:val="center"/>
          </w:tcPr>
          <w:p w:rsidR="001135BC" w:rsidRPr="001F4C45" w:rsidRDefault="001135BC" w:rsidP="00B50457">
            <w:pPr>
              <w:jc w:val="center"/>
              <w:rPr>
                <w:rFonts w:ascii="Garamond" w:hAnsi="Garamond"/>
                <w:b/>
                <w:sz w:val="22"/>
                <w:szCs w:val="22"/>
              </w:rPr>
            </w:pPr>
            <w:r w:rsidRPr="001F4C45">
              <w:rPr>
                <w:rFonts w:ascii="Garamond" w:hAnsi="Garamond"/>
                <w:b/>
                <w:sz w:val="22"/>
                <w:szCs w:val="22"/>
              </w:rPr>
              <w:t>Vencedora</w:t>
            </w:r>
          </w:p>
        </w:tc>
        <w:tc>
          <w:tcPr>
            <w:tcW w:w="823" w:type="pct"/>
            <w:shd w:val="clear" w:color="auto" w:fill="D9D9D9" w:themeFill="background1" w:themeFillShade="D9"/>
            <w:vAlign w:val="center"/>
          </w:tcPr>
          <w:p w:rsidR="001135BC" w:rsidRPr="001F4C45" w:rsidRDefault="001135BC" w:rsidP="00B50457">
            <w:pPr>
              <w:jc w:val="center"/>
              <w:rPr>
                <w:rFonts w:ascii="Garamond" w:hAnsi="Garamond"/>
                <w:b/>
                <w:sz w:val="22"/>
                <w:szCs w:val="22"/>
              </w:rPr>
            </w:pPr>
            <w:r>
              <w:rPr>
                <w:rFonts w:ascii="Garamond" w:hAnsi="Garamond"/>
                <w:b/>
                <w:sz w:val="22"/>
                <w:szCs w:val="22"/>
              </w:rPr>
              <w:t>Pesquisa de preços</w:t>
            </w:r>
          </w:p>
        </w:tc>
        <w:tc>
          <w:tcPr>
            <w:tcW w:w="823" w:type="pct"/>
            <w:shd w:val="clear" w:color="auto" w:fill="D9D9D9" w:themeFill="background1" w:themeFillShade="D9"/>
            <w:vAlign w:val="center"/>
          </w:tcPr>
          <w:p w:rsidR="001135BC" w:rsidRPr="001F4C45" w:rsidRDefault="001135BC" w:rsidP="00B50457">
            <w:pPr>
              <w:jc w:val="center"/>
              <w:rPr>
                <w:rFonts w:ascii="Garamond" w:hAnsi="Garamond"/>
                <w:b/>
                <w:sz w:val="22"/>
                <w:szCs w:val="22"/>
              </w:rPr>
            </w:pPr>
            <w:r>
              <w:rPr>
                <w:rFonts w:ascii="Garamond" w:hAnsi="Garamond"/>
                <w:b/>
                <w:sz w:val="22"/>
                <w:szCs w:val="22"/>
              </w:rPr>
              <w:t>Valor adjudicado</w:t>
            </w:r>
          </w:p>
        </w:tc>
        <w:tc>
          <w:tcPr>
            <w:tcW w:w="618" w:type="pct"/>
            <w:shd w:val="clear" w:color="auto" w:fill="D9D9D9" w:themeFill="background1" w:themeFillShade="D9"/>
            <w:vAlign w:val="center"/>
          </w:tcPr>
          <w:p w:rsidR="001135BC" w:rsidRPr="001F4C45" w:rsidRDefault="001135BC" w:rsidP="00B50457">
            <w:pPr>
              <w:jc w:val="center"/>
              <w:rPr>
                <w:rFonts w:ascii="Garamond" w:hAnsi="Garamond"/>
                <w:b/>
                <w:sz w:val="22"/>
                <w:szCs w:val="22"/>
              </w:rPr>
            </w:pPr>
            <w:r w:rsidRPr="001F4C45">
              <w:rPr>
                <w:rFonts w:ascii="Garamond" w:hAnsi="Garamond"/>
                <w:b/>
                <w:sz w:val="22"/>
                <w:szCs w:val="22"/>
              </w:rPr>
              <w:t>Desconto</w:t>
            </w:r>
          </w:p>
        </w:tc>
      </w:tr>
      <w:tr w:rsidR="001135BC" w:rsidRPr="001F4C45" w:rsidTr="00B50457">
        <w:tc>
          <w:tcPr>
            <w:tcW w:w="467" w:type="pct"/>
            <w:tcBorders>
              <w:bottom w:val="single" w:sz="4" w:space="0" w:color="auto"/>
            </w:tcBorders>
            <w:shd w:val="clear" w:color="auto" w:fill="auto"/>
          </w:tcPr>
          <w:p w:rsidR="001135BC" w:rsidRPr="001F4C45" w:rsidRDefault="001135BC" w:rsidP="00B50457">
            <w:pPr>
              <w:jc w:val="center"/>
              <w:rPr>
                <w:rFonts w:ascii="Garamond" w:hAnsi="Garamond"/>
                <w:sz w:val="22"/>
                <w:szCs w:val="22"/>
              </w:rPr>
            </w:pPr>
            <w:r>
              <w:rPr>
                <w:rFonts w:ascii="Garamond" w:hAnsi="Garamond"/>
                <w:sz w:val="22"/>
                <w:szCs w:val="22"/>
              </w:rPr>
              <w:t>1</w:t>
            </w:r>
          </w:p>
        </w:tc>
        <w:tc>
          <w:tcPr>
            <w:tcW w:w="2270" w:type="pct"/>
            <w:tcBorders>
              <w:bottom w:val="single" w:sz="4" w:space="0" w:color="auto"/>
            </w:tcBorders>
            <w:shd w:val="clear" w:color="auto" w:fill="auto"/>
          </w:tcPr>
          <w:p w:rsidR="001135BC" w:rsidRPr="001F4C45" w:rsidRDefault="008C4829" w:rsidP="00B50457">
            <w:pPr>
              <w:jc w:val="center"/>
              <w:rPr>
                <w:rFonts w:ascii="Garamond" w:hAnsi="Garamond"/>
                <w:sz w:val="22"/>
                <w:szCs w:val="22"/>
              </w:rPr>
            </w:pPr>
            <w:r>
              <w:rPr>
                <w:rFonts w:ascii="Garamond" w:hAnsi="Garamond"/>
                <w:sz w:val="22"/>
                <w:szCs w:val="22"/>
              </w:rPr>
              <w:t>Máximo Peças e Produtos Ltda.</w:t>
            </w:r>
          </w:p>
        </w:tc>
        <w:tc>
          <w:tcPr>
            <w:tcW w:w="823" w:type="pct"/>
            <w:tcBorders>
              <w:bottom w:val="single" w:sz="4" w:space="0" w:color="auto"/>
            </w:tcBorders>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1.489,02</w:t>
            </w:r>
          </w:p>
        </w:tc>
        <w:tc>
          <w:tcPr>
            <w:tcW w:w="823" w:type="pct"/>
            <w:tcBorders>
              <w:bottom w:val="single" w:sz="4" w:space="0" w:color="auto"/>
            </w:tcBorders>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1.050,00</w:t>
            </w:r>
          </w:p>
        </w:tc>
        <w:tc>
          <w:tcPr>
            <w:tcW w:w="618" w:type="pct"/>
            <w:tcBorders>
              <w:bottom w:val="single" w:sz="4" w:space="0" w:color="auto"/>
            </w:tcBorders>
            <w:shd w:val="clear" w:color="auto" w:fill="auto"/>
          </w:tcPr>
          <w:p w:rsidR="001135BC" w:rsidRPr="001F4C45" w:rsidRDefault="004D2EC0" w:rsidP="00B50457">
            <w:pPr>
              <w:jc w:val="center"/>
              <w:rPr>
                <w:rFonts w:ascii="Garamond" w:hAnsi="Garamond"/>
                <w:sz w:val="22"/>
                <w:szCs w:val="22"/>
              </w:rPr>
            </w:pPr>
            <w:r>
              <w:rPr>
                <w:rFonts w:ascii="Garamond" w:hAnsi="Garamond"/>
                <w:sz w:val="22"/>
                <w:szCs w:val="22"/>
              </w:rPr>
              <w:t>30</w:t>
            </w:r>
            <w:r w:rsidR="001135BC">
              <w:rPr>
                <w:rFonts w:ascii="Garamond" w:hAnsi="Garamond"/>
                <w:sz w:val="22"/>
                <w:szCs w:val="22"/>
              </w:rPr>
              <w:t>%</w:t>
            </w:r>
          </w:p>
        </w:tc>
      </w:tr>
      <w:tr w:rsidR="001135BC" w:rsidRPr="001F4C45" w:rsidTr="00B50457">
        <w:tc>
          <w:tcPr>
            <w:tcW w:w="467" w:type="pct"/>
            <w:tcBorders>
              <w:top w:val="single" w:sz="4" w:space="0" w:color="auto"/>
              <w:left w:val="single" w:sz="4" w:space="0" w:color="auto"/>
              <w:bottom w:val="single" w:sz="4" w:space="0" w:color="auto"/>
            </w:tcBorders>
            <w:shd w:val="clear" w:color="auto" w:fill="auto"/>
          </w:tcPr>
          <w:p w:rsidR="001135BC" w:rsidRPr="001F4C45" w:rsidRDefault="001135BC" w:rsidP="00B50457">
            <w:pPr>
              <w:jc w:val="center"/>
              <w:rPr>
                <w:rFonts w:ascii="Garamond" w:hAnsi="Garamond"/>
                <w:sz w:val="22"/>
                <w:szCs w:val="22"/>
              </w:rPr>
            </w:pPr>
            <w:r>
              <w:rPr>
                <w:rFonts w:ascii="Garamond" w:hAnsi="Garamond"/>
                <w:sz w:val="22"/>
                <w:szCs w:val="22"/>
              </w:rPr>
              <w:t>2</w:t>
            </w:r>
          </w:p>
        </w:tc>
        <w:tc>
          <w:tcPr>
            <w:tcW w:w="2270" w:type="pct"/>
            <w:tcBorders>
              <w:top w:val="single" w:sz="4" w:space="0" w:color="auto"/>
              <w:bottom w:val="single" w:sz="4" w:space="0" w:color="auto"/>
            </w:tcBorders>
            <w:shd w:val="clear" w:color="auto" w:fill="auto"/>
          </w:tcPr>
          <w:p w:rsidR="001135BC" w:rsidRPr="001F4C45" w:rsidRDefault="008C4829" w:rsidP="00B50457">
            <w:pPr>
              <w:jc w:val="center"/>
              <w:rPr>
                <w:rFonts w:ascii="Garamond" w:hAnsi="Garamond"/>
                <w:sz w:val="22"/>
                <w:szCs w:val="22"/>
              </w:rPr>
            </w:pPr>
            <w:r>
              <w:rPr>
                <w:rFonts w:ascii="Garamond" w:hAnsi="Garamond"/>
                <w:sz w:val="22"/>
                <w:szCs w:val="22"/>
              </w:rPr>
              <w:t>Tratorenzzo Comércio e Serviços Ltda.</w:t>
            </w:r>
          </w:p>
        </w:tc>
        <w:tc>
          <w:tcPr>
            <w:tcW w:w="823" w:type="pct"/>
            <w:tcBorders>
              <w:top w:val="single" w:sz="4" w:space="0" w:color="auto"/>
              <w:bottom w:val="single" w:sz="4" w:space="0" w:color="auto"/>
            </w:tcBorders>
          </w:tcPr>
          <w:p w:rsidR="001135BC" w:rsidRPr="001F4C45" w:rsidRDefault="001135BC" w:rsidP="00B50457">
            <w:pPr>
              <w:tabs>
                <w:tab w:val="center" w:pos="526"/>
              </w:tabs>
              <w:jc w:val="center"/>
              <w:rPr>
                <w:rFonts w:ascii="Garamond" w:hAnsi="Garamond"/>
                <w:sz w:val="22"/>
                <w:szCs w:val="22"/>
              </w:rPr>
            </w:pPr>
            <w:r>
              <w:rPr>
                <w:rFonts w:ascii="Garamond" w:hAnsi="Garamond"/>
                <w:sz w:val="22"/>
                <w:szCs w:val="22"/>
              </w:rPr>
              <w:t>R$</w:t>
            </w:r>
            <w:r w:rsidR="0005305E">
              <w:rPr>
                <w:rFonts w:ascii="Garamond" w:hAnsi="Garamond"/>
                <w:sz w:val="22"/>
                <w:szCs w:val="22"/>
              </w:rPr>
              <w:t>265,99</w:t>
            </w:r>
          </w:p>
        </w:tc>
        <w:tc>
          <w:tcPr>
            <w:tcW w:w="823" w:type="pct"/>
            <w:tcBorders>
              <w:top w:val="single" w:sz="4" w:space="0" w:color="auto"/>
              <w:bottom w:val="single" w:sz="4" w:space="0" w:color="auto"/>
            </w:tcBorders>
          </w:tcPr>
          <w:p w:rsidR="001135BC" w:rsidRPr="001F4C45" w:rsidRDefault="001135BC" w:rsidP="00B50457">
            <w:pPr>
              <w:tabs>
                <w:tab w:val="center" w:pos="526"/>
              </w:tabs>
              <w:jc w:val="center"/>
              <w:rPr>
                <w:rFonts w:ascii="Garamond" w:hAnsi="Garamond"/>
                <w:sz w:val="22"/>
                <w:szCs w:val="22"/>
              </w:rPr>
            </w:pPr>
            <w:r>
              <w:rPr>
                <w:rFonts w:ascii="Garamond" w:hAnsi="Garamond"/>
                <w:sz w:val="22"/>
                <w:szCs w:val="22"/>
              </w:rPr>
              <w:t>R$</w:t>
            </w:r>
            <w:r w:rsidR="0005305E">
              <w:rPr>
                <w:rFonts w:ascii="Garamond" w:hAnsi="Garamond"/>
                <w:sz w:val="22"/>
                <w:szCs w:val="22"/>
              </w:rPr>
              <w:t>172,90</w:t>
            </w:r>
          </w:p>
        </w:tc>
        <w:tc>
          <w:tcPr>
            <w:tcW w:w="618" w:type="pct"/>
            <w:tcBorders>
              <w:top w:val="single" w:sz="4" w:space="0" w:color="auto"/>
              <w:bottom w:val="single" w:sz="4" w:space="0" w:color="auto"/>
              <w:right w:val="single" w:sz="4" w:space="0" w:color="auto"/>
            </w:tcBorders>
            <w:shd w:val="clear" w:color="auto" w:fill="auto"/>
          </w:tcPr>
          <w:p w:rsidR="001135BC" w:rsidRPr="001F4C45" w:rsidRDefault="004D2EC0" w:rsidP="00B50457">
            <w:pPr>
              <w:tabs>
                <w:tab w:val="center" w:pos="526"/>
              </w:tabs>
              <w:jc w:val="center"/>
              <w:rPr>
                <w:rFonts w:ascii="Garamond" w:hAnsi="Garamond"/>
                <w:sz w:val="22"/>
                <w:szCs w:val="22"/>
              </w:rPr>
            </w:pPr>
            <w:r>
              <w:rPr>
                <w:rFonts w:ascii="Garamond" w:hAnsi="Garamond"/>
                <w:sz w:val="22"/>
                <w:szCs w:val="22"/>
              </w:rPr>
              <w:t>35</w:t>
            </w:r>
            <w:r w:rsidR="001135BC">
              <w:rPr>
                <w:rFonts w:ascii="Garamond" w:hAnsi="Garamond"/>
                <w:sz w:val="22"/>
                <w:szCs w:val="22"/>
              </w:rPr>
              <w:t>%</w:t>
            </w:r>
          </w:p>
        </w:tc>
      </w:tr>
      <w:tr w:rsidR="001135BC" w:rsidRPr="001F4C45" w:rsidTr="00B50457">
        <w:tc>
          <w:tcPr>
            <w:tcW w:w="467" w:type="pct"/>
            <w:tcBorders>
              <w:top w:val="single" w:sz="4" w:space="0" w:color="auto"/>
            </w:tcBorders>
            <w:shd w:val="clear" w:color="auto" w:fill="auto"/>
          </w:tcPr>
          <w:p w:rsidR="001135BC" w:rsidRPr="001F4C45" w:rsidRDefault="001135BC" w:rsidP="00B50457">
            <w:pPr>
              <w:jc w:val="center"/>
              <w:rPr>
                <w:rFonts w:ascii="Garamond" w:hAnsi="Garamond"/>
                <w:sz w:val="22"/>
                <w:szCs w:val="22"/>
              </w:rPr>
            </w:pPr>
            <w:r>
              <w:rPr>
                <w:rFonts w:ascii="Garamond" w:hAnsi="Garamond"/>
                <w:sz w:val="22"/>
                <w:szCs w:val="22"/>
              </w:rPr>
              <w:t>3</w:t>
            </w:r>
          </w:p>
        </w:tc>
        <w:tc>
          <w:tcPr>
            <w:tcW w:w="2270" w:type="pct"/>
            <w:tcBorders>
              <w:top w:val="single" w:sz="4" w:space="0" w:color="auto"/>
            </w:tcBorders>
            <w:shd w:val="clear" w:color="auto" w:fill="auto"/>
          </w:tcPr>
          <w:p w:rsidR="001135BC" w:rsidRPr="001F4C45" w:rsidRDefault="008C4829" w:rsidP="00B50457">
            <w:pPr>
              <w:jc w:val="center"/>
              <w:rPr>
                <w:rFonts w:ascii="Garamond" w:hAnsi="Garamond"/>
                <w:sz w:val="22"/>
                <w:szCs w:val="22"/>
              </w:rPr>
            </w:pPr>
            <w:r>
              <w:rPr>
                <w:rFonts w:ascii="Garamond" w:hAnsi="Garamond"/>
                <w:sz w:val="22"/>
                <w:szCs w:val="22"/>
              </w:rPr>
              <w:t>Tratorenzzo Comércio e Serviços Ltda.</w:t>
            </w:r>
          </w:p>
        </w:tc>
        <w:tc>
          <w:tcPr>
            <w:tcW w:w="823" w:type="pct"/>
            <w:tcBorders>
              <w:top w:val="single" w:sz="4" w:space="0" w:color="auto"/>
            </w:tcBorders>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185,88</w:t>
            </w:r>
          </w:p>
        </w:tc>
        <w:tc>
          <w:tcPr>
            <w:tcW w:w="823" w:type="pct"/>
            <w:tcBorders>
              <w:top w:val="single" w:sz="4" w:space="0" w:color="auto"/>
            </w:tcBorders>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110,20</w:t>
            </w:r>
          </w:p>
        </w:tc>
        <w:tc>
          <w:tcPr>
            <w:tcW w:w="618" w:type="pct"/>
            <w:tcBorders>
              <w:top w:val="single" w:sz="4" w:space="0" w:color="auto"/>
            </w:tcBorders>
            <w:shd w:val="clear" w:color="auto" w:fill="auto"/>
          </w:tcPr>
          <w:p w:rsidR="001135BC" w:rsidRPr="001F4C45" w:rsidRDefault="004D2EC0" w:rsidP="00B50457">
            <w:pPr>
              <w:jc w:val="center"/>
              <w:rPr>
                <w:rFonts w:ascii="Garamond" w:hAnsi="Garamond"/>
                <w:sz w:val="22"/>
                <w:szCs w:val="22"/>
              </w:rPr>
            </w:pPr>
            <w:r>
              <w:rPr>
                <w:rFonts w:ascii="Garamond" w:hAnsi="Garamond"/>
                <w:sz w:val="22"/>
                <w:szCs w:val="22"/>
              </w:rPr>
              <w:t>41</w:t>
            </w:r>
            <w:r w:rsidR="001135BC">
              <w:rPr>
                <w:rFonts w:ascii="Garamond" w:hAnsi="Garamond"/>
                <w:sz w:val="22"/>
                <w:szCs w:val="22"/>
              </w:rPr>
              <w:t>%</w:t>
            </w:r>
          </w:p>
        </w:tc>
      </w:tr>
      <w:tr w:rsidR="001135BC" w:rsidRPr="001F4C45" w:rsidTr="00B50457">
        <w:tc>
          <w:tcPr>
            <w:tcW w:w="467" w:type="pct"/>
            <w:shd w:val="clear" w:color="auto" w:fill="auto"/>
          </w:tcPr>
          <w:p w:rsidR="001135BC" w:rsidRPr="001F4C45" w:rsidRDefault="001135BC" w:rsidP="00B50457">
            <w:pPr>
              <w:jc w:val="center"/>
              <w:rPr>
                <w:rFonts w:ascii="Garamond" w:hAnsi="Garamond"/>
                <w:sz w:val="22"/>
                <w:szCs w:val="22"/>
              </w:rPr>
            </w:pPr>
            <w:r>
              <w:rPr>
                <w:rFonts w:ascii="Garamond" w:hAnsi="Garamond"/>
                <w:sz w:val="22"/>
                <w:szCs w:val="22"/>
              </w:rPr>
              <w:t>4</w:t>
            </w:r>
          </w:p>
        </w:tc>
        <w:tc>
          <w:tcPr>
            <w:tcW w:w="2270" w:type="pct"/>
            <w:shd w:val="clear" w:color="auto" w:fill="auto"/>
          </w:tcPr>
          <w:p w:rsidR="001135BC" w:rsidRPr="001F4C45" w:rsidRDefault="008C4829" w:rsidP="00B50457">
            <w:pPr>
              <w:jc w:val="center"/>
              <w:rPr>
                <w:rFonts w:ascii="Garamond" w:hAnsi="Garamond"/>
                <w:sz w:val="22"/>
                <w:szCs w:val="22"/>
              </w:rPr>
            </w:pPr>
            <w:r>
              <w:rPr>
                <w:rFonts w:ascii="Garamond" w:hAnsi="Garamond"/>
                <w:sz w:val="22"/>
                <w:szCs w:val="22"/>
              </w:rPr>
              <w:t>Tratorenzzo Comércio e Serviços Ltda.</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151,92</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80,00</w:t>
            </w:r>
          </w:p>
        </w:tc>
        <w:tc>
          <w:tcPr>
            <w:tcW w:w="618" w:type="pct"/>
            <w:shd w:val="clear" w:color="auto" w:fill="auto"/>
          </w:tcPr>
          <w:p w:rsidR="001135BC" w:rsidRPr="001F4C45" w:rsidRDefault="004D2EC0" w:rsidP="00B50457">
            <w:pPr>
              <w:jc w:val="center"/>
              <w:rPr>
                <w:rFonts w:ascii="Garamond" w:hAnsi="Garamond"/>
                <w:sz w:val="22"/>
                <w:szCs w:val="22"/>
              </w:rPr>
            </w:pPr>
            <w:r>
              <w:rPr>
                <w:rFonts w:ascii="Garamond" w:hAnsi="Garamond"/>
                <w:sz w:val="22"/>
                <w:szCs w:val="22"/>
              </w:rPr>
              <w:t>47</w:t>
            </w:r>
            <w:r w:rsidR="001135BC">
              <w:rPr>
                <w:rFonts w:ascii="Garamond" w:hAnsi="Garamond"/>
                <w:sz w:val="22"/>
                <w:szCs w:val="22"/>
              </w:rPr>
              <w:t>%</w:t>
            </w:r>
          </w:p>
        </w:tc>
      </w:tr>
      <w:tr w:rsidR="001135BC" w:rsidRPr="001F4C45" w:rsidTr="00B50457">
        <w:tc>
          <w:tcPr>
            <w:tcW w:w="467" w:type="pct"/>
            <w:shd w:val="clear" w:color="auto" w:fill="auto"/>
          </w:tcPr>
          <w:p w:rsidR="001135BC" w:rsidRPr="001F4C45" w:rsidRDefault="001135BC" w:rsidP="00B50457">
            <w:pPr>
              <w:jc w:val="center"/>
              <w:rPr>
                <w:rFonts w:ascii="Garamond" w:hAnsi="Garamond"/>
                <w:sz w:val="22"/>
                <w:szCs w:val="22"/>
              </w:rPr>
            </w:pPr>
            <w:r>
              <w:rPr>
                <w:rFonts w:ascii="Garamond" w:hAnsi="Garamond"/>
                <w:sz w:val="22"/>
                <w:szCs w:val="22"/>
              </w:rPr>
              <w:t>5</w:t>
            </w:r>
          </w:p>
        </w:tc>
        <w:tc>
          <w:tcPr>
            <w:tcW w:w="2270" w:type="pct"/>
            <w:shd w:val="clear" w:color="auto" w:fill="auto"/>
          </w:tcPr>
          <w:p w:rsidR="001135BC" w:rsidRPr="001F4C45" w:rsidRDefault="008C4829" w:rsidP="00B50457">
            <w:pPr>
              <w:jc w:val="center"/>
              <w:rPr>
                <w:rFonts w:ascii="Garamond" w:hAnsi="Garamond"/>
                <w:sz w:val="22"/>
                <w:szCs w:val="22"/>
              </w:rPr>
            </w:pPr>
            <w:r>
              <w:rPr>
                <w:rFonts w:ascii="Garamond" w:hAnsi="Garamond"/>
                <w:sz w:val="22"/>
                <w:szCs w:val="22"/>
              </w:rPr>
              <w:t>Máximo Peças e Produtos Ltda.</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18,79</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16,00</w:t>
            </w:r>
          </w:p>
        </w:tc>
        <w:tc>
          <w:tcPr>
            <w:tcW w:w="618" w:type="pct"/>
            <w:shd w:val="clear" w:color="auto" w:fill="auto"/>
          </w:tcPr>
          <w:p w:rsidR="001135BC" w:rsidRPr="001F4C45" w:rsidRDefault="004D2EC0" w:rsidP="00B50457">
            <w:pPr>
              <w:jc w:val="center"/>
              <w:rPr>
                <w:rFonts w:ascii="Garamond" w:hAnsi="Garamond"/>
                <w:sz w:val="22"/>
                <w:szCs w:val="22"/>
              </w:rPr>
            </w:pPr>
            <w:r>
              <w:rPr>
                <w:rFonts w:ascii="Garamond" w:hAnsi="Garamond"/>
                <w:sz w:val="22"/>
                <w:szCs w:val="22"/>
              </w:rPr>
              <w:t>15</w:t>
            </w:r>
            <w:r w:rsidR="001135BC">
              <w:rPr>
                <w:rFonts w:ascii="Garamond" w:hAnsi="Garamond"/>
                <w:sz w:val="22"/>
                <w:szCs w:val="22"/>
              </w:rPr>
              <w:t>%</w:t>
            </w:r>
          </w:p>
        </w:tc>
      </w:tr>
      <w:tr w:rsidR="001135BC" w:rsidRPr="001F4C45" w:rsidTr="00B50457">
        <w:tc>
          <w:tcPr>
            <w:tcW w:w="467" w:type="pct"/>
            <w:shd w:val="clear" w:color="auto" w:fill="auto"/>
          </w:tcPr>
          <w:p w:rsidR="001135BC" w:rsidRPr="001F4C45" w:rsidRDefault="001135BC" w:rsidP="00B50457">
            <w:pPr>
              <w:jc w:val="center"/>
              <w:rPr>
                <w:rFonts w:ascii="Garamond" w:hAnsi="Garamond"/>
                <w:sz w:val="22"/>
                <w:szCs w:val="22"/>
              </w:rPr>
            </w:pPr>
            <w:r>
              <w:rPr>
                <w:rFonts w:ascii="Garamond" w:hAnsi="Garamond"/>
                <w:sz w:val="22"/>
                <w:szCs w:val="22"/>
              </w:rPr>
              <w:t>6</w:t>
            </w:r>
          </w:p>
        </w:tc>
        <w:tc>
          <w:tcPr>
            <w:tcW w:w="2270" w:type="pct"/>
            <w:shd w:val="clear" w:color="auto" w:fill="auto"/>
          </w:tcPr>
          <w:p w:rsidR="001135BC" w:rsidRPr="001F4C45" w:rsidRDefault="008C4829" w:rsidP="00B50457">
            <w:pPr>
              <w:jc w:val="center"/>
              <w:rPr>
                <w:rFonts w:ascii="Garamond" w:hAnsi="Garamond"/>
                <w:sz w:val="22"/>
                <w:szCs w:val="22"/>
              </w:rPr>
            </w:pPr>
            <w:r>
              <w:rPr>
                <w:rFonts w:ascii="Garamond" w:hAnsi="Garamond"/>
                <w:sz w:val="22"/>
                <w:szCs w:val="22"/>
              </w:rPr>
              <w:t>Centro-Oeste Tratores Ltda.</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227,41</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162,00</w:t>
            </w:r>
          </w:p>
        </w:tc>
        <w:tc>
          <w:tcPr>
            <w:tcW w:w="618" w:type="pct"/>
            <w:shd w:val="clear" w:color="auto" w:fill="auto"/>
          </w:tcPr>
          <w:p w:rsidR="001135BC" w:rsidRPr="001F4C45" w:rsidRDefault="004D2EC0" w:rsidP="00B50457">
            <w:pPr>
              <w:jc w:val="center"/>
              <w:rPr>
                <w:rFonts w:ascii="Garamond" w:hAnsi="Garamond"/>
                <w:sz w:val="22"/>
                <w:szCs w:val="22"/>
              </w:rPr>
            </w:pPr>
            <w:r>
              <w:rPr>
                <w:rFonts w:ascii="Garamond" w:hAnsi="Garamond"/>
                <w:sz w:val="22"/>
                <w:szCs w:val="22"/>
              </w:rPr>
              <w:t>29</w:t>
            </w:r>
            <w:r w:rsidR="001135BC">
              <w:rPr>
                <w:rFonts w:ascii="Garamond" w:hAnsi="Garamond"/>
                <w:sz w:val="22"/>
                <w:szCs w:val="22"/>
              </w:rPr>
              <w:t>%</w:t>
            </w:r>
          </w:p>
        </w:tc>
      </w:tr>
      <w:tr w:rsidR="001135BC" w:rsidRPr="001F4C45" w:rsidTr="00B50457">
        <w:tc>
          <w:tcPr>
            <w:tcW w:w="467" w:type="pct"/>
            <w:shd w:val="clear" w:color="auto" w:fill="auto"/>
          </w:tcPr>
          <w:p w:rsidR="001135BC" w:rsidRPr="001F4C45" w:rsidRDefault="001135BC" w:rsidP="00B50457">
            <w:pPr>
              <w:jc w:val="center"/>
              <w:rPr>
                <w:rFonts w:ascii="Garamond" w:hAnsi="Garamond"/>
                <w:sz w:val="22"/>
                <w:szCs w:val="22"/>
              </w:rPr>
            </w:pPr>
            <w:r>
              <w:rPr>
                <w:rFonts w:ascii="Garamond" w:hAnsi="Garamond"/>
                <w:sz w:val="22"/>
                <w:szCs w:val="22"/>
              </w:rPr>
              <w:t>7</w:t>
            </w:r>
          </w:p>
        </w:tc>
        <w:tc>
          <w:tcPr>
            <w:tcW w:w="2270" w:type="pct"/>
            <w:shd w:val="clear" w:color="auto" w:fill="auto"/>
          </w:tcPr>
          <w:p w:rsidR="001135BC" w:rsidRPr="001F4C45" w:rsidRDefault="008C4829" w:rsidP="00B50457">
            <w:pPr>
              <w:jc w:val="center"/>
              <w:rPr>
                <w:rFonts w:ascii="Garamond" w:hAnsi="Garamond"/>
                <w:sz w:val="22"/>
                <w:szCs w:val="22"/>
              </w:rPr>
            </w:pPr>
            <w:r>
              <w:rPr>
                <w:rFonts w:ascii="Garamond" w:hAnsi="Garamond"/>
                <w:sz w:val="22"/>
                <w:szCs w:val="22"/>
              </w:rPr>
              <w:t>Centro-Oeste Tratores Ltda.</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413,27</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245,20</w:t>
            </w:r>
          </w:p>
        </w:tc>
        <w:tc>
          <w:tcPr>
            <w:tcW w:w="618" w:type="pct"/>
            <w:shd w:val="clear" w:color="auto" w:fill="auto"/>
          </w:tcPr>
          <w:p w:rsidR="001135BC" w:rsidRPr="001F4C45" w:rsidRDefault="004D2EC0" w:rsidP="00B50457">
            <w:pPr>
              <w:jc w:val="center"/>
              <w:rPr>
                <w:rFonts w:ascii="Garamond" w:hAnsi="Garamond"/>
                <w:sz w:val="22"/>
                <w:szCs w:val="22"/>
              </w:rPr>
            </w:pPr>
            <w:r>
              <w:rPr>
                <w:rFonts w:ascii="Garamond" w:hAnsi="Garamond"/>
                <w:sz w:val="22"/>
                <w:szCs w:val="22"/>
              </w:rPr>
              <w:t>40</w:t>
            </w:r>
            <w:r w:rsidR="001135BC">
              <w:rPr>
                <w:rFonts w:ascii="Garamond" w:hAnsi="Garamond"/>
                <w:sz w:val="22"/>
                <w:szCs w:val="22"/>
              </w:rPr>
              <w:t>%</w:t>
            </w:r>
          </w:p>
        </w:tc>
      </w:tr>
      <w:tr w:rsidR="001135BC" w:rsidRPr="001F4C45" w:rsidTr="00B50457">
        <w:tc>
          <w:tcPr>
            <w:tcW w:w="467" w:type="pct"/>
            <w:shd w:val="clear" w:color="auto" w:fill="auto"/>
          </w:tcPr>
          <w:p w:rsidR="001135BC" w:rsidRDefault="001135BC" w:rsidP="00B50457">
            <w:pPr>
              <w:jc w:val="center"/>
              <w:rPr>
                <w:rFonts w:ascii="Garamond" w:hAnsi="Garamond"/>
                <w:sz w:val="22"/>
                <w:szCs w:val="22"/>
              </w:rPr>
            </w:pPr>
            <w:r>
              <w:rPr>
                <w:rFonts w:ascii="Garamond" w:hAnsi="Garamond"/>
                <w:sz w:val="22"/>
                <w:szCs w:val="22"/>
              </w:rPr>
              <w:t>8</w:t>
            </w:r>
          </w:p>
        </w:tc>
        <w:tc>
          <w:tcPr>
            <w:tcW w:w="2270" w:type="pct"/>
            <w:shd w:val="clear" w:color="auto" w:fill="auto"/>
          </w:tcPr>
          <w:p w:rsidR="001135BC" w:rsidRPr="001F4C45" w:rsidRDefault="008C4829" w:rsidP="00B50457">
            <w:pPr>
              <w:jc w:val="center"/>
              <w:rPr>
                <w:rFonts w:ascii="Garamond" w:hAnsi="Garamond"/>
                <w:sz w:val="22"/>
                <w:szCs w:val="22"/>
              </w:rPr>
            </w:pPr>
            <w:r>
              <w:rPr>
                <w:rFonts w:ascii="Garamond" w:hAnsi="Garamond"/>
                <w:sz w:val="22"/>
                <w:szCs w:val="22"/>
              </w:rPr>
              <w:t>Máximo Peças e Produtos Ltda.</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307,11</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192,60</w:t>
            </w:r>
          </w:p>
        </w:tc>
        <w:tc>
          <w:tcPr>
            <w:tcW w:w="618" w:type="pct"/>
            <w:shd w:val="clear" w:color="auto" w:fill="auto"/>
          </w:tcPr>
          <w:p w:rsidR="001135BC" w:rsidRPr="001F4C45" w:rsidRDefault="004D2EC0" w:rsidP="00B50457">
            <w:pPr>
              <w:jc w:val="center"/>
              <w:rPr>
                <w:rFonts w:ascii="Garamond" w:hAnsi="Garamond"/>
                <w:sz w:val="22"/>
                <w:szCs w:val="22"/>
              </w:rPr>
            </w:pPr>
            <w:r>
              <w:rPr>
                <w:rFonts w:ascii="Garamond" w:hAnsi="Garamond"/>
                <w:sz w:val="22"/>
                <w:szCs w:val="22"/>
              </w:rPr>
              <w:t>37</w:t>
            </w:r>
            <w:r w:rsidR="001135BC">
              <w:rPr>
                <w:rFonts w:ascii="Garamond" w:hAnsi="Garamond"/>
                <w:sz w:val="22"/>
                <w:szCs w:val="22"/>
              </w:rPr>
              <w:t>%</w:t>
            </w:r>
          </w:p>
        </w:tc>
      </w:tr>
      <w:tr w:rsidR="001135BC" w:rsidRPr="001F4C45" w:rsidTr="00B50457">
        <w:tc>
          <w:tcPr>
            <w:tcW w:w="467" w:type="pct"/>
            <w:shd w:val="clear" w:color="auto" w:fill="auto"/>
          </w:tcPr>
          <w:p w:rsidR="001135BC" w:rsidRDefault="001135BC" w:rsidP="00B50457">
            <w:pPr>
              <w:jc w:val="center"/>
              <w:rPr>
                <w:rFonts w:ascii="Garamond" w:hAnsi="Garamond"/>
                <w:sz w:val="22"/>
                <w:szCs w:val="22"/>
              </w:rPr>
            </w:pPr>
            <w:r>
              <w:rPr>
                <w:rFonts w:ascii="Garamond" w:hAnsi="Garamond"/>
                <w:sz w:val="22"/>
                <w:szCs w:val="22"/>
              </w:rPr>
              <w:lastRenderedPageBreak/>
              <w:t>9</w:t>
            </w:r>
          </w:p>
        </w:tc>
        <w:tc>
          <w:tcPr>
            <w:tcW w:w="2270" w:type="pct"/>
            <w:shd w:val="clear" w:color="auto" w:fill="auto"/>
          </w:tcPr>
          <w:p w:rsidR="001135BC" w:rsidRPr="001F4C45" w:rsidRDefault="008C4829" w:rsidP="00B50457">
            <w:pPr>
              <w:jc w:val="center"/>
              <w:rPr>
                <w:rFonts w:ascii="Garamond" w:hAnsi="Garamond"/>
                <w:sz w:val="22"/>
                <w:szCs w:val="22"/>
              </w:rPr>
            </w:pPr>
            <w:r>
              <w:rPr>
                <w:rFonts w:ascii="Garamond" w:hAnsi="Garamond"/>
                <w:sz w:val="22"/>
                <w:szCs w:val="22"/>
              </w:rPr>
              <w:t>Tratorenzzo Comércio e Serviços Ltda.</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59,86</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36,80</w:t>
            </w:r>
          </w:p>
        </w:tc>
        <w:tc>
          <w:tcPr>
            <w:tcW w:w="618" w:type="pct"/>
            <w:shd w:val="clear" w:color="auto" w:fill="auto"/>
          </w:tcPr>
          <w:p w:rsidR="001135BC" w:rsidRPr="001F4C45" w:rsidRDefault="004D2EC0" w:rsidP="00B50457">
            <w:pPr>
              <w:jc w:val="center"/>
              <w:rPr>
                <w:rFonts w:ascii="Garamond" w:hAnsi="Garamond"/>
                <w:sz w:val="22"/>
                <w:szCs w:val="22"/>
              </w:rPr>
            </w:pPr>
            <w:r>
              <w:rPr>
                <w:rFonts w:ascii="Garamond" w:hAnsi="Garamond"/>
                <w:sz w:val="22"/>
                <w:szCs w:val="22"/>
              </w:rPr>
              <w:t>39</w:t>
            </w:r>
            <w:r w:rsidR="001135BC">
              <w:rPr>
                <w:rFonts w:ascii="Garamond" w:hAnsi="Garamond"/>
                <w:sz w:val="22"/>
                <w:szCs w:val="22"/>
              </w:rPr>
              <w:t>%</w:t>
            </w:r>
          </w:p>
        </w:tc>
      </w:tr>
      <w:tr w:rsidR="001135BC" w:rsidRPr="001F4C45" w:rsidTr="00B50457">
        <w:tc>
          <w:tcPr>
            <w:tcW w:w="467" w:type="pct"/>
            <w:shd w:val="clear" w:color="auto" w:fill="auto"/>
          </w:tcPr>
          <w:p w:rsidR="001135BC" w:rsidRDefault="001135BC" w:rsidP="00B50457">
            <w:pPr>
              <w:jc w:val="center"/>
              <w:rPr>
                <w:rFonts w:ascii="Garamond" w:hAnsi="Garamond"/>
                <w:sz w:val="22"/>
                <w:szCs w:val="22"/>
              </w:rPr>
            </w:pPr>
            <w:r>
              <w:rPr>
                <w:rFonts w:ascii="Garamond" w:hAnsi="Garamond"/>
                <w:sz w:val="22"/>
                <w:szCs w:val="22"/>
              </w:rPr>
              <w:t>10</w:t>
            </w:r>
          </w:p>
        </w:tc>
        <w:tc>
          <w:tcPr>
            <w:tcW w:w="2270" w:type="pct"/>
            <w:shd w:val="clear" w:color="auto" w:fill="auto"/>
          </w:tcPr>
          <w:p w:rsidR="001135BC" w:rsidRPr="001F4C45" w:rsidRDefault="008C4829" w:rsidP="00B50457">
            <w:pPr>
              <w:jc w:val="center"/>
              <w:rPr>
                <w:rFonts w:ascii="Garamond" w:hAnsi="Garamond"/>
                <w:sz w:val="22"/>
                <w:szCs w:val="22"/>
              </w:rPr>
            </w:pPr>
            <w:r>
              <w:rPr>
                <w:rFonts w:ascii="Garamond" w:hAnsi="Garamond"/>
                <w:sz w:val="22"/>
                <w:szCs w:val="22"/>
              </w:rPr>
              <w:t>Tratorenzzo Comércio e Serviços Ltda.</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436,36</w:t>
            </w:r>
          </w:p>
        </w:tc>
        <w:tc>
          <w:tcPr>
            <w:tcW w:w="823" w:type="pct"/>
          </w:tcPr>
          <w:p w:rsidR="001135BC" w:rsidRPr="001F4C45" w:rsidRDefault="001135BC" w:rsidP="00B50457">
            <w:pPr>
              <w:jc w:val="center"/>
              <w:rPr>
                <w:rFonts w:ascii="Garamond" w:hAnsi="Garamond"/>
                <w:sz w:val="22"/>
                <w:szCs w:val="22"/>
              </w:rPr>
            </w:pPr>
            <w:r>
              <w:rPr>
                <w:rFonts w:ascii="Garamond" w:hAnsi="Garamond"/>
                <w:sz w:val="22"/>
                <w:szCs w:val="22"/>
              </w:rPr>
              <w:t>R$</w:t>
            </w:r>
            <w:r w:rsidR="0005305E">
              <w:rPr>
                <w:rFonts w:ascii="Garamond" w:hAnsi="Garamond"/>
                <w:sz w:val="22"/>
                <w:szCs w:val="22"/>
              </w:rPr>
              <w:t>166,50</w:t>
            </w:r>
          </w:p>
        </w:tc>
        <w:tc>
          <w:tcPr>
            <w:tcW w:w="618" w:type="pct"/>
            <w:shd w:val="clear" w:color="auto" w:fill="auto"/>
          </w:tcPr>
          <w:p w:rsidR="001135BC" w:rsidRPr="001F4C45" w:rsidRDefault="004D2EC0" w:rsidP="00B50457">
            <w:pPr>
              <w:jc w:val="center"/>
              <w:rPr>
                <w:rFonts w:ascii="Garamond" w:hAnsi="Garamond"/>
                <w:sz w:val="22"/>
                <w:szCs w:val="22"/>
              </w:rPr>
            </w:pPr>
            <w:r>
              <w:rPr>
                <w:rFonts w:ascii="Garamond" w:hAnsi="Garamond"/>
                <w:sz w:val="22"/>
                <w:szCs w:val="22"/>
              </w:rPr>
              <w:t>62</w:t>
            </w:r>
            <w:r w:rsidR="001135BC">
              <w:rPr>
                <w:rFonts w:ascii="Garamond" w:hAnsi="Garamond"/>
                <w:sz w:val="22"/>
                <w:szCs w:val="22"/>
              </w:rPr>
              <w:t>%</w:t>
            </w:r>
          </w:p>
        </w:tc>
      </w:tr>
      <w:tr w:rsidR="001135BC" w:rsidRPr="00B97838" w:rsidTr="00B50457">
        <w:tc>
          <w:tcPr>
            <w:tcW w:w="467" w:type="pct"/>
            <w:shd w:val="clear" w:color="auto" w:fill="D9D9D9" w:themeFill="background1" w:themeFillShade="D9"/>
          </w:tcPr>
          <w:p w:rsidR="001135BC" w:rsidRPr="00B97838" w:rsidRDefault="001135BC" w:rsidP="00B50457">
            <w:pPr>
              <w:jc w:val="center"/>
              <w:rPr>
                <w:rFonts w:ascii="Garamond" w:hAnsi="Garamond"/>
                <w:b/>
                <w:sz w:val="22"/>
                <w:szCs w:val="22"/>
              </w:rPr>
            </w:pPr>
            <w:r w:rsidRPr="00B97838">
              <w:rPr>
                <w:rFonts w:ascii="Garamond" w:hAnsi="Garamond"/>
                <w:b/>
                <w:sz w:val="22"/>
                <w:szCs w:val="22"/>
              </w:rPr>
              <w:t>TOTAL</w:t>
            </w:r>
          </w:p>
        </w:tc>
        <w:tc>
          <w:tcPr>
            <w:tcW w:w="2270" w:type="pct"/>
            <w:shd w:val="clear" w:color="auto" w:fill="D9D9D9" w:themeFill="background1" w:themeFillShade="D9"/>
          </w:tcPr>
          <w:p w:rsidR="001135BC" w:rsidRPr="001F4C45" w:rsidRDefault="001135BC" w:rsidP="00B50457">
            <w:pPr>
              <w:jc w:val="center"/>
              <w:rPr>
                <w:rFonts w:ascii="Garamond" w:hAnsi="Garamond"/>
                <w:sz w:val="22"/>
                <w:szCs w:val="22"/>
              </w:rPr>
            </w:pPr>
            <w:r>
              <w:rPr>
                <w:rFonts w:ascii="Garamond" w:hAnsi="Garamond"/>
                <w:sz w:val="22"/>
                <w:szCs w:val="22"/>
              </w:rPr>
              <w:t>-</w:t>
            </w:r>
          </w:p>
        </w:tc>
        <w:tc>
          <w:tcPr>
            <w:tcW w:w="823" w:type="pct"/>
            <w:shd w:val="clear" w:color="auto" w:fill="D9D9D9" w:themeFill="background1" w:themeFillShade="D9"/>
          </w:tcPr>
          <w:p w:rsidR="001135BC" w:rsidRPr="00B97838" w:rsidRDefault="001135BC" w:rsidP="00B50457">
            <w:pPr>
              <w:jc w:val="center"/>
              <w:rPr>
                <w:rFonts w:ascii="Garamond" w:hAnsi="Garamond"/>
                <w:b/>
                <w:sz w:val="22"/>
                <w:szCs w:val="22"/>
              </w:rPr>
            </w:pPr>
            <w:r w:rsidRPr="00B97838">
              <w:rPr>
                <w:rFonts w:ascii="Garamond" w:hAnsi="Garamond"/>
                <w:b/>
                <w:sz w:val="22"/>
                <w:szCs w:val="22"/>
              </w:rPr>
              <w:t>R$</w:t>
            </w:r>
            <w:r w:rsidR="00FD556F">
              <w:rPr>
                <w:rFonts w:ascii="Garamond" w:hAnsi="Garamond"/>
                <w:b/>
                <w:sz w:val="22"/>
                <w:szCs w:val="22"/>
              </w:rPr>
              <w:t>6.332.120,29</w:t>
            </w:r>
          </w:p>
        </w:tc>
        <w:tc>
          <w:tcPr>
            <w:tcW w:w="823" w:type="pct"/>
            <w:shd w:val="clear" w:color="auto" w:fill="D9D9D9" w:themeFill="background1" w:themeFillShade="D9"/>
          </w:tcPr>
          <w:p w:rsidR="001135BC" w:rsidRPr="00B97838" w:rsidRDefault="001135BC" w:rsidP="00B50457">
            <w:pPr>
              <w:jc w:val="center"/>
              <w:rPr>
                <w:rFonts w:ascii="Garamond" w:hAnsi="Garamond"/>
                <w:b/>
                <w:sz w:val="22"/>
                <w:szCs w:val="22"/>
              </w:rPr>
            </w:pPr>
            <w:r w:rsidRPr="00B97838">
              <w:rPr>
                <w:rFonts w:ascii="Garamond" w:hAnsi="Garamond"/>
                <w:b/>
                <w:sz w:val="22"/>
                <w:szCs w:val="22"/>
              </w:rPr>
              <w:t>R$</w:t>
            </w:r>
            <w:r w:rsidR="00FD556F">
              <w:rPr>
                <w:rFonts w:ascii="Garamond" w:hAnsi="Garamond"/>
                <w:b/>
                <w:sz w:val="22"/>
                <w:szCs w:val="22"/>
              </w:rPr>
              <w:t>3.403.662,64</w:t>
            </w:r>
          </w:p>
        </w:tc>
        <w:tc>
          <w:tcPr>
            <w:tcW w:w="618" w:type="pct"/>
            <w:shd w:val="clear" w:color="auto" w:fill="D9D9D9" w:themeFill="background1" w:themeFillShade="D9"/>
          </w:tcPr>
          <w:p w:rsidR="001135BC" w:rsidRPr="00B97838" w:rsidRDefault="004D2EC0" w:rsidP="00B50457">
            <w:pPr>
              <w:jc w:val="center"/>
              <w:rPr>
                <w:rFonts w:ascii="Garamond" w:hAnsi="Garamond"/>
                <w:b/>
                <w:sz w:val="22"/>
                <w:szCs w:val="22"/>
              </w:rPr>
            </w:pPr>
            <w:r>
              <w:rPr>
                <w:rFonts w:ascii="Garamond" w:hAnsi="Garamond"/>
                <w:b/>
                <w:sz w:val="22"/>
                <w:szCs w:val="22"/>
              </w:rPr>
              <w:t>46</w:t>
            </w:r>
            <w:r w:rsidR="001135BC" w:rsidRPr="00B97838">
              <w:rPr>
                <w:rFonts w:ascii="Garamond" w:hAnsi="Garamond"/>
                <w:b/>
                <w:sz w:val="22"/>
                <w:szCs w:val="22"/>
              </w:rPr>
              <w:t>%</w:t>
            </w:r>
          </w:p>
        </w:tc>
      </w:tr>
    </w:tbl>
    <w:p w:rsidR="001135BC" w:rsidRDefault="001135BC" w:rsidP="002C4671">
      <w:pPr>
        <w:widowControl w:val="0"/>
        <w:spacing w:line="360" w:lineRule="auto"/>
        <w:jc w:val="both"/>
        <w:rPr>
          <w:rFonts w:ascii="Garamond" w:hAnsi="Garamond" w:cs="Arial"/>
          <w:b/>
          <w:highlight w:val="yellow"/>
        </w:rPr>
      </w:pPr>
    </w:p>
    <w:tbl>
      <w:tblPr>
        <w:tblStyle w:val="Tabelacomgrade"/>
        <w:tblW w:w="5000" w:type="pct"/>
        <w:tblLook w:val="04A0" w:firstRow="1" w:lastRow="0" w:firstColumn="1" w:lastColumn="0" w:noHBand="0" w:noVBand="1"/>
      </w:tblPr>
      <w:tblGrid>
        <w:gridCol w:w="999"/>
        <w:gridCol w:w="3971"/>
        <w:gridCol w:w="1487"/>
        <w:gridCol w:w="1487"/>
        <w:gridCol w:w="1117"/>
      </w:tblGrid>
      <w:tr w:rsidR="009F217D" w:rsidRPr="001F4C45" w:rsidTr="00B50457">
        <w:tc>
          <w:tcPr>
            <w:tcW w:w="5000" w:type="pct"/>
            <w:gridSpan w:val="5"/>
            <w:shd w:val="clear" w:color="auto" w:fill="D9D9D9" w:themeFill="background1" w:themeFillShade="D9"/>
          </w:tcPr>
          <w:p w:rsidR="009F217D" w:rsidRPr="001F4C45" w:rsidRDefault="009F217D" w:rsidP="00B50457">
            <w:pPr>
              <w:jc w:val="center"/>
              <w:rPr>
                <w:rFonts w:ascii="Garamond" w:hAnsi="Garamond"/>
                <w:b/>
                <w:sz w:val="22"/>
                <w:szCs w:val="22"/>
              </w:rPr>
            </w:pPr>
            <w:r w:rsidRPr="007742D8">
              <w:rPr>
                <w:rFonts w:ascii="Garamond" w:hAnsi="Garamond"/>
                <w:b/>
                <w:sz w:val="22"/>
                <w:szCs w:val="22"/>
              </w:rPr>
              <w:t xml:space="preserve">Pregão Presencial n. </w:t>
            </w:r>
            <w:r w:rsidR="00FC369B">
              <w:rPr>
                <w:rFonts w:ascii="Garamond" w:hAnsi="Garamond"/>
                <w:b/>
                <w:sz w:val="22"/>
                <w:szCs w:val="22"/>
              </w:rPr>
              <w:t>004/2019</w:t>
            </w:r>
          </w:p>
        </w:tc>
      </w:tr>
      <w:tr w:rsidR="009F217D" w:rsidRPr="001F4C45" w:rsidTr="00B50457">
        <w:tc>
          <w:tcPr>
            <w:tcW w:w="467" w:type="pct"/>
            <w:shd w:val="clear" w:color="auto" w:fill="D9D9D9" w:themeFill="background1" w:themeFillShade="D9"/>
            <w:vAlign w:val="center"/>
          </w:tcPr>
          <w:p w:rsidR="009F217D" w:rsidRPr="001F4C45" w:rsidRDefault="009F217D" w:rsidP="00B50457">
            <w:pPr>
              <w:jc w:val="center"/>
              <w:rPr>
                <w:rFonts w:ascii="Garamond" w:hAnsi="Garamond"/>
                <w:b/>
                <w:sz w:val="22"/>
                <w:szCs w:val="22"/>
              </w:rPr>
            </w:pPr>
            <w:r>
              <w:rPr>
                <w:rFonts w:ascii="Garamond" w:hAnsi="Garamond"/>
                <w:b/>
                <w:sz w:val="22"/>
                <w:szCs w:val="22"/>
              </w:rPr>
              <w:t>Item</w:t>
            </w:r>
          </w:p>
        </w:tc>
        <w:tc>
          <w:tcPr>
            <w:tcW w:w="2270" w:type="pct"/>
            <w:shd w:val="clear" w:color="auto" w:fill="D9D9D9" w:themeFill="background1" w:themeFillShade="D9"/>
            <w:vAlign w:val="center"/>
          </w:tcPr>
          <w:p w:rsidR="009F217D" w:rsidRPr="001F4C45" w:rsidRDefault="009F217D" w:rsidP="00B50457">
            <w:pPr>
              <w:jc w:val="center"/>
              <w:rPr>
                <w:rFonts w:ascii="Garamond" w:hAnsi="Garamond"/>
                <w:b/>
                <w:sz w:val="22"/>
                <w:szCs w:val="22"/>
              </w:rPr>
            </w:pPr>
            <w:r w:rsidRPr="001F4C45">
              <w:rPr>
                <w:rFonts w:ascii="Garamond" w:hAnsi="Garamond"/>
                <w:b/>
                <w:sz w:val="22"/>
                <w:szCs w:val="22"/>
              </w:rPr>
              <w:t>Vencedora</w:t>
            </w:r>
          </w:p>
        </w:tc>
        <w:tc>
          <w:tcPr>
            <w:tcW w:w="823" w:type="pct"/>
            <w:shd w:val="clear" w:color="auto" w:fill="D9D9D9" w:themeFill="background1" w:themeFillShade="D9"/>
            <w:vAlign w:val="center"/>
          </w:tcPr>
          <w:p w:rsidR="009F217D" w:rsidRPr="001F4C45" w:rsidRDefault="009F217D" w:rsidP="00B50457">
            <w:pPr>
              <w:jc w:val="center"/>
              <w:rPr>
                <w:rFonts w:ascii="Garamond" w:hAnsi="Garamond"/>
                <w:b/>
                <w:sz w:val="22"/>
                <w:szCs w:val="22"/>
              </w:rPr>
            </w:pPr>
            <w:r>
              <w:rPr>
                <w:rFonts w:ascii="Garamond" w:hAnsi="Garamond"/>
                <w:b/>
                <w:sz w:val="22"/>
                <w:szCs w:val="22"/>
              </w:rPr>
              <w:t>Pesquisa de preços</w:t>
            </w:r>
          </w:p>
        </w:tc>
        <w:tc>
          <w:tcPr>
            <w:tcW w:w="823" w:type="pct"/>
            <w:shd w:val="clear" w:color="auto" w:fill="D9D9D9" w:themeFill="background1" w:themeFillShade="D9"/>
            <w:vAlign w:val="center"/>
          </w:tcPr>
          <w:p w:rsidR="009F217D" w:rsidRPr="001F4C45" w:rsidRDefault="009F217D" w:rsidP="00B50457">
            <w:pPr>
              <w:jc w:val="center"/>
              <w:rPr>
                <w:rFonts w:ascii="Garamond" w:hAnsi="Garamond"/>
                <w:b/>
                <w:sz w:val="22"/>
                <w:szCs w:val="22"/>
              </w:rPr>
            </w:pPr>
            <w:r>
              <w:rPr>
                <w:rFonts w:ascii="Garamond" w:hAnsi="Garamond"/>
                <w:b/>
                <w:sz w:val="22"/>
                <w:szCs w:val="22"/>
              </w:rPr>
              <w:t>Valor adjudicado</w:t>
            </w:r>
          </w:p>
        </w:tc>
        <w:tc>
          <w:tcPr>
            <w:tcW w:w="618" w:type="pct"/>
            <w:shd w:val="clear" w:color="auto" w:fill="D9D9D9" w:themeFill="background1" w:themeFillShade="D9"/>
            <w:vAlign w:val="center"/>
          </w:tcPr>
          <w:p w:rsidR="009F217D" w:rsidRPr="001F4C45" w:rsidRDefault="009F217D" w:rsidP="00B50457">
            <w:pPr>
              <w:jc w:val="center"/>
              <w:rPr>
                <w:rFonts w:ascii="Garamond" w:hAnsi="Garamond"/>
                <w:b/>
                <w:sz w:val="22"/>
                <w:szCs w:val="22"/>
              </w:rPr>
            </w:pPr>
            <w:r w:rsidRPr="001F4C45">
              <w:rPr>
                <w:rFonts w:ascii="Garamond" w:hAnsi="Garamond"/>
                <w:b/>
                <w:sz w:val="22"/>
                <w:szCs w:val="22"/>
              </w:rPr>
              <w:t>Desconto</w:t>
            </w:r>
          </w:p>
        </w:tc>
      </w:tr>
      <w:tr w:rsidR="009F217D" w:rsidRPr="001F4C45" w:rsidTr="00B50457">
        <w:tc>
          <w:tcPr>
            <w:tcW w:w="467" w:type="pct"/>
            <w:tcBorders>
              <w:bottom w:val="single" w:sz="4" w:space="0" w:color="auto"/>
            </w:tcBorders>
            <w:shd w:val="clear" w:color="auto" w:fill="auto"/>
          </w:tcPr>
          <w:p w:rsidR="009F217D" w:rsidRPr="001F4C45" w:rsidRDefault="009F217D" w:rsidP="00B50457">
            <w:pPr>
              <w:jc w:val="center"/>
              <w:rPr>
                <w:rFonts w:ascii="Garamond" w:hAnsi="Garamond"/>
                <w:sz w:val="22"/>
                <w:szCs w:val="22"/>
              </w:rPr>
            </w:pPr>
            <w:r>
              <w:rPr>
                <w:rFonts w:ascii="Garamond" w:hAnsi="Garamond"/>
                <w:sz w:val="22"/>
                <w:szCs w:val="22"/>
              </w:rPr>
              <w:t>1</w:t>
            </w:r>
          </w:p>
        </w:tc>
        <w:tc>
          <w:tcPr>
            <w:tcW w:w="2270" w:type="pct"/>
            <w:tcBorders>
              <w:bottom w:val="single" w:sz="4" w:space="0" w:color="auto"/>
            </w:tcBorders>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Máximo Peças e Produtos Ltda.</w:t>
            </w:r>
          </w:p>
        </w:tc>
        <w:tc>
          <w:tcPr>
            <w:tcW w:w="823" w:type="pct"/>
            <w:tcBorders>
              <w:bottom w:val="single" w:sz="4" w:space="0" w:color="auto"/>
            </w:tcBorders>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412,87</w:t>
            </w:r>
          </w:p>
        </w:tc>
        <w:tc>
          <w:tcPr>
            <w:tcW w:w="823" w:type="pct"/>
            <w:tcBorders>
              <w:bottom w:val="single" w:sz="4" w:space="0" w:color="auto"/>
            </w:tcBorders>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178,00</w:t>
            </w:r>
          </w:p>
        </w:tc>
        <w:tc>
          <w:tcPr>
            <w:tcW w:w="618" w:type="pct"/>
            <w:tcBorders>
              <w:bottom w:val="single" w:sz="4" w:space="0" w:color="auto"/>
            </w:tcBorders>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57</w:t>
            </w:r>
            <w:r w:rsidR="009F217D">
              <w:rPr>
                <w:rFonts w:ascii="Garamond" w:hAnsi="Garamond"/>
                <w:sz w:val="22"/>
                <w:szCs w:val="22"/>
              </w:rPr>
              <w:t>%</w:t>
            </w:r>
          </w:p>
        </w:tc>
      </w:tr>
      <w:tr w:rsidR="009F217D" w:rsidRPr="001F4C45" w:rsidTr="00B50457">
        <w:tc>
          <w:tcPr>
            <w:tcW w:w="467" w:type="pct"/>
            <w:tcBorders>
              <w:top w:val="single" w:sz="4" w:space="0" w:color="auto"/>
              <w:left w:val="single" w:sz="4" w:space="0" w:color="auto"/>
              <w:bottom w:val="single" w:sz="4" w:space="0" w:color="auto"/>
            </w:tcBorders>
            <w:shd w:val="clear" w:color="auto" w:fill="auto"/>
          </w:tcPr>
          <w:p w:rsidR="009F217D" w:rsidRPr="001F4C45" w:rsidRDefault="009F217D" w:rsidP="00B50457">
            <w:pPr>
              <w:jc w:val="center"/>
              <w:rPr>
                <w:rFonts w:ascii="Garamond" w:hAnsi="Garamond"/>
                <w:sz w:val="22"/>
                <w:szCs w:val="22"/>
              </w:rPr>
            </w:pPr>
            <w:r>
              <w:rPr>
                <w:rFonts w:ascii="Garamond" w:hAnsi="Garamond"/>
                <w:sz w:val="22"/>
                <w:szCs w:val="22"/>
              </w:rPr>
              <w:t>2</w:t>
            </w:r>
          </w:p>
        </w:tc>
        <w:tc>
          <w:tcPr>
            <w:tcW w:w="2270" w:type="pct"/>
            <w:tcBorders>
              <w:top w:val="single" w:sz="4" w:space="0" w:color="auto"/>
              <w:bottom w:val="single" w:sz="4" w:space="0" w:color="auto"/>
            </w:tcBorders>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Máximo Peças e Produtos Ltda.</w:t>
            </w:r>
          </w:p>
        </w:tc>
        <w:tc>
          <w:tcPr>
            <w:tcW w:w="823" w:type="pct"/>
            <w:tcBorders>
              <w:top w:val="single" w:sz="4" w:space="0" w:color="auto"/>
              <w:bottom w:val="single" w:sz="4" w:space="0" w:color="auto"/>
            </w:tcBorders>
          </w:tcPr>
          <w:p w:rsidR="009F217D" w:rsidRPr="001F4C45" w:rsidRDefault="009F217D" w:rsidP="00B50457">
            <w:pPr>
              <w:tabs>
                <w:tab w:val="center" w:pos="526"/>
              </w:tabs>
              <w:jc w:val="center"/>
              <w:rPr>
                <w:rFonts w:ascii="Garamond" w:hAnsi="Garamond"/>
                <w:sz w:val="22"/>
                <w:szCs w:val="22"/>
              </w:rPr>
            </w:pPr>
            <w:r>
              <w:rPr>
                <w:rFonts w:ascii="Garamond" w:hAnsi="Garamond"/>
                <w:sz w:val="22"/>
                <w:szCs w:val="22"/>
              </w:rPr>
              <w:t>R$</w:t>
            </w:r>
            <w:r w:rsidR="00F66369">
              <w:rPr>
                <w:rFonts w:ascii="Garamond" w:hAnsi="Garamond"/>
                <w:sz w:val="22"/>
                <w:szCs w:val="22"/>
              </w:rPr>
              <w:t>345,79</w:t>
            </w:r>
          </w:p>
        </w:tc>
        <w:tc>
          <w:tcPr>
            <w:tcW w:w="823" w:type="pct"/>
            <w:tcBorders>
              <w:top w:val="single" w:sz="4" w:space="0" w:color="auto"/>
              <w:bottom w:val="single" w:sz="4" w:space="0" w:color="auto"/>
            </w:tcBorders>
          </w:tcPr>
          <w:p w:rsidR="009F217D" w:rsidRPr="001F4C45" w:rsidRDefault="009F217D" w:rsidP="00B50457">
            <w:pPr>
              <w:tabs>
                <w:tab w:val="center" w:pos="526"/>
              </w:tabs>
              <w:jc w:val="center"/>
              <w:rPr>
                <w:rFonts w:ascii="Garamond" w:hAnsi="Garamond"/>
                <w:sz w:val="22"/>
                <w:szCs w:val="22"/>
              </w:rPr>
            </w:pPr>
            <w:r>
              <w:rPr>
                <w:rFonts w:ascii="Garamond" w:hAnsi="Garamond"/>
                <w:sz w:val="22"/>
                <w:szCs w:val="22"/>
              </w:rPr>
              <w:t>R$</w:t>
            </w:r>
            <w:r w:rsidR="00F66369">
              <w:rPr>
                <w:rFonts w:ascii="Garamond" w:hAnsi="Garamond"/>
                <w:sz w:val="22"/>
                <w:szCs w:val="22"/>
              </w:rPr>
              <w:t>240,00</w:t>
            </w:r>
          </w:p>
        </w:tc>
        <w:tc>
          <w:tcPr>
            <w:tcW w:w="618" w:type="pct"/>
            <w:tcBorders>
              <w:top w:val="single" w:sz="4" w:space="0" w:color="auto"/>
              <w:bottom w:val="single" w:sz="4" w:space="0" w:color="auto"/>
              <w:right w:val="single" w:sz="4" w:space="0" w:color="auto"/>
            </w:tcBorders>
            <w:shd w:val="clear" w:color="auto" w:fill="auto"/>
          </w:tcPr>
          <w:p w:rsidR="009F217D" w:rsidRPr="001F4C45" w:rsidRDefault="00F66369" w:rsidP="00B50457">
            <w:pPr>
              <w:tabs>
                <w:tab w:val="center" w:pos="526"/>
              </w:tabs>
              <w:jc w:val="center"/>
              <w:rPr>
                <w:rFonts w:ascii="Garamond" w:hAnsi="Garamond"/>
                <w:sz w:val="22"/>
                <w:szCs w:val="22"/>
              </w:rPr>
            </w:pPr>
            <w:r>
              <w:rPr>
                <w:rFonts w:ascii="Garamond" w:hAnsi="Garamond"/>
                <w:sz w:val="22"/>
                <w:szCs w:val="22"/>
              </w:rPr>
              <w:t>30</w:t>
            </w:r>
            <w:r w:rsidR="009F217D">
              <w:rPr>
                <w:rFonts w:ascii="Garamond" w:hAnsi="Garamond"/>
                <w:sz w:val="22"/>
                <w:szCs w:val="22"/>
              </w:rPr>
              <w:t>%</w:t>
            </w:r>
          </w:p>
        </w:tc>
      </w:tr>
      <w:tr w:rsidR="009F217D" w:rsidRPr="001F4C45" w:rsidTr="00B50457">
        <w:tc>
          <w:tcPr>
            <w:tcW w:w="467" w:type="pct"/>
            <w:tcBorders>
              <w:top w:val="single" w:sz="4" w:space="0" w:color="auto"/>
            </w:tcBorders>
            <w:shd w:val="clear" w:color="auto" w:fill="auto"/>
          </w:tcPr>
          <w:p w:rsidR="009F217D" w:rsidRPr="001F4C45" w:rsidRDefault="009F217D" w:rsidP="00B50457">
            <w:pPr>
              <w:jc w:val="center"/>
              <w:rPr>
                <w:rFonts w:ascii="Garamond" w:hAnsi="Garamond"/>
                <w:sz w:val="22"/>
                <w:szCs w:val="22"/>
              </w:rPr>
            </w:pPr>
            <w:r>
              <w:rPr>
                <w:rFonts w:ascii="Garamond" w:hAnsi="Garamond"/>
                <w:sz w:val="22"/>
                <w:szCs w:val="22"/>
              </w:rPr>
              <w:t>3</w:t>
            </w:r>
          </w:p>
        </w:tc>
        <w:tc>
          <w:tcPr>
            <w:tcW w:w="2270" w:type="pct"/>
            <w:tcBorders>
              <w:top w:val="single" w:sz="4" w:space="0" w:color="auto"/>
            </w:tcBorders>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Tratorenzzo Comércio e Serviços Ltda.</w:t>
            </w:r>
          </w:p>
        </w:tc>
        <w:tc>
          <w:tcPr>
            <w:tcW w:w="823" w:type="pct"/>
            <w:tcBorders>
              <w:top w:val="single" w:sz="4" w:space="0" w:color="auto"/>
            </w:tcBorders>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39,91</w:t>
            </w:r>
          </w:p>
        </w:tc>
        <w:tc>
          <w:tcPr>
            <w:tcW w:w="823" w:type="pct"/>
            <w:tcBorders>
              <w:top w:val="single" w:sz="4" w:space="0" w:color="auto"/>
            </w:tcBorders>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18,00</w:t>
            </w:r>
          </w:p>
        </w:tc>
        <w:tc>
          <w:tcPr>
            <w:tcW w:w="618" w:type="pct"/>
            <w:tcBorders>
              <w:top w:val="single" w:sz="4" w:space="0" w:color="auto"/>
            </w:tcBorders>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45</w:t>
            </w:r>
            <w:r w:rsidR="009F217D">
              <w:rPr>
                <w:rFonts w:ascii="Garamond" w:hAnsi="Garamond"/>
                <w:sz w:val="22"/>
                <w:szCs w:val="22"/>
              </w:rPr>
              <w:t>%</w:t>
            </w:r>
          </w:p>
        </w:tc>
      </w:tr>
      <w:tr w:rsidR="009F217D" w:rsidRPr="001F4C45" w:rsidTr="00B50457">
        <w:tc>
          <w:tcPr>
            <w:tcW w:w="467" w:type="pct"/>
            <w:shd w:val="clear" w:color="auto" w:fill="auto"/>
          </w:tcPr>
          <w:p w:rsidR="009F217D" w:rsidRPr="001F4C45" w:rsidRDefault="009F217D" w:rsidP="00B50457">
            <w:pPr>
              <w:jc w:val="center"/>
              <w:rPr>
                <w:rFonts w:ascii="Garamond" w:hAnsi="Garamond"/>
                <w:sz w:val="22"/>
                <w:szCs w:val="22"/>
              </w:rPr>
            </w:pPr>
            <w:r>
              <w:rPr>
                <w:rFonts w:ascii="Garamond" w:hAnsi="Garamond"/>
                <w:sz w:val="22"/>
                <w:szCs w:val="22"/>
              </w:rPr>
              <w:t>4</w:t>
            </w:r>
          </w:p>
        </w:tc>
        <w:tc>
          <w:tcPr>
            <w:tcW w:w="2270"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Centro-Oeste Tratores Ltda.</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112,69</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88,82</w:t>
            </w:r>
          </w:p>
        </w:tc>
        <w:tc>
          <w:tcPr>
            <w:tcW w:w="618"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21</w:t>
            </w:r>
            <w:r w:rsidR="009F217D">
              <w:rPr>
                <w:rFonts w:ascii="Garamond" w:hAnsi="Garamond"/>
                <w:sz w:val="22"/>
                <w:szCs w:val="22"/>
              </w:rPr>
              <w:t>%</w:t>
            </w:r>
          </w:p>
        </w:tc>
      </w:tr>
      <w:tr w:rsidR="009F217D" w:rsidRPr="001F4C45" w:rsidTr="00B50457">
        <w:tc>
          <w:tcPr>
            <w:tcW w:w="467" w:type="pct"/>
            <w:shd w:val="clear" w:color="auto" w:fill="auto"/>
          </w:tcPr>
          <w:p w:rsidR="009F217D" w:rsidRPr="001F4C45" w:rsidRDefault="009F217D" w:rsidP="00B50457">
            <w:pPr>
              <w:jc w:val="center"/>
              <w:rPr>
                <w:rFonts w:ascii="Garamond" w:hAnsi="Garamond"/>
                <w:sz w:val="22"/>
                <w:szCs w:val="22"/>
              </w:rPr>
            </w:pPr>
            <w:r>
              <w:rPr>
                <w:rFonts w:ascii="Garamond" w:hAnsi="Garamond"/>
                <w:sz w:val="22"/>
                <w:szCs w:val="22"/>
              </w:rPr>
              <w:t>5</w:t>
            </w:r>
          </w:p>
        </w:tc>
        <w:tc>
          <w:tcPr>
            <w:tcW w:w="2270"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Máximo Peças e Produtos Ltda.</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82,47</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44,00</w:t>
            </w:r>
          </w:p>
        </w:tc>
        <w:tc>
          <w:tcPr>
            <w:tcW w:w="618"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46</w:t>
            </w:r>
            <w:r w:rsidR="009F217D">
              <w:rPr>
                <w:rFonts w:ascii="Garamond" w:hAnsi="Garamond"/>
                <w:sz w:val="22"/>
                <w:szCs w:val="22"/>
              </w:rPr>
              <w:t>%</w:t>
            </w:r>
          </w:p>
        </w:tc>
      </w:tr>
      <w:tr w:rsidR="009F217D" w:rsidRPr="001F4C45" w:rsidTr="00B50457">
        <w:tc>
          <w:tcPr>
            <w:tcW w:w="467" w:type="pct"/>
            <w:shd w:val="clear" w:color="auto" w:fill="auto"/>
          </w:tcPr>
          <w:p w:rsidR="009F217D" w:rsidRPr="001F4C45" w:rsidRDefault="009F217D" w:rsidP="00B50457">
            <w:pPr>
              <w:jc w:val="center"/>
              <w:rPr>
                <w:rFonts w:ascii="Garamond" w:hAnsi="Garamond"/>
                <w:sz w:val="22"/>
                <w:szCs w:val="22"/>
              </w:rPr>
            </w:pPr>
            <w:r>
              <w:rPr>
                <w:rFonts w:ascii="Garamond" w:hAnsi="Garamond"/>
                <w:sz w:val="22"/>
                <w:szCs w:val="22"/>
              </w:rPr>
              <w:t>6</w:t>
            </w:r>
          </w:p>
        </w:tc>
        <w:tc>
          <w:tcPr>
            <w:tcW w:w="2270"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Rafaela de Souza Amâncio ME</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4.150,11</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1.695,80</w:t>
            </w:r>
          </w:p>
        </w:tc>
        <w:tc>
          <w:tcPr>
            <w:tcW w:w="618"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59</w:t>
            </w:r>
            <w:r w:rsidR="009F217D">
              <w:rPr>
                <w:rFonts w:ascii="Garamond" w:hAnsi="Garamond"/>
                <w:sz w:val="22"/>
                <w:szCs w:val="22"/>
              </w:rPr>
              <w:t>%</w:t>
            </w:r>
          </w:p>
        </w:tc>
      </w:tr>
      <w:tr w:rsidR="009F217D" w:rsidRPr="001F4C45" w:rsidTr="00B50457">
        <w:tc>
          <w:tcPr>
            <w:tcW w:w="467" w:type="pct"/>
            <w:shd w:val="clear" w:color="auto" w:fill="auto"/>
          </w:tcPr>
          <w:p w:rsidR="009F217D" w:rsidRPr="001F4C45" w:rsidRDefault="009F217D" w:rsidP="00B50457">
            <w:pPr>
              <w:jc w:val="center"/>
              <w:rPr>
                <w:rFonts w:ascii="Garamond" w:hAnsi="Garamond"/>
                <w:sz w:val="22"/>
                <w:szCs w:val="22"/>
              </w:rPr>
            </w:pPr>
            <w:r>
              <w:rPr>
                <w:rFonts w:ascii="Garamond" w:hAnsi="Garamond"/>
                <w:sz w:val="22"/>
                <w:szCs w:val="22"/>
              </w:rPr>
              <w:t>7</w:t>
            </w:r>
          </w:p>
        </w:tc>
        <w:tc>
          <w:tcPr>
            <w:tcW w:w="2270"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Tratorenzzo Comércio e Serviços Ltda.</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138,07</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59,00</w:t>
            </w:r>
          </w:p>
        </w:tc>
        <w:tc>
          <w:tcPr>
            <w:tcW w:w="618"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57</w:t>
            </w:r>
            <w:r w:rsidR="009F217D">
              <w:rPr>
                <w:rFonts w:ascii="Garamond" w:hAnsi="Garamond"/>
                <w:sz w:val="22"/>
                <w:szCs w:val="22"/>
              </w:rPr>
              <w:t>%</w:t>
            </w:r>
          </w:p>
        </w:tc>
      </w:tr>
      <w:tr w:rsidR="009F217D" w:rsidRPr="001F4C45" w:rsidTr="00B50457">
        <w:tc>
          <w:tcPr>
            <w:tcW w:w="467" w:type="pct"/>
            <w:shd w:val="clear" w:color="auto" w:fill="auto"/>
          </w:tcPr>
          <w:p w:rsidR="009F217D" w:rsidRDefault="009F217D" w:rsidP="00B50457">
            <w:pPr>
              <w:jc w:val="center"/>
              <w:rPr>
                <w:rFonts w:ascii="Garamond" w:hAnsi="Garamond"/>
                <w:sz w:val="22"/>
                <w:szCs w:val="22"/>
              </w:rPr>
            </w:pPr>
            <w:r>
              <w:rPr>
                <w:rFonts w:ascii="Garamond" w:hAnsi="Garamond"/>
                <w:sz w:val="22"/>
                <w:szCs w:val="22"/>
              </w:rPr>
              <w:t>8</w:t>
            </w:r>
          </w:p>
        </w:tc>
        <w:tc>
          <w:tcPr>
            <w:tcW w:w="2270"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Tratorenzzo Comércio e Serviços Ltda.</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2.213,00</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959,00</w:t>
            </w:r>
          </w:p>
        </w:tc>
        <w:tc>
          <w:tcPr>
            <w:tcW w:w="618"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57</w:t>
            </w:r>
            <w:r w:rsidR="009F217D">
              <w:rPr>
                <w:rFonts w:ascii="Garamond" w:hAnsi="Garamond"/>
                <w:sz w:val="22"/>
                <w:szCs w:val="22"/>
              </w:rPr>
              <w:t>%</w:t>
            </w:r>
          </w:p>
        </w:tc>
      </w:tr>
      <w:tr w:rsidR="009F217D" w:rsidRPr="001F4C45" w:rsidTr="00B50457">
        <w:tc>
          <w:tcPr>
            <w:tcW w:w="467" w:type="pct"/>
            <w:shd w:val="clear" w:color="auto" w:fill="auto"/>
          </w:tcPr>
          <w:p w:rsidR="009F217D" w:rsidRDefault="009F217D" w:rsidP="00B50457">
            <w:pPr>
              <w:jc w:val="center"/>
              <w:rPr>
                <w:rFonts w:ascii="Garamond" w:hAnsi="Garamond"/>
                <w:sz w:val="22"/>
                <w:szCs w:val="22"/>
              </w:rPr>
            </w:pPr>
            <w:r>
              <w:rPr>
                <w:rFonts w:ascii="Garamond" w:hAnsi="Garamond"/>
                <w:sz w:val="22"/>
                <w:szCs w:val="22"/>
              </w:rPr>
              <w:t>9</w:t>
            </w:r>
          </w:p>
        </w:tc>
        <w:tc>
          <w:tcPr>
            <w:tcW w:w="2270"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Centro-Oeste Tratores Ltda.</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689,55</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596,00</w:t>
            </w:r>
          </w:p>
        </w:tc>
        <w:tc>
          <w:tcPr>
            <w:tcW w:w="618"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14</w:t>
            </w:r>
            <w:r w:rsidR="009F217D">
              <w:rPr>
                <w:rFonts w:ascii="Garamond" w:hAnsi="Garamond"/>
                <w:sz w:val="22"/>
                <w:szCs w:val="22"/>
              </w:rPr>
              <w:t>%</w:t>
            </w:r>
          </w:p>
        </w:tc>
      </w:tr>
      <w:tr w:rsidR="009F217D" w:rsidRPr="001F4C45" w:rsidTr="00B50457">
        <w:tc>
          <w:tcPr>
            <w:tcW w:w="467" w:type="pct"/>
            <w:shd w:val="clear" w:color="auto" w:fill="auto"/>
          </w:tcPr>
          <w:p w:rsidR="009F217D" w:rsidRDefault="009F217D" w:rsidP="00B50457">
            <w:pPr>
              <w:jc w:val="center"/>
              <w:rPr>
                <w:rFonts w:ascii="Garamond" w:hAnsi="Garamond"/>
                <w:sz w:val="22"/>
                <w:szCs w:val="22"/>
              </w:rPr>
            </w:pPr>
            <w:r>
              <w:rPr>
                <w:rFonts w:ascii="Garamond" w:hAnsi="Garamond"/>
                <w:sz w:val="22"/>
                <w:szCs w:val="22"/>
              </w:rPr>
              <w:t>10</w:t>
            </w:r>
          </w:p>
        </w:tc>
        <w:tc>
          <w:tcPr>
            <w:tcW w:w="2270"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Máximo Peças e Produtos Ltda.</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325,76</w:t>
            </w:r>
          </w:p>
        </w:tc>
        <w:tc>
          <w:tcPr>
            <w:tcW w:w="823" w:type="pct"/>
          </w:tcPr>
          <w:p w:rsidR="009F217D" w:rsidRPr="001F4C45" w:rsidRDefault="009F217D" w:rsidP="00B50457">
            <w:pPr>
              <w:jc w:val="center"/>
              <w:rPr>
                <w:rFonts w:ascii="Garamond" w:hAnsi="Garamond"/>
                <w:sz w:val="22"/>
                <w:szCs w:val="22"/>
              </w:rPr>
            </w:pPr>
            <w:r>
              <w:rPr>
                <w:rFonts w:ascii="Garamond" w:hAnsi="Garamond"/>
                <w:sz w:val="22"/>
                <w:szCs w:val="22"/>
              </w:rPr>
              <w:t>R$</w:t>
            </w:r>
            <w:r w:rsidR="00F66369">
              <w:rPr>
                <w:rFonts w:ascii="Garamond" w:hAnsi="Garamond"/>
                <w:sz w:val="22"/>
                <w:szCs w:val="22"/>
              </w:rPr>
              <w:t>190,00</w:t>
            </w:r>
          </w:p>
        </w:tc>
        <w:tc>
          <w:tcPr>
            <w:tcW w:w="618" w:type="pct"/>
            <w:shd w:val="clear" w:color="auto" w:fill="auto"/>
          </w:tcPr>
          <w:p w:rsidR="009F217D" w:rsidRPr="001F4C45" w:rsidRDefault="00F66369" w:rsidP="00B50457">
            <w:pPr>
              <w:jc w:val="center"/>
              <w:rPr>
                <w:rFonts w:ascii="Garamond" w:hAnsi="Garamond"/>
                <w:sz w:val="22"/>
                <w:szCs w:val="22"/>
              </w:rPr>
            </w:pPr>
            <w:r>
              <w:rPr>
                <w:rFonts w:ascii="Garamond" w:hAnsi="Garamond"/>
                <w:sz w:val="22"/>
                <w:szCs w:val="22"/>
              </w:rPr>
              <w:t>42</w:t>
            </w:r>
            <w:r w:rsidR="009F217D">
              <w:rPr>
                <w:rFonts w:ascii="Garamond" w:hAnsi="Garamond"/>
                <w:sz w:val="22"/>
                <w:szCs w:val="22"/>
              </w:rPr>
              <w:t>%</w:t>
            </w:r>
          </w:p>
        </w:tc>
      </w:tr>
      <w:tr w:rsidR="009F217D" w:rsidRPr="00B97838" w:rsidTr="00B50457">
        <w:tc>
          <w:tcPr>
            <w:tcW w:w="467" w:type="pct"/>
            <w:shd w:val="clear" w:color="auto" w:fill="D9D9D9" w:themeFill="background1" w:themeFillShade="D9"/>
          </w:tcPr>
          <w:p w:rsidR="009F217D" w:rsidRPr="00B97838" w:rsidRDefault="009F217D" w:rsidP="00B50457">
            <w:pPr>
              <w:jc w:val="center"/>
              <w:rPr>
                <w:rFonts w:ascii="Garamond" w:hAnsi="Garamond"/>
                <w:b/>
                <w:sz w:val="22"/>
                <w:szCs w:val="22"/>
              </w:rPr>
            </w:pPr>
            <w:r w:rsidRPr="00B97838">
              <w:rPr>
                <w:rFonts w:ascii="Garamond" w:hAnsi="Garamond"/>
                <w:b/>
                <w:sz w:val="22"/>
                <w:szCs w:val="22"/>
              </w:rPr>
              <w:t>TOTAL</w:t>
            </w:r>
          </w:p>
        </w:tc>
        <w:tc>
          <w:tcPr>
            <w:tcW w:w="2270" w:type="pct"/>
            <w:shd w:val="clear" w:color="auto" w:fill="D9D9D9" w:themeFill="background1" w:themeFillShade="D9"/>
          </w:tcPr>
          <w:p w:rsidR="009F217D" w:rsidRPr="001F4C45" w:rsidRDefault="009F217D" w:rsidP="00B50457">
            <w:pPr>
              <w:jc w:val="center"/>
              <w:rPr>
                <w:rFonts w:ascii="Garamond" w:hAnsi="Garamond"/>
                <w:sz w:val="22"/>
                <w:szCs w:val="22"/>
              </w:rPr>
            </w:pPr>
            <w:r>
              <w:rPr>
                <w:rFonts w:ascii="Garamond" w:hAnsi="Garamond"/>
                <w:sz w:val="22"/>
                <w:szCs w:val="22"/>
              </w:rPr>
              <w:t>-</w:t>
            </w:r>
          </w:p>
        </w:tc>
        <w:tc>
          <w:tcPr>
            <w:tcW w:w="823" w:type="pct"/>
            <w:shd w:val="clear" w:color="auto" w:fill="D9D9D9" w:themeFill="background1" w:themeFillShade="D9"/>
          </w:tcPr>
          <w:p w:rsidR="009F217D" w:rsidRPr="00B97838" w:rsidRDefault="009F217D" w:rsidP="00B50457">
            <w:pPr>
              <w:jc w:val="center"/>
              <w:rPr>
                <w:rFonts w:ascii="Garamond" w:hAnsi="Garamond"/>
                <w:b/>
                <w:sz w:val="22"/>
                <w:szCs w:val="22"/>
              </w:rPr>
            </w:pPr>
            <w:r w:rsidRPr="00B97838">
              <w:rPr>
                <w:rFonts w:ascii="Garamond" w:hAnsi="Garamond"/>
                <w:b/>
                <w:sz w:val="22"/>
                <w:szCs w:val="22"/>
              </w:rPr>
              <w:t>R$</w:t>
            </w:r>
            <w:r w:rsidR="00F236DE">
              <w:rPr>
                <w:rFonts w:ascii="Garamond" w:hAnsi="Garamond"/>
                <w:b/>
                <w:sz w:val="22"/>
                <w:szCs w:val="22"/>
              </w:rPr>
              <w:t>553.027,27</w:t>
            </w:r>
          </w:p>
        </w:tc>
        <w:tc>
          <w:tcPr>
            <w:tcW w:w="823" w:type="pct"/>
            <w:shd w:val="clear" w:color="auto" w:fill="D9D9D9" w:themeFill="background1" w:themeFillShade="D9"/>
          </w:tcPr>
          <w:p w:rsidR="009F217D" w:rsidRPr="00B97838" w:rsidRDefault="009F217D" w:rsidP="00B50457">
            <w:pPr>
              <w:jc w:val="center"/>
              <w:rPr>
                <w:rFonts w:ascii="Garamond" w:hAnsi="Garamond"/>
                <w:b/>
                <w:sz w:val="22"/>
                <w:szCs w:val="22"/>
              </w:rPr>
            </w:pPr>
            <w:r w:rsidRPr="00B97838">
              <w:rPr>
                <w:rFonts w:ascii="Garamond" w:hAnsi="Garamond"/>
                <w:b/>
                <w:sz w:val="22"/>
                <w:szCs w:val="22"/>
              </w:rPr>
              <w:t>R$</w:t>
            </w:r>
            <w:r w:rsidR="00F236DE">
              <w:rPr>
                <w:rFonts w:ascii="Garamond" w:hAnsi="Garamond"/>
                <w:b/>
                <w:sz w:val="22"/>
                <w:szCs w:val="22"/>
              </w:rPr>
              <w:t>412.945,72</w:t>
            </w:r>
          </w:p>
        </w:tc>
        <w:tc>
          <w:tcPr>
            <w:tcW w:w="618" w:type="pct"/>
            <w:shd w:val="clear" w:color="auto" w:fill="D9D9D9" w:themeFill="background1" w:themeFillShade="D9"/>
          </w:tcPr>
          <w:p w:rsidR="009F217D" w:rsidRPr="00B97838" w:rsidRDefault="00F236DE" w:rsidP="00B50457">
            <w:pPr>
              <w:jc w:val="center"/>
              <w:rPr>
                <w:rFonts w:ascii="Garamond" w:hAnsi="Garamond"/>
                <w:b/>
                <w:sz w:val="22"/>
                <w:szCs w:val="22"/>
              </w:rPr>
            </w:pPr>
            <w:r>
              <w:rPr>
                <w:rFonts w:ascii="Garamond" w:hAnsi="Garamond"/>
                <w:b/>
                <w:sz w:val="22"/>
                <w:szCs w:val="22"/>
              </w:rPr>
              <w:t>26</w:t>
            </w:r>
            <w:r w:rsidR="009F217D" w:rsidRPr="00B97838">
              <w:rPr>
                <w:rFonts w:ascii="Garamond" w:hAnsi="Garamond"/>
                <w:b/>
                <w:sz w:val="22"/>
                <w:szCs w:val="22"/>
              </w:rPr>
              <w:t>%</w:t>
            </w:r>
          </w:p>
        </w:tc>
      </w:tr>
    </w:tbl>
    <w:p w:rsidR="008C5058" w:rsidRPr="002C4671" w:rsidRDefault="008C5058" w:rsidP="005A3897">
      <w:pPr>
        <w:widowControl w:val="0"/>
        <w:spacing w:line="360" w:lineRule="auto"/>
        <w:jc w:val="both"/>
        <w:rPr>
          <w:rFonts w:ascii="Garamond" w:hAnsi="Garamond" w:cs="Arial"/>
          <w:b/>
          <w:highlight w:val="yellow"/>
        </w:rPr>
      </w:pPr>
    </w:p>
    <w:p w:rsidR="002C4671" w:rsidRDefault="002C4671" w:rsidP="005A389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Ora, é cristalina e de fácil percepção </w:t>
      </w:r>
      <w:r w:rsidRPr="00707D07">
        <w:rPr>
          <w:rFonts w:ascii="Garamond" w:hAnsi="Garamond" w:cs="Arial"/>
        </w:rPr>
        <w:t xml:space="preserve">a inexequibilidade de 90% das propostas </w:t>
      </w:r>
      <w:r w:rsidRPr="00C158AC">
        <w:rPr>
          <w:rFonts w:ascii="Garamond" w:hAnsi="Garamond" w:cs="Arial"/>
        </w:rPr>
        <w:t xml:space="preserve">ofertadas pelas empresas vencedoras da licitação. Seria mesmo possível aplicar um </w:t>
      </w:r>
      <w:r w:rsidR="00C158AC" w:rsidRPr="00C158AC">
        <w:rPr>
          <w:rFonts w:ascii="Garamond" w:hAnsi="Garamond" w:cs="Arial"/>
        </w:rPr>
        <w:t>desconto de 93</w:t>
      </w:r>
      <w:r w:rsidRPr="00C158AC">
        <w:rPr>
          <w:rFonts w:ascii="Garamond" w:hAnsi="Garamond" w:cs="Arial"/>
        </w:rPr>
        <w:t>% em uma</w:t>
      </w:r>
      <w:r w:rsidRPr="0075154C">
        <w:rPr>
          <w:rFonts w:ascii="Garamond" w:hAnsi="Garamond" w:cs="Arial"/>
        </w:rPr>
        <w:t xml:space="preserve"> peça de</w:t>
      </w:r>
      <w:r w:rsidRPr="00707D07">
        <w:rPr>
          <w:rFonts w:ascii="Garamond" w:hAnsi="Garamond" w:cs="Arial"/>
        </w:rPr>
        <w:t xml:space="preserve"> veículo original, recebendo lucro</w:t>
      </w:r>
      <w:r>
        <w:rPr>
          <w:rFonts w:ascii="Garamond" w:hAnsi="Garamond" w:cs="Arial"/>
        </w:rPr>
        <w:t xml:space="preserve"> por este fornecimento?</w:t>
      </w:r>
    </w:p>
    <w:p w:rsidR="002C4671" w:rsidRDefault="002C4671" w:rsidP="005A3897">
      <w:pPr>
        <w:pStyle w:val="PargrafodaLista"/>
        <w:widowControl w:val="0"/>
        <w:spacing w:line="360" w:lineRule="auto"/>
        <w:ind w:left="1418"/>
        <w:jc w:val="both"/>
        <w:rPr>
          <w:rFonts w:ascii="Garamond" w:hAnsi="Garamond" w:cs="Arial"/>
        </w:rPr>
      </w:pPr>
    </w:p>
    <w:p w:rsidR="002C4671" w:rsidRDefault="002C4671" w:rsidP="005A3897">
      <w:pPr>
        <w:pStyle w:val="PargrafodaLista"/>
        <w:widowControl w:val="0"/>
        <w:numPr>
          <w:ilvl w:val="0"/>
          <w:numId w:val="3"/>
        </w:numPr>
        <w:spacing w:line="360" w:lineRule="auto"/>
        <w:ind w:left="0" w:firstLine="1418"/>
        <w:jc w:val="both"/>
        <w:rPr>
          <w:rFonts w:ascii="Garamond" w:hAnsi="Garamond" w:cs="Arial"/>
        </w:rPr>
      </w:pPr>
      <w:r w:rsidRPr="0054655A">
        <w:rPr>
          <w:rFonts w:ascii="Garamond" w:hAnsi="Garamond" w:cs="Arial"/>
        </w:rPr>
        <w:t>A meu ver, a empresa teria prejuízos. Até mesmo descontos de 30% são incomuns de se ver no mercado comercial de qualquer produto.</w:t>
      </w:r>
    </w:p>
    <w:p w:rsidR="002C4671" w:rsidRPr="0054655A" w:rsidRDefault="002C4671" w:rsidP="005A3897">
      <w:pPr>
        <w:pStyle w:val="PargrafodaLista"/>
        <w:widowControl w:val="0"/>
        <w:spacing w:line="360" w:lineRule="auto"/>
        <w:ind w:left="1418"/>
        <w:jc w:val="both"/>
        <w:rPr>
          <w:rFonts w:ascii="Garamond" w:hAnsi="Garamond" w:cs="Arial"/>
        </w:rPr>
      </w:pPr>
    </w:p>
    <w:p w:rsidR="002C4671" w:rsidRDefault="002C4671" w:rsidP="005A389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 então, em três hipóteses:</w:t>
      </w:r>
    </w:p>
    <w:p w:rsidR="002C4671" w:rsidRPr="00E11177" w:rsidRDefault="002C4671" w:rsidP="005A3897">
      <w:pPr>
        <w:pStyle w:val="PargrafodaLista"/>
        <w:spacing w:line="360" w:lineRule="auto"/>
        <w:rPr>
          <w:rFonts w:ascii="Garamond" w:hAnsi="Garamond" w:cs="Arial"/>
        </w:rPr>
      </w:pPr>
    </w:p>
    <w:p w:rsidR="002C4671" w:rsidRDefault="002C4671" w:rsidP="005A3897">
      <w:pPr>
        <w:pStyle w:val="PargrafodaLista"/>
        <w:widowControl w:val="0"/>
        <w:numPr>
          <w:ilvl w:val="0"/>
          <w:numId w:val="45"/>
        </w:numPr>
        <w:spacing w:line="360" w:lineRule="auto"/>
        <w:ind w:left="1418" w:firstLine="0"/>
        <w:jc w:val="both"/>
        <w:rPr>
          <w:rFonts w:ascii="Garamond" w:hAnsi="Garamond" w:cs="Arial"/>
        </w:rPr>
      </w:pPr>
      <w:r>
        <w:rPr>
          <w:rFonts w:ascii="Garamond" w:hAnsi="Garamond" w:cs="Arial"/>
          <w:u w:val="single"/>
        </w:rPr>
        <w:t>a</w:t>
      </w:r>
      <w:r w:rsidRPr="00654432">
        <w:rPr>
          <w:rFonts w:ascii="Garamond" w:hAnsi="Garamond" w:cs="Arial"/>
          <w:u w:val="single"/>
        </w:rPr>
        <w:t xml:space="preserve"> tabela de preços do fabricante apresentada pelas licitantes e utilizada como parâmetro para a oferta dos descontos é falsa</w:t>
      </w:r>
      <w:r>
        <w:rPr>
          <w:rFonts w:ascii="Garamond" w:hAnsi="Garamond" w:cs="Arial"/>
        </w:rPr>
        <w:t xml:space="preserve">, tendo sido os valores </w:t>
      </w:r>
      <w:r>
        <w:rPr>
          <w:rFonts w:ascii="Garamond" w:hAnsi="Garamond" w:cs="Arial"/>
        </w:rPr>
        <w:lastRenderedPageBreak/>
        <w:t>originais manipulados, colocando-se valores mais altos nas peças (valores superfaturados), a fim de que os descontos ofertados sejam devidamente aplicados para se alcançar lucro nos fornecimentos, e não ter prejuízo;</w:t>
      </w:r>
    </w:p>
    <w:p w:rsidR="002C4671" w:rsidRDefault="002C4671" w:rsidP="005A3897">
      <w:pPr>
        <w:pStyle w:val="PargrafodaLista"/>
        <w:widowControl w:val="0"/>
        <w:spacing w:line="360" w:lineRule="auto"/>
        <w:ind w:left="1418"/>
        <w:jc w:val="both"/>
        <w:rPr>
          <w:rFonts w:ascii="Garamond" w:hAnsi="Garamond" w:cs="Arial"/>
        </w:rPr>
      </w:pPr>
    </w:p>
    <w:p w:rsidR="002C4671" w:rsidRDefault="002C4671" w:rsidP="005A3897">
      <w:pPr>
        <w:pStyle w:val="PargrafodaLista"/>
        <w:widowControl w:val="0"/>
        <w:numPr>
          <w:ilvl w:val="0"/>
          <w:numId w:val="45"/>
        </w:numPr>
        <w:spacing w:line="360" w:lineRule="auto"/>
        <w:ind w:left="1418" w:firstLine="0"/>
        <w:jc w:val="both"/>
        <w:rPr>
          <w:rFonts w:ascii="Garamond" w:hAnsi="Garamond" w:cs="Arial"/>
        </w:rPr>
      </w:pPr>
      <w:r>
        <w:rPr>
          <w:rFonts w:ascii="Garamond" w:hAnsi="Garamond" w:cs="Arial"/>
        </w:rPr>
        <w:t xml:space="preserve">apesar de o edital da licitação exigir que as peças sejam genuínas e/ou originais, e os valores nas tabelas de preços das montadoras corresponderem a estas mesmas peças, </w:t>
      </w:r>
      <w:r w:rsidRPr="00654432">
        <w:rPr>
          <w:rFonts w:ascii="Garamond" w:hAnsi="Garamond" w:cs="Arial"/>
          <w:u w:val="single"/>
        </w:rPr>
        <w:t>são entregues na Prefeitura, quando das requisições de fornecimentos, peças do mercado paralelo</w:t>
      </w:r>
      <w:r>
        <w:rPr>
          <w:rFonts w:ascii="Garamond" w:hAnsi="Garamond" w:cs="Arial"/>
        </w:rPr>
        <w:t>, que possuem qualidade e valor demasiadamente inferiores;</w:t>
      </w:r>
    </w:p>
    <w:p w:rsidR="002C4671" w:rsidRPr="005D2778" w:rsidRDefault="002C4671" w:rsidP="005A3897">
      <w:pPr>
        <w:widowControl w:val="0"/>
        <w:spacing w:line="360" w:lineRule="auto"/>
        <w:jc w:val="both"/>
        <w:rPr>
          <w:rFonts w:ascii="Garamond" w:hAnsi="Garamond" w:cs="Arial"/>
        </w:rPr>
      </w:pPr>
    </w:p>
    <w:p w:rsidR="002C4671" w:rsidRDefault="002C4671" w:rsidP="005A3897">
      <w:pPr>
        <w:pStyle w:val="PargrafodaLista"/>
        <w:widowControl w:val="0"/>
        <w:numPr>
          <w:ilvl w:val="0"/>
          <w:numId w:val="45"/>
        </w:numPr>
        <w:spacing w:line="360" w:lineRule="auto"/>
        <w:ind w:left="1418" w:firstLine="0"/>
        <w:jc w:val="both"/>
        <w:rPr>
          <w:rFonts w:ascii="Garamond" w:hAnsi="Garamond" w:cs="Arial"/>
        </w:rPr>
      </w:pPr>
      <w:r>
        <w:rPr>
          <w:rFonts w:ascii="Garamond" w:hAnsi="Garamond" w:cs="Arial"/>
        </w:rPr>
        <w:t xml:space="preserve">apesar de o edital da licitação exigir que as peças sejam genuínas e/ou originais, e os valores nas tabelas de preços das montadoras corresponderem a estas mesmas peças, </w:t>
      </w:r>
      <w:r w:rsidRPr="00654432">
        <w:rPr>
          <w:rFonts w:ascii="Garamond" w:hAnsi="Garamond" w:cs="Arial"/>
          <w:u w:val="single"/>
        </w:rPr>
        <w:t xml:space="preserve">são entregues na Prefeitura, quando das requisições de fornecimentos, peças </w:t>
      </w:r>
      <w:r>
        <w:rPr>
          <w:rFonts w:ascii="Garamond" w:hAnsi="Garamond" w:cs="Arial"/>
          <w:u w:val="single"/>
        </w:rPr>
        <w:t>usadas, de procedência desconhecida</w:t>
      </w:r>
      <w:r>
        <w:rPr>
          <w:rFonts w:ascii="Garamond" w:hAnsi="Garamond" w:cs="Arial"/>
        </w:rPr>
        <w:t>, sem qualquer prejuízo para as empresas do cartel.</w:t>
      </w:r>
    </w:p>
    <w:p w:rsidR="002C4671" w:rsidRPr="00654432" w:rsidRDefault="002C4671" w:rsidP="005A3897">
      <w:pPr>
        <w:pStyle w:val="PargrafodaLista"/>
        <w:spacing w:line="360" w:lineRule="auto"/>
        <w:rPr>
          <w:rFonts w:ascii="Garamond" w:hAnsi="Garamond" w:cs="Arial"/>
        </w:rPr>
      </w:pPr>
    </w:p>
    <w:p w:rsidR="002C4671" w:rsidRDefault="002C4671" w:rsidP="005A389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Pode-se pensar também que as três hipóteses são realizadas em conjunto, a depender do município e do contrato celebrado. Ou apenas duas delas em conjunto.</w:t>
      </w:r>
    </w:p>
    <w:p w:rsidR="002C4671" w:rsidRDefault="002C4671" w:rsidP="005A3897">
      <w:pPr>
        <w:pStyle w:val="PargrafodaLista"/>
        <w:widowControl w:val="0"/>
        <w:spacing w:line="360" w:lineRule="auto"/>
        <w:ind w:left="1418"/>
        <w:jc w:val="both"/>
        <w:rPr>
          <w:rFonts w:ascii="Garamond" w:hAnsi="Garamond" w:cs="Arial"/>
        </w:rPr>
      </w:pPr>
    </w:p>
    <w:p w:rsidR="002C4671" w:rsidRDefault="002C4671" w:rsidP="005A389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2C4671" w:rsidRDefault="002C4671" w:rsidP="005A3897">
      <w:pPr>
        <w:widowControl w:val="0"/>
        <w:spacing w:line="360" w:lineRule="auto"/>
        <w:jc w:val="both"/>
        <w:rPr>
          <w:rFonts w:ascii="Garamond" w:hAnsi="Garamond" w:cs="Arial"/>
        </w:rPr>
      </w:pPr>
    </w:p>
    <w:p w:rsidR="002C4671" w:rsidRDefault="002C4671" w:rsidP="005A389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Diante da apresentação de propostas manifestamente inexequíveis, em </w:t>
      </w:r>
      <w:r>
        <w:rPr>
          <w:rFonts w:ascii="Garamond" w:hAnsi="Garamond" w:cs="Arial"/>
        </w:rPr>
        <w:lastRenderedPageBreak/>
        <w:t>desconformidade com a Lei n. 8.666/1993 (art. 44, §3º c/c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2C4671" w:rsidRPr="002C4671" w:rsidRDefault="002C4671" w:rsidP="005A3897">
      <w:pPr>
        <w:widowControl w:val="0"/>
        <w:spacing w:line="360" w:lineRule="auto"/>
        <w:jc w:val="both"/>
        <w:rPr>
          <w:rFonts w:ascii="Garamond" w:hAnsi="Garamond" w:cs="Arial"/>
        </w:rPr>
      </w:pPr>
    </w:p>
    <w:p w:rsidR="002C4671" w:rsidRPr="001278EF" w:rsidRDefault="002C4671" w:rsidP="005A3897">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2C4671" w:rsidRPr="001278EF" w:rsidRDefault="002C4671" w:rsidP="005A3897">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2C4671" w:rsidRDefault="002C4671" w:rsidP="005A3897">
      <w:pPr>
        <w:pStyle w:val="NormalWeb"/>
        <w:spacing w:before="0" w:beforeAutospacing="0" w:after="0" w:afterAutospacing="0" w:line="360" w:lineRule="auto"/>
        <w:ind w:left="1418"/>
        <w:jc w:val="both"/>
        <w:rPr>
          <w:rFonts w:ascii="Garamond" w:hAnsi="Garamond" w:cs="Arial"/>
          <w:color w:val="000000"/>
          <w:sz w:val="22"/>
          <w:szCs w:val="22"/>
        </w:rPr>
      </w:pPr>
    </w:p>
    <w:p w:rsidR="002C4671" w:rsidRPr="00657B52" w:rsidRDefault="002C4671" w:rsidP="005A3897">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2C4671" w:rsidRPr="00657B52" w:rsidRDefault="002C4671" w:rsidP="005A3897">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 xml:space="preserve">II - propostas com valor global superior ao limite estabelecido ou com preços </w:t>
      </w:r>
      <w:r w:rsidRPr="00657B52">
        <w:rPr>
          <w:rFonts w:ascii="Garamond" w:hAnsi="Garamond" w:cs="Arial"/>
          <w:b/>
          <w:color w:val="000000"/>
          <w:sz w:val="22"/>
          <w:szCs w:val="22"/>
          <w:u w:val="single"/>
        </w:rPr>
        <w:t>manifestamente inexeqüiveis,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w:t>
      </w:r>
      <w:r w:rsidRPr="00657B52">
        <w:rPr>
          <w:rFonts w:ascii="Garamond" w:hAnsi="Garamond"/>
          <w:b/>
          <w:color w:val="000000"/>
          <w:sz w:val="22"/>
          <w:szCs w:val="22"/>
          <w:u w:val="single"/>
        </w:rPr>
        <w:t xml:space="preserve"> </w:t>
      </w:r>
    </w:p>
    <w:p w:rsidR="002C4671" w:rsidRDefault="002C4671" w:rsidP="005A3897">
      <w:pPr>
        <w:pStyle w:val="PargrafodaLista"/>
        <w:widowControl w:val="0"/>
        <w:spacing w:line="360" w:lineRule="auto"/>
        <w:ind w:left="1418"/>
        <w:jc w:val="both"/>
        <w:rPr>
          <w:rFonts w:ascii="Garamond" w:hAnsi="Garamond" w:cs="Arial"/>
        </w:rPr>
      </w:pPr>
    </w:p>
    <w:p w:rsidR="002C4671" w:rsidRDefault="002C4671" w:rsidP="005A389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2C4671" w:rsidRDefault="002C4671" w:rsidP="005A3897">
      <w:pPr>
        <w:pStyle w:val="PargrafodaLista"/>
        <w:widowControl w:val="0"/>
        <w:spacing w:line="360" w:lineRule="auto"/>
        <w:ind w:left="1418"/>
        <w:jc w:val="both"/>
        <w:rPr>
          <w:rFonts w:ascii="Garamond" w:hAnsi="Garamond" w:cs="Arial"/>
        </w:rPr>
      </w:pPr>
    </w:p>
    <w:p w:rsidR="002C4671" w:rsidRDefault="002C4671" w:rsidP="005A389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Conforme Marçal Justen Filho, na 14ª edição do manual “Comentários à Lei de Licitações e Contratos Administrativos (2010, p. 655-656):</w:t>
      </w:r>
    </w:p>
    <w:p w:rsidR="002C4671" w:rsidRDefault="002C4671" w:rsidP="005A3897">
      <w:pPr>
        <w:pStyle w:val="PargrafodaLista"/>
        <w:widowControl w:val="0"/>
        <w:spacing w:line="360" w:lineRule="auto"/>
        <w:ind w:left="1418"/>
        <w:jc w:val="both"/>
        <w:rPr>
          <w:rFonts w:ascii="Garamond" w:hAnsi="Garamond" w:cs="Arial"/>
        </w:rPr>
      </w:pPr>
    </w:p>
    <w:p w:rsidR="002C4671" w:rsidRPr="0037689C" w:rsidRDefault="002C4671" w:rsidP="005A3897">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2C4671" w:rsidRDefault="002C4671" w:rsidP="005A3897">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2C4671" w:rsidRPr="00C465D6" w:rsidRDefault="002C4671" w:rsidP="005A3897">
      <w:pPr>
        <w:widowControl w:val="0"/>
        <w:spacing w:line="360" w:lineRule="auto"/>
        <w:jc w:val="both"/>
        <w:rPr>
          <w:rFonts w:ascii="Garamond" w:hAnsi="Garamond" w:cs="Arial"/>
          <w:sz w:val="22"/>
          <w:szCs w:val="22"/>
        </w:rPr>
      </w:pPr>
    </w:p>
    <w:p w:rsidR="002C4671" w:rsidRDefault="002C4671" w:rsidP="005A389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w:t>
      </w:r>
      <w:r>
        <w:rPr>
          <w:rFonts w:ascii="Garamond" w:hAnsi="Garamond" w:cs="Arial"/>
        </w:rPr>
        <w:t xml:space="preserve">s representadas e </w:t>
      </w:r>
      <w:r w:rsidRPr="00C158AC">
        <w:rPr>
          <w:rFonts w:ascii="Garamond" w:hAnsi="Garamond" w:cs="Arial"/>
        </w:rPr>
        <w:t xml:space="preserve">vencedoras </w:t>
      </w:r>
      <w:r w:rsidR="00C158AC" w:rsidRPr="00C158AC">
        <w:rPr>
          <w:rFonts w:ascii="Garamond" w:hAnsi="Garamond" w:cs="Arial"/>
        </w:rPr>
        <w:t>do Pregão Presencial n. 035/2015, do Pregão Presencial n. 004/2016, do Pregão Presencial n. 033/2017, do Pregão Presencial n. 034/2018 e do Pregão Presencial n. 004/2019</w:t>
      </w:r>
      <w:r w:rsidRPr="00C158AC">
        <w:rPr>
          <w:rFonts w:ascii="Garamond" w:hAnsi="Garamond" w:cs="Arial"/>
        </w:rPr>
        <w:t xml:space="preserve">, promovidos pelo município de São </w:t>
      </w:r>
      <w:r w:rsidR="00C158AC" w:rsidRPr="00C158AC">
        <w:rPr>
          <w:rFonts w:ascii="Garamond" w:hAnsi="Garamond" w:cs="Arial"/>
        </w:rPr>
        <w:t>Brás</w:t>
      </w:r>
      <w:r w:rsidR="00C158AC">
        <w:rPr>
          <w:rFonts w:ascii="Garamond" w:hAnsi="Garamond" w:cs="Arial"/>
        </w:rPr>
        <w:t xml:space="preserve"> do Suaçuí</w:t>
      </w:r>
      <w:r w:rsidRPr="00707D07">
        <w:rPr>
          <w:rFonts w:ascii="Garamond" w:hAnsi="Garamond" w:cs="Arial"/>
        </w:rPr>
        <w:t>, e o pregoeiro municipal e sua equipe de apoio, em razão</w:t>
      </w:r>
      <w:r w:rsidRPr="00FB7772">
        <w:rPr>
          <w:rFonts w:ascii="Garamond" w:hAnsi="Garamond" w:cs="Arial"/>
        </w:rPr>
        <w:t xml:space="preserve"> da suposta vontade das partes de facilitarem e direcionarem a contratação</w:t>
      </w:r>
      <w:r>
        <w:rPr>
          <w:rFonts w:ascii="Garamond" w:hAnsi="Garamond" w:cs="Arial"/>
        </w:rPr>
        <w:t>, sobretudo quanto à oferta de propostas manifestamente inexequíveis, em inobservância ao art. 44, §3º c/c art. 48, II da Lei n. 8.666/1993</w:t>
      </w:r>
      <w:r w:rsidRPr="00FB7772">
        <w:rPr>
          <w:rFonts w:ascii="Garamond" w:hAnsi="Garamond" w:cs="Arial"/>
        </w:rPr>
        <w:t xml:space="preserve">, deve a representação ser julgada procedente com a aplicação de multa, nos termos dos artigos 83, I e 85, II da Lei Complementar n. 102/2008, </w:t>
      </w:r>
      <w:r>
        <w:rPr>
          <w:rFonts w:ascii="Garamond" w:hAnsi="Garamond" w:cs="Arial"/>
        </w:rPr>
        <w:t>aos seguintes servidores públicos:</w:t>
      </w:r>
    </w:p>
    <w:p w:rsidR="002C4671" w:rsidRDefault="002C4671" w:rsidP="005A3897">
      <w:pPr>
        <w:pStyle w:val="PargrafodaLista"/>
        <w:widowControl w:val="0"/>
        <w:spacing w:line="360" w:lineRule="auto"/>
        <w:ind w:left="1418"/>
        <w:jc w:val="both"/>
        <w:rPr>
          <w:rFonts w:ascii="Garamond" w:hAnsi="Garamond" w:cs="Arial"/>
        </w:rPr>
      </w:pPr>
    </w:p>
    <w:p w:rsidR="00CA7833" w:rsidRDefault="00CA7833" w:rsidP="005A3897">
      <w:pPr>
        <w:pStyle w:val="PargrafodaLista"/>
        <w:widowControl w:val="0"/>
        <w:numPr>
          <w:ilvl w:val="0"/>
          <w:numId w:val="46"/>
        </w:numPr>
        <w:spacing w:line="360" w:lineRule="auto"/>
        <w:jc w:val="both"/>
        <w:rPr>
          <w:rFonts w:ascii="Garamond" w:hAnsi="Garamond" w:cs="Arial"/>
        </w:rPr>
      </w:pPr>
      <w:r w:rsidRPr="00CA7833">
        <w:rPr>
          <w:rFonts w:ascii="Garamond" w:hAnsi="Garamond" w:cs="Arial"/>
          <w:u w:val="single"/>
        </w:rPr>
        <w:t>ANA MARIA SABINO DA SILVA,</w:t>
      </w:r>
      <w:r w:rsidRPr="00CA7833">
        <w:rPr>
          <w:rFonts w:ascii="Garamond" w:hAnsi="Garamond" w:cs="Arial"/>
        </w:rPr>
        <w:t xml:space="preserve"> na qualidade de servidora da equipe de apoio ao pregoeiro municipal, atuante no Pregão Presencial n. </w:t>
      </w:r>
      <w:r w:rsidRPr="00CA7833">
        <w:rPr>
          <w:rFonts w:ascii="Garamond" w:hAnsi="Garamond" w:cs="Arial"/>
        </w:rPr>
        <w:lastRenderedPageBreak/>
        <w:t>035/2015, no Pregão Presencial n. 004/2016, no Pregão Presencial n. 033/2017, no Pregão Presencial n. 034/2018 e no Pregão Presencial n. 004/2019, de São Brás do Suaçuí, e subscritora das respectivas atas de recebimento, abertura e julgamento das propostas e dos mapas de apuração dos preços;</w:t>
      </w:r>
    </w:p>
    <w:p w:rsidR="005A3897" w:rsidRPr="00CA7833" w:rsidRDefault="005A3897" w:rsidP="005A3897">
      <w:pPr>
        <w:pStyle w:val="PargrafodaLista"/>
        <w:widowControl w:val="0"/>
        <w:spacing w:line="360" w:lineRule="auto"/>
        <w:ind w:left="1778"/>
        <w:jc w:val="both"/>
        <w:rPr>
          <w:rFonts w:ascii="Garamond" w:hAnsi="Garamond" w:cs="Arial"/>
        </w:rPr>
      </w:pPr>
    </w:p>
    <w:p w:rsidR="00CA7833" w:rsidRDefault="00CA7833" w:rsidP="005A3897">
      <w:pPr>
        <w:pStyle w:val="PargrafodaLista"/>
        <w:widowControl w:val="0"/>
        <w:numPr>
          <w:ilvl w:val="0"/>
          <w:numId w:val="46"/>
        </w:numPr>
        <w:spacing w:line="360" w:lineRule="auto"/>
        <w:jc w:val="both"/>
        <w:rPr>
          <w:rFonts w:ascii="Garamond" w:hAnsi="Garamond" w:cs="Arial"/>
        </w:rPr>
      </w:pPr>
      <w:r w:rsidRPr="00CA7833">
        <w:rPr>
          <w:rFonts w:ascii="Garamond" w:hAnsi="Garamond" w:cs="Arial"/>
          <w:u w:val="single"/>
        </w:rPr>
        <w:t>BIANCA RODRIGUES COELHO MAIA,</w:t>
      </w:r>
      <w:r w:rsidRPr="00CA7833">
        <w:rPr>
          <w:rFonts w:ascii="Garamond" w:hAnsi="Garamond" w:cs="Arial"/>
        </w:rPr>
        <w:t xml:space="preserve"> na qualidade de servidora da equipe de apoio ao pregoeiro municipal, atuante no Pregão Presencial n. 004/2019, de São Brás do Suaçuí, e subscritora das respectivas atas de recebimento, abertura e julgamento das propostas e dos mapas de apuração dos preços;</w:t>
      </w:r>
    </w:p>
    <w:p w:rsidR="005A3897" w:rsidRPr="005A3897" w:rsidRDefault="005A3897" w:rsidP="005A3897">
      <w:pPr>
        <w:widowControl w:val="0"/>
        <w:spacing w:line="360" w:lineRule="auto"/>
        <w:jc w:val="both"/>
        <w:rPr>
          <w:rFonts w:ascii="Garamond" w:hAnsi="Garamond" w:cs="Arial"/>
        </w:rPr>
      </w:pPr>
    </w:p>
    <w:p w:rsidR="00CA7833" w:rsidRDefault="00CA7833" w:rsidP="005A3897">
      <w:pPr>
        <w:pStyle w:val="PargrafodaLista"/>
        <w:widowControl w:val="0"/>
        <w:numPr>
          <w:ilvl w:val="0"/>
          <w:numId w:val="46"/>
        </w:numPr>
        <w:spacing w:line="360" w:lineRule="auto"/>
        <w:jc w:val="both"/>
        <w:rPr>
          <w:rFonts w:ascii="Garamond" w:hAnsi="Garamond" w:cs="Arial"/>
        </w:rPr>
      </w:pPr>
      <w:r w:rsidRPr="00CA7833">
        <w:rPr>
          <w:rFonts w:ascii="Garamond" w:hAnsi="Garamond" w:cs="Arial"/>
          <w:u w:val="single"/>
        </w:rPr>
        <w:t>ELISA ALMEIDA GODINHO,</w:t>
      </w:r>
      <w:r w:rsidRPr="00CA7833">
        <w:rPr>
          <w:rFonts w:ascii="Garamond" w:hAnsi="Garamond" w:cs="Arial"/>
        </w:rPr>
        <w:t xml:space="preserve"> na qualidade de servidora da equipe de apoio ao pregoeiro municipal, atuante no Pregão Presencial n. 035/2015, no Pregão Presencial n. 004/2016, no Pregão Presencial n. 033/2017 e no Pregão Presencial n. 034/2018, de São Brás do Suaçuí, e subscritora das respectivas atas de recebimento, abertura e julgamento das propostas e dos mapas de apuração dos preços;</w:t>
      </w:r>
    </w:p>
    <w:p w:rsidR="005A3897" w:rsidRPr="005A3897" w:rsidRDefault="005A3897" w:rsidP="005A3897">
      <w:pPr>
        <w:widowControl w:val="0"/>
        <w:spacing w:line="360" w:lineRule="auto"/>
        <w:jc w:val="both"/>
        <w:rPr>
          <w:rFonts w:ascii="Garamond" w:hAnsi="Garamond" w:cs="Arial"/>
        </w:rPr>
      </w:pPr>
    </w:p>
    <w:p w:rsidR="002C4671" w:rsidRPr="00CA7833" w:rsidRDefault="00CA7833" w:rsidP="005A3897">
      <w:pPr>
        <w:pStyle w:val="PargrafodaLista"/>
        <w:widowControl w:val="0"/>
        <w:numPr>
          <w:ilvl w:val="0"/>
          <w:numId w:val="46"/>
        </w:numPr>
        <w:spacing w:line="360" w:lineRule="auto"/>
        <w:jc w:val="both"/>
        <w:rPr>
          <w:rFonts w:ascii="Garamond" w:hAnsi="Garamond" w:cs="Arial"/>
        </w:rPr>
      </w:pPr>
      <w:r w:rsidRPr="00CA7833">
        <w:rPr>
          <w:rFonts w:ascii="Garamond" w:hAnsi="Garamond" w:cs="Arial"/>
          <w:u w:val="single"/>
        </w:rPr>
        <w:t>ERICA APARECIDA CARDOSO MOREIRA,</w:t>
      </w:r>
      <w:r w:rsidRPr="00CA7833">
        <w:rPr>
          <w:rFonts w:ascii="Garamond" w:hAnsi="Garamond" w:cs="Arial"/>
        </w:rPr>
        <w:t xml:space="preserve"> na qualidade de pregoeira municipal atuante no Pregão Presencial n. 035/2015, no Pregão Presencial n. 004/2016, no Pregão Presencial n. 033/2017, no Pregão Presencial n. 034/2018 e no Pregão Presencial n. 004/2019, de São Brás do Suaçuí, e subscritora dos editais das licitações, das respectivas atas de recebimento, abertura e julgamento das propostas, dos mapas de apuração dos preços e dos termos de adjudicação dos certames;</w:t>
      </w:r>
    </w:p>
    <w:p w:rsidR="001B684C" w:rsidRDefault="001B684C" w:rsidP="005A3897">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9906F9">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rPr>
        <w:t xml:space="preserve">seja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090189" w:rsidRPr="00B86944" w:rsidRDefault="00090189" w:rsidP="009906F9">
      <w:pPr>
        <w:widowControl w:val="0"/>
        <w:spacing w:line="360" w:lineRule="auto"/>
        <w:ind w:left="1418"/>
        <w:jc w:val="both"/>
        <w:rPr>
          <w:rFonts w:ascii="Garamond" w:hAnsi="Garamond" w:cs="Arial"/>
        </w:rPr>
      </w:pPr>
    </w:p>
    <w:p w:rsidR="001B684C" w:rsidRDefault="001B684C" w:rsidP="009906F9">
      <w:pPr>
        <w:widowControl w:val="0"/>
        <w:spacing w:line="360" w:lineRule="auto"/>
        <w:ind w:left="1418"/>
        <w:jc w:val="both"/>
        <w:rPr>
          <w:rFonts w:ascii="Garamond" w:hAnsi="Garamond" w:cs="Arial"/>
        </w:rPr>
      </w:pPr>
      <w:r w:rsidRPr="004B6648">
        <w:rPr>
          <w:rFonts w:ascii="Garamond" w:hAnsi="Garamond" w:cs="Arial"/>
        </w:rPr>
        <w:t xml:space="preserve">A.1) </w:t>
      </w:r>
      <w:r w:rsidRPr="00F9285B">
        <w:rPr>
          <w:rFonts w:ascii="Garamond" w:hAnsi="Garamond" w:cs="Arial"/>
        </w:rPr>
        <w:t xml:space="preserve">Fraude </w:t>
      </w:r>
      <w:r w:rsidR="00F95F90" w:rsidRPr="00F9285B">
        <w:rPr>
          <w:rFonts w:ascii="Garamond" w:hAnsi="Garamond" w:cs="Arial"/>
        </w:rPr>
        <w:t>ao Pregão Presencial n. 013/2014</w:t>
      </w:r>
      <w:r w:rsidR="00C747A2" w:rsidRPr="00F9285B">
        <w:rPr>
          <w:rFonts w:ascii="Garamond" w:hAnsi="Garamond" w:cs="Arial"/>
        </w:rPr>
        <w:t>, ao Pregão Presencial n. 035/2015</w:t>
      </w:r>
      <w:r w:rsidR="00F9285B" w:rsidRPr="00F9285B">
        <w:rPr>
          <w:rFonts w:ascii="Garamond" w:hAnsi="Garamond" w:cs="Arial"/>
        </w:rPr>
        <w:t>, ao Pregão Presencial n. 004/2016, ao Pregão Presencial n. 033/2017, ao Pregão Presencial n. 034/2018 e ao Pregão Presencial n. 004/2019</w:t>
      </w:r>
      <w:r w:rsidR="009A0411" w:rsidRPr="00F9285B">
        <w:rPr>
          <w:rFonts w:ascii="Garamond" w:hAnsi="Garamond" w:cs="Arial"/>
        </w:rPr>
        <w:t xml:space="preserve">, promovidos pelo município de </w:t>
      </w:r>
      <w:r w:rsidR="00F9285B" w:rsidRPr="00F9285B">
        <w:rPr>
          <w:rFonts w:ascii="Garamond" w:hAnsi="Garamond" w:cs="Arial"/>
        </w:rPr>
        <w:t>São</w:t>
      </w:r>
      <w:r w:rsidR="00F9285B">
        <w:rPr>
          <w:rFonts w:ascii="Garamond" w:hAnsi="Garamond" w:cs="Arial"/>
        </w:rPr>
        <w:t xml:space="preserve"> Brás do Suaçuí</w:t>
      </w:r>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F9285B">
        <w:rPr>
          <w:rFonts w:ascii="Garamond" w:hAnsi="Garamond" w:cs="Arial"/>
        </w:rPr>
        <w:t>São Brás do Suaçuí</w:t>
      </w:r>
      <w:r w:rsidRPr="00670C27">
        <w:rPr>
          <w:rFonts w:ascii="Garamond" w:hAnsi="Garamond" w:cs="Arial"/>
        </w:rPr>
        <w:t xml:space="preserve"> – Jurisprudência do TCU e do TCEMG</w:t>
      </w:r>
    </w:p>
    <w:p w:rsidR="009A0411" w:rsidRPr="00F9285B" w:rsidRDefault="009A0411" w:rsidP="009906F9">
      <w:pPr>
        <w:pStyle w:val="PargrafodaLista"/>
        <w:widowControl w:val="0"/>
        <w:numPr>
          <w:ilvl w:val="0"/>
          <w:numId w:val="43"/>
        </w:numPr>
        <w:spacing w:line="360" w:lineRule="auto"/>
        <w:ind w:left="1418" w:firstLine="0"/>
        <w:jc w:val="both"/>
        <w:rPr>
          <w:rFonts w:ascii="Garamond" w:hAnsi="Garamond" w:cs="Arial"/>
          <w:u w:val="single"/>
        </w:rPr>
      </w:pPr>
      <w:r w:rsidRPr="00F9285B">
        <w:rPr>
          <w:rFonts w:ascii="Garamond" w:hAnsi="Garamond" w:cs="Arial"/>
          <w:u w:val="single"/>
        </w:rPr>
        <w:t>BRASIL VEÍCULOS E MÁQUINAS LTDA.,</w:t>
      </w:r>
      <w:r w:rsidRPr="00F9285B">
        <w:rPr>
          <w:rFonts w:ascii="Garamond" w:hAnsi="Garamond" w:cs="Arial"/>
        </w:rPr>
        <w:t xml:space="preserve"> na qualidade de vence</w:t>
      </w:r>
      <w:r w:rsidR="00F9285B" w:rsidRPr="00F9285B">
        <w:rPr>
          <w:rFonts w:ascii="Garamond" w:hAnsi="Garamond" w:cs="Arial"/>
        </w:rPr>
        <w:t>dora do Pregão Presencial n. 004/2016</w:t>
      </w:r>
      <w:r w:rsidRPr="00F9285B">
        <w:rPr>
          <w:rFonts w:ascii="Garamond" w:hAnsi="Garamond" w:cs="Arial"/>
        </w:rPr>
        <w:t>, CNPJ 22.244.262/0001-34;</w:t>
      </w:r>
    </w:p>
    <w:p w:rsidR="009A0411" w:rsidRPr="00F9285B" w:rsidRDefault="00F9285B" w:rsidP="009906F9">
      <w:pPr>
        <w:pStyle w:val="PargrafodaLista"/>
        <w:widowControl w:val="0"/>
        <w:numPr>
          <w:ilvl w:val="0"/>
          <w:numId w:val="43"/>
        </w:numPr>
        <w:spacing w:line="360" w:lineRule="auto"/>
        <w:ind w:left="1418" w:firstLine="0"/>
        <w:jc w:val="both"/>
        <w:rPr>
          <w:rFonts w:ascii="Garamond" w:hAnsi="Garamond" w:cs="Arial"/>
          <w:u w:val="single"/>
        </w:rPr>
      </w:pPr>
      <w:r w:rsidRPr="00F9285B">
        <w:rPr>
          <w:rFonts w:ascii="Garamond" w:hAnsi="Garamond" w:cs="Arial"/>
          <w:u w:val="single"/>
        </w:rPr>
        <w:t>MICHELLE CRISTINE MACHADO DE OLIVEIRA</w:t>
      </w:r>
      <w:r w:rsidR="009A0411" w:rsidRPr="00F9285B">
        <w:rPr>
          <w:rFonts w:ascii="Garamond" w:hAnsi="Garamond" w:cs="Arial"/>
          <w:u w:val="single"/>
        </w:rPr>
        <w:t>,</w:t>
      </w:r>
      <w:r w:rsidR="009A0411" w:rsidRPr="00F9285B">
        <w:rPr>
          <w:rFonts w:ascii="Garamond" w:hAnsi="Garamond" w:cs="Arial"/>
        </w:rPr>
        <w:t xml:space="preserve"> na qualidade de sócia administradora da Brasil Veículos e Máquinas Ltda.;</w:t>
      </w:r>
    </w:p>
    <w:p w:rsidR="004A6CA3" w:rsidRPr="004A6CA3" w:rsidRDefault="004A6CA3" w:rsidP="009906F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CENTRO-OESTE TRATORES LTDA.,</w:t>
      </w:r>
      <w:r>
        <w:rPr>
          <w:rFonts w:ascii="Garamond" w:hAnsi="Garamond" w:cs="Arial"/>
        </w:rPr>
        <w:t xml:space="preserve"> na qualidade de vencedora do Pregão Presencial n. 033/2017, do Pregão Presencial n. 034/2018 e do Pregão Presencial n. 004/2019;</w:t>
      </w:r>
    </w:p>
    <w:p w:rsidR="004A6CA3" w:rsidRDefault="004A6CA3" w:rsidP="009906F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GERALDO HENRIQUE DE MEDEIROS,</w:t>
      </w:r>
      <w:r>
        <w:rPr>
          <w:rFonts w:ascii="Garamond" w:hAnsi="Garamond" w:cs="Arial"/>
        </w:rPr>
        <w:t xml:space="preserve"> na qualidade de sócio </w:t>
      </w:r>
      <w:r>
        <w:rPr>
          <w:rFonts w:ascii="Garamond" w:hAnsi="Garamond" w:cs="Arial"/>
        </w:rPr>
        <w:lastRenderedPageBreak/>
        <w:t>administrador da Centro-Oeste Tratores Ltda.;</w:t>
      </w:r>
    </w:p>
    <w:p w:rsidR="009A0411" w:rsidRPr="00F9285B" w:rsidRDefault="00F9285B" w:rsidP="009906F9">
      <w:pPr>
        <w:pStyle w:val="PargrafodaLista"/>
        <w:widowControl w:val="0"/>
        <w:numPr>
          <w:ilvl w:val="0"/>
          <w:numId w:val="43"/>
        </w:numPr>
        <w:spacing w:line="360" w:lineRule="auto"/>
        <w:ind w:left="1418" w:firstLine="0"/>
        <w:jc w:val="both"/>
        <w:rPr>
          <w:rFonts w:ascii="Garamond" w:hAnsi="Garamond" w:cs="Arial"/>
          <w:u w:val="single"/>
        </w:rPr>
      </w:pPr>
      <w:r w:rsidRPr="00F9285B">
        <w:rPr>
          <w:rFonts w:ascii="Garamond" w:hAnsi="Garamond" w:cs="Arial"/>
          <w:u w:val="single"/>
        </w:rPr>
        <w:t>CONTINENTAL VEÍCULOS E PEÇAS EIRELI</w:t>
      </w:r>
      <w:r w:rsidR="009A0411" w:rsidRPr="00F9285B">
        <w:rPr>
          <w:rFonts w:ascii="Garamond" w:hAnsi="Garamond" w:cs="Arial"/>
          <w:u w:val="single"/>
        </w:rPr>
        <w:t>,</w:t>
      </w:r>
      <w:r w:rsidR="009A0411" w:rsidRPr="00F9285B">
        <w:rPr>
          <w:rFonts w:ascii="Garamond" w:hAnsi="Garamond" w:cs="Arial"/>
        </w:rPr>
        <w:t xml:space="preserve"> na qualidade de vence</w:t>
      </w:r>
      <w:r w:rsidRPr="00F9285B">
        <w:rPr>
          <w:rFonts w:ascii="Garamond" w:hAnsi="Garamond" w:cs="Arial"/>
        </w:rPr>
        <w:t>dora do Pregão Presencial n. 035/2015</w:t>
      </w:r>
      <w:r w:rsidR="009A0411" w:rsidRPr="00F9285B">
        <w:rPr>
          <w:rFonts w:ascii="Garamond" w:hAnsi="Garamond" w:cs="Arial"/>
        </w:rPr>
        <w:t>;</w:t>
      </w:r>
    </w:p>
    <w:p w:rsidR="009A0411" w:rsidRPr="00F9285B" w:rsidRDefault="00F9285B" w:rsidP="009906F9">
      <w:pPr>
        <w:pStyle w:val="PargrafodaLista"/>
        <w:widowControl w:val="0"/>
        <w:numPr>
          <w:ilvl w:val="0"/>
          <w:numId w:val="43"/>
        </w:numPr>
        <w:spacing w:line="360" w:lineRule="auto"/>
        <w:ind w:left="1418" w:firstLine="0"/>
        <w:jc w:val="both"/>
        <w:rPr>
          <w:rFonts w:ascii="Garamond" w:hAnsi="Garamond" w:cs="Arial"/>
          <w:u w:val="single"/>
        </w:rPr>
      </w:pPr>
      <w:r w:rsidRPr="00F9285B">
        <w:rPr>
          <w:rFonts w:ascii="Garamond" w:hAnsi="Garamond" w:cs="Arial"/>
          <w:u w:val="single"/>
        </w:rPr>
        <w:t>JORGE LUIZ LACERDA</w:t>
      </w:r>
      <w:r w:rsidR="009A0411" w:rsidRPr="00F9285B">
        <w:rPr>
          <w:rFonts w:ascii="Garamond" w:hAnsi="Garamond" w:cs="Arial"/>
          <w:u w:val="single"/>
        </w:rPr>
        <w:t>,</w:t>
      </w:r>
      <w:r w:rsidR="009A0411" w:rsidRPr="00F9285B">
        <w:rPr>
          <w:rFonts w:ascii="Garamond" w:hAnsi="Garamond" w:cs="Arial"/>
        </w:rPr>
        <w:t xml:space="preserve"> na qualidade de sócio administrador da </w:t>
      </w:r>
      <w:r w:rsidRPr="00F9285B">
        <w:rPr>
          <w:rFonts w:ascii="Garamond" w:hAnsi="Garamond" w:cs="Arial"/>
        </w:rPr>
        <w:t>Continental Veículos e Peças Eireli</w:t>
      </w:r>
      <w:r w:rsidR="009A0411" w:rsidRPr="00F9285B">
        <w:rPr>
          <w:rFonts w:ascii="Garamond" w:hAnsi="Garamond" w:cs="Arial"/>
        </w:rPr>
        <w:t>;</w:t>
      </w:r>
    </w:p>
    <w:p w:rsidR="009A0411" w:rsidRPr="00090189" w:rsidRDefault="00F9285B" w:rsidP="009906F9">
      <w:pPr>
        <w:pStyle w:val="PargrafodaLista"/>
        <w:widowControl w:val="0"/>
        <w:numPr>
          <w:ilvl w:val="0"/>
          <w:numId w:val="43"/>
        </w:numPr>
        <w:spacing w:line="360" w:lineRule="auto"/>
        <w:ind w:left="1418" w:firstLine="0"/>
        <w:jc w:val="both"/>
        <w:rPr>
          <w:rFonts w:ascii="Garamond" w:hAnsi="Garamond" w:cs="Arial"/>
          <w:u w:val="single"/>
        </w:rPr>
      </w:pPr>
      <w:r w:rsidRPr="00F9285B">
        <w:rPr>
          <w:rFonts w:ascii="Garamond" w:hAnsi="Garamond" w:cs="Arial"/>
          <w:u w:val="single"/>
        </w:rPr>
        <w:t>HORIZONTE TRANSPORTE E LOGÍSTICA EIRELI</w:t>
      </w:r>
      <w:r w:rsidR="009A0411" w:rsidRPr="00F9285B">
        <w:rPr>
          <w:rFonts w:ascii="Garamond" w:hAnsi="Garamond" w:cs="Arial"/>
          <w:u w:val="single"/>
        </w:rPr>
        <w:t>,</w:t>
      </w:r>
      <w:r w:rsidR="009A0411" w:rsidRPr="00F9285B">
        <w:rPr>
          <w:rFonts w:ascii="Garamond" w:hAnsi="Garamond" w:cs="Arial"/>
        </w:rPr>
        <w:t xml:space="preserve"> na qualidade de vence</w:t>
      </w:r>
      <w:r w:rsidRPr="00F9285B">
        <w:rPr>
          <w:rFonts w:ascii="Garamond" w:hAnsi="Garamond" w:cs="Arial"/>
        </w:rPr>
        <w:t>dora do Pregão Presencial n. 033/2017</w:t>
      </w:r>
      <w:r w:rsidR="009A0411" w:rsidRPr="00F9285B">
        <w:rPr>
          <w:rFonts w:ascii="Garamond" w:hAnsi="Garamond" w:cs="Arial"/>
        </w:rPr>
        <w:t>;</w:t>
      </w:r>
    </w:p>
    <w:p w:rsidR="009A0411" w:rsidRPr="00F9285B" w:rsidRDefault="00F9285B" w:rsidP="009906F9">
      <w:pPr>
        <w:pStyle w:val="PargrafodaLista"/>
        <w:widowControl w:val="0"/>
        <w:numPr>
          <w:ilvl w:val="0"/>
          <w:numId w:val="43"/>
        </w:numPr>
        <w:spacing w:line="360" w:lineRule="auto"/>
        <w:ind w:left="1418" w:firstLine="0"/>
        <w:jc w:val="both"/>
        <w:rPr>
          <w:rFonts w:ascii="Garamond" w:hAnsi="Garamond" w:cs="Arial"/>
          <w:u w:val="single"/>
        </w:rPr>
      </w:pPr>
      <w:r w:rsidRPr="00F9285B">
        <w:rPr>
          <w:rFonts w:ascii="Garamond" w:hAnsi="Garamond" w:cs="Arial"/>
          <w:u w:val="single"/>
        </w:rPr>
        <w:t>DEMOSTHENES MENEZES DE OLIVEIRA JÚNIOR</w:t>
      </w:r>
      <w:r w:rsidR="009A0411" w:rsidRPr="00F9285B">
        <w:rPr>
          <w:rFonts w:ascii="Garamond" w:hAnsi="Garamond" w:cs="Arial"/>
          <w:u w:val="single"/>
        </w:rPr>
        <w:t>,</w:t>
      </w:r>
      <w:r w:rsidRPr="00F9285B">
        <w:rPr>
          <w:rFonts w:ascii="Garamond" w:hAnsi="Garamond" w:cs="Arial"/>
        </w:rPr>
        <w:t xml:space="preserve"> na qualidade de sócio administrador</w:t>
      </w:r>
      <w:r w:rsidR="009A0411" w:rsidRPr="00F9285B">
        <w:rPr>
          <w:rFonts w:ascii="Garamond" w:hAnsi="Garamond" w:cs="Arial"/>
        </w:rPr>
        <w:t xml:space="preserve"> da</w:t>
      </w:r>
      <w:r w:rsidRPr="00F9285B">
        <w:rPr>
          <w:rFonts w:ascii="Garamond" w:hAnsi="Garamond" w:cs="Arial"/>
        </w:rPr>
        <w:t xml:space="preserve"> Horizonte Transporte e Logística Eireli</w:t>
      </w:r>
      <w:r w:rsidR="009A0411" w:rsidRPr="00F9285B">
        <w:rPr>
          <w:rFonts w:ascii="Garamond" w:hAnsi="Garamond" w:cs="Arial"/>
        </w:rPr>
        <w:t>;</w:t>
      </w:r>
    </w:p>
    <w:p w:rsidR="009A0411" w:rsidRPr="00F9285B" w:rsidRDefault="00F217F9" w:rsidP="009906F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INTERNACIONAL AUTO</w:t>
      </w:r>
      <w:r w:rsidR="00F9285B" w:rsidRPr="00F9285B">
        <w:rPr>
          <w:rFonts w:ascii="Garamond" w:hAnsi="Garamond" w:cs="Arial"/>
          <w:u w:val="single"/>
        </w:rPr>
        <w:t>PEÇAS EIRELI</w:t>
      </w:r>
      <w:r w:rsidR="009A0411" w:rsidRPr="00F9285B">
        <w:rPr>
          <w:rFonts w:ascii="Garamond" w:hAnsi="Garamond" w:cs="Arial"/>
          <w:u w:val="single"/>
        </w:rPr>
        <w:t>,</w:t>
      </w:r>
      <w:r w:rsidR="009A0411" w:rsidRPr="00F9285B">
        <w:rPr>
          <w:rFonts w:ascii="Garamond" w:hAnsi="Garamond" w:cs="Arial"/>
        </w:rPr>
        <w:t xml:space="preserve"> na qualidade de vence</w:t>
      </w:r>
      <w:r w:rsidR="00F9285B" w:rsidRPr="00F9285B">
        <w:rPr>
          <w:rFonts w:ascii="Garamond" w:hAnsi="Garamond" w:cs="Arial"/>
        </w:rPr>
        <w:t>dora do Pregão Presencial n. 004/2016</w:t>
      </w:r>
      <w:r w:rsidR="009A0411" w:rsidRPr="00F9285B">
        <w:rPr>
          <w:rFonts w:ascii="Garamond" w:hAnsi="Garamond" w:cs="Arial"/>
        </w:rPr>
        <w:t>;</w:t>
      </w:r>
    </w:p>
    <w:p w:rsidR="009A0411" w:rsidRPr="00F9285B" w:rsidRDefault="00F9285B" w:rsidP="009906F9">
      <w:pPr>
        <w:pStyle w:val="PargrafodaLista"/>
        <w:widowControl w:val="0"/>
        <w:numPr>
          <w:ilvl w:val="0"/>
          <w:numId w:val="43"/>
        </w:numPr>
        <w:spacing w:line="360" w:lineRule="auto"/>
        <w:ind w:left="1418" w:firstLine="0"/>
        <w:jc w:val="both"/>
        <w:rPr>
          <w:rFonts w:ascii="Garamond" w:hAnsi="Garamond" w:cs="Arial"/>
          <w:u w:val="single"/>
        </w:rPr>
      </w:pPr>
      <w:r w:rsidRPr="00F9285B">
        <w:rPr>
          <w:rFonts w:ascii="Garamond" w:hAnsi="Garamond" w:cs="Arial"/>
          <w:u w:val="single"/>
        </w:rPr>
        <w:t>FLÁVIO HENRIQUE VIEIRA</w:t>
      </w:r>
      <w:r w:rsidR="009A0411" w:rsidRPr="00F9285B">
        <w:rPr>
          <w:rFonts w:ascii="Garamond" w:hAnsi="Garamond" w:cs="Arial"/>
          <w:u w:val="single"/>
        </w:rPr>
        <w:t>,</w:t>
      </w:r>
      <w:r w:rsidR="009A0411" w:rsidRPr="00F9285B">
        <w:rPr>
          <w:rFonts w:ascii="Garamond" w:hAnsi="Garamond" w:cs="Arial"/>
        </w:rPr>
        <w:t xml:space="preserve"> na qualidade de sócio administrador da </w:t>
      </w:r>
      <w:r w:rsidRPr="00F9285B">
        <w:rPr>
          <w:rFonts w:ascii="Garamond" w:hAnsi="Garamond" w:cs="Arial"/>
        </w:rPr>
        <w:t xml:space="preserve">Internacional </w:t>
      </w:r>
      <w:r w:rsidR="00F217F9" w:rsidRPr="00F9285B">
        <w:rPr>
          <w:rFonts w:ascii="Garamond" w:hAnsi="Garamond" w:cs="Arial"/>
        </w:rPr>
        <w:t>Autopeças</w:t>
      </w:r>
      <w:r w:rsidRPr="00F9285B">
        <w:rPr>
          <w:rFonts w:ascii="Garamond" w:hAnsi="Garamond" w:cs="Arial"/>
        </w:rPr>
        <w:t xml:space="preserve"> Eireli</w:t>
      </w:r>
      <w:r w:rsidR="009A0411" w:rsidRPr="00F9285B">
        <w:rPr>
          <w:rFonts w:ascii="Garamond" w:hAnsi="Garamond" w:cs="Arial"/>
        </w:rPr>
        <w:t>;</w:t>
      </w:r>
    </w:p>
    <w:p w:rsidR="009A0411" w:rsidRPr="002F0E71" w:rsidRDefault="009A0411" w:rsidP="009906F9">
      <w:pPr>
        <w:pStyle w:val="PargrafodaLista"/>
        <w:widowControl w:val="0"/>
        <w:numPr>
          <w:ilvl w:val="0"/>
          <w:numId w:val="43"/>
        </w:numPr>
        <w:spacing w:line="360" w:lineRule="auto"/>
        <w:ind w:left="1418" w:firstLine="0"/>
        <w:jc w:val="both"/>
        <w:rPr>
          <w:rFonts w:ascii="Garamond" w:hAnsi="Garamond" w:cs="Arial"/>
          <w:u w:val="single"/>
        </w:rPr>
      </w:pPr>
      <w:r w:rsidRPr="002F0E71">
        <w:rPr>
          <w:rFonts w:ascii="Garamond" w:hAnsi="Garamond" w:cs="Arial"/>
          <w:u w:val="single"/>
        </w:rPr>
        <w:t>MÁXIMO PEÇAS E PRODUTOS LTDA. – EPP,</w:t>
      </w:r>
      <w:r w:rsidRPr="002F0E71">
        <w:rPr>
          <w:rFonts w:ascii="Garamond" w:hAnsi="Garamond" w:cs="Arial"/>
        </w:rPr>
        <w:t xml:space="preserve"> na qualidade de vence</w:t>
      </w:r>
      <w:r w:rsidR="00F9285B" w:rsidRPr="002F0E71">
        <w:rPr>
          <w:rFonts w:ascii="Garamond" w:hAnsi="Garamond" w:cs="Arial"/>
        </w:rPr>
        <w:t>dora do Pregão Presencial n. 004</w:t>
      </w:r>
      <w:r w:rsidRPr="002F0E71">
        <w:rPr>
          <w:rFonts w:ascii="Garamond" w:hAnsi="Garamond" w:cs="Arial"/>
        </w:rPr>
        <w:t>/2016</w:t>
      </w:r>
      <w:r w:rsidR="00F9285B" w:rsidRPr="002F0E71">
        <w:rPr>
          <w:rFonts w:ascii="Garamond" w:hAnsi="Garamond" w:cs="Arial"/>
        </w:rPr>
        <w:t>, do Pregão Presencial n. 033/2017, do Pregão Presencial n. 034/2018 e do Pregão Presencial n. 004/2019</w:t>
      </w:r>
      <w:r w:rsidRPr="002F0E71">
        <w:rPr>
          <w:rFonts w:ascii="Garamond" w:hAnsi="Garamond" w:cs="Arial"/>
        </w:rPr>
        <w:t>;</w:t>
      </w:r>
    </w:p>
    <w:p w:rsidR="009A0411" w:rsidRPr="002F0E71" w:rsidRDefault="009A0411" w:rsidP="009906F9">
      <w:pPr>
        <w:pStyle w:val="PargrafodaLista"/>
        <w:widowControl w:val="0"/>
        <w:numPr>
          <w:ilvl w:val="0"/>
          <w:numId w:val="43"/>
        </w:numPr>
        <w:spacing w:line="360" w:lineRule="auto"/>
        <w:ind w:left="1418" w:firstLine="0"/>
        <w:jc w:val="both"/>
        <w:rPr>
          <w:rFonts w:ascii="Garamond" w:hAnsi="Garamond" w:cs="Arial"/>
        </w:rPr>
      </w:pPr>
      <w:r w:rsidRPr="002F0E71">
        <w:rPr>
          <w:rFonts w:ascii="Garamond" w:hAnsi="Garamond" w:cs="Arial"/>
          <w:u w:val="single"/>
        </w:rPr>
        <w:t>CLÁUDIO DA SILVA MACIEL,</w:t>
      </w:r>
      <w:r w:rsidRPr="002F0E71">
        <w:rPr>
          <w:rFonts w:ascii="Garamond" w:hAnsi="Garamond" w:cs="Arial"/>
        </w:rPr>
        <w:t xml:space="preserve"> na qualidade de sócio administrador da Máximo Peças e Produtos Ltda. – EPP, à é</w:t>
      </w:r>
      <w:r w:rsidR="00F9285B" w:rsidRPr="002F0E71">
        <w:rPr>
          <w:rFonts w:ascii="Garamond" w:hAnsi="Garamond" w:cs="Arial"/>
        </w:rPr>
        <w:t>poca do Pregão Presencial n. 033</w:t>
      </w:r>
      <w:r w:rsidRPr="002F0E71">
        <w:rPr>
          <w:rFonts w:ascii="Garamond" w:hAnsi="Garamond" w:cs="Arial"/>
        </w:rPr>
        <w:t>/2017</w:t>
      </w:r>
      <w:r w:rsidR="00F9285B" w:rsidRPr="002F0E71">
        <w:rPr>
          <w:rFonts w:ascii="Garamond" w:hAnsi="Garamond" w:cs="Arial"/>
        </w:rPr>
        <w:t xml:space="preserve"> e do Pregão Presencial n. 004/2019</w:t>
      </w:r>
      <w:r w:rsidRPr="002F0E71">
        <w:rPr>
          <w:rFonts w:ascii="Garamond" w:hAnsi="Garamond" w:cs="Arial"/>
        </w:rPr>
        <w:t>;</w:t>
      </w:r>
    </w:p>
    <w:p w:rsidR="009A0411" w:rsidRPr="002F0E71" w:rsidRDefault="009A0411" w:rsidP="009906F9">
      <w:pPr>
        <w:pStyle w:val="PargrafodaLista"/>
        <w:widowControl w:val="0"/>
        <w:numPr>
          <w:ilvl w:val="0"/>
          <w:numId w:val="43"/>
        </w:numPr>
        <w:spacing w:line="360" w:lineRule="auto"/>
        <w:ind w:left="1418" w:firstLine="0"/>
        <w:jc w:val="both"/>
        <w:rPr>
          <w:rFonts w:ascii="Garamond" w:hAnsi="Garamond" w:cs="Arial"/>
          <w:u w:val="single"/>
        </w:rPr>
      </w:pPr>
      <w:r w:rsidRPr="002F0E71">
        <w:rPr>
          <w:rFonts w:ascii="Garamond" w:hAnsi="Garamond" w:cs="Arial"/>
          <w:u w:val="single"/>
        </w:rPr>
        <w:t xml:space="preserve">GERALDO MAGELA ROMUALDO </w:t>
      </w:r>
      <w:r w:rsidR="002F0E71" w:rsidRPr="002F0E71">
        <w:rPr>
          <w:rFonts w:ascii="Garamond" w:hAnsi="Garamond" w:cs="Arial"/>
          <w:u w:val="single"/>
        </w:rPr>
        <w:t xml:space="preserve">DA </w:t>
      </w:r>
      <w:r w:rsidRPr="002F0E71">
        <w:rPr>
          <w:rFonts w:ascii="Garamond" w:hAnsi="Garamond" w:cs="Arial"/>
          <w:u w:val="single"/>
        </w:rPr>
        <w:t>SILVA,</w:t>
      </w:r>
      <w:r w:rsidRPr="002F0E71">
        <w:rPr>
          <w:rFonts w:ascii="Garamond" w:hAnsi="Garamond" w:cs="Arial"/>
        </w:rPr>
        <w:t xml:space="preserve"> na qualidade de sócio administrador da Máximo Peças e Produtos Ltda. – EPP, à é</w:t>
      </w:r>
      <w:r w:rsidR="002F0E71" w:rsidRPr="002F0E71">
        <w:rPr>
          <w:rFonts w:ascii="Garamond" w:hAnsi="Garamond" w:cs="Arial"/>
        </w:rPr>
        <w:t>poca do Pregão Presencial n. 004</w:t>
      </w:r>
      <w:r w:rsidRPr="002F0E71">
        <w:rPr>
          <w:rFonts w:ascii="Garamond" w:hAnsi="Garamond" w:cs="Arial"/>
        </w:rPr>
        <w:t>/2016;</w:t>
      </w:r>
    </w:p>
    <w:p w:rsidR="002F0E71" w:rsidRPr="002F0E71" w:rsidRDefault="002F0E71" w:rsidP="009906F9">
      <w:pPr>
        <w:pStyle w:val="PargrafodaLista"/>
        <w:widowControl w:val="0"/>
        <w:numPr>
          <w:ilvl w:val="0"/>
          <w:numId w:val="43"/>
        </w:numPr>
        <w:spacing w:line="360" w:lineRule="auto"/>
        <w:ind w:left="1418" w:firstLine="0"/>
        <w:jc w:val="both"/>
        <w:rPr>
          <w:rFonts w:ascii="Garamond" w:hAnsi="Garamond" w:cs="Arial"/>
          <w:u w:val="single"/>
        </w:rPr>
      </w:pPr>
      <w:r w:rsidRPr="002F0E71">
        <w:rPr>
          <w:rFonts w:ascii="Garamond" w:hAnsi="Garamond" w:cs="Arial"/>
          <w:u w:val="single"/>
        </w:rPr>
        <w:t>LENIR PIMENTA DUTRA,</w:t>
      </w:r>
      <w:r w:rsidRPr="002F0E71">
        <w:rPr>
          <w:rFonts w:ascii="Garamond" w:hAnsi="Garamond" w:cs="Arial"/>
        </w:rPr>
        <w:t xml:space="preserve"> na qualidade de sócia administradora da Máximo Peças e Produtos Ltda. – EPP, à época do Pregão Presencial n. 034/2018;</w:t>
      </w:r>
    </w:p>
    <w:p w:rsidR="009A0411" w:rsidRPr="002F0E71" w:rsidRDefault="002F0E71" w:rsidP="009906F9">
      <w:pPr>
        <w:pStyle w:val="PargrafodaLista"/>
        <w:widowControl w:val="0"/>
        <w:numPr>
          <w:ilvl w:val="0"/>
          <w:numId w:val="43"/>
        </w:numPr>
        <w:spacing w:line="360" w:lineRule="auto"/>
        <w:ind w:left="1418" w:firstLine="0"/>
        <w:jc w:val="both"/>
        <w:rPr>
          <w:rFonts w:ascii="Garamond" w:hAnsi="Garamond" w:cs="Arial"/>
          <w:u w:val="single"/>
        </w:rPr>
      </w:pPr>
      <w:r w:rsidRPr="002F0E71">
        <w:rPr>
          <w:rFonts w:ascii="Garamond" w:hAnsi="Garamond" w:cs="Arial"/>
          <w:u w:val="single"/>
        </w:rPr>
        <w:t xml:space="preserve">RETRO-MINAS COMÉRCIO, SERVIÇOS E MANUTENÇÃO </w:t>
      </w:r>
      <w:r w:rsidRPr="002F0E71">
        <w:rPr>
          <w:rFonts w:ascii="Garamond" w:hAnsi="Garamond" w:cs="Arial"/>
          <w:u w:val="single"/>
        </w:rPr>
        <w:lastRenderedPageBreak/>
        <w:t>EIRELI</w:t>
      </w:r>
      <w:r w:rsidR="009A0411" w:rsidRPr="002F0E71">
        <w:rPr>
          <w:rFonts w:ascii="Garamond" w:hAnsi="Garamond" w:cs="Arial"/>
          <w:u w:val="single"/>
        </w:rPr>
        <w:t>,</w:t>
      </w:r>
      <w:r w:rsidR="009A0411" w:rsidRPr="002F0E71">
        <w:rPr>
          <w:rFonts w:ascii="Garamond" w:hAnsi="Garamond" w:cs="Arial"/>
        </w:rPr>
        <w:t xml:space="preserve"> na qualidade de vencedora do </w:t>
      </w:r>
      <w:r w:rsidRPr="002F0E71">
        <w:rPr>
          <w:rFonts w:ascii="Garamond" w:hAnsi="Garamond" w:cs="Arial"/>
        </w:rPr>
        <w:t>Pregão Presencial n. 004</w:t>
      </w:r>
      <w:r w:rsidR="009A0411" w:rsidRPr="002F0E71">
        <w:rPr>
          <w:rFonts w:ascii="Garamond" w:hAnsi="Garamond" w:cs="Arial"/>
        </w:rPr>
        <w:t>/2016;</w:t>
      </w:r>
    </w:p>
    <w:p w:rsidR="009A0411" w:rsidRPr="002F0E71" w:rsidRDefault="002F0E71" w:rsidP="009906F9">
      <w:pPr>
        <w:pStyle w:val="PargrafodaLista"/>
        <w:widowControl w:val="0"/>
        <w:numPr>
          <w:ilvl w:val="0"/>
          <w:numId w:val="43"/>
        </w:numPr>
        <w:spacing w:line="360" w:lineRule="auto"/>
        <w:ind w:left="1418" w:firstLine="0"/>
        <w:jc w:val="both"/>
        <w:rPr>
          <w:rFonts w:ascii="Garamond" w:hAnsi="Garamond" w:cs="Arial"/>
          <w:u w:val="single"/>
        </w:rPr>
      </w:pPr>
      <w:r w:rsidRPr="002F0E71">
        <w:rPr>
          <w:rFonts w:ascii="Garamond" w:hAnsi="Garamond" w:cs="Arial"/>
          <w:u w:val="single"/>
        </w:rPr>
        <w:t>MESSIAS ANTÔNIO CAPISTRANO</w:t>
      </w:r>
      <w:r w:rsidR="009A0411" w:rsidRPr="002F0E71">
        <w:rPr>
          <w:rFonts w:ascii="Garamond" w:hAnsi="Garamond" w:cs="Arial"/>
          <w:u w:val="single"/>
        </w:rPr>
        <w:t>,</w:t>
      </w:r>
      <w:r w:rsidR="009A0411" w:rsidRPr="002F0E71">
        <w:rPr>
          <w:rFonts w:ascii="Garamond" w:hAnsi="Garamond" w:cs="Arial"/>
        </w:rPr>
        <w:t xml:space="preserve"> na qualidade de sócio administrador da</w:t>
      </w:r>
      <w:r w:rsidRPr="002F0E71">
        <w:rPr>
          <w:rFonts w:ascii="Garamond" w:hAnsi="Garamond" w:cs="Arial"/>
        </w:rPr>
        <w:t xml:space="preserve"> Retro-Minas Comércio, Serviços e Manutenção Eireli</w:t>
      </w:r>
      <w:r w:rsidR="009A0411" w:rsidRPr="002F0E71">
        <w:rPr>
          <w:rFonts w:ascii="Garamond" w:hAnsi="Garamond" w:cs="Arial"/>
        </w:rPr>
        <w:t>;</w:t>
      </w:r>
    </w:p>
    <w:p w:rsidR="001B684C" w:rsidRPr="002F0E71" w:rsidRDefault="009A0411" w:rsidP="009906F9">
      <w:pPr>
        <w:pStyle w:val="PargrafodaLista"/>
        <w:widowControl w:val="0"/>
        <w:numPr>
          <w:ilvl w:val="0"/>
          <w:numId w:val="43"/>
        </w:numPr>
        <w:spacing w:line="360" w:lineRule="auto"/>
        <w:ind w:left="1418" w:firstLine="0"/>
        <w:jc w:val="both"/>
        <w:rPr>
          <w:rFonts w:ascii="Garamond" w:hAnsi="Garamond" w:cs="Arial"/>
        </w:rPr>
      </w:pPr>
      <w:r w:rsidRPr="002F0E71">
        <w:rPr>
          <w:rFonts w:ascii="Garamond" w:hAnsi="Garamond" w:cs="Arial"/>
          <w:u w:val="single"/>
        </w:rPr>
        <w:t>TRATORENZZO COMÉRCIO E SERVIÇOS LTDA.,</w:t>
      </w:r>
      <w:r w:rsidRPr="002F0E71">
        <w:rPr>
          <w:rFonts w:ascii="Garamond" w:hAnsi="Garamond" w:cs="Arial"/>
        </w:rPr>
        <w:t xml:space="preserve"> na qualidade</w:t>
      </w:r>
      <w:r w:rsidR="002F0E71" w:rsidRPr="002F0E71">
        <w:rPr>
          <w:rFonts w:ascii="Garamond" w:hAnsi="Garamond" w:cs="Arial"/>
        </w:rPr>
        <w:t xml:space="preserve"> de</w:t>
      </w:r>
      <w:r w:rsidRPr="002F0E71">
        <w:rPr>
          <w:rFonts w:ascii="Garamond" w:hAnsi="Garamond" w:cs="Arial"/>
        </w:rPr>
        <w:t xml:space="preserve"> vence</w:t>
      </w:r>
      <w:r w:rsidR="002F0E71" w:rsidRPr="002F0E71">
        <w:rPr>
          <w:rFonts w:ascii="Garamond" w:hAnsi="Garamond" w:cs="Arial"/>
        </w:rPr>
        <w:t>dora do Pregão Presencial n. 035/2015, do Pregão Presencial n. 004/2016, do Pregão Presencial n. 033/2017, do Pregão Presencial n. 034/2018 e do Pregão Presencial n. 004/2019</w:t>
      </w:r>
      <w:r w:rsidRPr="002F0E71">
        <w:rPr>
          <w:rFonts w:ascii="Garamond" w:hAnsi="Garamond" w:cs="Arial"/>
        </w:rPr>
        <w:t>;</w:t>
      </w:r>
    </w:p>
    <w:p w:rsidR="009A0411" w:rsidRPr="002F0E71" w:rsidRDefault="009A0411" w:rsidP="009906F9">
      <w:pPr>
        <w:pStyle w:val="PargrafodaLista"/>
        <w:widowControl w:val="0"/>
        <w:numPr>
          <w:ilvl w:val="0"/>
          <w:numId w:val="43"/>
        </w:numPr>
        <w:spacing w:line="360" w:lineRule="auto"/>
        <w:ind w:left="1418" w:firstLine="0"/>
        <w:jc w:val="both"/>
        <w:rPr>
          <w:rFonts w:ascii="Garamond" w:hAnsi="Garamond" w:cs="Arial"/>
        </w:rPr>
      </w:pPr>
      <w:r w:rsidRPr="002F0E71">
        <w:rPr>
          <w:rFonts w:ascii="Garamond" w:hAnsi="Garamond" w:cs="Arial"/>
          <w:u w:val="single"/>
        </w:rPr>
        <w:t>RONALDO CORDEIRO SOARES,</w:t>
      </w:r>
      <w:r w:rsidRPr="002F0E71">
        <w:rPr>
          <w:rFonts w:ascii="Garamond" w:hAnsi="Garamond" w:cs="Arial"/>
        </w:rPr>
        <w:t xml:space="preserve"> na qualidade de sócio administrador da Trato</w:t>
      </w:r>
      <w:r w:rsidR="00090189">
        <w:rPr>
          <w:rFonts w:ascii="Garamond" w:hAnsi="Garamond" w:cs="Arial"/>
        </w:rPr>
        <w:t>renzzo Comércio e Serviços Ltda</w:t>
      </w:r>
      <w:r w:rsidR="002F0E71" w:rsidRPr="002F0E71">
        <w:rPr>
          <w:rFonts w:ascii="Garamond" w:hAnsi="Garamond" w:cs="Arial"/>
        </w:rPr>
        <w:t>.</w:t>
      </w:r>
    </w:p>
    <w:p w:rsidR="00FD2246" w:rsidRPr="00FD2246" w:rsidRDefault="00FD2246" w:rsidP="009906F9">
      <w:pPr>
        <w:pStyle w:val="PargrafodaLista"/>
        <w:widowControl w:val="0"/>
        <w:spacing w:line="360" w:lineRule="auto"/>
        <w:ind w:left="1418"/>
        <w:jc w:val="both"/>
        <w:rPr>
          <w:rFonts w:ascii="Garamond" w:hAnsi="Garamond" w:cs="Arial"/>
        </w:rPr>
      </w:pPr>
    </w:p>
    <w:p w:rsidR="001B684C" w:rsidRDefault="001B684C" w:rsidP="009906F9">
      <w:pPr>
        <w:widowControl w:val="0"/>
        <w:spacing w:line="360" w:lineRule="auto"/>
        <w:ind w:left="1418"/>
        <w:jc w:val="both"/>
        <w:rPr>
          <w:rFonts w:ascii="Garamond" w:hAnsi="Garamond" w:cs="Arial"/>
        </w:rPr>
      </w:pPr>
      <w:r>
        <w:rPr>
          <w:rFonts w:ascii="Garamond" w:hAnsi="Garamond" w:cs="Arial"/>
        </w:rPr>
        <w:t xml:space="preserve">A.2) </w:t>
      </w:r>
      <w:r w:rsidRPr="00C751C1">
        <w:rPr>
          <w:rFonts w:ascii="Garamond" w:hAnsi="Garamond" w:cs="Arial"/>
        </w:rPr>
        <w:t>Dano presumido (</w:t>
      </w:r>
      <w:r w:rsidRPr="00C751C1">
        <w:rPr>
          <w:rFonts w:ascii="Garamond" w:hAnsi="Garamond" w:cs="Arial"/>
          <w:i/>
        </w:rPr>
        <w:t>in re ipsa</w:t>
      </w:r>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795A53">
        <w:rPr>
          <w:rFonts w:ascii="Garamond" w:hAnsi="Garamond" w:cs="Arial"/>
        </w:rPr>
        <w:t>São Brás do Suaçuí</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9A0411" w:rsidRPr="0001724A" w:rsidRDefault="009A0411" w:rsidP="009906F9">
      <w:pPr>
        <w:pStyle w:val="PargrafodaLista"/>
        <w:widowControl w:val="0"/>
        <w:numPr>
          <w:ilvl w:val="0"/>
          <w:numId w:val="33"/>
        </w:numPr>
        <w:spacing w:line="360" w:lineRule="auto"/>
        <w:ind w:left="1418" w:firstLine="0"/>
        <w:jc w:val="both"/>
        <w:rPr>
          <w:rFonts w:ascii="Garamond" w:hAnsi="Garamond" w:cs="Arial"/>
          <w:u w:val="single"/>
        </w:rPr>
      </w:pPr>
      <w:r w:rsidRPr="0001724A">
        <w:rPr>
          <w:rFonts w:ascii="Garamond" w:hAnsi="Garamond" w:cs="Arial"/>
          <w:u w:val="single"/>
        </w:rPr>
        <w:t>A.R. COMÉRCIO DE PEÇAS, PRODUTOS E SERVIÇOS LTDA.,</w:t>
      </w:r>
      <w:r w:rsidRPr="0001724A">
        <w:rPr>
          <w:rFonts w:ascii="Garamond" w:hAnsi="Garamond" w:cs="Arial"/>
        </w:rPr>
        <w:t xml:space="preserve"> na qualidade de vence</w:t>
      </w:r>
      <w:r w:rsidR="0001724A" w:rsidRPr="0001724A">
        <w:rPr>
          <w:rFonts w:ascii="Garamond" w:hAnsi="Garamond" w:cs="Arial"/>
        </w:rPr>
        <w:t>dora do Pregão Presencial n. 013/2014</w:t>
      </w:r>
      <w:r w:rsidRPr="0001724A">
        <w:rPr>
          <w:rFonts w:ascii="Garamond" w:hAnsi="Garamond" w:cs="Arial"/>
        </w:rPr>
        <w:t>;</w:t>
      </w:r>
    </w:p>
    <w:p w:rsidR="009A0411" w:rsidRPr="0001724A" w:rsidRDefault="009A0411" w:rsidP="009906F9">
      <w:pPr>
        <w:pStyle w:val="PargrafodaLista"/>
        <w:widowControl w:val="0"/>
        <w:numPr>
          <w:ilvl w:val="0"/>
          <w:numId w:val="33"/>
        </w:numPr>
        <w:spacing w:line="360" w:lineRule="auto"/>
        <w:ind w:left="1418" w:firstLine="0"/>
        <w:jc w:val="both"/>
        <w:rPr>
          <w:rFonts w:ascii="Garamond" w:hAnsi="Garamond" w:cs="Arial"/>
          <w:u w:val="single"/>
        </w:rPr>
      </w:pPr>
      <w:r w:rsidRPr="0001724A">
        <w:rPr>
          <w:rFonts w:ascii="Garamond" w:hAnsi="Garamond" w:cs="Arial"/>
          <w:u w:val="single"/>
        </w:rPr>
        <w:t>BRASIL VEÍCULOS E MÁQUINAS LTDA.,</w:t>
      </w:r>
      <w:r w:rsidRPr="0001724A">
        <w:rPr>
          <w:rFonts w:ascii="Garamond" w:hAnsi="Garamond" w:cs="Arial"/>
        </w:rPr>
        <w:t xml:space="preserve"> na qualidade de vence</w:t>
      </w:r>
      <w:r w:rsidR="0001724A" w:rsidRPr="0001724A">
        <w:rPr>
          <w:rFonts w:ascii="Garamond" w:hAnsi="Garamond" w:cs="Arial"/>
        </w:rPr>
        <w:t>dora do Pregão Presencial n. 004/2016</w:t>
      </w:r>
      <w:r w:rsidRPr="0001724A">
        <w:rPr>
          <w:rFonts w:ascii="Garamond" w:hAnsi="Garamond" w:cs="Arial"/>
        </w:rPr>
        <w:t>, CNPJ 22.244.262/0001-34;</w:t>
      </w:r>
    </w:p>
    <w:p w:rsidR="004A6CA3" w:rsidRDefault="004A6CA3" w:rsidP="009906F9">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CENTRO-OESTE TRATORES LTDA.,</w:t>
      </w:r>
      <w:r>
        <w:rPr>
          <w:rFonts w:ascii="Garamond" w:hAnsi="Garamond" w:cs="Arial"/>
        </w:rPr>
        <w:t xml:space="preserve"> na qualidade de vencedora do Pregão Presencial n. 033/2017, do Pregão Presencial n. 034/2018 e do Pregão Presencial n. 004/2019;</w:t>
      </w:r>
    </w:p>
    <w:p w:rsidR="009A0411" w:rsidRPr="0001724A" w:rsidRDefault="0001724A" w:rsidP="009906F9">
      <w:pPr>
        <w:pStyle w:val="PargrafodaLista"/>
        <w:widowControl w:val="0"/>
        <w:numPr>
          <w:ilvl w:val="0"/>
          <w:numId w:val="33"/>
        </w:numPr>
        <w:spacing w:line="360" w:lineRule="auto"/>
        <w:ind w:left="1418" w:firstLine="0"/>
        <w:jc w:val="both"/>
        <w:rPr>
          <w:rFonts w:ascii="Garamond" w:hAnsi="Garamond" w:cs="Arial"/>
          <w:u w:val="single"/>
        </w:rPr>
      </w:pPr>
      <w:r w:rsidRPr="0001724A">
        <w:rPr>
          <w:rFonts w:ascii="Garamond" w:hAnsi="Garamond" w:cs="Arial"/>
          <w:u w:val="single"/>
        </w:rPr>
        <w:t>CONTINENTAL VEÍCULOS E PEÇAS EIRELI</w:t>
      </w:r>
      <w:r w:rsidR="009A0411" w:rsidRPr="0001724A">
        <w:rPr>
          <w:rFonts w:ascii="Garamond" w:hAnsi="Garamond" w:cs="Arial"/>
          <w:u w:val="single"/>
        </w:rPr>
        <w:t>,</w:t>
      </w:r>
      <w:r w:rsidR="009A0411" w:rsidRPr="0001724A">
        <w:rPr>
          <w:rFonts w:ascii="Garamond" w:hAnsi="Garamond" w:cs="Arial"/>
        </w:rPr>
        <w:t xml:space="preserve"> na qualidade de vence</w:t>
      </w:r>
      <w:r w:rsidRPr="0001724A">
        <w:rPr>
          <w:rFonts w:ascii="Garamond" w:hAnsi="Garamond" w:cs="Arial"/>
        </w:rPr>
        <w:t>dora do Pregão Presencial n. 035/2015</w:t>
      </w:r>
      <w:r w:rsidR="009A0411" w:rsidRPr="0001724A">
        <w:rPr>
          <w:rFonts w:ascii="Garamond" w:hAnsi="Garamond" w:cs="Arial"/>
        </w:rPr>
        <w:t>;</w:t>
      </w:r>
    </w:p>
    <w:p w:rsidR="009A0411" w:rsidRPr="0001724A" w:rsidRDefault="0001724A" w:rsidP="009906F9">
      <w:pPr>
        <w:pStyle w:val="PargrafodaLista"/>
        <w:widowControl w:val="0"/>
        <w:numPr>
          <w:ilvl w:val="0"/>
          <w:numId w:val="33"/>
        </w:numPr>
        <w:spacing w:line="360" w:lineRule="auto"/>
        <w:ind w:left="1418" w:firstLine="0"/>
        <w:jc w:val="both"/>
        <w:rPr>
          <w:rFonts w:ascii="Garamond" w:hAnsi="Garamond" w:cs="Arial"/>
          <w:u w:val="single"/>
        </w:rPr>
      </w:pPr>
      <w:r w:rsidRPr="0001724A">
        <w:rPr>
          <w:rFonts w:ascii="Garamond" w:hAnsi="Garamond" w:cs="Arial"/>
          <w:u w:val="single"/>
        </w:rPr>
        <w:t>HORIZONTE TRANSPORTE E LOGÍSTICA EIRELI</w:t>
      </w:r>
      <w:r w:rsidR="009A0411" w:rsidRPr="0001724A">
        <w:rPr>
          <w:rFonts w:ascii="Garamond" w:hAnsi="Garamond" w:cs="Arial"/>
          <w:u w:val="single"/>
        </w:rPr>
        <w:t>,</w:t>
      </w:r>
      <w:r w:rsidR="009A0411" w:rsidRPr="0001724A">
        <w:rPr>
          <w:rFonts w:ascii="Garamond" w:hAnsi="Garamond" w:cs="Arial"/>
        </w:rPr>
        <w:t xml:space="preserve"> na qualidade de vence</w:t>
      </w:r>
      <w:r w:rsidRPr="0001724A">
        <w:rPr>
          <w:rFonts w:ascii="Garamond" w:hAnsi="Garamond" w:cs="Arial"/>
        </w:rPr>
        <w:t>dora do Pregão Presencial n. 033/2017</w:t>
      </w:r>
      <w:r w:rsidR="009A0411" w:rsidRPr="0001724A">
        <w:rPr>
          <w:rFonts w:ascii="Garamond" w:hAnsi="Garamond" w:cs="Arial"/>
        </w:rPr>
        <w:t>;</w:t>
      </w:r>
    </w:p>
    <w:p w:rsidR="009A0411" w:rsidRPr="0001724A" w:rsidRDefault="00F217F9" w:rsidP="009906F9">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INTERNACIONAL AUTO</w:t>
      </w:r>
      <w:r w:rsidR="0001724A" w:rsidRPr="0001724A">
        <w:rPr>
          <w:rFonts w:ascii="Garamond" w:hAnsi="Garamond" w:cs="Arial"/>
          <w:u w:val="single"/>
        </w:rPr>
        <w:t>PEÇAS EIRELI</w:t>
      </w:r>
      <w:r w:rsidR="009A0411" w:rsidRPr="0001724A">
        <w:rPr>
          <w:rFonts w:ascii="Garamond" w:hAnsi="Garamond" w:cs="Arial"/>
          <w:u w:val="single"/>
        </w:rPr>
        <w:t>,</w:t>
      </w:r>
      <w:r w:rsidR="009A0411" w:rsidRPr="0001724A">
        <w:rPr>
          <w:rFonts w:ascii="Garamond" w:hAnsi="Garamond" w:cs="Arial"/>
        </w:rPr>
        <w:t xml:space="preserve"> na qualidade de vence</w:t>
      </w:r>
      <w:r w:rsidR="0001724A" w:rsidRPr="0001724A">
        <w:rPr>
          <w:rFonts w:ascii="Garamond" w:hAnsi="Garamond" w:cs="Arial"/>
        </w:rPr>
        <w:t>dora do Pregão Presencial n. 004/2016</w:t>
      </w:r>
      <w:r w:rsidR="009A0411" w:rsidRPr="0001724A">
        <w:rPr>
          <w:rFonts w:ascii="Garamond" w:hAnsi="Garamond" w:cs="Arial"/>
        </w:rPr>
        <w:t>;</w:t>
      </w:r>
    </w:p>
    <w:p w:rsidR="009A0411" w:rsidRPr="0001724A" w:rsidRDefault="009A0411" w:rsidP="009906F9">
      <w:pPr>
        <w:pStyle w:val="PargrafodaLista"/>
        <w:widowControl w:val="0"/>
        <w:numPr>
          <w:ilvl w:val="0"/>
          <w:numId w:val="33"/>
        </w:numPr>
        <w:spacing w:line="360" w:lineRule="auto"/>
        <w:ind w:left="1418" w:firstLine="0"/>
        <w:jc w:val="both"/>
        <w:rPr>
          <w:rFonts w:ascii="Garamond" w:hAnsi="Garamond" w:cs="Arial"/>
          <w:u w:val="single"/>
        </w:rPr>
      </w:pPr>
      <w:r w:rsidRPr="0001724A">
        <w:rPr>
          <w:rFonts w:ascii="Garamond" w:hAnsi="Garamond" w:cs="Arial"/>
          <w:u w:val="single"/>
        </w:rPr>
        <w:lastRenderedPageBreak/>
        <w:t>MÁXIMO PEÇAS E PRODUTOS LTDA. – EPP,</w:t>
      </w:r>
      <w:r w:rsidRPr="0001724A">
        <w:rPr>
          <w:rFonts w:ascii="Garamond" w:hAnsi="Garamond" w:cs="Arial"/>
        </w:rPr>
        <w:t xml:space="preserve"> na qualidade de vence</w:t>
      </w:r>
      <w:r w:rsidR="0001724A" w:rsidRPr="0001724A">
        <w:rPr>
          <w:rFonts w:ascii="Garamond" w:hAnsi="Garamond" w:cs="Arial"/>
        </w:rPr>
        <w:t>dora do Pregão Presencial n. 004</w:t>
      </w:r>
      <w:r w:rsidRPr="0001724A">
        <w:rPr>
          <w:rFonts w:ascii="Garamond" w:hAnsi="Garamond" w:cs="Arial"/>
        </w:rPr>
        <w:t>/2016</w:t>
      </w:r>
      <w:r w:rsidR="0001724A" w:rsidRPr="0001724A">
        <w:rPr>
          <w:rFonts w:ascii="Garamond" w:hAnsi="Garamond" w:cs="Arial"/>
        </w:rPr>
        <w:t>, do Pregão Presencial n. 033/2017, do Pregão Presencial n. 034/2018 e do Pregão Presencial n. 004/2019</w:t>
      </w:r>
      <w:r w:rsidRPr="0001724A">
        <w:rPr>
          <w:rFonts w:ascii="Garamond" w:hAnsi="Garamond" w:cs="Arial"/>
        </w:rPr>
        <w:t>;</w:t>
      </w:r>
    </w:p>
    <w:p w:rsidR="009A0411" w:rsidRPr="0001724A" w:rsidRDefault="0001724A" w:rsidP="009906F9">
      <w:pPr>
        <w:pStyle w:val="PargrafodaLista"/>
        <w:widowControl w:val="0"/>
        <w:numPr>
          <w:ilvl w:val="0"/>
          <w:numId w:val="33"/>
        </w:numPr>
        <w:spacing w:line="360" w:lineRule="auto"/>
        <w:ind w:left="1418" w:firstLine="0"/>
        <w:jc w:val="both"/>
        <w:rPr>
          <w:rFonts w:ascii="Garamond" w:hAnsi="Garamond" w:cs="Arial"/>
          <w:u w:val="single"/>
        </w:rPr>
      </w:pPr>
      <w:r w:rsidRPr="0001724A">
        <w:rPr>
          <w:rFonts w:ascii="Garamond" w:hAnsi="Garamond" w:cs="Arial"/>
          <w:u w:val="single"/>
        </w:rPr>
        <w:t>RETRO-MINAS COMÉRCIO, SERVIÇOS E MANUTENÇÃO EIRELI</w:t>
      </w:r>
      <w:r w:rsidR="009A0411" w:rsidRPr="0001724A">
        <w:rPr>
          <w:rFonts w:ascii="Garamond" w:hAnsi="Garamond" w:cs="Arial"/>
          <w:u w:val="single"/>
        </w:rPr>
        <w:t>,</w:t>
      </w:r>
      <w:r w:rsidR="009A0411" w:rsidRPr="0001724A">
        <w:rPr>
          <w:rFonts w:ascii="Garamond" w:hAnsi="Garamond" w:cs="Arial"/>
        </w:rPr>
        <w:t xml:space="preserve"> na qualidade de vence</w:t>
      </w:r>
      <w:r w:rsidRPr="0001724A">
        <w:rPr>
          <w:rFonts w:ascii="Garamond" w:hAnsi="Garamond" w:cs="Arial"/>
        </w:rPr>
        <w:t>dora do Pregão Presencial n. 004/2016</w:t>
      </w:r>
      <w:r w:rsidR="009A0411" w:rsidRPr="0001724A">
        <w:rPr>
          <w:rFonts w:ascii="Garamond" w:hAnsi="Garamond" w:cs="Arial"/>
        </w:rPr>
        <w:t>;</w:t>
      </w:r>
    </w:p>
    <w:p w:rsidR="00A356B1" w:rsidRDefault="009A0411" w:rsidP="009906F9">
      <w:pPr>
        <w:pStyle w:val="PargrafodaLista"/>
        <w:widowControl w:val="0"/>
        <w:numPr>
          <w:ilvl w:val="0"/>
          <w:numId w:val="33"/>
        </w:numPr>
        <w:spacing w:line="360" w:lineRule="auto"/>
        <w:ind w:left="1418" w:firstLine="0"/>
        <w:jc w:val="both"/>
        <w:rPr>
          <w:rFonts w:ascii="Garamond" w:hAnsi="Garamond" w:cs="Arial"/>
        </w:rPr>
      </w:pPr>
      <w:r w:rsidRPr="0001724A">
        <w:rPr>
          <w:rFonts w:ascii="Garamond" w:hAnsi="Garamond" w:cs="Arial"/>
          <w:u w:val="single"/>
        </w:rPr>
        <w:t>TRATORENZZO COMÉRCIO E SERVIÇOS LTDA.,</w:t>
      </w:r>
      <w:r w:rsidRPr="0001724A">
        <w:rPr>
          <w:rFonts w:ascii="Garamond" w:hAnsi="Garamond" w:cs="Arial"/>
        </w:rPr>
        <w:t xml:space="preserve"> </w:t>
      </w:r>
      <w:r w:rsidR="00D716C5" w:rsidRPr="0001724A">
        <w:rPr>
          <w:rFonts w:ascii="Garamond" w:hAnsi="Garamond" w:cs="Arial"/>
        </w:rPr>
        <w:t>na qualidade vence</w:t>
      </w:r>
      <w:r w:rsidR="0001724A" w:rsidRPr="0001724A">
        <w:rPr>
          <w:rFonts w:ascii="Garamond" w:hAnsi="Garamond" w:cs="Arial"/>
        </w:rPr>
        <w:t>dora do Pregão Presencial n. 035/2015, do Pregão Presencial n. 004/2016, do Pregão Presencial n. 033/2017 e do Pregão Presencial n. 034/2018</w:t>
      </w:r>
      <w:r w:rsidR="00D716C5" w:rsidRPr="0001724A">
        <w:rPr>
          <w:rFonts w:ascii="Garamond" w:hAnsi="Garamond" w:cs="Arial"/>
        </w:rPr>
        <w:t>;</w:t>
      </w:r>
    </w:p>
    <w:p w:rsidR="00A356B1" w:rsidRDefault="00A356B1" w:rsidP="009906F9">
      <w:pPr>
        <w:widowControl w:val="0"/>
        <w:spacing w:line="360" w:lineRule="auto"/>
        <w:ind w:left="1418"/>
        <w:jc w:val="both"/>
        <w:rPr>
          <w:rFonts w:ascii="Garamond" w:hAnsi="Garamond" w:cs="Arial"/>
        </w:rPr>
      </w:pPr>
    </w:p>
    <w:p w:rsidR="00A356B1" w:rsidRDefault="00A356B1" w:rsidP="009906F9">
      <w:pPr>
        <w:widowControl w:val="0"/>
        <w:spacing w:line="360" w:lineRule="auto"/>
        <w:ind w:left="1418"/>
        <w:jc w:val="both"/>
        <w:rPr>
          <w:rFonts w:ascii="Garamond" w:hAnsi="Garamond" w:cs="Arial"/>
        </w:rPr>
      </w:pPr>
      <w:r>
        <w:rPr>
          <w:rFonts w:ascii="Garamond" w:hAnsi="Garamond" w:cs="Arial"/>
        </w:rPr>
        <w:t>A.3) Participação</w:t>
      </w:r>
      <w:r w:rsidRPr="0069698B">
        <w:rPr>
          <w:rFonts w:ascii="Garamond" w:hAnsi="Garamond" w:cs="Arial"/>
        </w:rPr>
        <w:t xml:space="preserve"> </w:t>
      </w:r>
      <w:r w:rsidRPr="001F5445">
        <w:rPr>
          <w:rFonts w:ascii="Garamond" w:hAnsi="Garamond" w:cs="Arial"/>
        </w:rPr>
        <w:t>de servidores públicos na fraude à licitação – Negligência na fiscalização dos procedimentos licitatórios quanto à oferta de propostas manifestamente inexequíveis, em inobservância ao art. 44, §3º c/c art. 48, II, da Lei n. 8.666/1993 – Pregoeiro municipal e equipe de apoio</w:t>
      </w:r>
    </w:p>
    <w:p w:rsidR="00A356B1" w:rsidRPr="00CA7833" w:rsidRDefault="00A356B1" w:rsidP="009906F9">
      <w:pPr>
        <w:pStyle w:val="PargrafodaLista"/>
        <w:widowControl w:val="0"/>
        <w:numPr>
          <w:ilvl w:val="0"/>
          <w:numId w:val="33"/>
        </w:numPr>
        <w:spacing w:line="360" w:lineRule="auto"/>
        <w:ind w:left="1418" w:firstLine="0"/>
        <w:jc w:val="both"/>
        <w:rPr>
          <w:rFonts w:ascii="Garamond" w:hAnsi="Garamond" w:cs="Arial"/>
        </w:rPr>
      </w:pPr>
      <w:r w:rsidRPr="00CA7833">
        <w:rPr>
          <w:rFonts w:ascii="Garamond" w:hAnsi="Garamond" w:cs="Arial"/>
          <w:u w:val="single"/>
        </w:rPr>
        <w:t>ANA MARIA SABINO DA SILVA,</w:t>
      </w:r>
      <w:r w:rsidRPr="00CA7833">
        <w:rPr>
          <w:rFonts w:ascii="Garamond" w:hAnsi="Garamond" w:cs="Arial"/>
        </w:rPr>
        <w:t xml:space="preserve"> na qualidade de servidora da equipe de apoio ao pregoeiro municipal, atuante no Pregão Presencial n. 035/2015, no Pregão Presencial n. 004/2016, no Pregão Presencial n. 033/2017, no Pregão Presencial n. 034/2018 e no Pregão Presencial n. 004/2019, de São Brás do Suaçuí, e subscritora das respectivas atas de recebimento, abertura e julgamento das propostas e dos mapas de apuração dos preços;</w:t>
      </w:r>
    </w:p>
    <w:p w:rsidR="00A356B1" w:rsidRPr="00CA7833" w:rsidRDefault="00A356B1" w:rsidP="009906F9">
      <w:pPr>
        <w:pStyle w:val="PargrafodaLista"/>
        <w:widowControl w:val="0"/>
        <w:numPr>
          <w:ilvl w:val="0"/>
          <w:numId w:val="33"/>
        </w:numPr>
        <w:spacing w:line="360" w:lineRule="auto"/>
        <w:ind w:left="1418" w:firstLine="0"/>
        <w:jc w:val="both"/>
        <w:rPr>
          <w:rFonts w:ascii="Garamond" w:hAnsi="Garamond" w:cs="Arial"/>
        </w:rPr>
      </w:pPr>
      <w:r w:rsidRPr="00CA7833">
        <w:rPr>
          <w:rFonts w:ascii="Garamond" w:hAnsi="Garamond" w:cs="Arial"/>
          <w:u w:val="single"/>
        </w:rPr>
        <w:t>BIANCA RODRIGUES COELHO MAIA,</w:t>
      </w:r>
      <w:r w:rsidRPr="00CA7833">
        <w:rPr>
          <w:rFonts w:ascii="Garamond" w:hAnsi="Garamond" w:cs="Arial"/>
        </w:rPr>
        <w:t xml:space="preserve"> na qualidade de servidora da equipe de apoio ao pregoeiro municipal, atuante no Pregão Presencial n. 004/2019, de São Brás do Suaçuí, e subscritora das respectivas atas de recebimento, abertura e julgamento das propostas e dos mapas de apuração dos preços;</w:t>
      </w:r>
    </w:p>
    <w:p w:rsidR="00A356B1" w:rsidRPr="00CA7833" w:rsidRDefault="00A356B1" w:rsidP="009906F9">
      <w:pPr>
        <w:pStyle w:val="PargrafodaLista"/>
        <w:widowControl w:val="0"/>
        <w:numPr>
          <w:ilvl w:val="0"/>
          <w:numId w:val="33"/>
        </w:numPr>
        <w:spacing w:line="360" w:lineRule="auto"/>
        <w:ind w:left="1418" w:firstLine="0"/>
        <w:jc w:val="both"/>
        <w:rPr>
          <w:rFonts w:ascii="Garamond" w:hAnsi="Garamond" w:cs="Arial"/>
        </w:rPr>
      </w:pPr>
      <w:r w:rsidRPr="00CA7833">
        <w:rPr>
          <w:rFonts w:ascii="Garamond" w:hAnsi="Garamond" w:cs="Arial"/>
          <w:u w:val="single"/>
        </w:rPr>
        <w:lastRenderedPageBreak/>
        <w:t>ELISA ALMEIDA GODINHO,</w:t>
      </w:r>
      <w:r w:rsidRPr="00CA7833">
        <w:rPr>
          <w:rFonts w:ascii="Garamond" w:hAnsi="Garamond" w:cs="Arial"/>
        </w:rPr>
        <w:t xml:space="preserve"> na qualidade de servidora da equipe de apoio ao pregoeiro municipal, atuante no Pregão Presencial n. 035/2015, no Pregão Presencial n. 004/2016, no Pregão Presencial n. 033/2017 e no Pregão Presencial n. 034/2018, de São Brás do Suaçuí, e subscritora das respectivas atas de recebimento, abertura e julgamento das propostas e dos mapas de apuração dos preços;</w:t>
      </w:r>
    </w:p>
    <w:p w:rsidR="00A356B1" w:rsidRPr="00CA7833" w:rsidRDefault="00A356B1" w:rsidP="009906F9">
      <w:pPr>
        <w:pStyle w:val="PargrafodaLista"/>
        <w:widowControl w:val="0"/>
        <w:numPr>
          <w:ilvl w:val="0"/>
          <w:numId w:val="33"/>
        </w:numPr>
        <w:spacing w:line="360" w:lineRule="auto"/>
        <w:ind w:left="1418" w:firstLine="0"/>
        <w:jc w:val="both"/>
        <w:rPr>
          <w:rFonts w:ascii="Garamond" w:hAnsi="Garamond" w:cs="Arial"/>
        </w:rPr>
      </w:pPr>
      <w:r w:rsidRPr="00CA7833">
        <w:rPr>
          <w:rFonts w:ascii="Garamond" w:hAnsi="Garamond" w:cs="Arial"/>
          <w:u w:val="single"/>
        </w:rPr>
        <w:t>ERICA APARECIDA CARDOSO MOREIRA,</w:t>
      </w:r>
      <w:r w:rsidRPr="00CA7833">
        <w:rPr>
          <w:rFonts w:ascii="Garamond" w:hAnsi="Garamond" w:cs="Arial"/>
        </w:rPr>
        <w:t xml:space="preserve"> na qualidade de pregoeira municipal atuante no Pregão Presencial n. 035/2015, no Pregão Presencial n. 004/2016, no Pregão Presencial n. 033/2017, no Pregão Presencial n. 034/2018 e no Pregão Presencial n. 004/2019, de São Brás do Suaçuí, e subscritora dos editais das licitações, das respectivas atas de recebimento, abertura e julgamento das propostas, dos mapas de apuração dos preços e dos termos de adjudicação dos certames;</w:t>
      </w:r>
    </w:p>
    <w:p w:rsidR="00F8235A" w:rsidRPr="000373E9" w:rsidRDefault="00F8235A" w:rsidP="009906F9">
      <w:pPr>
        <w:widowControl w:val="0"/>
        <w:spacing w:line="360" w:lineRule="auto"/>
        <w:ind w:left="1418"/>
        <w:jc w:val="both"/>
        <w:rPr>
          <w:rFonts w:ascii="Garamond" w:hAnsi="Garamond" w:cs="Arial"/>
        </w:rPr>
      </w:pPr>
    </w:p>
    <w:p w:rsidR="001B684C" w:rsidRPr="000373E9" w:rsidRDefault="001B684C" w:rsidP="009906F9">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9906F9" w:rsidRDefault="009906F9" w:rsidP="009906F9">
      <w:pPr>
        <w:pStyle w:val="PargrafodaLista"/>
        <w:widowControl w:val="0"/>
        <w:spacing w:line="360" w:lineRule="auto"/>
        <w:ind w:left="1418"/>
        <w:contextualSpacing w:val="0"/>
        <w:jc w:val="both"/>
        <w:rPr>
          <w:rFonts w:ascii="Garamond" w:hAnsi="Garamond" w:cs="Arial"/>
        </w:rPr>
      </w:pPr>
    </w:p>
    <w:p w:rsidR="001B684C" w:rsidRDefault="001B684C" w:rsidP="009906F9">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9906F9">
      <w:pPr>
        <w:pStyle w:val="PargrafodaLista"/>
        <w:widowControl w:val="0"/>
        <w:spacing w:line="360" w:lineRule="auto"/>
        <w:ind w:left="1418"/>
        <w:contextualSpacing w:val="0"/>
        <w:jc w:val="both"/>
        <w:rPr>
          <w:rFonts w:ascii="Garamond" w:hAnsi="Garamond" w:cs="Arial"/>
        </w:rPr>
      </w:pPr>
    </w:p>
    <w:p w:rsidR="001B684C" w:rsidRDefault="001B684C" w:rsidP="009906F9">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FD2246" w:rsidRPr="004861EB" w:rsidRDefault="009A0411" w:rsidP="009906F9">
      <w:pPr>
        <w:pStyle w:val="PargrafodaLista"/>
        <w:widowControl w:val="0"/>
        <w:numPr>
          <w:ilvl w:val="0"/>
          <w:numId w:val="34"/>
        </w:numPr>
        <w:spacing w:line="360" w:lineRule="auto"/>
        <w:ind w:left="1418" w:firstLine="0"/>
        <w:jc w:val="both"/>
        <w:rPr>
          <w:rFonts w:ascii="Garamond" w:hAnsi="Garamond" w:cs="Arial"/>
          <w:u w:val="single"/>
        </w:rPr>
      </w:pPr>
      <w:r w:rsidRPr="004861EB">
        <w:rPr>
          <w:rFonts w:ascii="Garamond" w:hAnsi="Garamond" w:cs="Arial"/>
          <w:u w:val="single"/>
        </w:rPr>
        <w:t>A.R. COMÉRCIO DE PEÇAS, PRODUTOS E SERVIÇOS LTDA.,</w:t>
      </w:r>
      <w:r w:rsidRPr="004861EB">
        <w:rPr>
          <w:rFonts w:ascii="Garamond" w:hAnsi="Garamond" w:cs="Arial"/>
        </w:rPr>
        <w:t xml:space="preserve"> </w:t>
      </w:r>
      <w:r w:rsidR="004861EB" w:rsidRPr="004861EB">
        <w:rPr>
          <w:rFonts w:ascii="Garamond" w:hAnsi="Garamond" w:cs="Arial"/>
        </w:rPr>
        <w:t>na qualidade de vencedora do Pregão Presencial n. 013/2014</w:t>
      </w:r>
      <w:r w:rsidR="00FD2246" w:rsidRPr="004861EB">
        <w:rPr>
          <w:rFonts w:ascii="Garamond" w:hAnsi="Garamond" w:cs="Arial"/>
        </w:rPr>
        <w:t xml:space="preserve">, </w:t>
      </w:r>
      <w:r w:rsidR="00FD2246" w:rsidRPr="004861EB">
        <w:rPr>
          <w:rFonts w:ascii="Garamond" w:hAnsi="Garamond" w:cs="Arial"/>
          <w:b/>
        </w:rPr>
        <w:t xml:space="preserve">no montante </w:t>
      </w:r>
      <w:r w:rsidR="00FD2246" w:rsidRPr="004861EB">
        <w:rPr>
          <w:rFonts w:ascii="Garamond" w:hAnsi="Garamond" w:cs="Arial"/>
          <w:b/>
        </w:rPr>
        <w:lastRenderedPageBreak/>
        <w:t xml:space="preserve">histórico total de R$ </w:t>
      </w:r>
      <w:r w:rsidR="004861EB" w:rsidRPr="004861EB">
        <w:rPr>
          <w:rFonts w:ascii="Garamond" w:hAnsi="Garamond" w:cs="Arial"/>
          <w:b/>
        </w:rPr>
        <w:t>14.918,06</w:t>
      </w:r>
      <w:r w:rsidR="00FD2246" w:rsidRPr="004861EB">
        <w:rPr>
          <w:rFonts w:ascii="Garamond" w:hAnsi="Garamond" w:cs="Arial"/>
          <w:b/>
        </w:rPr>
        <w:t>;</w:t>
      </w:r>
    </w:p>
    <w:p w:rsidR="00FD2246" w:rsidRPr="004A6CA3" w:rsidRDefault="009A0411" w:rsidP="009906F9">
      <w:pPr>
        <w:pStyle w:val="PargrafodaLista"/>
        <w:widowControl w:val="0"/>
        <w:numPr>
          <w:ilvl w:val="0"/>
          <w:numId w:val="34"/>
        </w:numPr>
        <w:spacing w:line="360" w:lineRule="auto"/>
        <w:ind w:left="1418" w:firstLine="0"/>
        <w:jc w:val="both"/>
        <w:rPr>
          <w:rFonts w:ascii="Garamond" w:hAnsi="Garamond" w:cs="Arial"/>
          <w:u w:val="single"/>
        </w:rPr>
      </w:pPr>
      <w:r w:rsidRPr="004861EB">
        <w:rPr>
          <w:rFonts w:ascii="Garamond" w:hAnsi="Garamond" w:cs="Arial"/>
          <w:u w:val="single"/>
        </w:rPr>
        <w:t>BRASIL VEÍCULOS E MÁQUINAS LTDA.,</w:t>
      </w:r>
      <w:r w:rsidRPr="004861EB">
        <w:rPr>
          <w:rFonts w:ascii="Garamond" w:hAnsi="Garamond" w:cs="Arial"/>
        </w:rPr>
        <w:t xml:space="preserve"> na qualidade de vence</w:t>
      </w:r>
      <w:r w:rsidR="004861EB" w:rsidRPr="004861EB">
        <w:rPr>
          <w:rFonts w:ascii="Garamond" w:hAnsi="Garamond" w:cs="Arial"/>
        </w:rPr>
        <w:t>dora do Pregão Presencial n. 004/2016</w:t>
      </w:r>
      <w:r w:rsidRPr="004861EB">
        <w:rPr>
          <w:rFonts w:ascii="Garamond" w:hAnsi="Garamond" w:cs="Arial"/>
        </w:rPr>
        <w:t>, CNPJ 22.244.262/0001-34</w:t>
      </w:r>
      <w:r w:rsidR="00FD2246" w:rsidRPr="004861EB">
        <w:rPr>
          <w:rFonts w:ascii="Garamond" w:hAnsi="Garamond" w:cs="Arial"/>
        </w:rPr>
        <w:t xml:space="preserve">, </w:t>
      </w:r>
      <w:r w:rsidR="00FD2246" w:rsidRPr="004861EB">
        <w:rPr>
          <w:rFonts w:ascii="Garamond" w:hAnsi="Garamond" w:cs="Arial"/>
          <w:b/>
        </w:rPr>
        <w:t xml:space="preserve">no montante histórico total de R$ </w:t>
      </w:r>
      <w:r w:rsidR="004861EB" w:rsidRPr="004861EB">
        <w:rPr>
          <w:rFonts w:ascii="Garamond" w:hAnsi="Garamond" w:cs="Arial"/>
          <w:b/>
        </w:rPr>
        <w:t>2.607,2</w:t>
      </w:r>
      <w:r w:rsidRPr="004861EB">
        <w:rPr>
          <w:rFonts w:ascii="Garamond" w:hAnsi="Garamond" w:cs="Arial"/>
          <w:b/>
        </w:rPr>
        <w:t>9</w:t>
      </w:r>
      <w:r w:rsidR="00FD2246" w:rsidRPr="004861EB">
        <w:rPr>
          <w:rFonts w:ascii="Garamond" w:hAnsi="Garamond" w:cs="Arial"/>
          <w:b/>
        </w:rPr>
        <w:t>;</w:t>
      </w:r>
    </w:p>
    <w:p w:rsidR="004A6CA3" w:rsidRPr="004861EB" w:rsidRDefault="004A6CA3" w:rsidP="009906F9">
      <w:pPr>
        <w:pStyle w:val="PargrafodaLista"/>
        <w:widowControl w:val="0"/>
        <w:numPr>
          <w:ilvl w:val="0"/>
          <w:numId w:val="34"/>
        </w:numPr>
        <w:spacing w:line="360" w:lineRule="auto"/>
        <w:ind w:left="1418" w:firstLine="0"/>
        <w:jc w:val="both"/>
        <w:rPr>
          <w:rFonts w:ascii="Garamond" w:hAnsi="Garamond" w:cs="Arial"/>
          <w:u w:val="single"/>
        </w:rPr>
      </w:pPr>
      <w:r>
        <w:rPr>
          <w:rFonts w:ascii="Garamond" w:hAnsi="Garamond" w:cs="Arial"/>
          <w:u w:val="single"/>
        </w:rPr>
        <w:t>CENTRO-OESTE TRATORES LTDA.,</w:t>
      </w:r>
      <w:r>
        <w:rPr>
          <w:rFonts w:ascii="Garamond" w:hAnsi="Garamond" w:cs="Arial"/>
        </w:rPr>
        <w:t xml:space="preserve"> na qualidade de vencedora do Pregão Presencial n. 033/2017, do Pregão Presencial n. 034/2018 e do Pregão Presencial n. 004/2019, </w:t>
      </w:r>
      <w:r>
        <w:rPr>
          <w:rFonts w:ascii="Garamond" w:hAnsi="Garamond" w:cs="Arial"/>
          <w:b/>
        </w:rPr>
        <w:t>no montante histórico total de R$ 18.081,34;</w:t>
      </w:r>
    </w:p>
    <w:p w:rsidR="00FD2246" w:rsidRPr="004861EB" w:rsidRDefault="004861EB" w:rsidP="009906F9">
      <w:pPr>
        <w:pStyle w:val="PargrafodaLista"/>
        <w:widowControl w:val="0"/>
        <w:numPr>
          <w:ilvl w:val="0"/>
          <w:numId w:val="34"/>
        </w:numPr>
        <w:spacing w:line="360" w:lineRule="auto"/>
        <w:ind w:left="1418" w:firstLine="0"/>
        <w:jc w:val="both"/>
        <w:rPr>
          <w:rFonts w:ascii="Garamond" w:hAnsi="Garamond" w:cs="Arial"/>
          <w:u w:val="single"/>
        </w:rPr>
      </w:pPr>
      <w:r w:rsidRPr="004861EB">
        <w:rPr>
          <w:rFonts w:ascii="Garamond" w:hAnsi="Garamond" w:cs="Arial"/>
          <w:u w:val="single"/>
        </w:rPr>
        <w:t>CONTINENTAL</w:t>
      </w:r>
      <w:r w:rsidR="009A0411" w:rsidRPr="004861EB">
        <w:rPr>
          <w:rFonts w:ascii="Garamond" w:hAnsi="Garamond" w:cs="Arial"/>
          <w:u w:val="single"/>
        </w:rPr>
        <w:t xml:space="preserve"> </w:t>
      </w:r>
      <w:r w:rsidRPr="004861EB">
        <w:rPr>
          <w:rFonts w:ascii="Garamond" w:hAnsi="Garamond" w:cs="Arial"/>
          <w:u w:val="single"/>
        </w:rPr>
        <w:t>VEÍCULOS E PEÇAS EIRELI,</w:t>
      </w:r>
      <w:r w:rsidRPr="004861EB">
        <w:rPr>
          <w:rFonts w:ascii="Garamond" w:hAnsi="Garamond" w:cs="Arial"/>
        </w:rPr>
        <w:t xml:space="preserve"> na qualidade de vencedora do Pregão Presencial n. 035/2015</w:t>
      </w:r>
      <w:r w:rsidR="00FD2246" w:rsidRPr="004861EB">
        <w:rPr>
          <w:rFonts w:ascii="Garamond" w:hAnsi="Garamond" w:cs="Arial"/>
        </w:rPr>
        <w:t xml:space="preserve">, </w:t>
      </w:r>
      <w:r w:rsidR="00FD2246" w:rsidRPr="004861EB">
        <w:rPr>
          <w:rFonts w:ascii="Garamond" w:hAnsi="Garamond" w:cs="Arial"/>
          <w:b/>
        </w:rPr>
        <w:t xml:space="preserve">no montante histórico total de R$ </w:t>
      </w:r>
      <w:r w:rsidRPr="004861EB">
        <w:rPr>
          <w:rFonts w:ascii="Garamond" w:hAnsi="Garamond" w:cs="Arial"/>
          <w:b/>
        </w:rPr>
        <w:t>1.533,02</w:t>
      </w:r>
      <w:r w:rsidR="00FD2246" w:rsidRPr="004861EB">
        <w:rPr>
          <w:rFonts w:ascii="Garamond" w:hAnsi="Garamond" w:cs="Arial"/>
          <w:b/>
        </w:rPr>
        <w:t>;</w:t>
      </w:r>
    </w:p>
    <w:p w:rsidR="00FD2246" w:rsidRPr="004861EB" w:rsidRDefault="004861EB" w:rsidP="009906F9">
      <w:pPr>
        <w:pStyle w:val="PargrafodaLista"/>
        <w:widowControl w:val="0"/>
        <w:numPr>
          <w:ilvl w:val="0"/>
          <w:numId w:val="34"/>
        </w:numPr>
        <w:spacing w:line="360" w:lineRule="auto"/>
        <w:ind w:left="1418" w:firstLine="0"/>
        <w:jc w:val="both"/>
        <w:rPr>
          <w:rFonts w:ascii="Garamond" w:hAnsi="Garamond" w:cs="Arial"/>
          <w:u w:val="single"/>
        </w:rPr>
      </w:pPr>
      <w:r w:rsidRPr="004861EB">
        <w:rPr>
          <w:rFonts w:ascii="Garamond" w:hAnsi="Garamond" w:cs="Arial"/>
          <w:u w:val="single"/>
        </w:rPr>
        <w:t>HORIZONTE TRANSPORTE E LOGÍSTICA EIRELI,</w:t>
      </w:r>
      <w:r w:rsidRPr="004861EB">
        <w:rPr>
          <w:rFonts w:ascii="Garamond" w:hAnsi="Garamond" w:cs="Arial"/>
        </w:rPr>
        <w:t xml:space="preserve"> na qualidade de vencedora do Pregão Presencial n. 033/2017</w:t>
      </w:r>
      <w:r w:rsidR="00FD2246" w:rsidRPr="004861EB">
        <w:rPr>
          <w:rFonts w:ascii="Garamond" w:hAnsi="Garamond" w:cs="Arial"/>
        </w:rPr>
        <w:t xml:space="preserve">, </w:t>
      </w:r>
      <w:r w:rsidR="00FD2246" w:rsidRPr="004861EB">
        <w:rPr>
          <w:rFonts w:ascii="Garamond" w:hAnsi="Garamond" w:cs="Arial"/>
          <w:b/>
        </w:rPr>
        <w:t xml:space="preserve">no montante histórico total de R$ </w:t>
      </w:r>
      <w:r w:rsidRPr="004861EB">
        <w:rPr>
          <w:rFonts w:ascii="Garamond" w:hAnsi="Garamond" w:cs="Arial"/>
          <w:b/>
        </w:rPr>
        <w:t>186,40</w:t>
      </w:r>
      <w:r w:rsidR="00FD2246" w:rsidRPr="004861EB">
        <w:rPr>
          <w:rFonts w:ascii="Garamond" w:hAnsi="Garamond" w:cs="Arial"/>
          <w:b/>
        </w:rPr>
        <w:t>;</w:t>
      </w:r>
    </w:p>
    <w:p w:rsidR="00FD2246" w:rsidRPr="004861EB" w:rsidRDefault="00F217F9" w:rsidP="009906F9">
      <w:pPr>
        <w:pStyle w:val="PargrafodaLista"/>
        <w:widowControl w:val="0"/>
        <w:numPr>
          <w:ilvl w:val="0"/>
          <w:numId w:val="34"/>
        </w:numPr>
        <w:spacing w:line="360" w:lineRule="auto"/>
        <w:ind w:left="1418" w:firstLine="0"/>
        <w:jc w:val="both"/>
        <w:rPr>
          <w:rFonts w:ascii="Garamond" w:hAnsi="Garamond" w:cs="Arial"/>
          <w:u w:val="single"/>
        </w:rPr>
      </w:pPr>
      <w:r>
        <w:rPr>
          <w:rFonts w:ascii="Garamond" w:hAnsi="Garamond" w:cs="Arial"/>
          <w:u w:val="single"/>
        </w:rPr>
        <w:t>INTERNACIONAL AUTO</w:t>
      </w:r>
      <w:r w:rsidR="004861EB" w:rsidRPr="004861EB">
        <w:rPr>
          <w:rFonts w:ascii="Garamond" w:hAnsi="Garamond" w:cs="Arial"/>
          <w:u w:val="single"/>
        </w:rPr>
        <w:t>PEÇAS EIRELI,</w:t>
      </w:r>
      <w:r w:rsidR="004861EB" w:rsidRPr="004861EB">
        <w:rPr>
          <w:rFonts w:ascii="Garamond" w:hAnsi="Garamond" w:cs="Arial"/>
        </w:rPr>
        <w:t xml:space="preserve"> na qualidade de vencedora do Pregão Presencial n. 004/2016</w:t>
      </w:r>
      <w:r w:rsidR="00FD2246" w:rsidRPr="004861EB">
        <w:rPr>
          <w:rFonts w:ascii="Garamond" w:hAnsi="Garamond" w:cs="Arial"/>
        </w:rPr>
        <w:t xml:space="preserve">, </w:t>
      </w:r>
      <w:r w:rsidR="00FD2246" w:rsidRPr="004861EB">
        <w:rPr>
          <w:rFonts w:ascii="Garamond" w:hAnsi="Garamond" w:cs="Arial"/>
          <w:b/>
        </w:rPr>
        <w:t xml:space="preserve">no montante histórico total de R$ </w:t>
      </w:r>
      <w:r w:rsidR="004861EB" w:rsidRPr="004861EB">
        <w:rPr>
          <w:rFonts w:ascii="Garamond" w:hAnsi="Garamond" w:cs="Arial"/>
          <w:b/>
        </w:rPr>
        <w:t>928,51</w:t>
      </w:r>
      <w:r w:rsidR="00FD2246" w:rsidRPr="004861EB">
        <w:rPr>
          <w:rFonts w:ascii="Garamond" w:hAnsi="Garamond" w:cs="Arial"/>
          <w:b/>
        </w:rPr>
        <w:t>;</w:t>
      </w:r>
    </w:p>
    <w:p w:rsidR="001B684C" w:rsidRPr="004861EB" w:rsidRDefault="009A0411" w:rsidP="009906F9">
      <w:pPr>
        <w:pStyle w:val="PargrafodaLista"/>
        <w:widowControl w:val="0"/>
        <w:numPr>
          <w:ilvl w:val="0"/>
          <w:numId w:val="34"/>
        </w:numPr>
        <w:spacing w:line="360" w:lineRule="auto"/>
        <w:ind w:left="1418" w:firstLine="0"/>
        <w:jc w:val="both"/>
        <w:rPr>
          <w:rFonts w:ascii="Garamond" w:hAnsi="Garamond" w:cs="Arial"/>
        </w:rPr>
      </w:pPr>
      <w:r w:rsidRPr="004861EB">
        <w:rPr>
          <w:rFonts w:ascii="Garamond" w:hAnsi="Garamond" w:cs="Arial"/>
          <w:u w:val="single"/>
        </w:rPr>
        <w:t>MÁXIMO PEÇAS E PRODUTOS LTDA. – EPP,</w:t>
      </w:r>
      <w:r w:rsidRPr="004861EB">
        <w:rPr>
          <w:rFonts w:ascii="Garamond" w:hAnsi="Garamond" w:cs="Arial"/>
        </w:rPr>
        <w:t xml:space="preserve"> </w:t>
      </w:r>
      <w:r w:rsidR="004861EB" w:rsidRPr="004861EB">
        <w:rPr>
          <w:rFonts w:ascii="Garamond" w:hAnsi="Garamond" w:cs="Arial"/>
        </w:rPr>
        <w:t>na qualidade de vencedora do Pregão Presencial n. 004/2016, do Pregão Presencial n. 033/2017, do Pregão Presencial n. 034/2018 e do Pregão Presencial n. 004/2019</w:t>
      </w:r>
      <w:r w:rsidR="00FD2246" w:rsidRPr="004861EB">
        <w:rPr>
          <w:rFonts w:ascii="Garamond" w:hAnsi="Garamond" w:cs="Arial"/>
        </w:rPr>
        <w:t xml:space="preserve">, </w:t>
      </w:r>
      <w:r w:rsidR="00FD2246" w:rsidRPr="004861EB">
        <w:rPr>
          <w:rFonts w:ascii="Garamond" w:hAnsi="Garamond" w:cs="Arial"/>
          <w:b/>
        </w:rPr>
        <w:t>no montante</w:t>
      </w:r>
      <w:r w:rsidR="004861EB" w:rsidRPr="004861EB">
        <w:rPr>
          <w:rFonts w:ascii="Garamond" w:hAnsi="Garamond" w:cs="Arial"/>
          <w:b/>
        </w:rPr>
        <w:t xml:space="preserve"> histórico total de R$ 12.408,24</w:t>
      </w:r>
      <w:r w:rsidRPr="004861EB">
        <w:rPr>
          <w:rFonts w:ascii="Garamond" w:hAnsi="Garamond" w:cs="Arial"/>
          <w:b/>
        </w:rPr>
        <w:t>;</w:t>
      </w:r>
    </w:p>
    <w:p w:rsidR="009A0411" w:rsidRPr="004861EB" w:rsidRDefault="004861EB" w:rsidP="009906F9">
      <w:pPr>
        <w:pStyle w:val="PargrafodaLista"/>
        <w:widowControl w:val="0"/>
        <w:numPr>
          <w:ilvl w:val="0"/>
          <w:numId w:val="34"/>
        </w:numPr>
        <w:spacing w:line="360" w:lineRule="auto"/>
        <w:ind w:left="1418" w:firstLine="0"/>
        <w:jc w:val="both"/>
        <w:rPr>
          <w:rFonts w:ascii="Garamond" w:hAnsi="Garamond" w:cs="Arial"/>
        </w:rPr>
      </w:pPr>
      <w:r w:rsidRPr="004861EB">
        <w:rPr>
          <w:rFonts w:ascii="Garamond" w:hAnsi="Garamond" w:cs="Arial"/>
          <w:u w:val="single"/>
        </w:rPr>
        <w:t>RETRO-MINAS COMÉRCIO, SERVIÇOS E MANUTENÇÃO EIRELI,</w:t>
      </w:r>
      <w:r w:rsidRPr="004861EB">
        <w:rPr>
          <w:rFonts w:ascii="Garamond" w:hAnsi="Garamond" w:cs="Arial"/>
        </w:rPr>
        <w:t xml:space="preserve"> na qualidade de vencedora do Pregão Presencial n. 004/2016</w:t>
      </w:r>
      <w:r w:rsidR="009A0411" w:rsidRPr="004861EB">
        <w:rPr>
          <w:rFonts w:ascii="Garamond" w:hAnsi="Garamond" w:cs="Arial"/>
        </w:rPr>
        <w:t xml:space="preserve">, </w:t>
      </w:r>
      <w:r w:rsidR="009A0411" w:rsidRPr="004861EB">
        <w:rPr>
          <w:rFonts w:ascii="Garamond" w:hAnsi="Garamond" w:cs="Arial"/>
          <w:b/>
        </w:rPr>
        <w:t xml:space="preserve">no montante histórico total de R$ </w:t>
      </w:r>
      <w:r w:rsidRPr="004861EB">
        <w:rPr>
          <w:rFonts w:ascii="Garamond" w:hAnsi="Garamond" w:cs="Arial"/>
          <w:b/>
        </w:rPr>
        <w:t>6.562,56</w:t>
      </w:r>
      <w:r w:rsidR="009A0411" w:rsidRPr="004861EB">
        <w:rPr>
          <w:rFonts w:ascii="Garamond" w:hAnsi="Garamond" w:cs="Arial"/>
          <w:b/>
        </w:rPr>
        <w:t>;</w:t>
      </w:r>
    </w:p>
    <w:p w:rsidR="00D716C5" w:rsidRPr="004861EB" w:rsidRDefault="00D716C5" w:rsidP="009906F9">
      <w:pPr>
        <w:pStyle w:val="PargrafodaLista"/>
        <w:widowControl w:val="0"/>
        <w:numPr>
          <w:ilvl w:val="0"/>
          <w:numId w:val="34"/>
        </w:numPr>
        <w:spacing w:line="360" w:lineRule="auto"/>
        <w:ind w:left="1418" w:firstLine="0"/>
        <w:jc w:val="both"/>
        <w:rPr>
          <w:rFonts w:ascii="Garamond" w:hAnsi="Garamond" w:cs="Arial"/>
        </w:rPr>
      </w:pPr>
      <w:r w:rsidRPr="004861EB">
        <w:rPr>
          <w:rFonts w:ascii="Garamond" w:hAnsi="Garamond" w:cs="Arial"/>
          <w:u w:val="single"/>
        </w:rPr>
        <w:t>TRATORENZZO COMÉRCIO E SERVIÇOS LTDA.,</w:t>
      </w:r>
      <w:r w:rsidRPr="004861EB">
        <w:rPr>
          <w:rFonts w:ascii="Garamond" w:hAnsi="Garamond" w:cs="Arial"/>
        </w:rPr>
        <w:t xml:space="preserve"> </w:t>
      </w:r>
      <w:r w:rsidR="004861EB" w:rsidRPr="004861EB">
        <w:rPr>
          <w:rFonts w:ascii="Garamond" w:hAnsi="Garamond" w:cs="Arial"/>
        </w:rPr>
        <w:t>na qualidade vencedora do Pregão Presencial n. 035/2015, do Pregão Presencial n. 004/2016, do Pregão Presencial n. 033/2017 e do Pregão Presencial n. 034/2018</w:t>
      </w:r>
      <w:r w:rsidRPr="004861EB">
        <w:rPr>
          <w:rFonts w:ascii="Garamond" w:hAnsi="Garamond" w:cs="Arial"/>
        </w:rPr>
        <w:t xml:space="preserve">, </w:t>
      </w:r>
      <w:r w:rsidRPr="004861EB">
        <w:rPr>
          <w:rFonts w:ascii="Garamond" w:hAnsi="Garamond" w:cs="Arial"/>
          <w:b/>
        </w:rPr>
        <w:t>no m</w:t>
      </w:r>
      <w:r w:rsidR="004861EB" w:rsidRPr="004861EB">
        <w:rPr>
          <w:rFonts w:ascii="Garamond" w:hAnsi="Garamond" w:cs="Arial"/>
          <w:b/>
        </w:rPr>
        <w:t>ontante histórico total de R$ 6.661,51</w:t>
      </w:r>
      <w:r w:rsidRPr="004861EB">
        <w:rPr>
          <w:rFonts w:ascii="Garamond" w:hAnsi="Garamond" w:cs="Arial"/>
          <w:b/>
        </w:rPr>
        <w:t>;</w:t>
      </w:r>
    </w:p>
    <w:p w:rsidR="00D716C5" w:rsidRDefault="001B684C" w:rsidP="009906F9">
      <w:pPr>
        <w:widowControl w:val="0"/>
        <w:spacing w:line="360" w:lineRule="auto"/>
        <w:ind w:left="1418"/>
        <w:jc w:val="both"/>
        <w:rPr>
          <w:rFonts w:ascii="Garamond" w:hAnsi="Garamond" w:cs="Arial"/>
        </w:rPr>
      </w:pPr>
      <w:bookmarkStart w:id="3" w:name="_GoBack"/>
      <w:bookmarkEnd w:id="3"/>
      <w:r>
        <w:rPr>
          <w:rFonts w:ascii="Garamond" w:hAnsi="Garamond" w:cs="Arial"/>
        </w:rPr>
        <w:lastRenderedPageBreak/>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FB6F7F">
        <w:rPr>
          <w:rFonts w:ascii="Garamond" w:hAnsi="Garamond" w:cs="Arial"/>
        </w:rPr>
        <w:t>.</w:t>
      </w:r>
    </w:p>
    <w:p w:rsidR="00FB6F7F" w:rsidRDefault="00FB6F7F" w:rsidP="00FB6F7F">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07A3E" w:rsidRPr="003F0924" w:rsidRDefault="00B07A3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9906F9">
        <w:rPr>
          <w:rFonts w:ascii="Garamond" w:hAnsi="Garamond" w:cs="Arial"/>
        </w:rPr>
        <w:t>12</w:t>
      </w:r>
      <w:r w:rsidR="00FB6F7F">
        <w:rPr>
          <w:rFonts w:ascii="Garamond" w:hAnsi="Garamond" w:cs="Arial"/>
        </w:rPr>
        <w:t xml:space="preserve"> de novembr</w:t>
      </w:r>
      <w:r w:rsidR="00D716C5">
        <w:rPr>
          <w:rFonts w:ascii="Garamond" w:hAnsi="Garamond" w:cs="Arial"/>
        </w:rPr>
        <w:t>o de</w:t>
      </w:r>
      <w:r w:rsidR="00FD2246">
        <w:rPr>
          <w:rFonts w:ascii="Garamond" w:hAnsi="Garamond" w:cs="Arial"/>
        </w:rPr>
        <w:t xml:space="preserv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D716C5" w:rsidRDefault="001B684C" w:rsidP="00D716C5">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p w:rsidR="009A0411" w:rsidRPr="00BE3BDC" w:rsidRDefault="009A0411" w:rsidP="00BE3BDC">
      <w:pPr>
        <w:pStyle w:val="PargrafodaLista"/>
        <w:widowControl w:val="0"/>
        <w:spacing w:line="360" w:lineRule="auto"/>
        <w:ind w:left="0"/>
        <w:jc w:val="center"/>
        <w:rPr>
          <w:rFonts w:ascii="Garamond" w:hAnsi="Garamond" w:cs="Arial"/>
        </w:rPr>
      </w:pP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FF3" w:rsidRDefault="008C2FF3" w:rsidP="00D607FC">
      <w:r>
        <w:separator/>
      </w:r>
    </w:p>
  </w:endnote>
  <w:endnote w:type="continuationSeparator" w:id="0">
    <w:p w:rsidR="008C2FF3" w:rsidRDefault="008C2FF3"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8C2FF3" w:rsidRDefault="008C2FF3" w:rsidP="00117B47">
        <w:pPr>
          <w:pStyle w:val="Rodap"/>
          <w:jc w:val="center"/>
          <w:rPr>
            <w:rFonts w:ascii="Garamond" w:hAnsi="Garamond"/>
            <w:sz w:val="16"/>
            <w:szCs w:val="16"/>
          </w:rPr>
        </w:pPr>
      </w:p>
      <w:p w:rsidR="008C2FF3" w:rsidRDefault="008C2FF3">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CA3844">
          <w:rPr>
            <w:rFonts w:ascii="Garamond" w:hAnsi="Garamond"/>
            <w:noProof/>
            <w:sz w:val="16"/>
            <w:szCs w:val="16"/>
          </w:rPr>
          <w:t>88</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88</w:t>
        </w:r>
      </w:p>
    </w:sdtContent>
  </w:sdt>
  <w:p w:rsidR="008C2FF3" w:rsidRDefault="008C2FF3"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FF3" w:rsidRDefault="008C2FF3" w:rsidP="00D607FC">
      <w:r>
        <w:separator/>
      </w:r>
    </w:p>
  </w:footnote>
  <w:footnote w:type="continuationSeparator" w:id="0">
    <w:p w:rsidR="008C2FF3" w:rsidRDefault="008C2FF3" w:rsidP="00D607FC">
      <w:r>
        <w:continuationSeparator/>
      </w:r>
    </w:p>
  </w:footnote>
  <w:footnote w:id="1">
    <w:p w:rsidR="008C2FF3" w:rsidRPr="008C2FF3" w:rsidRDefault="008C2FF3" w:rsidP="002B6742">
      <w:pPr>
        <w:pStyle w:val="Textodenotaderodap"/>
        <w:jc w:val="both"/>
        <w:rPr>
          <w:rFonts w:ascii="Garamond" w:hAnsi="Garamond"/>
          <w:sz w:val="16"/>
          <w:szCs w:val="16"/>
        </w:rPr>
      </w:pPr>
      <w:r w:rsidRPr="008C2FF3">
        <w:rPr>
          <w:rStyle w:val="Refdenotaderodap"/>
          <w:rFonts w:ascii="Garamond" w:hAnsi="Garamond"/>
          <w:sz w:val="16"/>
          <w:szCs w:val="16"/>
        </w:rPr>
        <w:footnoteRef/>
      </w:r>
      <w:r w:rsidRPr="008C2FF3">
        <w:rPr>
          <w:rFonts w:ascii="Garamond" w:hAnsi="Garamond"/>
          <w:sz w:val="16"/>
          <w:szCs w:val="16"/>
        </w:rPr>
        <w:t xml:space="preserve"> Correção aos dados já apresentados em outras Representações, em que se identificou 22 (vinte e dois) municípios ainda sob a investigação deste MPC, sendo que o correto são 18 (dezoito) municípios.</w:t>
      </w:r>
    </w:p>
  </w:footnote>
  <w:footnote w:id="2">
    <w:p w:rsidR="008C2FF3" w:rsidRPr="008C2FF3" w:rsidRDefault="008C2FF3" w:rsidP="002B6742">
      <w:pPr>
        <w:pStyle w:val="Textodenotaderodap"/>
        <w:jc w:val="both"/>
        <w:rPr>
          <w:rFonts w:ascii="Garamond" w:hAnsi="Garamond"/>
          <w:sz w:val="16"/>
          <w:szCs w:val="16"/>
        </w:rPr>
      </w:pPr>
      <w:r w:rsidRPr="008C2FF3">
        <w:rPr>
          <w:rStyle w:val="Refdenotaderodap"/>
          <w:rFonts w:ascii="Garamond" w:hAnsi="Garamond"/>
          <w:sz w:val="16"/>
          <w:szCs w:val="16"/>
        </w:rPr>
        <w:footnoteRef/>
      </w:r>
      <w:r w:rsidRPr="008C2FF3">
        <w:rPr>
          <w:rFonts w:ascii="Garamond" w:hAnsi="Garamond"/>
          <w:sz w:val="16"/>
          <w:szCs w:val="16"/>
        </w:rPr>
        <w:t xml:space="preserve"> Cartilha do CADE, maio de 2016. &lt;Http://www.cade.gov.br/acesso-a-informacao/publicacoes-institucionais/cartilha-do-cade.pdf&gt;</w:t>
      </w:r>
    </w:p>
  </w:footnote>
  <w:footnote w:id="3">
    <w:p w:rsidR="008C2FF3" w:rsidRPr="009C2195" w:rsidRDefault="008C2FF3"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8C2FF3" w:rsidRPr="009C2195" w:rsidRDefault="008C2FF3"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8C2FF3" w:rsidRPr="002A7D8F" w:rsidRDefault="008C2FF3"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FF3" w:rsidRDefault="008C2FF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8C2FF3" w:rsidTr="00787876">
      <w:tc>
        <w:tcPr>
          <w:tcW w:w="7870" w:type="dxa"/>
        </w:tcPr>
        <w:p w:rsidR="008C2FF3" w:rsidRDefault="008C2FF3" w:rsidP="0096713D">
          <w:pPr>
            <w:pStyle w:val="Cabealho"/>
            <w:jc w:val="center"/>
            <w:rPr>
              <w:rFonts w:ascii="Arial" w:hAnsi="Arial" w:cs="Arial"/>
              <w:noProof/>
            </w:rPr>
          </w:pPr>
          <w:r>
            <w:rPr>
              <w:rFonts w:ascii="Arial" w:hAnsi="Arial" w:cs="Arial"/>
              <w:noProof/>
            </w:rPr>
            <w:t xml:space="preserve">         </w:t>
          </w:r>
        </w:p>
        <w:p w:rsidR="008C2FF3" w:rsidRPr="003278D6" w:rsidRDefault="008C2FF3"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8C2FF3" w:rsidRPr="003278D6" w:rsidRDefault="008C2FF3" w:rsidP="0096713D">
          <w:pPr>
            <w:pStyle w:val="Cabealho"/>
            <w:jc w:val="center"/>
            <w:rPr>
              <w:rFonts w:ascii="Arial" w:hAnsi="Arial" w:cs="Arial"/>
              <w:sz w:val="16"/>
            </w:rPr>
          </w:pPr>
          <w:r>
            <w:rPr>
              <w:rFonts w:ascii="Arial" w:hAnsi="Arial" w:cs="Arial"/>
            </w:rPr>
            <w:t xml:space="preserve">              </w:t>
          </w:r>
        </w:p>
      </w:tc>
      <w:tc>
        <w:tcPr>
          <w:tcW w:w="1341" w:type="dxa"/>
        </w:tcPr>
        <w:p w:rsidR="008C2FF3" w:rsidRPr="003278D6" w:rsidRDefault="008C2FF3" w:rsidP="0096713D">
          <w:pPr>
            <w:pStyle w:val="Cabealho"/>
            <w:jc w:val="center"/>
            <w:rPr>
              <w:rFonts w:ascii="Arial" w:hAnsi="Arial" w:cs="Arial"/>
              <w:sz w:val="16"/>
            </w:rPr>
          </w:pPr>
        </w:p>
      </w:tc>
    </w:tr>
    <w:tr w:rsidR="008C2FF3" w:rsidTr="00787876">
      <w:tc>
        <w:tcPr>
          <w:tcW w:w="9211" w:type="dxa"/>
          <w:gridSpan w:val="2"/>
        </w:tcPr>
        <w:p w:rsidR="008C2FF3" w:rsidRPr="00E119C8" w:rsidRDefault="008C2FF3"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8C2FF3" w:rsidTr="00787876">
      <w:tc>
        <w:tcPr>
          <w:tcW w:w="9211" w:type="dxa"/>
          <w:gridSpan w:val="2"/>
        </w:tcPr>
        <w:p w:rsidR="008C2FF3" w:rsidRPr="0096713D" w:rsidRDefault="008C2FF3"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8C2FF3" w:rsidRPr="0096713D" w:rsidRDefault="008C2FF3"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FF3" w:rsidRDefault="008C2FF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5AF610DC"/>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2"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9"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7"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0"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5"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9"/>
  </w:num>
  <w:num w:numId="2">
    <w:abstractNumId w:val="7"/>
  </w:num>
  <w:num w:numId="3">
    <w:abstractNumId w:val="13"/>
  </w:num>
  <w:num w:numId="4">
    <w:abstractNumId w:val="0"/>
  </w:num>
  <w:num w:numId="5">
    <w:abstractNumId w:val="41"/>
  </w:num>
  <w:num w:numId="6">
    <w:abstractNumId w:val="26"/>
  </w:num>
  <w:num w:numId="7">
    <w:abstractNumId w:val="23"/>
  </w:num>
  <w:num w:numId="8">
    <w:abstractNumId w:val="12"/>
  </w:num>
  <w:num w:numId="9">
    <w:abstractNumId w:val="30"/>
  </w:num>
  <w:num w:numId="10">
    <w:abstractNumId w:val="25"/>
  </w:num>
  <w:num w:numId="11">
    <w:abstractNumId w:val="22"/>
  </w:num>
  <w:num w:numId="12">
    <w:abstractNumId w:val="4"/>
  </w:num>
  <w:num w:numId="13">
    <w:abstractNumId w:val="27"/>
  </w:num>
  <w:num w:numId="14">
    <w:abstractNumId w:val="33"/>
  </w:num>
  <w:num w:numId="15">
    <w:abstractNumId w:val="32"/>
  </w:num>
  <w:num w:numId="16">
    <w:abstractNumId w:val="1"/>
  </w:num>
  <w:num w:numId="17">
    <w:abstractNumId w:val="34"/>
  </w:num>
  <w:num w:numId="18">
    <w:abstractNumId w:val="9"/>
  </w:num>
  <w:num w:numId="19">
    <w:abstractNumId w:val="5"/>
  </w:num>
  <w:num w:numId="20">
    <w:abstractNumId w:val="6"/>
  </w:num>
  <w:num w:numId="21">
    <w:abstractNumId w:val="20"/>
  </w:num>
  <w:num w:numId="22">
    <w:abstractNumId w:val="37"/>
  </w:num>
  <w:num w:numId="23">
    <w:abstractNumId w:val="14"/>
  </w:num>
  <w:num w:numId="24">
    <w:abstractNumId w:val="11"/>
  </w:num>
  <w:num w:numId="25">
    <w:abstractNumId w:val="15"/>
  </w:num>
  <w:num w:numId="26">
    <w:abstractNumId w:val="24"/>
  </w:num>
  <w:num w:numId="27">
    <w:abstractNumId w:val="18"/>
  </w:num>
  <w:num w:numId="28">
    <w:abstractNumId w:val="40"/>
  </w:num>
  <w:num w:numId="29">
    <w:abstractNumId w:val="38"/>
  </w:num>
  <w:num w:numId="30">
    <w:abstractNumId w:val="43"/>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16"/>
  </w:num>
  <w:num w:numId="35">
    <w:abstractNumId w:val="2"/>
  </w:num>
  <w:num w:numId="36">
    <w:abstractNumId w:val="17"/>
  </w:num>
  <w:num w:numId="37">
    <w:abstractNumId w:val="3"/>
  </w:num>
  <w:num w:numId="38">
    <w:abstractNumId w:val="39"/>
  </w:num>
  <w:num w:numId="39">
    <w:abstractNumId w:val="21"/>
  </w:num>
  <w:num w:numId="40">
    <w:abstractNumId w:val="42"/>
  </w:num>
  <w:num w:numId="41">
    <w:abstractNumId w:val="44"/>
  </w:num>
  <w:num w:numId="42">
    <w:abstractNumId w:val="28"/>
  </w:num>
  <w:num w:numId="43">
    <w:abstractNumId w:val="35"/>
  </w:num>
  <w:num w:numId="44">
    <w:abstractNumId w:val="36"/>
  </w:num>
  <w:num w:numId="45">
    <w:abstractNumId w:val="19"/>
  </w:num>
  <w:num w:numId="46">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24A"/>
    <w:rsid w:val="00017599"/>
    <w:rsid w:val="0001759D"/>
    <w:rsid w:val="00020899"/>
    <w:rsid w:val="00021B5E"/>
    <w:rsid w:val="00024189"/>
    <w:rsid w:val="00024FBD"/>
    <w:rsid w:val="00025415"/>
    <w:rsid w:val="000269E0"/>
    <w:rsid w:val="000275E9"/>
    <w:rsid w:val="00027C73"/>
    <w:rsid w:val="00027D89"/>
    <w:rsid w:val="00031ECC"/>
    <w:rsid w:val="00032011"/>
    <w:rsid w:val="000328F5"/>
    <w:rsid w:val="000347EA"/>
    <w:rsid w:val="000348C5"/>
    <w:rsid w:val="000354DE"/>
    <w:rsid w:val="00035815"/>
    <w:rsid w:val="00035A6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05E"/>
    <w:rsid w:val="0005352F"/>
    <w:rsid w:val="00053DBA"/>
    <w:rsid w:val="000542BE"/>
    <w:rsid w:val="000547C8"/>
    <w:rsid w:val="000547DE"/>
    <w:rsid w:val="00060DD1"/>
    <w:rsid w:val="0006111A"/>
    <w:rsid w:val="0006125E"/>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0189"/>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D2159"/>
    <w:rsid w:val="000D2807"/>
    <w:rsid w:val="000D2D68"/>
    <w:rsid w:val="000D389C"/>
    <w:rsid w:val="000D3959"/>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289"/>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5BC"/>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3D6"/>
    <w:rsid w:val="00174C36"/>
    <w:rsid w:val="00174C8B"/>
    <w:rsid w:val="00174CAE"/>
    <w:rsid w:val="00174D6B"/>
    <w:rsid w:val="00175F84"/>
    <w:rsid w:val="001764C9"/>
    <w:rsid w:val="00176757"/>
    <w:rsid w:val="0017684B"/>
    <w:rsid w:val="00177241"/>
    <w:rsid w:val="00177361"/>
    <w:rsid w:val="00177565"/>
    <w:rsid w:val="00180C4D"/>
    <w:rsid w:val="00180DA3"/>
    <w:rsid w:val="001810E4"/>
    <w:rsid w:val="001814C0"/>
    <w:rsid w:val="00181BD5"/>
    <w:rsid w:val="00181D70"/>
    <w:rsid w:val="0018238D"/>
    <w:rsid w:val="0018245B"/>
    <w:rsid w:val="00182D04"/>
    <w:rsid w:val="00183854"/>
    <w:rsid w:val="001852C5"/>
    <w:rsid w:val="00186518"/>
    <w:rsid w:val="00187178"/>
    <w:rsid w:val="00187461"/>
    <w:rsid w:val="001877AD"/>
    <w:rsid w:val="00187D73"/>
    <w:rsid w:val="00187F67"/>
    <w:rsid w:val="0019122D"/>
    <w:rsid w:val="0019210E"/>
    <w:rsid w:val="00193C09"/>
    <w:rsid w:val="00195C20"/>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B57"/>
    <w:rsid w:val="001D7F11"/>
    <w:rsid w:val="001E0002"/>
    <w:rsid w:val="001E0130"/>
    <w:rsid w:val="001E07E9"/>
    <w:rsid w:val="001E14C2"/>
    <w:rsid w:val="001E156E"/>
    <w:rsid w:val="001E1F09"/>
    <w:rsid w:val="001E2154"/>
    <w:rsid w:val="001E2173"/>
    <w:rsid w:val="001E2F55"/>
    <w:rsid w:val="001E32E1"/>
    <w:rsid w:val="001E36E9"/>
    <w:rsid w:val="001E4512"/>
    <w:rsid w:val="001E569D"/>
    <w:rsid w:val="001E7F6C"/>
    <w:rsid w:val="001F2932"/>
    <w:rsid w:val="001F366C"/>
    <w:rsid w:val="001F5736"/>
    <w:rsid w:val="001F6041"/>
    <w:rsid w:val="00200850"/>
    <w:rsid w:val="00200DFC"/>
    <w:rsid w:val="00200F85"/>
    <w:rsid w:val="00201782"/>
    <w:rsid w:val="002021C2"/>
    <w:rsid w:val="00202D71"/>
    <w:rsid w:val="00203690"/>
    <w:rsid w:val="00203D7F"/>
    <w:rsid w:val="00203F78"/>
    <w:rsid w:val="00203F8E"/>
    <w:rsid w:val="002046E6"/>
    <w:rsid w:val="002055E2"/>
    <w:rsid w:val="002058B5"/>
    <w:rsid w:val="002063F3"/>
    <w:rsid w:val="00207111"/>
    <w:rsid w:val="00207FC9"/>
    <w:rsid w:val="00211964"/>
    <w:rsid w:val="00211DC2"/>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7438"/>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42A"/>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4C1A"/>
    <w:rsid w:val="002B52A4"/>
    <w:rsid w:val="002B5ACD"/>
    <w:rsid w:val="002B6742"/>
    <w:rsid w:val="002B791A"/>
    <w:rsid w:val="002C0621"/>
    <w:rsid w:val="002C0A21"/>
    <w:rsid w:val="002C1875"/>
    <w:rsid w:val="002C3646"/>
    <w:rsid w:val="002C3E44"/>
    <w:rsid w:val="002C4671"/>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0E71"/>
    <w:rsid w:val="002F130C"/>
    <w:rsid w:val="002F5C33"/>
    <w:rsid w:val="002F67C5"/>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33"/>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1B5E"/>
    <w:rsid w:val="00382178"/>
    <w:rsid w:val="00382214"/>
    <w:rsid w:val="00383D36"/>
    <w:rsid w:val="003872CC"/>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655"/>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CED"/>
    <w:rsid w:val="004129A3"/>
    <w:rsid w:val="0041315B"/>
    <w:rsid w:val="00413348"/>
    <w:rsid w:val="004138DC"/>
    <w:rsid w:val="00413A81"/>
    <w:rsid w:val="004142F1"/>
    <w:rsid w:val="00414E6E"/>
    <w:rsid w:val="0041674D"/>
    <w:rsid w:val="00416914"/>
    <w:rsid w:val="0041737C"/>
    <w:rsid w:val="004179E6"/>
    <w:rsid w:val="00417A68"/>
    <w:rsid w:val="0042089E"/>
    <w:rsid w:val="00421574"/>
    <w:rsid w:val="0042195E"/>
    <w:rsid w:val="004221C3"/>
    <w:rsid w:val="00427D51"/>
    <w:rsid w:val="00430159"/>
    <w:rsid w:val="004306C8"/>
    <w:rsid w:val="004307AA"/>
    <w:rsid w:val="00431180"/>
    <w:rsid w:val="004318FF"/>
    <w:rsid w:val="0043192F"/>
    <w:rsid w:val="00431A01"/>
    <w:rsid w:val="004326A9"/>
    <w:rsid w:val="00433B29"/>
    <w:rsid w:val="00433C79"/>
    <w:rsid w:val="0043433B"/>
    <w:rsid w:val="00434AC9"/>
    <w:rsid w:val="00437AE1"/>
    <w:rsid w:val="004402DC"/>
    <w:rsid w:val="0044060C"/>
    <w:rsid w:val="004419B3"/>
    <w:rsid w:val="00442826"/>
    <w:rsid w:val="004434EA"/>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2A03"/>
    <w:rsid w:val="00464A0C"/>
    <w:rsid w:val="0046574F"/>
    <w:rsid w:val="004658DC"/>
    <w:rsid w:val="004659E7"/>
    <w:rsid w:val="00467546"/>
    <w:rsid w:val="00467B2B"/>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1EB"/>
    <w:rsid w:val="00486BC8"/>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6CA3"/>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5CB"/>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2EC0"/>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24C1"/>
    <w:rsid w:val="004F5510"/>
    <w:rsid w:val="004F6249"/>
    <w:rsid w:val="004F6813"/>
    <w:rsid w:val="004F6E99"/>
    <w:rsid w:val="004F7A1F"/>
    <w:rsid w:val="004F7AC0"/>
    <w:rsid w:val="005002D8"/>
    <w:rsid w:val="005009F8"/>
    <w:rsid w:val="00501303"/>
    <w:rsid w:val="005018F4"/>
    <w:rsid w:val="00502870"/>
    <w:rsid w:val="00503683"/>
    <w:rsid w:val="0050370F"/>
    <w:rsid w:val="0050462C"/>
    <w:rsid w:val="00504EE4"/>
    <w:rsid w:val="005053F5"/>
    <w:rsid w:val="005065A2"/>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349"/>
    <w:rsid w:val="005246AA"/>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275A"/>
    <w:rsid w:val="00543183"/>
    <w:rsid w:val="00543446"/>
    <w:rsid w:val="00543A14"/>
    <w:rsid w:val="0054608B"/>
    <w:rsid w:val="00546ABE"/>
    <w:rsid w:val="005476D4"/>
    <w:rsid w:val="00547734"/>
    <w:rsid w:val="00550DEC"/>
    <w:rsid w:val="005511EB"/>
    <w:rsid w:val="00553128"/>
    <w:rsid w:val="005532AB"/>
    <w:rsid w:val="00553743"/>
    <w:rsid w:val="0055399E"/>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5876"/>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3897"/>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D34"/>
    <w:rsid w:val="005C6F08"/>
    <w:rsid w:val="005C7300"/>
    <w:rsid w:val="005C79BD"/>
    <w:rsid w:val="005C7E8B"/>
    <w:rsid w:val="005D153B"/>
    <w:rsid w:val="005D196E"/>
    <w:rsid w:val="005D3C5E"/>
    <w:rsid w:val="005D3E55"/>
    <w:rsid w:val="005D64B7"/>
    <w:rsid w:val="005D6FA8"/>
    <w:rsid w:val="005E01D7"/>
    <w:rsid w:val="005E17C9"/>
    <w:rsid w:val="005E2570"/>
    <w:rsid w:val="005E31B2"/>
    <w:rsid w:val="005E3FE5"/>
    <w:rsid w:val="005E47BC"/>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5285"/>
    <w:rsid w:val="00647EAE"/>
    <w:rsid w:val="00650A2E"/>
    <w:rsid w:val="00650B03"/>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1372"/>
    <w:rsid w:val="0069364D"/>
    <w:rsid w:val="006938F2"/>
    <w:rsid w:val="00693A6F"/>
    <w:rsid w:val="0069585B"/>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593A"/>
    <w:rsid w:val="006A66B2"/>
    <w:rsid w:val="006A6800"/>
    <w:rsid w:val="006B007E"/>
    <w:rsid w:val="006B022B"/>
    <w:rsid w:val="006B2080"/>
    <w:rsid w:val="006B2A6F"/>
    <w:rsid w:val="006B2B50"/>
    <w:rsid w:val="006B2E3D"/>
    <w:rsid w:val="006B55BB"/>
    <w:rsid w:val="006B64B9"/>
    <w:rsid w:val="006B6881"/>
    <w:rsid w:val="006B73D2"/>
    <w:rsid w:val="006C19A5"/>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C3E"/>
    <w:rsid w:val="006F3F3D"/>
    <w:rsid w:val="006F582E"/>
    <w:rsid w:val="006F6455"/>
    <w:rsid w:val="00700F40"/>
    <w:rsid w:val="00701B66"/>
    <w:rsid w:val="00701EE7"/>
    <w:rsid w:val="007022DF"/>
    <w:rsid w:val="00702FF8"/>
    <w:rsid w:val="00703497"/>
    <w:rsid w:val="00704076"/>
    <w:rsid w:val="00704204"/>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17363"/>
    <w:rsid w:val="00720EDF"/>
    <w:rsid w:val="00721198"/>
    <w:rsid w:val="0072122A"/>
    <w:rsid w:val="00721676"/>
    <w:rsid w:val="00722E71"/>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9A9"/>
    <w:rsid w:val="00732A75"/>
    <w:rsid w:val="0073360B"/>
    <w:rsid w:val="00733996"/>
    <w:rsid w:val="00734481"/>
    <w:rsid w:val="007354C1"/>
    <w:rsid w:val="007371C5"/>
    <w:rsid w:val="00740EFC"/>
    <w:rsid w:val="007429DC"/>
    <w:rsid w:val="00742D98"/>
    <w:rsid w:val="00743FAD"/>
    <w:rsid w:val="007457AE"/>
    <w:rsid w:val="0074607B"/>
    <w:rsid w:val="00746D40"/>
    <w:rsid w:val="00746D7E"/>
    <w:rsid w:val="007471FC"/>
    <w:rsid w:val="00750EBE"/>
    <w:rsid w:val="007522DE"/>
    <w:rsid w:val="00752531"/>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32B2"/>
    <w:rsid w:val="007944E2"/>
    <w:rsid w:val="007945D1"/>
    <w:rsid w:val="007946BA"/>
    <w:rsid w:val="00794A47"/>
    <w:rsid w:val="0079543F"/>
    <w:rsid w:val="007955BA"/>
    <w:rsid w:val="00795A53"/>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1DDA"/>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379"/>
    <w:rsid w:val="00864263"/>
    <w:rsid w:val="00864A52"/>
    <w:rsid w:val="00864D17"/>
    <w:rsid w:val="0086557A"/>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1A13"/>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723E"/>
    <w:rsid w:val="008B7A02"/>
    <w:rsid w:val="008B7C60"/>
    <w:rsid w:val="008B7D34"/>
    <w:rsid w:val="008C0195"/>
    <w:rsid w:val="008C1336"/>
    <w:rsid w:val="008C2470"/>
    <w:rsid w:val="008C2FF3"/>
    <w:rsid w:val="008C37DC"/>
    <w:rsid w:val="008C4829"/>
    <w:rsid w:val="008C5058"/>
    <w:rsid w:val="008C53DD"/>
    <w:rsid w:val="008C559D"/>
    <w:rsid w:val="008C55D4"/>
    <w:rsid w:val="008C5913"/>
    <w:rsid w:val="008C794A"/>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13E"/>
    <w:rsid w:val="009066BD"/>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2B64"/>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6F9"/>
    <w:rsid w:val="00990975"/>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4931"/>
    <w:rsid w:val="009E49E2"/>
    <w:rsid w:val="009E571D"/>
    <w:rsid w:val="009E61E1"/>
    <w:rsid w:val="009E7C45"/>
    <w:rsid w:val="009F1504"/>
    <w:rsid w:val="009F217D"/>
    <w:rsid w:val="009F23AE"/>
    <w:rsid w:val="009F274E"/>
    <w:rsid w:val="009F2E59"/>
    <w:rsid w:val="009F366F"/>
    <w:rsid w:val="009F3F6A"/>
    <w:rsid w:val="009F4785"/>
    <w:rsid w:val="009F48BB"/>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37EA"/>
    <w:rsid w:val="00A04F7B"/>
    <w:rsid w:val="00A053CD"/>
    <w:rsid w:val="00A05C9C"/>
    <w:rsid w:val="00A0618E"/>
    <w:rsid w:val="00A06674"/>
    <w:rsid w:val="00A07BF1"/>
    <w:rsid w:val="00A10A94"/>
    <w:rsid w:val="00A12D57"/>
    <w:rsid w:val="00A13EC8"/>
    <w:rsid w:val="00A1683A"/>
    <w:rsid w:val="00A169C4"/>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6B1"/>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4CA4"/>
    <w:rsid w:val="00A659EF"/>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946"/>
    <w:rsid w:val="00A82C9C"/>
    <w:rsid w:val="00A83823"/>
    <w:rsid w:val="00A83A96"/>
    <w:rsid w:val="00A83BD7"/>
    <w:rsid w:val="00A8425A"/>
    <w:rsid w:val="00A84603"/>
    <w:rsid w:val="00A86C5A"/>
    <w:rsid w:val="00A90344"/>
    <w:rsid w:val="00A90902"/>
    <w:rsid w:val="00A91428"/>
    <w:rsid w:val="00A92199"/>
    <w:rsid w:val="00A93260"/>
    <w:rsid w:val="00A95AF8"/>
    <w:rsid w:val="00A96328"/>
    <w:rsid w:val="00A96429"/>
    <w:rsid w:val="00A964DA"/>
    <w:rsid w:val="00A9689F"/>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B3A"/>
    <w:rsid w:val="00AB5FE6"/>
    <w:rsid w:val="00AB7661"/>
    <w:rsid w:val="00AB7B89"/>
    <w:rsid w:val="00AC0932"/>
    <w:rsid w:val="00AC0C13"/>
    <w:rsid w:val="00AC3AC0"/>
    <w:rsid w:val="00AC4BE4"/>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392F"/>
    <w:rsid w:val="00AF7510"/>
    <w:rsid w:val="00AF7D32"/>
    <w:rsid w:val="00B00268"/>
    <w:rsid w:val="00B00473"/>
    <w:rsid w:val="00B017BA"/>
    <w:rsid w:val="00B0183B"/>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36A"/>
    <w:rsid w:val="00B26B7F"/>
    <w:rsid w:val="00B26FB9"/>
    <w:rsid w:val="00B309CE"/>
    <w:rsid w:val="00B31825"/>
    <w:rsid w:val="00B31D6C"/>
    <w:rsid w:val="00B32433"/>
    <w:rsid w:val="00B32A06"/>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0457"/>
    <w:rsid w:val="00B51204"/>
    <w:rsid w:val="00B55E4A"/>
    <w:rsid w:val="00B5618C"/>
    <w:rsid w:val="00B56BD4"/>
    <w:rsid w:val="00B571EF"/>
    <w:rsid w:val="00B57325"/>
    <w:rsid w:val="00B57339"/>
    <w:rsid w:val="00B576D5"/>
    <w:rsid w:val="00B57FEE"/>
    <w:rsid w:val="00B60225"/>
    <w:rsid w:val="00B60A2D"/>
    <w:rsid w:val="00B61143"/>
    <w:rsid w:val="00B6271F"/>
    <w:rsid w:val="00B62E33"/>
    <w:rsid w:val="00B668DD"/>
    <w:rsid w:val="00B66B77"/>
    <w:rsid w:val="00B70297"/>
    <w:rsid w:val="00B704C2"/>
    <w:rsid w:val="00B7274F"/>
    <w:rsid w:val="00B74A67"/>
    <w:rsid w:val="00B77F0D"/>
    <w:rsid w:val="00B77F91"/>
    <w:rsid w:val="00B80259"/>
    <w:rsid w:val="00B80FB4"/>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38"/>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64AE"/>
    <w:rsid w:val="00BC1952"/>
    <w:rsid w:val="00BC2911"/>
    <w:rsid w:val="00BC33FB"/>
    <w:rsid w:val="00BC37F3"/>
    <w:rsid w:val="00BC3B73"/>
    <w:rsid w:val="00BC565C"/>
    <w:rsid w:val="00BC6425"/>
    <w:rsid w:val="00BC78D3"/>
    <w:rsid w:val="00BC78F1"/>
    <w:rsid w:val="00BD00D3"/>
    <w:rsid w:val="00BD116C"/>
    <w:rsid w:val="00BD23D3"/>
    <w:rsid w:val="00BD2BC5"/>
    <w:rsid w:val="00BD367E"/>
    <w:rsid w:val="00BD4B26"/>
    <w:rsid w:val="00BD5803"/>
    <w:rsid w:val="00BD6834"/>
    <w:rsid w:val="00BD70A7"/>
    <w:rsid w:val="00BE0105"/>
    <w:rsid w:val="00BE08A6"/>
    <w:rsid w:val="00BE143E"/>
    <w:rsid w:val="00BE1590"/>
    <w:rsid w:val="00BE2ED5"/>
    <w:rsid w:val="00BE3732"/>
    <w:rsid w:val="00BE3BDC"/>
    <w:rsid w:val="00BE567F"/>
    <w:rsid w:val="00BE5A58"/>
    <w:rsid w:val="00BE5C4A"/>
    <w:rsid w:val="00BE618E"/>
    <w:rsid w:val="00BE6F4B"/>
    <w:rsid w:val="00BE71A3"/>
    <w:rsid w:val="00BE7A3A"/>
    <w:rsid w:val="00BF03A0"/>
    <w:rsid w:val="00BF093C"/>
    <w:rsid w:val="00BF211E"/>
    <w:rsid w:val="00BF3304"/>
    <w:rsid w:val="00BF4D48"/>
    <w:rsid w:val="00BF5D00"/>
    <w:rsid w:val="00BF66CD"/>
    <w:rsid w:val="00BF684A"/>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6D9"/>
    <w:rsid w:val="00C1173D"/>
    <w:rsid w:val="00C12449"/>
    <w:rsid w:val="00C127F5"/>
    <w:rsid w:val="00C158AC"/>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057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19EB"/>
    <w:rsid w:val="00C625F1"/>
    <w:rsid w:val="00C62A63"/>
    <w:rsid w:val="00C64FC4"/>
    <w:rsid w:val="00C654B4"/>
    <w:rsid w:val="00C661B5"/>
    <w:rsid w:val="00C67378"/>
    <w:rsid w:val="00C706B9"/>
    <w:rsid w:val="00C725B9"/>
    <w:rsid w:val="00C72ABE"/>
    <w:rsid w:val="00C733D8"/>
    <w:rsid w:val="00C73A60"/>
    <w:rsid w:val="00C73AEE"/>
    <w:rsid w:val="00C74593"/>
    <w:rsid w:val="00C747A2"/>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2776"/>
    <w:rsid w:val="00CA2B46"/>
    <w:rsid w:val="00CA3844"/>
    <w:rsid w:val="00CA39DC"/>
    <w:rsid w:val="00CA3A80"/>
    <w:rsid w:val="00CA5EFC"/>
    <w:rsid w:val="00CA6C27"/>
    <w:rsid w:val="00CA6FAE"/>
    <w:rsid w:val="00CA7829"/>
    <w:rsid w:val="00CA7833"/>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0A85"/>
    <w:rsid w:val="00CC12D5"/>
    <w:rsid w:val="00CC22CC"/>
    <w:rsid w:val="00CC5CB7"/>
    <w:rsid w:val="00CD00E1"/>
    <w:rsid w:val="00CD057F"/>
    <w:rsid w:val="00CD16E0"/>
    <w:rsid w:val="00CD1D19"/>
    <w:rsid w:val="00CD3364"/>
    <w:rsid w:val="00CD4880"/>
    <w:rsid w:val="00CD498E"/>
    <w:rsid w:val="00CD5540"/>
    <w:rsid w:val="00CD5A97"/>
    <w:rsid w:val="00CD6EA1"/>
    <w:rsid w:val="00CD7433"/>
    <w:rsid w:val="00CD7CC5"/>
    <w:rsid w:val="00CE0A0F"/>
    <w:rsid w:val="00CE14AD"/>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20F8"/>
    <w:rsid w:val="00D0259F"/>
    <w:rsid w:val="00D04412"/>
    <w:rsid w:val="00D04477"/>
    <w:rsid w:val="00D04BED"/>
    <w:rsid w:val="00D04F39"/>
    <w:rsid w:val="00D10C64"/>
    <w:rsid w:val="00D11B91"/>
    <w:rsid w:val="00D12A6B"/>
    <w:rsid w:val="00D13AC7"/>
    <w:rsid w:val="00D14714"/>
    <w:rsid w:val="00D1482C"/>
    <w:rsid w:val="00D154E5"/>
    <w:rsid w:val="00D162B1"/>
    <w:rsid w:val="00D168F5"/>
    <w:rsid w:val="00D17545"/>
    <w:rsid w:val="00D219FF"/>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5DCA"/>
    <w:rsid w:val="00D462FD"/>
    <w:rsid w:val="00D46786"/>
    <w:rsid w:val="00D46924"/>
    <w:rsid w:val="00D471DB"/>
    <w:rsid w:val="00D47E9E"/>
    <w:rsid w:val="00D50F87"/>
    <w:rsid w:val="00D5100B"/>
    <w:rsid w:val="00D51059"/>
    <w:rsid w:val="00D51B7F"/>
    <w:rsid w:val="00D51E52"/>
    <w:rsid w:val="00D52A9D"/>
    <w:rsid w:val="00D5462F"/>
    <w:rsid w:val="00D560C3"/>
    <w:rsid w:val="00D56AC0"/>
    <w:rsid w:val="00D576A5"/>
    <w:rsid w:val="00D60578"/>
    <w:rsid w:val="00D607FC"/>
    <w:rsid w:val="00D613E5"/>
    <w:rsid w:val="00D62626"/>
    <w:rsid w:val="00D63AB6"/>
    <w:rsid w:val="00D642B6"/>
    <w:rsid w:val="00D656C7"/>
    <w:rsid w:val="00D67063"/>
    <w:rsid w:val="00D671BF"/>
    <w:rsid w:val="00D67C41"/>
    <w:rsid w:val="00D713D9"/>
    <w:rsid w:val="00D716C5"/>
    <w:rsid w:val="00D718FB"/>
    <w:rsid w:val="00D72F3C"/>
    <w:rsid w:val="00D74555"/>
    <w:rsid w:val="00D7465D"/>
    <w:rsid w:val="00D74D0F"/>
    <w:rsid w:val="00D752B4"/>
    <w:rsid w:val="00D755A6"/>
    <w:rsid w:val="00D75F37"/>
    <w:rsid w:val="00D7677A"/>
    <w:rsid w:val="00D80305"/>
    <w:rsid w:val="00D80D72"/>
    <w:rsid w:val="00D81107"/>
    <w:rsid w:val="00D819B6"/>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87C"/>
    <w:rsid w:val="00DA7FD0"/>
    <w:rsid w:val="00DB0246"/>
    <w:rsid w:val="00DB048D"/>
    <w:rsid w:val="00DB0531"/>
    <w:rsid w:val="00DB0804"/>
    <w:rsid w:val="00DB0E83"/>
    <w:rsid w:val="00DB17BC"/>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21F"/>
    <w:rsid w:val="00DF7BDE"/>
    <w:rsid w:val="00E03820"/>
    <w:rsid w:val="00E0391A"/>
    <w:rsid w:val="00E03948"/>
    <w:rsid w:val="00E06AB5"/>
    <w:rsid w:val="00E07277"/>
    <w:rsid w:val="00E072B9"/>
    <w:rsid w:val="00E10289"/>
    <w:rsid w:val="00E1038A"/>
    <w:rsid w:val="00E10E9D"/>
    <w:rsid w:val="00E1198C"/>
    <w:rsid w:val="00E119C8"/>
    <w:rsid w:val="00E143A7"/>
    <w:rsid w:val="00E145B0"/>
    <w:rsid w:val="00E1463D"/>
    <w:rsid w:val="00E14BBF"/>
    <w:rsid w:val="00E14F76"/>
    <w:rsid w:val="00E15E42"/>
    <w:rsid w:val="00E16DEA"/>
    <w:rsid w:val="00E17E1E"/>
    <w:rsid w:val="00E20337"/>
    <w:rsid w:val="00E20EB8"/>
    <w:rsid w:val="00E21154"/>
    <w:rsid w:val="00E21C40"/>
    <w:rsid w:val="00E22396"/>
    <w:rsid w:val="00E2243E"/>
    <w:rsid w:val="00E22D32"/>
    <w:rsid w:val="00E23E2A"/>
    <w:rsid w:val="00E255B2"/>
    <w:rsid w:val="00E25693"/>
    <w:rsid w:val="00E257E9"/>
    <w:rsid w:val="00E2648D"/>
    <w:rsid w:val="00E26677"/>
    <w:rsid w:val="00E30D8C"/>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3E3C"/>
    <w:rsid w:val="00E64DF7"/>
    <w:rsid w:val="00E6663A"/>
    <w:rsid w:val="00E67175"/>
    <w:rsid w:val="00E70868"/>
    <w:rsid w:val="00E727FF"/>
    <w:rsid w:val="00E72E9C"/>
    <w:rsid w:val="00E7347E"/>
    <w:rsid w:val="00E738AF"/>
    <w:rsid w:val="00E74AB6"/>
    <w:rsid w:val="00E75597"/>
    <w:rsid w:val="00E76643"/>
    <w:rsid w:val="00E769FA"/>
    <w:rsid w:val="00E77067"/>
    <w:rsid w:val="00E81397"/>
    <w:rsid w:val="00E8216E"/>
    <w:rsid w:val="00E82645"/>
    <w:rsid w:val="00E829E4"/>
    <w:rsid w:val="00E83ADE"/>
    <w:rsid w:val="00E856D2"/>
    <w:rsid w:val="00E859E8"/>
    <w:rsid w:val="00E85F63"/>
    <w:rsid w:val="00E87149"/>
    <w:rsid w:val="00E91604"/>
    <w:rsid w:val="00E91D2A"/>
    <w:rsid w:val="00E91D4F"/>
    <w:rsid w:val="00E91E07"/>
    <w:rsid w:val="00E92280"/>
    <w:rsid w:val="00E92944"/>
    <w:rsid w:val="00E94C4A"/>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5484"/>
    <w:rsid w:val="00EC778E"/>
    <w:rsid w:val="00ED0F66"/>
    <w:rsid w:val="00ED11FF"/>
    <w:rsid w:val="00ED2516"/>
    <w:rsid w:val="00ED2F18"/>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02FA"/>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7F9"/>
    <w:rsid w:val="00F21E1B"/>
    <w:rsid w:val="00F22215"/>
    <w:rsid w:val="00F236DE"/>
    <w:rsid w:val="00F25330"/>
    <w:rsid w:val="00F26158"/>
    <w:rsid w:val="00F261AC"/>
    <w:rsid w:val="00F30018"/>
    <w:rsid w:val="00F31519"/>
    <w:rsid w:val="00F32A9A"/>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3337"/>
    <w:rsid w:val="00F56206"/>
    <w:rsid w:val="00F5654A"/>
    <w:rsid w:val="00F57C74"/>
    <w:rsid w:val="00F6019A"/>
    <w:rsid w:val="00F60FDE"/>
    <w:rsid w:val="00F61659"/>
    <w:rsid w:val="00F6170F"/>
    <w:rsid w:val="00F61D92"/>
    <w:rsid w:val="00F62912"/>
    <w:rsid w:val="00F63E75"/>
    <w:rsid w:val="00F640AF"/>
    <w:rsid w:val="00F66369"/>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85B"/>
    <w:rsid w:val="00F92F82"/>
    <w:rsid w:val="00F93228"/>
    <w:rsid w:val="00F93ED8"/>
    <w:rsid w:val="00F94827"/>
    <w:rsid w:val="00F94D38"/>
    <w:rsid w:val="00F95F90"/>
    <w:rsid w:val="00F96724"/>
    <w:rsid w:val="00F96A9C"/>
    <w:rsid w:val="00FA11BD"/>
    <w:rsid w:val="00FA1E29"/>
    <w:rsid w:val="00FA2D58"/>
    <w:rsid w:val="00FA2DD6"/>
    <w:rsid w:val="00FA3CAE"/>
    <w:rsid w:val="00FA3FA9"/>
    <w:rsid w:val="00FA4347"/>
    <w:rsid w:val="00FA5847"/>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B6F7F"/>
    <w:rsid w:val="00FB72BD"/>
    <w:rsid w:val="00FC0177"/>
    <w:rsid w:val="00FC04B1"/>
    <w:rsid w:val="00FC1890"/>
    <w:rsid w:val="00FC23CD"/>
    <w:rsid w:val="00FC2D73"/>
    <w:rsid w:val="00FC369B"/>
    <w:rsid w:val="00FC3756"/>
    <w:rsid w:val="00FC3C06"/>
    <w:rsid w:val="00FC5F38"/>
    <w:rsid w:val="00FC6AAD"/>
    <w:rsid w:val="00FC73A5"/>
    <w:rsid w:val="00FD0F87"/>
    <w:rsid w:val="00FD19E8"/>
    <w:rsid w:val="00FD2246"/>
    <w:rsid w:val="00FD26F3"/>
    <w:rsid w:val="00FD556F"/>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90D"/>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8ACF01"/>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A06"/>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 xmlns:c16="http://schemas.microsoft.com/office/drawing/2014/chart" uri="{C3380CC4-5D6E-409C-BE32-E72D297353CC}">
                  <c16:uniqueId val="{00000001-D5C8-4D73-B093-B975C66BE828}"/>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 xmlns:c16="http://schemas.microsoft.com/office/drawing/2014/chart" uri="{C3380CC4-5D6E-409C-BE32-E72D297353CC}">
                  <c16:uniqueId val="{00000003-D5C8-4D73-B093-B975C66BE828}"/>
                </c:ext>
              </c:extLst>
            </c:dLbl>
            <c:dLbl>
              <c:idx val="2"/>
              <c:layout>
                <c:manualLayout>
                  <c:x val="-9.1800257738054017E-2"/>
                  <c:y val="0.358031971363614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3522589805069"/>
                      <c:h val="0.2698082527756972"/>
                    </c:manualLayout>
                  </c15:layout>
                </c:ext>
                <c:ext xmlns:c16="http://schemas.microsoft.com/office/drawing/2014/chart" uri="{C3380CC4-5D6E-409C-BE32-E72D297353CC}">
                  <c16:uniqueId val="{00000005-D5C8-4D73-B093-B975C66BE828}"/>
                </c:ext>
              </c:extLst>
            </c:dLbl>
            <c:dLbl>
              <c:idx val="3"/>
              <c:layout>
                <c:manualLayout>
                  <c:x val="-0.19547117105777267"/>
                  <c:y val="7.49809270858585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97164383941445"/>
                      <c:h val="0.32027313814579011"/>
                    </c:manualLayout>
                  </c15:layout>
                </c:ext>
                <c:ext xmlns:c16="http://schemas.microsoft.com/office/drawing/2014/chart" uri="{C3380CC4-5D6E-409C-BE32-E72D297353CC}">
                  <c16:uniqueId val="{00000007-D5C8-4D73-B093-B975C66BE8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KvMJn6QKS6QI3TlkjdzPp8G+2d7DK5CcOu4CQcoQ6WM=</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jCIy+L9G+6zOIUSzQoicwNjMM89M8yalCuA+aaJN8NA=</DigestValue>
    </Reference>
  </SignedInfo>
  <SignatureValue>C9sUBbNt33n8rMd7XAmHbdhMRR9lgzv6QtN6nuMZYUC6VBMhK1AkC5LPInXVjxCG+LHW7oIQc9IC
sVGOupB7yvuPyupuZ+PKV3Xn8/oSeFVLF4AdKdmxTzPMn0WzyPtMpDBsV2Y5OR0OWHoKf63Z5NTQ
WZ7JrvCETlwlY/DhmgNiwstcfGn0jFKATPC6rpJpOjdP3gODw+aCr5LuNQkjiu7kUPWNmCZA9rIS
8urHVgovvrXjCsYHyjtRsESxrwjOXEjprO3B4rOyJ37Xb1SP17HD4zFDWl36kVo+V2XyVooO768q
FNX3/jOd5nPOXiF7N+xmxVed/1gcHmBsdqh0RA==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+9hMQPqbL1bcCQCMs3cO23A+PPYqkeMxcKhSdsoPbfQ=</DigestValue>
      </Reference>
      <Reference URI="/word/charts/chart1.xml?ContentType=application/vnd.openxmlformats-officedocument.drawingml.chart+xml">
        <DigestMethod Algorithm="http://www.w3.org/2001/04/xmlenc#sha256"/>
        <DigestValue>V4pe/la92dS0vetc8xIhjwStTkRV1yhBwvV9Mi7tPoA=</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KpjE50UgK74KYb6TnG2kxrqtuO2B8N/aItLAjk+0YGY=</DigestValue>
      </Reference>
      <Reference URI="/word/embeddings/Planilha_do_Microsoft_Excel.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6YMGy5Y7Sx/hNQTzOl8e1iw+VaoEp9ib6pyTMJbiA6Y=</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E1h/AoLA87VL4tc7epjPnroOqVHcWqvRlhNAT4lxr+0=</DigestValue>
      </Reference>
      <Reference URI="/word/footnotes.xml?ContentType=application/vnd.openxmlformats-officedocument.wordprocessingml.footnotes+xml">
        <DigestMethod Algorithm="http://www.w3.org/2001/04/xmlenc#sha256"/>
        <DigestValue>BUOombsikh/SgrdwvC9uSCViVNU2SJNui+dpyjhSUSk=</DigestValue>
      </Reference>
      <Reference URI="/word/header1.xml?ContentType=application/vnd.openxmlformats-officedocument.wordprocessingml.header+xml">
        <DigestMethod Algorithm="http://www.w3.org/2001/04/xmlenc#sha256"/>
        <DigestValue>s4JqftuIkg1Zthu3WWURby2o745IHtJHz8/bZmFpYjc=</DigestValue>
      </Reference>
      <Reference URI="/word/header2.xml?ContentType=application/vnd.openxmlformats-officedocument.wordprocessingml.header+xml">
        <DigestMethod Algorithm="http://www.w3.org/2001/04/xmlenc#sha256"/>
        <DigestValue>5UqeyQHD9c9ObqW1XcGwdFZBmecczJF9JARUg1GYRpw=</DigestValue>
      </Reference>
      <Reference URI="/word/header3.xml?ContentType=application/vnd.openxmlformats-officedocument.wordprocessingml.header+xml">
        <DigestMethod Algorithm="http://www.w3.org/2001/04/xmlenc#sha256"/>
        <DigestValue>bN+8TH18m8MeUq5Gi7owJCeo/ixpct3DtnHlpMMcMIo=</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xIDvnXC6sgiog0NWdqihLlUgog3ViIE7T9FJYbIAE+Y=</DigestValue>
      </Reference>
      <Reference URI="/word/settings.xml?ContentType=application/vnd.openxmlformats-officedocument.wordprocessingml.settings+xml">
        <DigestMethod Algorithm="http://www.w3.org/2001/04/xmlenc#sha256"/>
        <DigestValue>5LiCXLEP4bsD7yHpphUkbZPpOuH7DdL9esvO9TX0iTs=</DigestValue>
      </Reference>
      <Reference URI="/word/styles.xml?ContentType=application/vnd.openxmlformats-officedocument.wordprocessingml.styles+xml">
        <DigestMethod Algorithm="http://www.w3.org/2001/04/xmlenc#sha256"/>
        <DigestValue>YXrKcYIjq3njz6gIXNYKtr4uzGn7DSIYyJK7dPaB1zA=</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F4GDvebDYbVmgsU7FDtFQIrV/SpSEsSNVh3txzzbjrs=</DigestValue>
      </Reference>
    </Manifest>
    <SignatureProperties>
      <SignatureProperty Id="idSignatureTime" Target="#idPackageSignature">
        <mdssi:SignatureTime xmlns:mdssi="http://schemas.openxmlformats.org/package/2006/digital-signature">
          <mdssi:Format>YYYY-MM-DDThh:mm:ssTZD</mdssi:Format>
          <mdssi:Value>2019-11-12T18:42:00Z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2019-11-12T18:42:00Z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7F85F-6BD9-441C-B930-06DCBACF1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88</Pages>
  <Words>19933</Words>
  <Characters>107643</Characters>
  <Application>Microsoft Office Word</Application>
  <DocSecurity>0</DocSecurity>
  <Lines>897</Lines>
  <Paragraphs>254</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127322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daniel.guimaraes</cp:lastModifiedBy>
  <cp:revision>142</cp:revision>
  <cp:lastPrinted>2018-04-19T19:47:00Z</cp:lastPrinted>
  <dcterms:created xsi:type="dcterms:W3CDTF">2019-11-04T12:44:00Z</dcterms:created>
  <dcterms:modified xsi:type="dcterms:W3CDTF">2019-11-12T18:41:00Z</dcterms:modified>
</cp:coreProperties>
</file>