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4B0287" w:rsidRDefault="004B0287" w:rsidP="003B074D">
      <w:pPr>
        <w:widowControl w:val="0"/>
        <w:spacing w:line="360" w:lineRule="auto"/>
        <w:ind w:left="1418"/>
        <w:jc w:val="both"/>
        <w:rPr>
          <w:rFonts w:ascii="Garamond" w:hAnsi="Garamond" w:cs="Arial"/>
        </w:rPr>
      </w:pPr>
    </w:p>
    <w:p w:rsidR="000B3F38" w:rsidRDefault="000B3F38" w:rsidP="006E2003">
      <w:pPr>
        <w:widowControl w:val="0"/>
        <w:spacing w:line="276" w:lineRule="auto"/>
        <w:ind w:left="1418"/>
        <w:jc w:val="both"/>
        <w:rPr>
          <w:rFonts w:ascii="Garamond" w:hAnsi="Garamond" w:cs="Arial"/>
          <w:b/>
        </w:rPr>
      </w:pPr>
    </w:p>
    <w:p w:rsidR="005B6B4C"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w:t>
      </w:r>
      <w:r w:rsidR="009D3F2B">
        <w:rPr>
          <w:rFonts w:ascii="Garamond" w:hAnsi="Garamond" w:cs="Arial"/>
        </w:rPr>
        <w:t xml:space="preserve"> CNPJ 19.912.993/0001-04,</w:t>
      </w:r>
      <w:r w:rsidR="005B6B4C" w:rsidRPr="00E574BA">
        <w:rPr>
          <w:rFonts w:ascii="Garamond" w:hAnsi="Garamond" w:cs="Arial"/>
        </w:rPr>
        <w:t xml:space="preserve">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2D1455" w:rsidRDefault="002D1455" w:rsidP="00D32D9C">
      <w:pPr>
        <w:widowControl w:val="0"/>
        <w:spacing w:before="240" w:after="240" w:line="276" w:lineRule="auto"/>
        <w:ind w:left="1418"/>
        <w:jc w:val="both"/>
        <w:rPr>
          <w:rFonts w:ascii="Garamond" w:hAnsi="Garamond" w:cs="Arial"/>
        </w:rPr>
      </w:pPr>
      <w:r w:rsidRPr="00D32D9C">
        <w:rPr>
          <w:rFonts w:ascii="Garamond" w:hAnsi="Garamond" w:cs="Arial"/>
          <w:b/>
          <w:u w:val="single"/>
        </w:rPr>
        <w:t>IVANI MOREIRA LANA RODRIGUES,</w:t>
      </w:r>
      <w:r w:rsidRPr="00D32D9C">
        <w:rPr>
          <w:rFonts w:ascii="Garamond" w:hAnsi="Garamond" w:cs="Arial"/>
        </w:rPr>
        <w:t xml:space="preserve"> na qualidade de pregoeiro municipal atuante no Pregão Presencial n. 019/2015, </w:t>
      </w:r>
      <w:r w:rsidR="00F3368B">
        <w:rPr>
          <w:rFonts w:ascii="Garamond" w:hAnsi="Garamond" w:cs="Arial"/>
        </w:rPr>
        <w:t xml:space="preserve">de Senhora de Oliveira, </w:t>
      </w:r>
      <w:r w:rsidRPr="00D32D9C">
        <w:rPr>
          <w:rFonts w:ascii="Garamond" w:hAnsi="Garamond" w:cs="Arial"/>
        </w:rPr>
        <w:t>e subscritor dos editais das licitações, das respectivas atas de recebimento, abertura e julgamento das propostas, dos mapas de apuração dos preços e dos termos de adjudicação dos certames;</w:t>
      </w:r>
    </w:p>
    <w:p w:rsidR="002D1455" w:rsidRDefault="002D1455" w:rsidP="00D32D9C">
      <w:pPr>
        <w:widowControl w:val="0"/>
        <w:spacing w:before="240" w:after="240" w:line="276" w:lineRule="auto"/>
        <w:ind w:left="1418"/>
        <w:jc w:val="both"/>
        <w:rPr>
          <w:rFonts w:ascii="Garamond" w:hAnsi="Garamond" w:cs="Arial"/>
        </w:rPr>
      </w:pPr>
      <w:r w:rsidRPr="00D32D9C">
        <w:rPr>
          <w:rFonts w:ascii="Garamond" w:hAnsi="Garamond" w:cs="Arial"/>
          <w:b/>
          <w:u w:val="single"/>
        </w:rPr>
        <w:t>ELENICE EMILIANA LOPES,</w:t>
      </w:r>
      <w:r w:rsidRPr="00D32D9C">
        <w:rPr>
          <w:rFonts w:ascii="Garamond" w:hAnsi="Garamond" w:cs="Arial"/>
        </w:rPr>
        <w:t xml:space="preserve"> na qualidade de servidora da equipe de apoio ao pregoeiro municipal, atuante no Pregão Presencial n. 019/2015, </w:t>
      </w:r>
      <w:r w:rsidR="00F3368B">
        <w:rPr>
          <w:rFonts w:ascii="Garamond" w:hAnsi="Garamond" w:cs="Arial"/>
        </w:rPr>
        <w:t xml:space="preserve">de Senhora de Oliveira, </w:t>
      </w:r>
      <w:r w:rsidRPr="00D32D9C">
        <w:rPr>
          <w:rFonts w:ascii="Garamond" w:hAnsi="Garamond" w:cs="Arial"/>
        </w:rPr>
        <w:t>e subscritora das respectivas atas de recebimento, abertura e julgamento das propostas e dos mapas de apuração dos preços;</w:t>
      </w:r>
    </w:p>
    <w:p w:rsidR="002D1455" w:rsidRDefault="002D1455" w:rsidP="00D32D9C">
      <w:pPr>
        <w:widowControl w:val="0"/>
        <w:spacing w:before="240" w:after="240" w:line="276" w:lineRule="auto"/>
        <w:ind w:left="1418"/>
        <w:jc w:val="both"/>
        <w:rPr>
          <w:rFonts w:ascii="Garamond" w:hAnsi="Garamond" w:cs="Arial"/>
        </w:rPr>
      </w:pPr>
      <w:r w:rsidRPr="00D32D9C">
        <w:rPr>
          <w:rFonts w:ascii="Garamond" w:hAnsi="Garamond" w:cs="Arial"/>
          <w:b/>
          <w:u w:val="single"/>
        </w:rPr>
        <w:t>ADERLENE DE OLIVEIRA,</w:t>
      </w:r>
      <w:r w:rsidRPr="00D32D9C">
        <w:rPr>
          <w:rFonts w:ascii="Garamond" w:hAnsi="Garamond" w:cs="Arial"/>
        </w:rPr>
        <w:t xml:space="preserve"> na qualidade de servidor da equipe de apoio ao pregoeiro municipal, atuante no Pregão Presencial n. 019/2015, no Pregão Presencial n. 018/2016, </w:t>
      </w:r>
      <w:r w:rsidR="00F3368B">
        <w:rPr>
          <w:rFonts w:ascii="Garamond" w:hAnsi="Garamond" w:cs="Arial"/>
        </w:rPr>
        <w:t xml:space="preserve">de Senhora de Oliveira, </w:t>
      </w:r>
      <w:r w:rsidRPr="00D32D9C">
        <w:rPr>
          <w:rFonts w:ascii="Garamond" w:hAnsi="Garamond" w:cs="Arial"/>
        </w:rPr>
        <w:t xml:space="preserve">e subscritor das respectivas atas de recebimento, abertura e julgamento das propostas e dos mapas de apuração dos </w:t>
      </w:r>
      <w:r>
        <w:rPr>
          <w:rFonts w:ascii="Garamond" w:hAnsi="Garamond" w:cs="Arial"/>
        </w:rPr>
        <w:t>preços;</w:t>
      </w:r>
    </w:p>
    <w:p w:rsidR="002D1455" w:rsidRDefault="002D1455" w:rsidP="002D1455">
      <w:pPr>
        <w:widowControl w:val="0"/>
        <w:spacing w:before="240" w:after="240" w:line="276" w:lineRule="auto"/>
        <w:ind w:left="1418"/>
        <w:jc w:val="both"/>
        <w:rPr>
          <w:rFonts w:ascii="Garamond" w:hAnsi="Garamond" w:cs="Arial"/>
        </w:rPr>
      </w:pPr>
      <w:r w:rsidRPr="00D32D9C">
        <w:rPr>
          <w:rFonts w:ascii="Garamond" w:hAnsi="Garamond" w:cs="Arial"/>
          <w:b/>
          <w:u w:val="single"/>
        </w:rPr>
        <w:t>CARLOS ROBERTO LUCAS,</w:t>
      </w:r>
      <w:r w:rsidRPr="00D32D9C">
        <w:rPr>
          <w:rFonts w:ascii="Garamond" w:hAnsi="Garamond" w:cs="Arial"/>
        </w:rPr>
        <w:t xml:space="preserve"> na qualidade de servidor da equipe de apoio ao pregoeiro municipal, atuante no Pregão Presencial n. 019/2015,</w:t>
      </w:r>
      <w:r w:rsidR="00F3368B" w:rsidRPr="00F3368B">
        <w:rPr>
          <w:rFonts w:ascii="Garamond" w:hAnsi="Garamond" w:cs="Arial"/>
        </w:rPr>
        <w:t xml:space="preserve"> </w:t>
      </w:r>
      <w:r w:rsidR="00F3368B">
        <w:rPr>
          <w:rFonts w:ascii="Garamond" w:hAnsi="Garamond" w:cs="Arial"/>
        </w:rPr>
        <w:t>de Senhora de Oliveira,</w:t>
      </w:r>
      <w:r w:rsidRPr="00D32D9C">
        <w:rPr>
          <w:rFonts w:ascii="Garamond" w:hAnsi="Garamond" w:cs="Arial"/>
        </w:rPr>
        <w:t xml:space="preserve"> e subscritor das respectivas atas de recebimento, abertura e julgamento das propostas e dos mapas de apuração dos preços; </w:t>
      </w:r>
      <w:r w:rsidRPr="00D32D9C">
        <w:rPr>
          <w:rFonts w:ascii="Garamond" w:hAnsi="Garamond" w:cs="Arial"/>
          <w:b/>
        </w:rPr>
        <w:t>e</w:t>
      </w:r>
      <w:r w:rsidRPr="00D32D9C">
        <w:rPr>
          <w:rFonts w:ascii="Garamond" w:hAnsi="Garamond" w:cs="Arial"/>
        </w:rPr>
        <w:t xml:space="preserve"> na qualidade de pregoeiro municipal atuante no Pregão Presencial n. 017/2016, no Pregão Presencial n. 018/2016, no Pregão Presencial n. 041/2017, no Pregão Presencial n. 044/2017 e no Pregão Presencial n. 033/2018, e subscritor dos </w:t>
      </w:r>
      <w:r w:rsidRPr="00D32D9C">
        <w:rPr>
          <w:rFonts w:ascii="Garamond" w:hAnsi="Garamond" w:cs="Arial"/>
        </w:rPr>
        <w:lastRenderedPageBreak/>
        <w:t>editais das licitações, das respectivas atas de recebimento, abertura e julgamento das propostas, dos mapas de apuração dos preços e dos termos de adjudicação dos certames;</w:t>
      </w:r>
    </w:p>
    <w:p w:rsidR="00D32D9C" w:rsidRPr="002D1455" w:rsidRDefault="00D32D9C" w:rsidP="002D1455">
      <w:pPr>
        <w:widowControl w:val="0"/>
        <w:spacing w:before="240" w:after="240" w:line="276" w:lineRule="auto"/>
        <w:ind w:left="1418"/>
        <w:jc w:val="both"/>
        <w:rPr>
          <w:rFonts w:ascii="Garamond" w:hAnsi="Garamond" w:cs="Arial"/>
        </w:rPr>
      </w:pPr>
      <w:r w:rsidRPr="00D32D9C">
        <w:rPr>
          <w:rFonts w:ascii="Garamond" w:hAnsi="Garamond" w:cs="Arial"/>
          <w:b/>
          <w:u w:val="single"/>
        </w:rPr>
        <w:t>ADELAINE DE OLIVEIRA,</w:t>
      </w:r>
      <w:r w:rsidRPr="00D32D9C">
        <w:rPr>
          <w:rFonts w:ascii="Garamond" w:hAnsi="Garamond" w:cs="Arial"/>
        </w:rPr>
        <w:t xml:space="preserve"> na qualidade de servidora da equipe de apoio ao pregoeiro municipal, atuante no Pregão Presencial n. 018/2016, </w:t>
      </w:r>
      <w:r w:rsidR="00F3368B">
        <w:rPr>
          <w:rFonts w:ascii="Garamond" w:hAnsi="Garamond" w:cs="Arial"/>
        </w:rPr>
        <w:t xml:space="preserve">de Senhora de Oliveira, </w:t>
      </w:r>
      <w:r w:rsidRPr="00D32D9C">
        <w:rPr>
          <w:rFonts w:ascii="Garamond" w:hAnsi="Garamond" w:cs="Arial"/>
        </w:rPr>
        <w:t>e subscritora das respectivas atas de recebimento, abertura e julgamento das propostas e dos mapas de apuração dos preços;</w:t>
      </w:r>
    </w:p>
    <w:p w:rsidR="002D1455" w:rsidRDefault="002D1455" w:rsidP="00D32D9C">
      <w:pPr>
        <w:widowControl w:val="0"/>
        <w:spacing w:before="240" w:after="240" w:line="276" w:lineRule="auto"/>
        <w:ind w:left="1418"/>
        <w:jc w:val="both"/>
        <w:rPr>
          <w:rFonts w:ascii="Garamond" w:hAnsi="Garamond" w:cs="Arial"/>
        </w:rPr>
      </w:pPr>
      <w:r w:rsidRPr="00D32D9C">
        <w:rPr>
          <w:rFonts w:ascii="Garamond" w:hAnsi="Garamond" w:cs="Arial"/>
          <w:b/>
          <w:u w:val="single"/>
        </w:rPr>
        <w:t>MARILANDE APARECIDA ALBINO,</w:t>
      </w:r>
      <w:r w:rsidRPr="00D32D9C">
        <w:rPr>
          <w:rFonts w:ascii="Garamond" w:hAnsi="Garamond" w:cs="Arial"/>
        </w:rPr>
        <w:t xml:space="preserve"> na qualidade de servidora da equipe de apoio ao pregoeiro municipal, atuante no Pregão Presencial n. 041/2017, no Pregão Presencial n. 044/2017 e no Pregão Presencial n. 033/2018, </w:t>
      </w:r>
      <w:r w:rsidR="00F3368B">
        <w:rPr>
          <w:rFonts w:ascii="Garamond" w:hAnsi="Garamond" w:cs="Arial"/>
        </w:rPr>
        <w:t xml:space="preserve">de Senhora de Oliveira, </w:t>
      </w:r>
      <w:r w:rsidRPr="00D32D9C">
        <w:rPr>
          <w:rFonts w:ascii="Garamond" w:hAnsi="Garamond" w:cs="Arial"/>
        </w:rPr>
        <w:t>e subscritora das respectivas atas de recebimento, abertura e julgamento das propostas e dos mapas de apuração dos preços;</w:t>
      </w:r>
    </w:p>
    <w:p w:rsidR="00D32D9C" w:rsidRPr="00D32D9C" w:rsidRDefault="00D32D9C" w:rsidP="00D32D9C">
      <w:pPr>
        <w:widowControl w:val="0"/>
        <w:spacing w:before="240" w:after="240" w:line="276" w:lineRule="auto"/>
        <w:ind w:left="1418"/>
        <w:jc w:val="both"/>
        <w:rPr>
          <w:rFonts w:ascii="Garamond" w:hAnsi="Garamond" w:cs="Arial"/>
        </w:rPr>
      </w:pPr>
      <w:r w:rsidRPr="00D32D9C">
        <w:rPr>
          <w:rFonts w:ascii="Garamond" w:hAnsi="Garamond" w:cs="Arial"/>
          <w:b/>
          <w:u w:val="single"/>
        </w:rPr>
        <w:t>ISAAC SOUZA SILVA,</w:t>
      </w:r>
      <w:r w:rsidRPr="00D32D9C">
        <w:rPr>
          <w:rFonts w:ascii="Garamond" w:hAnsi="Garamond" w:cs="Arial"/>
        </w:rPr>
        <w:t xml:space="preserve"> na qualidade de servidor da equipe de apoio ao pregoeiro municipal, atuante no Pregão Presencial n. 041/2017, no Pregão Presencial n. 044/2017, </w:t>
      </w:r>
      <w:r w:rsidR="00F3368B">
        <w:rPr>
          <w:rFonts w:ascii="Garamond" w:hAnsi="Garamond" w:cs="Arial"/>
        </w:rPr>
        <w:t xml:space="preserve">de Senhora de Oliveira, </w:t>
      </w:r>
      <w:r w:rsidRPr="00D32D9C">
        <w:rPr>
          <w:rFonts w:ascii="Garamond" w:hAnsi="Garamond" w:cs="Arial"/>
        </w:rPr>
        <w:t>e subscritor das respectivas atas de recebimento, abertura e julgamento das propostas e dos mapas de apuração dos preços;</w:t>
      </w:r>
    </w:p>
    <w:p w:rsidR="00D32D9C" w:rsidRPr="00D32D9C" w:rsidRDefault="00D32D9C" w:rsidP="00D32D9C">
      <w:pPr>
        <w:widowControl w:val="0"/>
        <w:spacing w:before="240" w:after="240" w:line="276" w:lineRule="auto"/>
        <w:ind w:left="1418"/>
        <w:jc w:val="both"/>
        <w:rPr>
          <w:rFonts w:ascii="Garamond" w:hAnsi="Garamond" w:cs="Arial"/>
        </w:rPr>
      </w:pPr>
      <w:r w:rsidRPr="00D32D9C">
        <w:rPr>
          <w:rFonts w:ascii="Garamond" w:hAnsi="Garamond" w:cs="Arial"/>
          <w:b/>
          <w:u w:val="single"/>
        </w:rPr>
        <w:t>JOSÉ ROQUE DE ARAÚJO,</w:t>
      </w:r>
      <w:r w:rsidRPr="00D32D9C">
        <w:rPr>
          <w:rFonts w:ascii="Garamond" w:hAnsi="Garamond" w:cs="Arial"/>
        </w:rPr>
        <w:t xml:space="preserve"> na qualidade de servidor da equipe de apoio ao pregoeiro municipal, atuante no Pregão Presencial n. 033/2018, </w:t>
      </w:r>
      <w:r w:rsidR="00F3368B">
        <w:rPr>
          <w:rFonts w:ascii="Garamond" w:hAnsi="Garamond" w:cs="Arial"/>
        </w:rPr>
        <w:t xml:space="preserve">de Senhora de Oliveira, </w:t>
      </w:r>
      <w:r w:rsidRPr="00D32D9C">
        <w:rPr>
          <w:rFonts w:ascii="Garamond" w:hAnsi="Garamond" w:cs="Arial"/>
        </w:rPr>
        <w:t>e subscritor das respectivas atas de recebimento, abertura e julgamento das propostas e dos mapas de apuração dos preços;</w:t>
      </w:r>
    </w:p>
    <w:p w:rsidR="000B3F38" w:rsidRPr="00612431" w:rsidRDefault="000B3F38" w:rsidP="000B3F38">
      <w:pPr>
        <w:widowControl w:val="0"/>
        <w:spacing w:before="240" w:after="240" w:line="276" w:lineRule="auto"/>
        <w:ind w:left="1418"/>
        <w:jc w:val="both"/>
        <w:rPr>
          <w:rFonts w:ascii="Garamond" w:hAnsi="Garamond" w:cs="Arial"/>
        </w:rPr>
      </w:pPr>
      <w:r w:rsidRPr="00612431">
        <w:rPr>
          <w:rFonts w:ascii="Garamond" w:hAnsi="Garamond" w:cs="Arial"/>
          <w:b/>
          <w:u w:val="single"/>
        </w:rPr>
        <w:t>A.R. COMÉRCIO DE PEÇAS, PRODUTOS E SERVIÇOS LTDA.,</w:t>
      </w:r>
      <w:r w:rsidRPr="00612431">
        <w:rPr>
          <w:rFonts w:ascii="Garamond" w:hAnsi="Garamond" w:cs="Arial"/>
        </w:rPr>
        <w:t xml:space="preserve"> na qualidade de vencedora do Pregão Presencial n. </w:t>
      </w:r>
      <w:r w:rsidR="00DD5BD2" w:rsidRPr="00612431">
        <w:rPr>
          <w:rFonts w:ascii="Garamond" w:hAnsi="Garamond" w:cs="Arial"/>
        </w:rPr>
        <w:t>020</w:t>
      </w:r>
      <w:r w:rsidR="00472D44" w:rsidRPr="00612431">
        <w:rPr>
          <w:rFonts w:ascii="Garamond" w:hAnsi="Garamond" w:cs="Arial"/>
        </w:rPr>
        <w:t>/2013</w:t>
      </w:r>
      <w:r w:rsidR="009A0411" w:rsidRPr="00612431">
        <w:rPr>
          <w:rFonts w:ascii="Garamond" w:hAnsi="Garamond" w:cs="Arial"/>
        </w:rPr>
        <w:t xml:space="preserve"> </w:t>
      </w:r>
      <w:r w:rsidR="00DD5BD2" w:rsidRPr="00612431">
        <w:rPr>
          <w:rFonts w:ascii="Garamond" w:hAnsi="Garamond" w:cs="Arial"/>
        </w:rPr>
        <w:t>e do Pregão Presencial n. 033/2018</w:t>
      </w:r>
      <w:r w:rsidRPr="00612431">
        <w:rPr>
          <w:rFonts w:ascii="Garamond" w:hAnsi="Garamond" w:cs="Arial"/>
        </w:rPr>
        <w:t xml:space="preserve">, de </w:t>
      </w:r>
      <w:r w:rsidR="00DD5BD2" w:rsidRPr="00612431">
        <w:rPr>
          <w:rFonts w:ascii="Garamond" w:hAnsi="Garamond" w:cs="Arial"/>
        </w:rPr>
        <w:t>Senhora de Oliveira</w:t>
      </w:r>
      <w:r w:rsidRPr="00612431">
        <w:rPr>
          <w:rFonts w:ascii="Garamond" w:hAnsi="Garamond" w:cs="Arial"/>
        </w:rPr>
        <w:t>, CNPJ 42.814.517/0001-64, com s</w:t>
      </w:r>
      <w:r w:rsidR="00612431" w:rsidRPr="00612431">
        <w:rPr>
          <w:rFonts w:ascii="Garamond" w:hAnsi="Garamond" w:cs="Arial"/>
        </w:rPr>
        <w:t>ede a rua Úrsula Paulino, n. 474</w:t>
      </w:r>
      <w:r w:rsidRPr="00612431">
        <w:rPr>
          <w:rFonts w:ascii="Garamond" w:hAnsi="Garamond" w:cs="Arial"/>
        </w:rPr>
        <w:t>, bairro Cinquentenário, em Belo Horizonte/MG;</w:t>
      </w:r>
    </w:p>
    <w:p w:rsidR="000B3F38" w:rsidRDefault="000B3F38" w:rsidP="000B3F38">
      <w:pPr>
        <w:widowControl w:val="0"/>
        <w:spacing w:before="240" w:line="276" w:lineRule="auto"/>
        <w:ind w:left="1418"/>
        <w:jc w:val="both"/>
        <w:rPr>
          <w:rFonts w:ascii="Garamond" w:hAnsi="Garamond" w:cs="Arial"/>
        </w:rPr>
      </w:pPr>
      <w:r w:rsidRPr="00612431">
        <w:rPr>
          <w:rFonts w:ascii="Garamond" w:hAnsi="Garamond" w:cs="Arial"/>
          <w:b/>
          <w:u w:val="single"/>
        </w:rPr>
        <w:t>ALEX ROMUALDO SILVA,</w:t>
      </w:r>
      <w:r w:rsidRPr="00612431">
        <w:rPr>
          <w:rFonts w:ascii="Garamond" w:hAnsi="Garamond" w:cs="Arial"/>
        </w:rPr>
        <w:t xml:space="preserve"> na qualidade de sócio administrador da A.R. Comércio de Peças, Produtos e Serviços Ltda., CPF 548.806.026-04, domiciliado a rua </w:t>
      </w:r>
      <w:proofErr w:type="spellStart"/>
      <w:r w:rsidRPr="00612431">
        <w:rPr>
          <w:rFonts w:ascii="Garamond" w:hAnsi="Garamond" w:cs="Arial"/>
        </w:rPr>
        <w:t>Darcílio</w:t>
      </w:r>
      <w:proofErr w:type="spellEnd"/>
      <w:r w:rsidRPr="00612431">
        <w:rPr>
          <w:rFonts w:ascii="Garamond" w:hAnsi="Garamond" w:cs="Arial"/>
        </w:rPr>
        <w:t xml:space="preserve"> de Miranda, n. 480, no bairro Palmeiras, em Belo Horizonte/MG;</w:t>
      </w:r>
    </w:p>
    <w:p w:rsidR="00F27FBB" w:rsidRPr="00F27FBB" w:rsidRDefault="00F27FBB" w:rsidP="000B3F38">
      <w:pPr>
        <w:widowControl w:val="0"/>
        <w:spacing w:before="240" w:line="276" w:lineRule="auto"/>
        <w:ind w:left="1418"/>
        <w:jc w:val="both"/>
        <w:rPr>
          <w:rFonts w:ascii="Garamond" w:hAnsi="Garamond" w:cs="Arial"/>
        </w:rPr>
      </w:pPr>
      <w:r>
        <w:rPr>
          <w:rFonts w:ascii="Garamond" w:hAnsi="Garamond" w:cs="Arial"/>
          <w:b/>
          <w:u w:val="single"/>
        </w:rPr>
        <w:lastRenderedPageBreak/>
        <w:t>ANA PAULA TRATORES E PEÇAS AUTOMOTIVAS EIRELI,</w:t>
      </w:r>
      <w:r>
        <w:rPr>
          <w:rFonts w:ascii="Garamond" w:hAnsi="Garamond" w:cs="Arial"/>
        </w:rPr>
        <w:t xml:space="preserve"> na qualidade de vencedora do Pregão Presencial n. 033/2018, de Senhora de Oliveira, CNPJ 29.616.062/0001-04, com sede a avenida Rio de Janeiro, n. 1354, letra </w:t>
      </w:r>
      <w:proofErr w:type="gramStart"/>
      <w:r>
        <w:rPr>
          <w:rFonts w:ascii="Garamond" w:hAnsi="Garamond" w:cs="Arial"/>
        </w:rPr>
        <w:t>A, bairro</w:t>
      </w:r>
      <w:proofErr w:type="gramEnd"/>
      <w:r>
        <w:rPr>
          <w:rFonts w:ascii="Garamond" w:hAnsi="Garamond" w:cs="Arial"/>
        </w:rPr>
        <w:t xml:space="preserve"> Ipê Amarelo, em Frutal/MG;</w:t>
      </w:r>
    </w:p>
    <w:p w:rsidR="008E0A1F" w:rsidRPr="00FF10FD" w:rsidRDefault="008E0A1F" w:rsidP="006B2A6F">
      <w:pPr>
        <w:widowControl w:val="0"/>
        <w:spacing w:before="240" w:line="276" w:lineRule="auto"/>
        <w:ind w:left="1418"/>
        <w:jc w:val="both"/>
        <w:rPr>
          <w:rFonts w:ascii="Garamond" w:hAnsi="Garamond" w:cs="Arial"/>
        </w:rPr>
      </w:pPr>
      <w:r w:rsidRPr="00FF10FD">
        <w:rPr>
          <w:rFonts w:ascii="Garamond" w:hAnsi="Garamond" w:cs="Arial"/>
          <w:b/>
          <w:u w:val="single"/>
        </w:rPr>
        <w:t>BRASIL VEÍCULOS E MÁQUINAS LTDA.,</w:t>
      </w:r>
      <w:r w:rsidRPr="00FF10FD">
        <w:rPr>
          <w:rFonts w:ascii="Garamond" w:hAnsi="Garamond" w:cs="Arial"/>
        </w:rPr>
        <w:t xml:space="preserve"> na qualidade de vence</w:t>
      </w:r>
      <w:r w:rsidR="00DD5BD2" w:rsidRPr="00FF10FD">
        <w:rPr>
          <w:rFonts w:ascii="Garamond" w:hAnsi="Garamond" w:cs="Arial"/>
        </w:rPr>
        <w:t>dora do Pregão Presencial n. 017/2016 e do Pregão Presencial n. 018/2016, de Senhora de Oliveira</w:t>
      </w:r>
      <w:r w:rsidRPr="00FF10FD">
        <w:rPr>
          <w:rFonts w:ascii="Garamond" w:hAnsi="Garamond" w:cs="Arial"/>
        </w:rPr>
        <w:t xml:space="preserve">, CNPJ 22.244.262/0001-34, com sede a rua </w:t>
      </w:r>
      <w:r w:rsidR="00612431" w:rsidRPr="00FF10FD">
        <w:rPr>
          <w:rFonts w:ascii="Garamond" w:hAnsi="Garamond" w:cs="Arial"/>
        </w:rPr>
        <w:t>Antônio Peixoto Guimarães, n. 620</w:t>
      </w:r>
      <w:r w:rsidRPr="00FF10FD">
        <w:rPr>
          <w:rFonts w:ascii="Garamond" w:hAnsi="Garamond" w:cs="Arial"/>
        </w:rPr>
        <w:t>, bairro Caiçara</w:t>
      </w:r>
      <w:r w:rsidR="00FF10FD">
        <w:rPr>
          <w:rFonts w:ascii="Garamond" w:hAnsi="Garamond" w:cs="Arial"/>
        </w:rPr>
        <w:t>s</w:t>
      </w:r>
      <w:r w:rsidRPr="00FF10FD">
        <w:rPr>
          <w:rFonts w:ascii="Garamond" w:hAnsi="Garamond" w:cs="Arial"/>
        </w:rPr>
        <w:t>, em Belo Horizonte/MG;</w:t>
      </w:r>
    </w:p>
    <w:p w:rsidR="008E0A1F" w:rsidRPr="00FF10FD" w:rsidRDefault="00DD5BD2" w:rsidP="006B2A6F">
      <w:pPr>
        <w:widowControl w:val="0"/>
        <w:spacing w:before="240" w:line="276" w:lineRule="auto"/>
        <w:ind w:left="1418"/>
        <w:jc w:val="both"/>
        <w:rPr>
          <w:rFonts w:ascii="Garamond" w:hAnsi="Garamond" w:cs="Arial"/>
          <w:b/>
          <w:u w:val="single"/>
        </w:rPr>
      </w:pPr>
      <w:r w:rsidRPr="00FF10FD">
        <w:rPr>
          <w:rFonts w:ascii="Garamond" w:hAnsi="Garamond" w:cs="Arial"/>
          <w:b/>
          <w:u w:val="single"/>
        </w:rPr>
        <w:t>MICHELLE CRISTINE MACHADO DE OLIVEIRA</w:t>
      </w:r>
      <w:r w:rsidR="008E0A1F" w:rsidRPr="00FF10FD">
        <w:rPr>
          <w:rFonts w:ascii="Garamond" w:hAnsi="Garamond" w:cs="Arial"/>
          <w:b/>
          <w:u w:val="single"/>
        </w:rPr>
        <w:t>,</w:t>
      </w:r>
      <w:r w:rsidR="008E0A1F" w:rsidRPr="00FF10FD">
        <w:rPr>
          <w:rFonts w:ascii="Garamond" w:hAnsi="Garamond" w:cs="Arial"/>
        </w:rPr>
        <w:t xml:space="preserve"> na qualidade de sócia administradora da Brasil Veículos e Máquinas Ltda., CPF</w:t>
      </w:r>
      <w:r w:rsidR="00612431" w:rsidRPr="00FF10FD">
        <w:rPr>
          <w:rFonts w:ascii="Garamond" w:hAnsi="Garamond" w:cs="Arial"/>
        </w:rPr>
        <w:t xml:space="preserve"> 068.451.946-10, </w:t>
      </w:r>
      <w:r w:rsidR="00FF10FD" w:rsidRPr="00FF10FD">
        <w:rPr>
          <w:rFonts w:ascii="Garamond" w:hAnsi="Garamond" w:cs="Arial"/>
        </w:rPr>
        <w:t>domiciliada a rua Manoel Venâncio Martins, n. 330, apto 501, bairro Palmares, em Belo Horizonte/MG</w:t>
      </w:r>
      <w:r w:rsidR="008E0A1F" w:rsidRPr="00FF10FD">
        <w:rPr>
          <w:rFonts w:ascii="Garamond" w:hAnsi="Garamond" w:cs="Arial"/>
        </w:rPr>
        <w:t>;</w:t>
      </w:r>
    </w:p>
    <w:p w:rsidR="006B2A6F" w:rsidRPr="00FF10FD" w:rsidRDefault="00E92944" w:rsidP="006B2A6F">
      <w:pPr>
        <w:widowControl w:val="0"/>
        <w:spacing w:before="240" w:line="276" w:lineRule="auto"/>
        <w:ind w:left="1418"/>
        <w:jc w:val="both"/>
        <w:rPr>
          <w:rFonts w:ascii="Garamond" w:hAnsi="Garamond" w:cs="Arial"/>
          <w:b/>
          <w:u w:val="single"/>
        </w:rPr>
      </w:pPr>
      <w:r w:rsidRPr="00FF10FD">
        <w:rPr>
          <w:rFonts w:ascii="Garamond" w:hAnsi="Garamond" w:cs="Arial"/>
          <w:b/>
          <w:u w:val="single"/>
        </w:rPr>
        <w:t xml:space="preserve">BRASIL </w:t>
      </w:r>
      <w:r w:rsidR="00DD5BD2" w:rsidRPr="00FF10FD">
        <w:rPr>
          <w:rFonts w:ascii="Garamond" w:hAnsi="Garamond" w:cs="Arial"/>
          <w:b/>
          <w:u w:val="single"/>
        </w:rPr>
        <w:t>MÁQUINAS E VEÍCULOS</w:t>
      </w:r>
      <w:r w:rsidRPr="00FF10FD">
        <w:rPr>
          <w:rFonts w:ascii="Garamond" w:hAnsi="Garamond" w:cs="Arial"/>
          <w:b/>
          <w:u w:val="single"/>
        </w:rPr>
        <w:t xml:space="preserve"> LTDA.,</w:t>
      </w:r>
      <w:r w:rsidRPr="00FF10FD">
        <w:rPr>
          <w:rFonts w:ascii="Garamond" w:hAnsi="Garamond" w:cs="Arial"/>
        </w:rPr>
        <w:t xml:space="preserve"> na qualidade de vencedora do </w:t>
      </w:r>
      <w:r w:rsidR="00472D44" w:rsidRPr="00FF10FD">
        <w:rPr>
          <w:rFonts w:ascii="Garamond" w:hAnsi="Garamond" w:cs="Arial"/>
        </w:rPr>
        <w:t xml:space="preserve">Pregão </w:t>
      </w:r>
      <w:r w:rsidR="00DD5BD2" w:rsidRPr="00FF10FD">
        <w:rPr>
          <w:rFonts w:ascii="Garamond" w:hAnsi="Garamond" w:cs="Arial"/>
        </w:rPr>
        <w:t>Presencial n. 020</w:t>
      </w:r>
      <w:r w:rsidR="00472D44" w:rsidRPr="00FF10FD">
        <w:rPr>
          <w:rFonts w:ascii="Garamond" w:hAnsi="Garamond" w:cs="Arial"/>
        </w:rPr>
        <w:t xml:space="preserve">/2013, de </w:t>
      </w:r>
      <w:r w:rsidR="00DD5BD2" w:rsidRPr="00FF10FD">
        <w:rPr>
          <w:rFonts w:ascii="Garamond" w:hAnsi="Garamond" w:cs="Arial"/>
        </w:rPr>
        <w:t>Senhora de Oliveira</w:t>
      </w:r>
      <w:r w:rsidRPr="00FF10FD">
        <w:rPr>
          <w:rFonts w:ascii="Garamond" w:hAnsi="Garamond" w:cs="Arial"/>
        </w:rPr>
        <w:t xml:space="preserve">, CNPJ 97.542.691/0001-97, com sede a rua </w:t>
      </w:r>
      <w:r w:rsidR="00FF10FD" w:rsidRPr="00FF10FD">
        <w:rPr>
          <w:rFonts w:ascii="Garamond" w:hAnsi="Garamond" w:cs="Arial"/>
        </w:rPr>
        <w:t>Antônio Peixoto Guimarães, n. 634</w:t>
      </w:r>
      <w:r w:rsidRPr="00FF10FD">
        <w:rPr>
          <w:rFonts w:ascii="Garamond" w:hAnsi="Garamond" w:cs="Arial"/>
        </w:rPr>
        <w:t>, bairro Caiçara</w:t>
      </w:r>
      <w:r w:rsidR="00FF10FD" w:rsidRPr="00FF10FD">
        <w:rPr>
          <w:rFonts w:ascii="Garamond" w:hAnsi="Garamond" w:cs="Arial"/>
        </w:rPr>
        <w:t>s</w:t>
      </w:r>
      <w:r w:rsidRPr="00FF10FD">
        <w:rPr>
          <w:rFonts w:ascii="Garamond" w:hAnsi="Garamond" w:cs="Arial"/>
        </w:rPr>
        <w:t>, em Belo Horizonte/MG;</w:t>
      </w:r>
    </w:p>
    <w:p w:rsidR="001B684C" w:rsidRPr="007D4065" w:rsidRDefault="001B684C" w:rsidP="002E14D0">
      <w:pPr>
        <w:widowControl w:val="0"/>
        <w:spacing w:before="240" w:line="276" w:lineRule="auto"/>
        <w:ind w:left="1418"/>
        <w:jc w:val="both"/>
        <w:rPr>
          <w:rFonts w:ascii="Garamond" w:hAnsi="Garamond" w:cs="Arial"/>
        </w:rPr>
      </w:pPr>
      <w:r w:rsidRPr="007D4065">
        <w:rPr>
          <w:rFonts w:ascii="Garamond" w:hAnsi="Garamond" w:cs="Arial"/>
          <w:b/>
          <w:u w:val="single"/>
        </w:rPr>
        <w:t>CAIÇARA PEÇAS DIESEL EIRELI,</w:t>
      </w:r>
      <w:r w:rsidRPr="007D4065">
        <w:rPr>
          <w:rFonts w:ascii="Garamond" w:hAnsi="Garamond" w:cs="Arial"/>
        </w:rPr>
        <w:t xml:space="preserve"> na qualidade de vencedora do Pregão Presencial n. </w:t>
      </w:r>
      <w:r w:rsidR="00DD5BD2" w:rsidRPr="007D4065">
        <w:rPr>
          <w:rFonts w:ascii="Garamond" w:hAnsi="Garamond" w:cs="Arial"/>
        </w:rPr>
        <w:t>041</w:t>
      </w:r>
      <w:r w:rsidRPr="007D4065">
        <w:rPr>
          <w:rFonts w:ascii="Garamond" w:hAnsi="Garamond" w:cs="Arial"/>
        </w:rPr>
        <w:t>/2017</w:t>
      </w:r>
      <w:r w:rsidR="00DD5BD2" w:rsidRPr="007D4065">
        <w:rPr>
          <w:rFonts w:ascii="Garamond" w:hAnsi="Garamond" w:cs="Arial"/>
        </w:rPr>
        <w:t xml:space="preserve"> e do Pregão Presencial n. 044/2017</w:t>
      </w:r>
      <w:r w:rsidRPr="007D4065">
        <w:rPr>
          <w:rFonts w:ascii="Garamond" w:hAnsi="Garamond" w:cs="Arial"/>
        </w:rPr>
        <w:t xml:space="preserve">, de </w:t>
      </w:r>
      <w:r w:rsidR="00DD5BD2" w:rsidRPr="007D4065">
        <w:rPr>
          <w:rFonts w:ascii="Garamond" w:hAnsi="Garamond" w:cs="Arial"/>
        </w:rPr>
        <w:t>Senhora de Oliveira</w:t>
      </w:r>
      <w:r w:rsidRPr="007D4065">
        <w:rPr>
          <w:rFonts w:ascii="Garamond" w:hAnsi="Garamond" w:cs="Arial"/>
        </w:rPr>
        <w:t>, CNPJ 26.579.601/0001-94, com sede a rua Antônio Peixoto Guimarães, n. 620, bairro Caiçara</w:t>
      </w:r>
      <w:r w:rsidR="007D4065" w:rsidRPr="007D4065">
        <w:rPr>
          <w:rFonts w:ascii="Garamond" w:hAnsi="Garamond" w:cs="Arial"/>
        </w:rPr>
        <w:t>s</w:t>
      </w:r>
      <w:r w:rsidRPr="007D4065">
        <w:rPr>
          <w:rFonts w:ascii="Garamond" w:hAnsi="Garamond" w:cs="Arial"/>
        </w:rPr>
        <w:t>, em Belo Horizonte/MG;</w:t>
      </w:r>
    </w:p>
    <w:p w:rsidR="005A59A9" w:rsidRPr="007D4065" w:rsidRDefault="005A59A9" w:rsidP="002E14D0">
      <w:pPr>
        <w:widowControl w:val="0"/>
        <w:spacing w:before="240" w:line="276" w:lineRule="auto"/>
        <w:ind w:left="1418"/>
        <w:jc w:val="both"/>
        <w:rPr>
          <w:rFonts w:ascii="Garamond" w:hAnsi="Garamond" w:cs="Arial"/>
        </w:rPr>
      </w:pPr>
      <w:r w:rsidRPr="007D4065">
        <w:rPr>
          <w:rFonts w:ascii="Garamond" w:hAnsi="Garamond" w:cs="Arial"/>
          <w:b/>
          <w:u w:val="single"/>
        </w:rPr>
        <w:t>DEMOSTHENES MENEZES DE OLIVEIRA JUNIOR,</w:t>
      </w:r>
      <w:r w:rsidRPr="007D4065">
        <w:rPr>
          <w:rFonts w:ascii="Garamond" w:hAnsi="Garamond" w:cs="Arial"/>
        </w:rPr>
        <w:t xml:space="preserve"> na qualidade de sócio administrador da Caiçara Peças Diesel </w:t>
      </w:r>
      <w:proofErr w:type="spellStart"/>
      <w:r w:rsidRPr="007D4065">
        <w:rPr>
          <w:rFonts w:ascii="Garamond" w:hAnsi="Garamond" w:cs="Arial"/>
        </w:rPr>
        <w:t>Eireli</w:t>
      </w:r>
      <w:proofErr w:type="spellEnd"/>
      <w:r w:rsidRPr="007D4065">
        <w:rPr>
          <w:rFonts w:ascii="Garamond" w:hAnsi="Garamond" w:cs="Arial"/>
        </w:rPr>
        <w:t xml:space="preserve"> – ME, CPF 186.301.036-04, domiciliado a rua </w:t>
      </w:r>
      <w:r w:rsidR="007D4065" w:rsidRPr="007D4065">
        <w:rPr>
          <w:rFonts w:ascii="Garamond" w:hAnsi="Garamond" w:cs="Arial"/>
        </w:rPr>
        <w:t>Desembargador Alarico Barroso, n. 432, apto 201, bairro Ouro Preto</w:t>
      </w:r>
      <w:r w:rsidRPr="007D4065">
        <w:rPr>
          <w:rFonts w:ascii="Garamond" w:hAnsi="Garamond" w:cs="Arial"/>
        </w:rPr>
        <w:t>, em Belo Horizonte</w:t>
      </w:r>
      <w:r w:rsidR="007D4065" w:rsidRPr="007D4065">
        <w:rPr>
          <w:rFonts w:ascii="Garamond" w:hAnsi="Garamond" w:cs="Arial"/>
        </w:rPr>
        <w:t>/MG</w:t>
      </w:r>
      <w:r w:rsidRPr="007D4065">
        <w:rPr>
          <w:rFonts w:ascii="Garamond" w:hAnsi="Garamond" w:cs="Arial"/>
        </w:rPr>
        <w:t>;</w:t>
      </w:r>
    </w:p>
    <w:p w:rsidR="005A59A9" w:rsidRPr="006A2950" w:rsidRDefault="0071460C" w:rsidP="002E14D0">
      <w:pPr>
        <w:widowControl w:val="0"/>
        <w:spacing w:before="240" w:line="276" w:lineRule="auto"/>
        <w:ind w:left="1418"/>
        <w:jc w:val="both"/>
        <w:rPr>
          <w:rFonts w:ascii="Garamond" w:hAnsi="Garamond" w:cs="Arial"/>
        </w:rPr>
      </w:pPr>
      <w:r>
        <w:rPr>
          <w:rFonts w:ascii="Garamond" w:hAnsi="Garamond" w:cs="Arial"/>
          <w:b/>
          <w:u w:val="single"/>
        </w:rPr>
        <w:t>DIMAS FULGENCIO AUTO</w:t>
      </w:r>
      <w:r w:rsidR="00DD5BD2" w:rsidRPr="006A2950">
        <w:rPr>
          <w:rFonts w:ascii="Garamond" w:hAnsi="Garamond" w:cs="Arial"/>
          <w:b/>
          <w:u w:val="single"/>
        </w:rPr>
        <w:t>PEÇAS – ME</w:t>
      </w:r>
      <w:r w:rsidR="005A59A9" w:rsidRPr="006A2950">
        <w:rPr>
          <w:rFonts w:ascii="Garamond" w:hAnsi="Garamond" w:cs="Arial"/>
          <w:b/>
          <w:u w:val="single"/>
        </w:rPr>
        <w:t>,</w:t>
      </w:r>
      <w:r w:rsidR="005A59A9" w:rsidRPr="006A2950">
        <w:rPr>
          <w:rFonts w:ascii="Garamond" w:hAnsi="Garamond" w:cs="Arial"/>
        </w:rPr>
        <w:t xml:space="preserve"> na qualidade de </w:t>
      </w:r>
      <w:r w:rsidR="00B12F0A" w:rsidRPr="006A2950">
        <w:rPr>
          <w:rFonts w:ascii="Garamond" w:hAnsi="Garamond" w:cs="Arial"/>
        </w:rPr>
        <w:t>vence</w:t>
      </w:r>
      <w:r>
        <w:rPr>
          <w:rFonts w:ascii="Garamond" w:hAnsi="Garamond" w:cs="Arial"/>
        </w:rPr>
        <w:t>dor</w:t>
      </w:r>
      <w:r w:rsidR="00DD5BD2" w:rsidRPr="006A2950">
        <w:rPr>
          <w:rFonts w:ascii="Garamond" w:hAnsi="Garamond" w:cs="Arial"/>
        </w:rPr>
        <w:t xml:space="preserve"> do Pregão Presencial n. 041/2017 e do Pregão Presencial n. 033/2018</w:t>
      </w:r>
      <w:r w:rsidR="00B12F0A" w:rsidRPr="006A2950">
        <w:rPr>
          <w:rFonts w:ascii="Garamond" w:hAnsi="Garamond" w:cs="Arial"/>
        </w:rPr>
        <w:t xml:space="preserve">, de </w:t>
      </w:r>
      <w:r w:rsidR="00DD5BD2" w:rsidRPr="006A2950">
        <w:rPr>
          <w:rFonts w:ascii="Garamond" w:hAnsi="Garamond" w:cs="Arial"/>
        </w:rPr>
        <w:t>Senhora de Oliveira</w:t>
      </w:r>
      <w:r w:rsidR="005A59A9" w:rsidRPr="006A2950">
        <w:rPr>
          <w:rFonts w:ascii="Garamond" w:hAnsi="Garamond" w:cs="Arial"/>
        </w:rPr>
        <w:t>, CNPJ</w:t>
      </w:r>
      <w:r w:rsidR="00335188" w:rsidRPr="006A2950">
        <w:rPr>
          <w:rFonts w:ascii="Garamond" w:hAnsi="Garamond" w:cs="Arial"/>
        </w:rPr>
        <w:t xml:space="preserve"> 23.960.419/0001-90, com sede a avenida Bias Fortes, n. 500, bairro Vila de Lourdes, em Curvelo/MG</w:t>
      </w:r>
      <w:r w:rsidR="005A59A9" w:rsidRPr="006A2950">
        <w:rPr>
          <w:rFonts w:ascii="Garamond" w:hAnsi="Garamond" w:cs="Arial"/>
        </w:rPr>
        <w:t>;</w:t>
      </w:r>
    </w:p>
    <w:p w:rsidR="00DD5BD2" w:rsidRPr="006A2950" w:rsidRDefault="00DD5BD2" w:rsidP="002E14D0">
      <w:pPr>
        <w:widowControl w:val="0"/>
        <w:spacing w:before="240" w:line="276" w:lineRule="auto"/>
        <w:ind w:left="1418"/>
        <w:jc w:val="both"/>
        <w:rPr>
          <w:rFonts w:ascii="Garamond" w:hAnsi="Garamond" w:cs="Arial"/>
        </w:rPr>
      </w:pPr>
      <w:r w:rsidRPr="006A2950">
        <w:rPr>
          <w:rFonts w:ascii="Garamond" w:hAnsi="Garamond" w:cs="Arial"/>
          <w:b/>
          <w:u w:val="single"/>
        </w:rPr>
        <w:t>DIMAS FULGENCIO,</w:t>
      </w:r>
      <w:r w:rsidRPr="006A2950">
        <w:rPr>
          <w:rFonts w:ascii="Garamond" w:hAnsi="Garamond" w:cs="Arial"/>
        </w:rPr>
        <w:t xml:space="preserve"> na qualidade de sócio administrador da Dimas </w:t>
      </w:r>
      <w:proofErr w:type="spellStart"/>
      <w:r w:rsidRPr="006A2950">
        <w:rPr>
          <w:rFonts w:ascii="Garamond" w:hAnsi="Garamond" w:cs="Arial"/>
        </w:rPr>
        <w:t>Fulgencio</w:t>
      </w:r>
      <w:proofErr w:type="spellEnd"/>
      <w:r w:rsidRPr="006A2950">
        <w:rPr>
          <w:rFonts w:ascii="Garamond" w:hAnsi="Garamond" w:cs="Arial"/>
        </w:rPr>
        <w:t xml:space="preserve"> </w:t>
      </w:r>
      <w:r w:rsidR="0071460C" w:rsidRPr="006A2950">
        <w:rPr>
          <w:rFonts w:ascii="Garamond" w:hAnsi="Garamond" w:cs="Arial"/>
        </w:rPr>
        <w:t>Autopeças</w:t>
      </w:r>
      <w:r w:rsidRPr="006A2950">
        <w:rPr>
          <w:rFonts w:ascii="Garamond" w:hAnsi="Garamond" w:cs="Arial"/>
        </w:rPr>
        <w:t xml:space="preserve"> – ME, CPF</w:t>
      </w:r>
      <w:r w:rsidR="00335188" w:rsidRPr="006A2950">
        <w:rPr>
          <w:rFonts w:ascii="Garamond" w:hAnsi="Garamond" w:cs="Arial"/>
        </w:rPr>
        <w:t xml:space="preserve"> 634.312.626-00, domiciliado a rua </w:t>
      </w:r>
      <w:r w:rsidR="00335188" w:rsidRPr="006A2950">
        <w:rPr>
          <w:rFonts w:ascii="Garamond" w:hAnsi="Garamond" w:cs="Arial"/>
        </w:rPr>
        <w:lastRenderedPageBreak/>
        <w:t>Itapecerica, n. 866, casa 3, bairro Lagoinha, em Belo Horizonte/MG</w:t>
      </w:r>
      <w:r w:rsidRPr="006A2950">
        <w:rPr>
          <w:rFonts w:ascii="Garamond" w:hAnsi="Garamond" w:cs="Arial"/>
        </w:rPr>
        <w:t>;</w:t>
      </w:r>
    </w:p>
    <w:p w:rsidR="0030362F" w:rsidRPr="008B7206" w:rsidRDefault="0030362F" w:rsidP="0030362F">
      <w:pPr>
        <w:widowControl w:val="0"/>
        <w:spacing w:before="240" w:line="276" w:lineRule="auto"/>
        <w:ind w:left="1418"/>
        <w:jc w:val="both"/>
        <w:rPr>
          <w:rFonts w:ascii="Garamond" w:hAnsi="Garamond" w:cs="Arial"/>
        </w:rPr>
      </w:pPr>
      <w:r w:rsidRPr="008B7206">
        <w:rPr>
          <w:rFonts w:ascii="Garamond" w:hAnsi="Garamond" w:cs="Arial"/>
          <w:b/>
          <w:u w:val="single"/>
        </w:rPr>
        <w:t xml:space="preserve">FENIX TRACTOR LTDA. </w:t>
      </w:r>
      <w:r w:rsidR="00DD5BD2" w:rsidRPr="008B7206">
        <w:rPr>
          <w:rFonts w:ascii="Garamond" w:hAnsi="Garamond" w:cs="Arial"/>
          <w:b/>
          <w:u w:val="single"/>
        </w:rPr>
        <w:t xml:space="preserve">– </w:t>
      </w:r>
      <w:r w:rsidRPr="008B7206">
        <w:rPr>
          <w:rFonts w:ascii="Garamond" w:hAnsi="Garamond" w:cs="Arial"/>
          <w:b/>
          <w:u w:val="single"/>
        </w:rPr>
        <w:t>ME,</w:t>
      </w:r>
      <w:r w:rsidRPr="008B7206">
        <w:rPr>
          <w:rFonts w:ascii="Garamond" w:hAnsi="Garamond" w:cs="Arial"/>
        </w:rPr>
        <w:t xml:space="preserve"> na qualidade de vence</w:t>
      </w:r>
      <w:r w:rsidR="00DD5BD2" w:rsidRPr="008B7206">
        <w:rPr>
          <w:rFonts w:ascii="Garamond" w:hAnsi="Garamond" w:cs="Arial"/>
        </w:rPr>
        <w:t>dora do Pregão Presencial n. 019</w:t>
      </w:r>
      <w:r w:rsidRPr="008B7206">
        <w:rPr>
          <w:rFonts w:ascii="Garamond" w:hAnsi="Garamond" w:cs="Arial"/>
        </w:rPr>
        <w:t>/2015</w:t>
      </w:r>
      <w:r w:rsidR="00DD5BD2" w:rsidRPr="008B7206">
        <w:rPr>
          <w:rFonts w:ascii="Garamond" w:hAnsi="Garamond" w:cs="Arial"/>
        </w:rPr>
        <w:t xml:space="preserve"> e do Pregão Presencial n. 017/2016</w:t>
      </w:r>
      <w:r w:rsidRPr="008B7206">
        <w:rPr>
          <w:rFonts w:ascii="Garamond" w:hAnsi="Garamond" w:cs="Arial"/>
        </w:rPr>
        <w:t xml:space="preserve">, de </w:t>
      </w:r>
      <w:r w:rsidR="00DD5BD2" w:rsidRPr="008B7206">
        <w:rPr>
          <w:rFonts w:ascii="Garamond" w:hAnsi="Garamond" w:cs="Arial"/>
        </w:rPr>
        <w:t>Senhora de Oliveira</w:t>
      </w:r>
      <w:r w:rsidRPr="008B7206">
        <w:rPr>
          <w:rFonts w:ascii="Garamond" w:hAnsi="Garamond" w:cs="Arial"/>
        </w:rPr>
        <w:t>, CNPJ 19.182.143/0001-90, com sede a rua Cesário Alvim, n. 991, loja 1, Padre Eustáquio, em Belo Horizonte/MG;</w:t>
      </w:r>
    </w:p>
    <w:p w:rsidR="0030362F" w:rsidRPr="008B7206" w:rsidRDefault="0030362F" w:rsidP="0030362F">
      <w:pPr>
        <w:widowControl w:val="0"/>
        <w:spacing w:before="240" w:line="276" w:lineRule="auto"/>
        <w:ind w:left="1418"/>
        <w:jc w:val="both"/>
        <w:rPr>
          <w:rFonts w:ascii="Garamond" w:hAnsi="Garamond" w:cs="Arial"/>
          <w:b/>
          <w:u w:val="single"/>
        </w:rPr>
      </w:pPr>
      <w:r w:rsidRPr="008B7206">
        <w:rPr>
          <w:rFonts w:ascii="Garamond" w:hAnsi="Garamond" w:cs="Arial"/>
          <w:b/>
          <w:u w:val="single"/>
        </w:rPr>
        <w:t>JOICE APARECIDA PEREIRA DE OLIVEIRA,</w:t>
      </w:r>
      <w:r w:rsidRPr="008B7206">
        <w:rPr>
          <w:rFonts w:ascii="Garamond" w:hAnsi="Garamond" w:cs="Arial"/>
        </w:rPr>
        <w:t xml:space="preserve"> na qualidade de sócia administradora da Fênix </w:t>
      </w:r>
      <w:proofErr w:type="spellStart"/>
      <w:r w:rsidRPr="008B7206">
        <w:rPr>
          <w:rFonts w:ascii="Garamond" w:hAnsi="Garamond" w:cs="Arial"/>
        </w:rPr>
        <w:t>Tractor</w:t>
      </w:r>
      <w:proofErr w:type="spellEnd"/>
      <w:r w:rsidRPr="008B7206">
        <w:rPr>
          <w:rFonts w:ascii="Garamond" w:hAnsi="Garamond" w:cs="Arial"/>
        </w:rPr>
        <w:t xml:space="preserve"> Ltda., CPF 085.747.846-05,</w:t>
      </w:r>
      <w:r w:rsidR="008B7206" w:rsidRPr="008B7206">
        <w:rPr>
          <w:rFonts w:ascii="Garamond" w:hAnsi="Garamond" w:cs="Arial"/>
        </w:rPr>
        <w:t xml:space="preserve"> domiciliada a rua Piúma, n. 690</w:t>
      </w:r>
      <w:r w:rsidRPr="008B7206">
        <w:rPr>
          <w:rFonts w:ascii="Garamond" w:hAnsi="Garamond" w:cs="Arial"/>
        </w:rPr>
        <w:t>,</w:t>
      </w:r>
      <w:r w:rsidR="008B7206" w:rsidRPr="008B7206">
        <w:rPr>
          <w:rFonts w:ascii="Garamond" w:hAnsi="Garamond" w:cs="Arial"/>
        </w:rPr>
        <w:t xml:space="preserve"> bairro São Salvador,</w:t>
      </w:r>
      <w:r w:rsidRPr="008B7206">
        <w:rPr>
          <w:rFonts w:ascii="Garamond" w:hAnsi="Garamond" w:cs="Arial"/>
        </w:rPr>
        <w:t xml:space="preserve"> em Belo Horizonte/MG, CEP 30.881-350;</w:t>
      </w:r>
    </w:p>
    <w:p w:rsidR="00B12F0A" w:rsidRDefault="00DD5BD2" w:rsidP="00B12F0A">
      <w:pPr>
        <w:widowControl w:val="0"/>
        <w:spacing w:before="240" w:line="276" w:lineRule="auto"/>
        <w:ind w:left="1418"/>
        <w:jc w:val="both"/>
        <w:rPr>
          <w:rFonts w:ascii="Garamond" w:hAnsi="Garamond" w:cs="Arial"/>
        </w:rPr>
      </w:pPr>
      <w:r w:rsidRPr="0074129B">
        <w:rPr>
          <w:rFonts w:ascii="Garamond" w:hAnsi="Garamond" w:cs="Arial"/>
          <w:b/>
          <w:u w:val="single"/>
        </w:rPr>
        <w:t>HORIZONTE TRANSPORTE LOGÍSTICA E PEÇAS LTDA.</w:t>
      </w:r>
      <w:r w:rsidR="00B12F0A" w:rsidRPr="0074129B">
        <w:rPr>
          <w:rFonts w:ascii="Garamond" w:hAnsi="Garamond" w:cs="Arial"/>
          <w:b/>
          <w:u w:val="single"/>
        </w:rPr>
        <w:t>,</w:t>
      </w:r>
      <w:r w:rsidR="00B12F0A" w:rsidRPr="0074129B">
        <w:rPr>
          <w:rFonts w:ascii="Garamond" w:hAnsi="Garamond" w:cs="Arial"/>
        </w:rPr>
        <w:t xml:space="preserve"> na qualidade de vence</w:t>
      </w:r>
      <w:r w:rsidRPr="0074129B">
        <w:rPr>
          <w:rFonts w:ascii="Garamond" w:hAnsi="Garamond" w:cs="Arial"/>
        </w:rPr>
        <w:t>dora do Pregão Presencial n. 033/2018</w:t>
      </w:r>
      <w:r w:rsidR="00B12F0A" w:rsidRPr="0074129B">
        <w:rPr>
          <w:rFonts w:ascii="Garamond" w:hAnsi="Garamond" w:cs="Arial"/>
        </w:rPr>
        <w:t xml:space="preserve">, de </w:t>
      </w:r>
      <w:r w:rsidRPr="0074129B">
        <w:rPr>
          <w:rFonts w:ascii="Garamond" w:hAnsi="Garamond" w:cs="Arial"/>
        </w:rPr>
        <w:t>Senhora de Oliveira</w:t>
      </w:r>
      <w:r w:rsidR="00B12F0A" w:rsidRPr="0074129B">
        <w:rPr>
          <w:rFonts w:ascii="Garamond" w:hAnsi="Garamond" w:cs="Arial"/>
        </w:rPr>
        <w:t>, CNPJ</w:t>
      </w:r>
      <w:r w:rsidR="0074129B" w:rsidRPr="0074129B">
        <w:rPr>
          <w:rFonts w:ascii="Garamond" w:hAnsi="Garamond" w:cs="Arial"/>
        </w:rPr>
        <w:t xml:space="preserve"> 27.602.170/0001-00, com sede a rua Icaraí, n. 157, bairro Caiçaras, em Belo Horizonte/MG</w:t>
      </w:r>
      <w:r w:rsidR="00B12F0A" w:rsidRPr="0074129B">
        <w:rPr>
          <w:rFonts w:ascii="Garamond" w:hAnsi="Garamond" w:cs="Arial"/>
        </w:rPr>
        <w:t>;</w:t>
      </w:r>
    </w:p>
    <w:p w:rsidR="0071460C" w:rsidRPr="002B6742" w:rsidRDefault="0071460C" w:rsidP="00B12F0A">
      <w:pPr>
        <w:widowControl w:val="0"/>
        <w:spacing w:before="240" w:line="276" w:lineRule="auto"/>
        <w:ind w:left="1418"/>
        <w:jc w:val="both"/>
        <w:rPr>
          <w:rFonts w:ascii="Garamond" w:hAnsi="Garamond" w:cs="Arial"/>
          <w:highlight w:val="yellow"/>
        </w:rPr>
      </w:pPr>
      <w:r w:rsidRPr="007D4065">
        <w:rPr>
          <w:rFonts w:ascii="Garamond" w:hAnsi="Garamond" w:cs="Arial"/>
          <w:b/>
          <w:u w:val="single"/>
        </w:rPr>
        <w:t>DEMOSTHENES MENEZES DE OLIVEIRA JUNIOR,</w:t>
      </w:r>
      <w:r w:rsidRPr="007D4065">
        <w:rPr>
          <w:rFonts w:ascii="Garamond" w:hAnsi="Garamond" w:cs="Arial"/>
        </w:rPr>
        <w:t xml:space="preserve"> na qualidade de sócio administrador da Horizonte Transporte Logística e Peças Ltda., CPF 186.301.036-04, domiciliado a rua Desembargador Alarico Barroso, n. 432, apto 201, bairro Ouro Preto, em Belo Horizonte/MG;</w:t>
      </w:r>
    </w:p>
    <w:p w:rsidR="0052020D" w:rsidRPr="00343399" w:rsidRDefault="00DD5BD2" w:rsidP="002E14D0">
      <w:pPr>
        <w:widowControl w:val="0"/>
        <w:spacing w:before="240" w:line="276" w:lineRule="auto"/>
        <w:ind w:left="1418"/>
        <w:jc w:val="both"/>
        <w:rPr>
          <w:rFonts w:ascii="Garamond" w:hAnsi="Garamond" w:cs="Arial"/>
        </w:rPr>
      </w:pPr>
      <w:r w:rsidRPr="00343399">
        <w:rPr>
          <w:rFonts w:ascii="Garamond" w:hAnsi="Garamond" w:cs="Arial"/>
          <w:b/>
          <w:u w:val="single"/>
        </w:rPr>
        <w:t>INTERNACIONAL AUTOPEÇAS EIRELI</w:t>
      </w:r>
      <w:r w:rsidR="0052020D" w:rsidRPr="00343399">
        <w:rPr>
          <w:rFonts w:ascii="Garamond" w:hAnsi="Garamond" w:cs="Arial"/>
          <w:b/>
          <w:u w:val="single"/>
        </w:rPr>
        <w:t>,</w:t>
      </w:r>
      <w:r w:rsidR="0052020D" w:rsidRPr="00343399">
        <w:rPr>
          <w:rFonts w:ascii="Garamond" w:hAnsi="Garamond" w:cs="Arial"/>
        </w:rPr>
        <w:t xml:space="preserve"> na qualidade de </w:t>
      </w:r>
      <w:r w:rsidR="00472D44" w:rsidRPr="00343399">
        <w:rPr>
          <w:rFonts w:ascii="Garamond" w:hAnsi="Garamond" w:cs="Arial"/>
        </w:rPr>
        <w:t>vencedora</w:t>
      </w:r>
      <w:r w:rsidR="0052020D" w:rsidRPr="00343399">
        <w:rPr>
          <w:rFonts w:ascii="Garamond" w:hAnsi="Garamond" w:cs="Arial"/>
        </w:rPr>
        <w:t xml:space="preserve"> do </w:t>
      </w:r>
      <w:r w:rsidRPr="00343399">
        <w:rPr>
          <w:rFonts w:ascii="Garamond" w:hAnsi="Garamond" w:cs="Arial"/>
        </w:rPr>
        <w:t>Pregão Presencial n. 017/2016,</w:t>
      </w:r>
      <w:r w:rsidR="0030362F" w:rsidRPr="00343399">
        <w:rPr>
          <w:rFonts w:ascii="Garamond" w:hAnsi="Garamond" w:cs="Arial"/>
        </w:rPr>
        <w:t xml:space="preserve"> </w:t>
      </w:r>
      <w:r w:rsidR="00472D44" w:rsidRPr="00343399">
        <w:rPr>
          <w:rFonts w:ascii="Garamond" w:hAnsi="Garamond" w:cs="Arial"/>
        </w:rPr>
        <w:t xml:space="preserve">de </w:t>
      </w:r>
      <w:r w:rsidR="0048627B" w:rsidRPr="00343399">
        <w:rPr>
          <w:rFonts w:ascii="Garamond" w:hAnsi="Garamond" w:cs="Arial"/>
        </w:rPr>
        <w:t>Senhora de Oliveira</w:t>
      </w:r>
      <w:r w:rsidR="0052020D" w:rsidRPr="00343399">
        <w:rPr>
          <w:rFonts w:ascii="Garamond" w:hAnsi="Garamond" w:cs="Arial"/>
        </w:rPr>
        <w:t>, CNPJ</w:t>
      </w:r>
      <w:r w:rsidR="00343399" w:rsidRPr="00343399">
        <w:rPr>
          <w:rFonts w:ascii="Garamond" w:hAnsi="Garamond" w:cs="Arial"/>
        </w:rPr>
        <w:t xml:space="preserve"> 23.845.916/0001-48, com sede a avenida Getúlio Vargas, n. 6393, bairro Carneirinhos, em João Monlevade/MG</w:t>
      </w:r>
      <w:r w:rsidR="0052020D" w:rsidRPr="00343399">
        <w:rPr>
          <w:rFonts w:ascii="Garamond" w:hAnsi="Garamond" w:cs="Arial"/>
        </w:rPr>
        <w:t>;</w:t>
      </w:r>
    </w:p>
    <w:p w:rsidR="0048627B" w:rsidRPr="00343399" w:rsidRDefault="0048627B" w:rsidP="002E14D0">
      <w:pPr>
        <w:widowControl w:val="0"/>
        <w:spacing w:before="240" w:line="276" w:lineRule="auto"/>
        <w:ind w:left="1418"/>
        <w:jc w:val="both"/>
        <w:rPr>
          <w:rFonts w:ascii="Garamond" w:hAnsi="Garamond" w:cs="Arial"/>
        </w:rPr>
      </w:pPr>
      <w:r w:rsidRPr="00343399">
        <w:rPr>
          <w:rFonts w:ascii="Garamond" w:hAnsi="Garamond" w:cs="Arial"/>
          <w:b/>
          <w:u w:val="single"/>
        </w:rPr>
        <w:t>FLÁVIO HENRIQUE VIEIRA,</w:t>
      </w:r>
      <w:r w:rsidRPr="00343399">
        <w:rPr>
          <w:rFonts w:ascii="Garamond" w:hAnsi="Garamond" w:cs="Arial"/>
        </w:rPr>
        <w:t xml:space="preserve"> na qualidade de sócio administrador da Internacional </w:t>
      </w:r>
      <w:r w:rsidR="0071460C" w:rsidRPr="00343399">
        <w:rPr>
          <w:rFonts w:ascii="Garamond" w:hAnsi="Garamond" w:cs="Arial"/>
        </w:rPr>
        <w:t>Autopeças</w:t>
      </w:r>
      <w:r w:rsidRPr="00343399">
        <w:rPr>
          <w:rFonts w:ascii="Garamond" w:hAnsi="Garamond" w:cs="Arial"/>
        </w:rPr>
        <w:t xml:space="preserve"> </w:t>
      </w:r>
      <w:proofErr w:type="spellStart"/>
      <w:r w:rsidRPr="00343399">
        <w:rPr>
          <w:rFonts w:ascii="Garamond" w:hAnsi="Garamond" w:cs="Arial"/>
        </w:rPr>
        <w:t>Eireli</w:t>
      </w:r>
      <w:proofErr w:type="spellEnd"/>
      <w:r w:rsidRPr="00343399">
        <w:rPr>
          <w:rFonts w:ascii="Garamond" w:hAnsi="Garamond" w:cs="Arial"/>
        </w:rPr>
        <w:t>, CPF</w:t>
      </w:r>
      <w:r w:rsidR="00343399" w:rsidRPr="00343399">
        <w:rPr>
          <w:rFonts w:ascii="Garamond" w:hAnsi="Garamond" w:cs="Arial"/>
        </w:rPr>
        <w:t xml:space="preserve"> 112.908.106-05, domiciliado a rua Camélia, n. 351, bairro São João, em João Monlevade/MG</w:t>
      </w:r>
      <w:r w:rsidRPr="00343399">
        <w:rPr>
          <w:rFonts w:ascii="Garamond" w:hAnsi="Garamond" w:cs="Arial"/>
        </w:rPr>
        <w:t>;</w:t>
      </w:r>
    </w:p>
    <w:p w:rsidR="0048627B" w:rsidRPr="00E40C65" w:rsidRDefault="0048627B" w:rsidP="002E14D0">
      <w:pPr>
        <w:widowControl w:val="0"/>
        <w:spacing w:before="240" w:line="276" w:lineRule="auto"/>
        <w:ind w:left="1418"/>
        <w:jc w:val="both"/>
        <w:rPr>
          <w:rFonts w:ascii="Garamond" w:hAnsi="Garamond" w:cs="Arial"/>
        </w:rPr>
      </w:pPr>
      <w:r w:rsidRPr="00E40C65">
        <w:rPr>
          <w:rFonts w:ascii="Garamond" w:hAnsi="Garamond" w:cs="Arial"/>
          <w:b/>
          <w:u w:val="single"/>
        </w:rPr>
        <w:t>LÍDER AUTOPEÇAS E ACESSÓRIOS LTDA.,</w:t>
      </w:r>
      <w:r w:rsidRPr="00E40C65">
        <w:rPr>
          <w:rFonts w:ascii="Garamond" w:hAnsi="Garamond" w:cs="Arial"/>
        </w:rPr>
        <w:t xml:space="preserve"> na qualidade de vencedora do Pregão Presencial n. 041/2017 e do Pregão Presencial n. 044/2017, de Senhora de Oliveira, CNPJ</w:t>
      </w:r>
      <w:r w:rsidR="00E40C65" w:rsidRPr="00E40C65">
        <w:rPr>
          <w:rFonts w:ascii="Garamond" w:hAnsi="Garamond" w:cs="Arial"/>
        </w:rPr>
        <w:t xml:space="preserve"> 10.431.818/0001-12, com sede a avenida Getúlio Vargas, n. 6359, bairro Carneirinhos, em João Monlevade/MG</w:t>
      </w:r>
      <w:r w:rsidRPr="00E40C65">
        <w:rPr>
          <w:rFonts w:ascii="Garamond" w:hAnsi="Garamond" w:cs="Arial"/>
        </w:rPr>
        <w:t>;</w:t>
      </w:r>
    </w:p>
    <w:p w:rsidR="0048627B" w:rsidRDefault="0048627B" w:rsidP="0048627B">
      <w:pPr>
        <w:widowControl w:val="0"/>
        <w:spacing w:before="240" w:line="276" w:lineRule="auto"/>
        <w:ind w:left="1418"/>
        <w:jc w:val="both"/>
        <w:rPr>
          <w:rFonts w:ascii="Garamond" w:hAnsi="Garamond" w:cs="Arial"/>
        </w:rPr>
      </w:pPr>
      <w:r w:rsidRPr="00E40C65">
        <w:rPr>
          <w:rFonts w:ascii="Garamond" w:hAnsi="Garamond" w:cs="Arial"/>
          <w:b/>
          <w:u w:val="single"/>
        </w:rPr>
        <w:t>MAURO HENRIQUE CALDEIRA,</w:t>
      </w:r>
      <w:r w:rsidRPr="00E40C65">
        <w:rPr>
          <w:rFonts w:ascii="Garamond" w:hAnsi="Garamond" w:cs="Arial"/>
        </w:rPr>
        <w:t xml:space="preserve"> na qualidade de sócio administrador da Líder </w:t>
      </w:r>
      <w:r w:rsidR="0071460C" w:rsidRPr="00E40C65">
        <w:rPr>
          <w:rFonts w:ascii="Garamond" w:hAnsi="Garamond" w:cs="Arial"/>
        </w:rPr>
        <w:t>Autopeças</w:t>
      </w:r>
      <w:r w:rsidRPr="00E40C65">
        <w:rPr>
          <w:rFonts w:ascii="Garamond" w:hAnsi="Garamond" w:cs="Arial"/>
        </w:rPr>
        <w:t xml:space="preserve"> e Acessórios Ltda., CPF</w:t>
      </w:r>
      <w:r w:rsidR="00E40C65" w:rsidRPr="00E40C65">
        <w:rPr>
          <w:rFonts w:ascii="Garamond" w:hAnsi="Garamond" w:cs="Arial"/>
        </w:rPr>
        <w:t xml:space="preserve"> 060.221.676-12, domiciliado a rua </w:t>
      </w:r>
      <w:r w:rsidR="00E40C65" w:rsidRPr="00E40C65">
        <w:rPr>
          <w:rFonts w:ascii="Garamond" w:hAnsi="Garamond" w:cs="Arial"/>
        </w:rPr>
        <w:lastRenderedPageBreak/>
        <w:t xml:space="preserve">José </w:t>
      </w:r>
      <w:proofErr w:type="spellStart"/>
      <w:r w:rsidR="00E40C65" w:rsidRPr="00E40C65">
        <w:rPr>
          <w:rFonts w:ascii="Garamond" w:hAnsi="Garamond" w:cs="Arial"/>
        </w:rPr>
        <w:t>Arcenio</w:t>
      </w:r>
      <w:proofErr w:type="spellEnd"/>
      <w:r w:rsidR="00E40C65" w:rsidRPr="00E40C65">
        <w:rPr>
          <w:rFonts w:ascii="Garamond" w:hAnsi="Garamond" w:cs="Arial"/>
        </w:rPr>
        <w:t xml:space="preserve"> da Silva, n. 109, apto 201, Mangabeiras, em João Monlevade/MG</w:t>
      </w:r>
      <w:r w:rsidRPr="00E40C65">
        <w:rPr>
          <w:rFonts w:ascii="Garamond" w:hAnsi="Garamond" w:cs="Arial"/>
        </w:rPr>
        <w:t>;</w:t>
      </w:r>
    </w:p>
    <w:p w:rsidR="00F27FBB" w:rsidRDefault="00F27FBB" w:rsidP="0048627B">
      <w:pPr>
        <w:widowControl w:val="0"/>
        <w:spacing w:before="240" w:line="276" w:lineRule="auto"/>
        <w:ind w:left="1418"/>
        <w:jc w:val="both"/>
        <w:rPr>
          <w:rFonts w:ascii="Garamond" w:hAnsi="Garamond" w:cs="Arial"/>
        </w:rPr>
      </w:pPr>
      <w:r>
        <w:rPr>
          <w:rFonts w:ascii="Garamond" w:hAnsi="Garamond" w:cs="Arial"/>
          <w:b/>
          <w:u w:val="single"/>
        </w:rPr>
        <w:t>LIDERANÇA PEÇAS E ACESSÓRIOS EIRELI,</w:t>
      </w:r>
      <w:r>
        <w:rPr>
          <w:rFonts w:ascii="Garamond" w:hAnsi="Garamond" w:cs="Arial"/>
        </w:rPr>
        <w:t xml:space="preserve"> na qualidade de vencedora do Pregão Presencial n. 019/2015, do Pregão Presencial n. 017/2016, do Pregão Presencial n. 041/2017 e do Pregão Presencial n. 033/2018, de Senhora de Oliveira, CNPJ 22.393.313/0001-90, com sede a rua Barra Mansa, n. 27, sala 01, bairro Rosário, em João Monlevade/MG;</w:t>
      </w:r>
    </w:p>
    <w:p w:rsidR="00F27FBB" w:rsidRPr="00F27FBB" w:rsidRDefault="00F27FBB" w:rsidP="0048627B">
      <w:pPr>
        <w:widowControl w:val="0"/>
        <w:spacing w:before="240" w:line="276" w:lineRule="auto"/>
        <w:ind w:left="1418"/>
        <w:jc w:val="both"/>
        <w:rPr>
          <w:rFonts w:ascii="Garamond" w:hAnsi="Garamond" w:cs="Arial"/>
        </w:rPr>
      </w:pPr>
      <w:r>
        <w:rPr>
          <w:rFonts w:ascii="Garamond" w:hAnsi="Garamond" w:cs="Arial"/>
          <w:b/>
          <w:u w:val="single"/>
        </w:rPr>
        <w:t>MARCOS VINICIUS TEIXEIRA GUIMARÃES,</w:t>
      </w:r>
      <w:r>
        <w:rPr>
          <w:rFonts w:ascii="Garamond" w:hAnsi="Garamond" w:cs="Arial"/>
        </w:rPr>
        <w:t xml:space="preserve"> na qualidade de sócio administrador da Liderança Peças e Acessórios </w:t>
      </w:r>
      <w:proofErr w:type="spellStart"/>
      <w:r>
        <w:rPr>
          <w:rFonts w:ascii="Garamond" w:hAnsi="Garamond" w:cs="Arial"/>
        </w:rPr>
        <w:t>Eireli</w:t>
      </w:r>
      <w:proofErr w:type="spellEnd"/>
      <w:r>
        <w:rPr>
          <w:rFonts w:ascii="Garamond" w:hAnsi="Garamond" w:cs="Arial"/>
        </w:rPr>
        <w:t>, CPF 116.856.776-90, domiciliado a rua Cerejeira, n. 137, bairro São João, em João Monlevade/MG;</w:t>
      </w:r>
    </w:p>
    <w:p w:rsidR="005A59A9" w:rsidRPr="00142FC7" w:rsidRDefault="005A59A9" w:rsidP="005A59A9">
      <w:pPr>
        <w:widowControl w:val="0"/>
        <w:spacing w:before="240" w:line="276" w:lineRule="auto"/>
        <w:ind w:left="1418"/>
        <w:jc w:val="both"/>
        <w:rPr>
          <w:rFonts w:ascii="Garamond" w:hAnsi="Garamond" w:cs="Arial"/>
        </w:rPr>
      </w:pPr>
      <w:r w:rsidRPr="00142FC7">
        <w:rPr>
          <w:rFonts w:ascii="Garamond" w:hAnsi="Garamond" w:cs="Arial"/>
          <w:b/>
          <w:u w:val="single"/>
        </w:rPr>
        <w:t>MÁXIMO PEÇAS E PRODUTOS LTDA. – EPP,</w:t>
      </w:r>
      <w:r w:rsidRPr="00142FC7">
        <w:rPr>
          <w:rFonts w:ascii="Garamond" w:hAnsi="Garamond" w:cs="Arial"/>
        </w:rPr>
        <w:t xml:space="preserve"> na qualidade de vence</w:t>
      </w:r>
      <w:r w:rsidR="003C52D9" w:rsidRPr="00142FC7">
        <w:rPr>
          <w:rFonts w:ascii="Garamond" w:hAnsi="Garamond" w:cs="Arial"/>
        </w:rPr>
        <w:t xml:space="preserve">dora do Pregão Presencial n. </w:t>
      </w:r>
      <w:r w:rsidR="0048627B" w:rsidRPr="00142FC7">
        <w:rPr>
          <w:rFonts w:ascii="Garamond" w:hAnsi="Garamond" w:cs="Arial"/>
        </w:rPr>
        <w:t>041/2017 e do Pregão Presencial n. 044</w:t>
      </w:r>
      <w:r w:rsidR="008E0A1F" w:rsidRPr="00142FC7">
        <w:rPr>
          <w:rFonts w:ascii="Garamond" w:hAnsi="Garamond" w:cs="Arial"/>
        </w:rPr>
        <w:t>/2017</w:t>
      </w:r>
      <w:r w:rsidRPr="00142FC7">
        <w:rPr>
          <w:rFonts w:ascii="Garamond" w:hAnsi="Garamond" w:cs="Arial"/>
        </w:rPr>
        <w:t xml:space="preserve">, de </w:t>
      </w:r>
      <w:r w:rsidR="0048627B" w:rsidRPr="00142FC7">
        <w:rPr>
          <w:rFonts w:ascii="Garamond" w:hAnsi="Garamond" w:cs="Arial"/>
        </w:rPr>
        <w:t>Senhora de Oliveira</w:t>
      </w:r>
      <w:r w:rsidRPr="00142FC7">
        <w:rPr>
          <w:rFonts w:ascii="Garamond" w:hAnsi="Garamond" w:cs="Arial"/>
        </w:rPr>
        <w:t xml:space="preserve">, CNPJ 04.335.223/0001-60, com sede a rua Úrsula Paulino, n. 357, loja </w:t>
      </w:r>
      <w:proofErr w:type="gramStart"/>
      <w:r w:rsidRPr="00142FC7">
        <w:rPr>
          <w:rFonts w:ascii="Garamond" w:hAnsi="Garamond" w:cs="Arial"/>
        </w:rPr>
        <w:t>A, Cinquentenário</w:t>
      </w:r>
      <w:proofErr w:type="gramEnd"/>
      <w:r w:rsidRPr="00142FC7">
        <w:rPr>
          <w:rFonts w:ascii="Garamond" w:hAnsi="Garamond" w:cs="Arial"/>
        </w:rPr>
        <w:t>, em Belo Horizonte/MG;</w:t>
      </w:r>
    </w:p>
    <w:p w:rsidR="008E0A1F" w:rsidRDefault="008E0A1F" w:rsidP="005A59A9">
      <w:pPr>
        <w:widowControl w:val="0"/>
        <w:spacing w:before="240" w:line="276" w:lineRule="auto"/>
        <w:ind w:left="1418"/>
        <w:jc w:val="both"/>
        <w:rPr>
          <w:rFonts w:ascii="Garamond" w:hAnsi="Garamond" w:cs="Arial"/>
          <w:b/>
          <w:u w:val="single"/>
        </w:rPr>
      </w:pPr>
      <w:r w:rsidRPr="00142FC7">
        <w:rPr>
          <w:rFonts w:ascii="Garamond" w:hAnsi="Garamond" w:cs="Arial"/>
          <w:b/>
          <w:u w:val="single"/>
        </w:rPr>
        <w:t>CLÁUDIO DA SILVA MACIEL,</w:t>
      </w:r>
      <w:r w:rsidRPr="00142FC7">
        <w:rPr>
          <w:rFonts w:ascii="Garamond" w:hAnsi="Garamond" w:cs="Arial"/>
        </w:rPr>
        <w:t xml:space="preserve"> na qualidade de sócio administrador da Máxim</w:t>
      </w:r>
      <w:r w:rsidR="0048627B" w:rsidRPr="00142FC7">
        <w:rPr>
          <w:rFonts w:ascii="Garamond" w:hAnsi="Garamond" w:cs="Arial"/>
        </w:rPr>
        <w:t>o Peças e Produtos Ltda. – EPP</w:t>
      </w:r>
      <w:r w:rsidRPr="00142FC7">
        <w:rPr>
          <w:rFonts w:ascii="Garamond" w:hAnsi="Garamond" w:cs="Arial"/>
        </w:rPr>
        <w:t xml:space="preserve">, CPF 850.759.576-68, domiciliado a rua Azaleia Branca, n. 29, </w:t>
      </w:r>
      <w:r w:rsidR="00142FC7" w:rsidRPr="00142FC7">
        <w:rPr>
          <w:rFonts w:ascii="Garamond" w:hAnsi="Garamond" w:cs="Arial"/>
        </w:rPr>
        <w:t xml:space="preserve">bairro </w:t>
      </w:r>
      <w:proofErr w:type="spellStart"/>
      <w:r w:rsidR="00142FC7" w:rsidRPr="00142FC7">
        <w:rPr>
          <w:rFonts w:ascii="Garamond" w:hAnsi="Garamond" w:cs="Arial"/>
        </w:rPr>
        <w:t>Havai</w:t>
      </w:r>
      <w:proofErr w:type="spellEnd"/>
      <w:r w:rsidR="00142FC7" w:rsidRPr="00142FC7">
        <w:rPr>
          <w:rFonts w:ascii="Garamond" w:hAnsi="Garamond" w:cs="Arial"/>
        </w:rPr>
        <w:t xml:space="preserve">, </w:t>
      </w:r>
      <w:r w:rsidRPr="00142FC7">
        <w:rPr>
          <w:rFonts w:ascii="Garamond" w:hAnsi="Garamond" w:cs="Arial"/>
        </w:rPr>
        <w:t>em Belo Horizonte/MG, CEP 30.552-20;</w:t>
      </w:r>
    </w:p>
    <w:p w:rsidR="00F27FBB" w:rsidRPr="00F27FBB" w:rsidRDefault="00F27FBB" w:rsidP="005A59A9">
      <w:pPr>
        <w:widowControl w:val="0"/>
        <w:spacing w:before="240" w:line="276" w:lineRule="auto"/>
        <w:ind w:left="1418"/>
        <w:jc w:val="both"/>
        <w:rPr>
          <w:rFonts w:ascii="Garamond" w:hAnsi="Garamond" w:cs="Arial"/>
        </w:rPr>
      </w:pPr>
      <w:r>
        <w:rPr>
          <w:rFonts w:ascii="Garamond" w:hAnsi="Garamond" w:cs="Arial"/>
          <w:b/>
          <w:u w:val="single"/>
        </w:rPr>
        <w:t>MINAS FIAT DISTRIBUIDORA DE PEÇAS AUTOMOTIVAS EIRELI,</w:t>
      </w:r>
      <w:r>
        <w:rPr>
          <w:rFonts w:ascii="Garamond" w:hAnsi="Garamond" w:cs="Arial"/>
        </w:rPr>
        <w:t xml:space="preserve"> na qualidade de licitante do Pregão Presencial n. 033/2018, de Senhora de Oliveira, CNPJ 04.526.944/0001-58, com sede a avenida Paraná, n. 378, bairro Catalão, em Divinópolis/MG;</w:t>
      </w:r>
    </w:p>
    <w:p w:rsidR="005A59A9" w:rsidRPr="00A547B5" w:rsidRDefault="005A59A9" w:rsidP="005A59A9">
      <w:pPr>
        <w:widowControl w:val="0"/>
        <w:spacing w:before="240" w:line="276" w:lineRule="auto"/>
        <w:ind w:left="1418"/>
        <w:jc w:val="both"/>
        <w:rPr>
          <w:rFonts w:ascii="Garamond" w:hAnsi="Garamond" w:cs="Arial"/>
        </w:rPr>
      </w:pPr>
      <w:r w:rsidRPr="00A547B5">
        <w:rPr>
          <w:rFonts w:ascii="Garamond" w:hAnsi="Garamond" w:cs="Arial"/>
          <w:b/>
          <w:u w:val="single"/>
        </w:rPr>
        <w:t>MUNDIAL MÁQUINAS E VEÍCULOS LTDA. – ME,</w:t>
      </w:r>
      <w:r w:rsidRPr="00A547B5">
        <w:rPr>
          <w:rFonts w:ascii="Garamond" w:hAnsi="Garamond" w:cs="Arial"/>
        </w:rPr>
        <w:t xml:space="preserve"> na qualidade de vencedora do Pregão Presencial n. </w:t>
      </w:r>
      <w:r w:rsidR="0048627B" w:rsidRPr="00A547B5">
        <w:rPr>
          <w:rFonts w:ascii="Garamond" w:hAnsi="Garamond" w:cs="Arial"/>
        </w:rPr>
        <w:t>019</w:t>
      </w:r>
      <w:r w:rsidR="00726C5F" w:rsidRPr="00A547B5">
        <w:rPr>
          <w:rFonts w:ascii="Garamond" w:hAnsi="Garamond" w:cs="Arial"/>
        </w:rPr>
        <w:t>/2015</w:t>
      </w:r>
      <w:r w:rsidRPr="00A547B5">
        <w:rPr>
          <w:rFonts w:ascii="Garamond" w:hAnsi="Garamond" w:cs="Arial"/>
        </w:rPr>
        <w:t xml:space="preserve">, de </w:t>
      </w:r>
      <w:r w:rsidR="0048627B" w:rsidRPr="00A547B5">
        <w:rPr>
          <w:rFonts w:ascii="Garamond" w:hAnsi="Garamond" w:cs="Arial"/>
        </w:rPr>
        <w:t>Senhora de Oliveira</w:t>
      </w:r>
      <w:r w:rsidRPr="00A547B5">
        <w:rPr>
          <w:rFonts w:ascii="Garamond" w:hAnsi="Garamond" w:cs="Arial"/>
        </w:rPr>
        <w:t xml:space="preserve">, CNPJ 19.686.244/0001-06, com sede a rua </w:t>
      </w:r>
      <w:r w:rsidR="00A547B5" w:rsidRPr="00A547B5">
        <w:rPr>
          <w:rFonts w:ascii="Garamond" w:hAnsi="Garamond" w:cs="Arial"/>
        </w:rPr>
        <w:t>Patrocínio, n. 252</w:t>
      </w:r>
      <w:r w:rsidRPr="00A547B5">
        <w:rPr>
          <w:rFonts w:ascii="Garamond" w:hAnsi="Garamond" w:cs="Arial"/>
        </w:rPr>
        <w:t xml:space="preserve">, bairro </w:t>
      </w:r>
      <w:r w:rsidR="00A547B5" w:rsidRPr="00A547B5">
        <w:rPr>
          <w:rFonts w:ascii="Garamond" w:hAnsi="Garamond" w:cs="Arial"/>
        </w:rPr>
        <w:t>Carlos Prates</w:t>
      </w:r>
      <w:r w:rsidRPr="00A547B5">
        <w:rPr>
          <w:rFonts w:ascii="Garamond" w:hAnsi="Garamond" w:cs="Arial"/>
        </w:rPr>
        <w:t>, em Belo Horizonte/MG;</w:t>
      </w:r>
    </w:p>
    <w:p w:rsidR="005A59A9" w:rsidRDefault="00726C5F" w:rsidP="005A59A9">
      <w:pPr>
        <w:widowControl w:val="0"/>
        <w:spacing w:before="240" w:line="276" w:lineRule="auto"/>
        <w:ind w:left="1418"/>
        <w:jc w:val="both"/>
        <w:rPr>
          <w:rFonts w:ascii="Garamond" w:hAnsi="Garamond" w:cs="Arial"/>
        </w:rPr>
      </w:pPr>
      <w:r w:rsidRPr="00A547B5">
        <w:rPr>
          <w:rFonts w:ascii="Garamond" w:hAnsi="Garamond" w:cs="Arial"/>
          <w:b/>
          <w:u w:val="single"/>
        </w:rPr>
        <w:t>DENÍSIO MOREIRA PALHARES,</w:t>
      </w:r>
      <w:r w:rsidRPr="00A547B5">
        <w:rPr>
          <w:rFonts w:ascii="Garamond" w:hAnsi="Garamond" w:cs="Arial"/>
        </w:rPr>
        <w:t xml:space="preserve"> na qualidade de sócio administrador da Mundial Máquinas e Veículos Ltda., CPF 863.750.916-91, domiciliado a rua Patrocínio, n. 258, apto 106, </w:t>
      </w:r>
      <w:r w:rsidR="00A547B5" w:rsidRPr="00A547B5">
        <w:rPr>
          <w:rFonts w:ascii="Garamond" w:hAnsi="Garamond" w:cs="Arial"/>
        </w:rPr>
        <w:t xml:space="preserve">bairro Carlos Prates, </w:t>
      </w:r>
      <w:r w:rsidRPr="00A547B5">
        <w:rPr>
          <w:rFonts w:ascii="Garamond" w:hAnsi="Garamond" w:cs="Arial"/>
        </w:rPr>
        <w:t>em Belo Horizonte/MG, CEP 30.710-140;</w:t>
      </w:r>
    </w:p>
    <w:p w:rsidR="00CF5F91" w:rsidRDefault="00CF5F91" w:rsidP="005A59A9">
      <w:pPr>
        <w:widowControl w:val="0"/>
        <w:spacing w:before="240" w:line="276" w:lineRule="auto"/>
        <w:ind w:left="1418"/>
        <w:jc w:val="both"/>
        <w:rPr>
          <w:rFonts w:ascii="Garamond" w:hAnsi="Garamond" w:cs="Arial"/>
        </w:rPr>
      </w:pPr>
      <w:r>
        <w:rPr>
          <w:rFonts w:ascii="Garamond" w:hAnsi="Garamond" w:cs="Arial"/>
          <w:b/>
          <w:u w:val="single"/>
        </w:rPr>
        <w:t>MUNDO DOS UTILITÁRIOS AUTOPEÇAS EIRELI,</w:t>
      </w:r>
      <w:r>
        <w:rPr>
          <w:rFonts w:ascii="Garamond" w:hAnsi="Garamond" w:cs="Arial"/>
        </w:rPr>
        <w:t xml:space="preserve"> na qualidade de </w:t>
      </w:r>
      <w:r>
        <w:rPr>
          <w:rFonts w:ascii="Garamond" w:hAnsi="Garamond" w:cs="Arial"/>
        </w:rPr>
        <w:lastRenderedPageBreak/>
        <w:t>vencedora do Pregão Presencial n. 033/2018, de Senhora de Oliveira, CNPJ 27.115.972/0001-88, com sede a rua Ítalo Américo de Azevedo, n. 825, bairro Vilela, em Barbacena/MG;</w:t>
      </w:r>
    </w:p>
    <w:p w:rsidR="00CF5F91" w:rsidRPr="00CF5F91" w:rsidRDefault="00CF5F91" w:rsidP="005A59A9">
      <w:pPr>
        <w:widowControl w:val="0"/>
        <w:spacing w:before="240" w:line="276" w:lineRule="auto"/>
        <w:ind w:left="1418"/>
        <w:jc w:val="both"/>
        <w:rPr>
          <w:rFonts w:ascii="Garamond" w:hAnsi="Garamond" w:cs="Arial"/>
        </w:rPr>
      </w:pPr>
      <w:r>
        <w:rPr>
          <w:rFonts w:ascii="Garamond" w:hAnsi="Garamond" w:cs="Arial"/>
          <w:b/>
          <w:u w:val="single"/>
        </w:rPr>
        <w:t>SEBASTIÃO DE PAULA MELO,</w:t>
      </w:r>
      <w:r>
        <w:rPr>
          <w:rFonts w:ascii="Garamond" w:hAnsi="Garamond" w:cs="Arial"/>
        </w:rPr>
        <w:t xml:space="preserve"> na qualidade de sócio administrador da Mundo dos Utilitários Autopeças </w:t>
      </w:r>
      <w:proofErr w:type="spellStart"/>
      <w:r>
        <w:rPr>
          <w:rFonts w:ascii="Garamond" w:hAnsi="Garamond" w:cs="Arial"/>
        </w:rPr>
        <w:t>Eireli</w:t>
      </w:r>
      <w:proofErr w:type="spellEnd"/>
      <w:r>
        <w:rPr>
          <w:rFonts w:ascii="Garamond" w:hAnsi="Garamond" w:cs="Arial"/>
        </w:rPr>
        <w:t>, CPF 116.805.536-90, domiciliado a rua Antônio Anselmo Francelino, n. 328, bairro Santa Maria, em Barbacena/MG;</w:t>
      </w:r>
    </w:p>
    <w:p w:rsidR="005A59A9" w:rsidRPr="00F95534" w:rsidRDefault="00141B42" w:rsidP="005A59A9">
      <w:pPr>
        <w:widowControl w:val="0"/>
        <w:spacing w:before="240" w:line="276" w:lineRule="auto"/>
        <w:ind w:left="1418"/>
        <w:jc w:val="both"/>
        <w:rPr>
          <w:rFonts w:ascii="Garamond" w:hAnsi="Garamond" w:cs="Arial"/>
        </w:rPr>
      </w:pPr>
      <w:r w:rsidRPr="00F95534">
        <w:rPr>
          <w:rFonts w:ascii="Garamond" w:hAnsi="Garamond" w:cs="Arial"/>
          <w:b/>
          <w:u w:val="single"/>
        </w:rPr>
        <w:t>RETENGROL COMÉRCIO DE PEÇAS E SERVIÇOS EIRELI,</w:t>
      </w:r>
      <w:r w:rsidRPr="00F95534">
        <w:rPr>
          <w:rFonts w:ascii="Garamond" w:hAnsi="Garamond" w:cs="Arial"/>
        </w:rPr>
        <w:t xml:space="preserve"> na qualidade de vencedora do Pregão Presencial n. 020/2013, d</w:t>
      </w:r>
      <w:r>
        <w:rPr>
          <w:rFonts w:ascii="Garamond" w:hAnsi="Garamond" w:cs="Arial"/>
        </w:rPr>
        <w:t>o Pregão Presencial n. 021/2014 e</w:t>
      </w:r>
      <w:r w:rsidRPr="00F95534">
        <w:rPr>
          <w:rFonts w:ascii="Garamond" w:hAnsi="Garamond" w:cs="Arial"/>
        </w:rPr>
        <w:t xml:space="preserve"> do </w:t>
      </w:r>
      <w:r>
        <w:rPr>
          <w:rFonts w:ascii="Garamond" w:hAnsi="Garamond" w:cs="Arial"/>
        </w:rPr>
        <w:t xml:space="preserve">Pregão Presencial n. 019/2015, e licitante </w:t>
      </w:r>
      <w:r w:rsidRPr="00F95534">
        <w:rPr>
          <w:rFonts w:ascii="Garamond" w:hAnsi="Garamond" w:cs="Arial"/>
        </w:rPr>
        <w:t xml:space="preserve">do </w:t>
      </w:r>
      <w:r>
        <w:rPr>
          <w:rFonts w:ascii="Garamond" w:hAnsi="Garamond" w:cs="Arial"/>
        </w:rPr>
        <w:t xml:space="preserve">Pregão Presencial n. 017/2016 e do </w:t>
      </w:r>
      <w:r w:rsidRPr="00F95534">
        <w:rPr>
          <w:rFonts w:ascii="Garamond" w:hAnsi="Garamond" w:cs="Arial"/>
        </w:rPr>
        <w:t>Pregão Presencial n. 018/2016, de Senhora de Oliveira, CNPJ 66.484.627/0001-73, com sede a rua Henrique Diniz, n. 675, loja 04, bairro Nova Cachoeirinha, em Belo Horizonte/MG;</w:t>
      </w:r>
    </w:p>
    <w:p w:rsidR="006B2A6F" w:rsidRPr="00F95534" w:rsidRDefault="0048627B" w:rsidP="0048627B">
      <w:pPr>
        <w:widowControl w:val="0"/>
        <w:spacing w:before="240" w:line="276" w:lineRule="auto"/>
        <w:ind w:left="1418"/>
        <w:jc w:val="both"/>
        <w:rPr>
          <w:rFonts w:ascii="Garamond" w:hAnsi="Garamond" w:cs="Arial"/>
        </w:rPr>
      </w:pPr>
      <w:r w:rsidRPr="00F95534">
        <w:rPr>
          <w:rFonts w:ascii="Garamond" w:hAnsi="Garamond" w:cs="Arial"/>
          <w:b/>
          <w:u w:val="single"/>
        </w:rPr>
        <w:t>KARINA ZOVETI AMORIM,</w:t>
      </w:r>
      <w:r w:rsidRPr="00F95534">
        <w:rPr>
          <w:rFonts w:ascii="Garamond" w:hAnsi="Garamond" w:cs="Arial"/>
        </w:rPr>
        <w:t xml:space="preserve"> na qualidade de sócia da </w:t>
      </w:r>
      <w:proofErr w:type="spellStart"/>
      <w:r w:rsidRPr="00F95534">
        <w:rPr>
          <w:rFonts w:ascii="Garamond" w:hAnsi="Garamond" w:cs="Arial"/>
        </w:rPr>
        <w:t>Retengrol</w:t>
      </w:r>
      <w:proofErr w:type="spellEnd"/>
      <w:r w:rsidRPr="00F95534">
        <w:rPr>
          <w:rFonts w:ascii="Garamond" w:hAnsi="Garamond" w:cs="Arial"/>
        </w:rPr>
        <w:t xml:space="preserve"> Comércio de Peças e Serviços </w:t>
      </w:r>
      <w:proofErr w:type="spellStart"/>
      <w:r w:rsidRPr="00F95534">
        <w:rPr>
          <w:rFonts w:ascii="Garamond" w:hAnsi="Garamond" w:cs="Arial"/>
        </w:rPr>
        <w:t>Eireli</w:t>
      </w:r>
      <w:proofErr w:type="spellEnd"/>
      <w:r w:rsidRPr="00F95534">
        <w:rPr>
          <w:rFonts w:ascii="Garamond" w:hAnsi="Garamond" w:cs="Arial"/>
        </w:rPr>
        <w:t>, CPF</w:t>
      </w:r>
      <w:r w:rsidR="00F95534" w:rsidRPr="00F95534">
        <w:rPr>
          <w:rFonts w:ascii="Garamond" w:hAnsi="Garamond" w:cs="Arial"/>
        </w:rPr>
        <w:t xml:space="preserve"> 956.273.326-20, domiciliada a rua </w:t>
      </w:r>
      <w:r w:rsidR="00F95534">
        <w:rPr>
          <w:rFonts w:ascii="Garamond" w:hAnsi="Garamond" w:cs="Arial"/>
        </w:rPr>
        <w:t>Capitó</w:t>
      </w:r>
      <w:r w:rsidR="00F95534" w:rsidRPr="00F95534">
        <w:rPr>
          <w:rFonts w:ascii="Garamond" w:hAnsi="Garamond" w:cs="Arial"/>
        </w:rPr>
        <w:t>lio, 305, apto 204, Santo André, em Belo Horizonte/MG</w:t>
      </w:r>
      <w:r w:rsidRPr="00F95534">
        <w:rPr>
          <w:rFonts w:ascii="Garamond" w:hAnsi="Garamond" w:cs="Arial"/>
        </w:rPr>
        <w:t>;</w:t>
      </w:r>
    </w:p>
    <w:p w:rsidR="005A59A9" w:rsidRPr="00A06BB2" w:rsidRDefault="005A59A9" w:rsidP="005A59A9">
      <w:pPr>
        <w:widowControl w:val="0"/>
        <w:spacing w:before="240" w:after="240" w:line="276" w:lineRule="auto"/>
        <w:ind w:left="1418"/>
        <w:jc w:val="both"/>
        <w:rPr>
          <w:rFonts w:ascii="Garamond" w:hAnsi="Garamond" w:cs="Arial"/>
        </w:rPr>
      </w:pPr>
      <w:r w:rsidRPr="00A06BB2">
        <w:rPr>
          <w:rFonts w:ascii="Garamond" w:hAnsi="Garamond" w:cs="Arial"/>
          <w:b/>
          <w:u w:val="single"/>
        </w:rPr>
        <w:t>TRATORENZZO COMÉRCIO E SERVIÇOS LTDA. – EPP,</w:t>
      </w:r>
      <w:r w:rsidRPr="00A06BB2">
        <w:rPr>
          <w:rFonts w:ascii="Garamond" w:hAnsi="Garamond" w:cs="Arial"/>
        </w:rPr>
        <w:t xml:space="preserve"> na qualidade</w:t>
      </w:r>
      <w:r w:rsidR="0071460C">
        <w:rPr>
          <w:rFonts w:ascii="Garamond" w:hAnsi="Garamond" w:cs="Arial"/>
        </w:rPr>
        <w:t xml:space="preserve"> de</w:t>
      </w:r>
      <w:r w:rsidRPr="00A06BB2">
        <w:rPr>
          <w:rFonts w:ascii="Garamond" w:hAnsi="Garamond" w:cs="Arial"/>
        </w:rPr>
        <w:t xml:space="preserve"> vencedora do </w:t>
      </w:r>
      <w:r w:rsidR="00472D44" w:rsidRPr="00A06BB2">
        <w:rPr>
          <w:rFonts w:ascii="Garamond" w:hAnsi="Garamond" w:cs="Arial"/>
        </w:rPr>
        <w:t xml:space="preserve">Pregão Presencial </w:t>
      </w:r>
      <w:r w:rsidR="0048627B" w:rsidRPr="00A06BB2">
        <w:rPr>
          <w:rFonts w:ascii="Garamond" w:hAnsi="Garamond" w:cs="Arial"/>
        </w:rPr>
        <w:t>n. 021/2014 e do Pregão Presencial n. 041/2017</w:t>
      </w:r>
      <w:r w:rsidR="00472D44" w:rsidRPr="00A06BB2">
        <w:rPr>
          <w:rFonts w:ascii="Garamond" w:hAnsi="Garamond" w:cs="Arial"/>
        </w:rPr>
        <w:t xml:space="preserve">, de </w:t>
      </w:r>
      <w:r w:rsidR="0048627B" w:rsidRPr="00A06BB2">
        <w:rPr>
          <w:rFonts w:ascii="Garamond" w:hAnsi="Garamond" w:cs="Arial"/>
        </w:rPr>
        <w:t>Senhora de Oliveira</w:t>
      </w:r>
      <w:r w:rsidRPr="00A06BB2">
        <w:rPr>
          <w:rFonts w:ascii="Garamond" w:hAnsi="Garamond" w:cs="Arial"/>
        </w:rPr>
        <w:t>, CNPJ 23.117.658/0001-83, com sede a avenida Nossa Senhora de Fátima, n. 2018, no bairro Carlos Prates, em Belo Horizonte</w:t>
      </w:r>
      <w:r w:rsidR="00A06BB2" w:rsidRPr="00A06BB2">
        <w:rPr>
          <w:rFonts w:ascii="Garamond" w:hAnsi="Garamond" w:cs="Arial"/>
        </w:rPr>
        <w:t>/MG</w:t>
      </w:r>
      <w:r w:rsidRPr="00A06BB2">
        <w:rPr>
          <w:rFonts w:ascii="Garamond" w:hAnsi="Garamond" w:cs="Arial"/>
        </w:rPr>
        <w:t>;</w:t>
      </w:r>
    </w:p>
    <w:p w:rsidR="0048627B" w:rsidRPr="0074129B" w:rsidRDefault="0048627B" w:rsidP="005A59A9">
      <w:pPr>
        <w:widowControl w:val="0"/>
        <w:spacing w:before="240" w:after="240" w:line="276" w:lineRule="auto"/>
        <w:ind w:left="1418"/>
        <w:jc w:val="both"/>
        <w:rPr>
          <w:rFonts w:ascii="Garamond" w:hAnsi="Garamond" w:cs="Arial"/>
        </w:rPr>
      </w:pPr>
      <w:r w:rsidRPr="0074129B">
        <w:rPr>
          <w:rFonts w:ascii="Garamond" w:hAnsi="Garamond" w:cs="Arial"/>
          <w:b/>
          <w:u w:val="single"/>
        </w:rPr>
        <w:t>V.C.P. VITÓRIA COMÉRCIO E SERVIÇOS LTDA. – EPP,</w:t>
      </w:r>
      <w:r w:rsidRPr="0074129B">
        <w:rPr>
          <w:rFonts w:ascii="Garamond" w:hAnsi="Garamond" w:cs="Arial"/>
        </w:rPr>
        <w:t xml:space="preserve"> na qualidade de vencedora do Pregão Presencial n. 017/2016</w:t>
      </w:r>
      <w:r w:rsidR="00D27FB6" w:rsidRPr="0074129B">
        <w:rPr>
          <w:rFonts w:ascii="Garamond" w:hAnsi="Garamond" w:cs="Arial"/>
        </w:rPr>
        <w:t>, do Pregão Presencial n. 041/2017, do Pregão Presencial n. 044/2017 e do Pregão Presencial n. 033/2018, de Senhora de Oliveira, CNPJ</w:t>
      </w:r>
      <w:r w:rsidR="0074129B" w:rsidRPr="0074129B">
        <w:rPr>
          <w:rFonts w:ascii="Garamond" w:hAnsi="Garamond" w:cs="Arial"/>
        </w:rPr>
        <w:t xml:space="preserve"> 07.082.477/0001-02, com sede a rua </w:t>
      </w:r>
      <w:proofErr w:type="spellStart"/>
      <w:r w:rsidR="0074129B" w:rsidRPr="0074129B">
        <w:rPr>
          <w:rFonts w:ascii="Garamond" w:hAnsi="Garamond" w:cs="Arial"/>
        </w:rPr>
        <w:t>Osmario</w:t>
      </w:r>
      <w:proofErr w:type="spellEnd"/>
      <w:r w:rsidR="0074129B" w:rsidRPr="0074129B">
        <w:rPr>
          <w:rFonts w:ascii="Garamond" w:hAnsi="Garamond" w:cs="Arial"/>
        </w:rPr>
        <w:t xml:space="preserve"> Soares, n. 116, bairro Dom Bosco, em Belo Horizonte/MG</w:t>
      </w:r>
      <w:r w:rsidR="00D27FB6" w:rsidRPr="0074129B">
        <w:rPr>
          <w:rFonts w:ascii="Garamond" w:hAnsi="Garamond" w:cs="Arial"/>
        </w:rPr>
        <w:t>;</w:t>
      </w:r>
    </w:p>
    <w:p w:rsidR="00D27FB6" w:rsidRPr="0074129B" w:rsidRDefault="00D27FB6" w:rsidP="005A59A9">
      <w:pPr>
        <w:widowControl w:val="0"/>
        <w:spacing w:before="240" w:after="240" w:line="276" w:lineRule="auto"/>
        <w:ind w:left="1418"/>
        <w:jc w:val="both"/>
        <w:rPr>
          <w:rFonts w:ascii="Garamond" w:hAnsi="Garamond" w:cs="Arial"/>
        </w:rPr>
      </w:pPr>
      <w:r w:rsidRPr="0074129B">
        <w:rPr>
          <w:rFonts w:ascii="Garamond" w:hAnsi="Garamond" w:cs="Arial"/>
          <w:b/>
          <w:u w:val="single"/>
        </w:rPr>
        <w:t>GERALDO RIBEIRO LEITE,</w:t>
      </w:r>
      <w:r w:rsidRPr="0074129B">
        <w:rPr>
          <w:rFonts w:ascii="Garamond" w:hAnsi="Garamond" w:cs="Arial"/>
        </w:rPr>
        <w:t xml:space="preserve"> na qualidade de sócio administrador da V.C.P. Vitória Comércio e Serviços Ltda. – EPP, CPF</w:t>
      </w:r>
      <w:r w:rsidR="0074129B" w:rsidRPr="0074129B">
        <w:rPr>
          <w:rFonts w:ascii="Garamond" w:hAnsi="Garamond" w:cs="Arial"/>
        </w:rPr>
        <w:t xml:space="preserve"> 642.592.186-20, domiciliado a rua </w:t>
      </w:r>
      <w:proofErr w:type="spellStart"/>
      <w:r w:rsidR="0074129B" w:rsidRPr="0074129B">
        <w:rPr>
          <w:rFonts w:ascii="Garamond" w:hAnsi="Garamond" w:cs="Arial"/>
        </w:rPr>
        <w:t>Adalias</w:t>
      </w:r>
      <w:proofErr w:type="spellEnd"/>
      <w:r w:rsidR="0074129B" w:rsidRPr="0074129B">
        <w:rPr>
          <w:rFonts w:ascii="Garamond" w:hAnsi="Garamond" w:cs="Arial"/>
        </w:rPr>
        <w:t>, n. 84, bairro Bom Jesus, em Contagem/MG.</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5B6B4C" w:rsidRDefault="00C540A5" w:rsidP="002E14D0">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2B6742" w:rsidRPr="005A59A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de Cooperação n. 047/2017 – CD ANEXO 1) </w:t>
      </w:r>
      <w:r w:rsidRPr="0050690F">
        <w:rPr>
          <w:rFonts w:ascii="Garamond" w:hAnsi="Garamond" w:cs="Arial"/>
        </w:rPr>
        <w:t xml:space="preserve">sobre possível formação de cartel entre </w:t>
      </w:r>
      <w:r>
        <w:rPr>
          <w:rFonts w:ascii="Garamond" w:hAnsi="Garamond" w:cs="Arial"/>
        </w:rPr>
        <w:t xml:space="preserve">as empresas </w:t>
      </w:r>
      <w:proofErr w:type="spellStart"/>
      <w:r w:rsidRPr="0050690F">
        <w:rPr>
          <w:rFonts w:ascii="Garamond" w:hAnsi="Garamond" w:cs="Arial"/>
        </w:rPr>
        <w:t>Tratorenzzo</w:t>
      </w:r>
      <w:proofErr w:type="spellEnd"/>
      <w:r w:rsidRPr="0050690F">
        <w:rPr>
          <w:rFonts w:ascii="Garamond" w:hAnsi="Garamond" w:cs="Arial"/>
        </w:rPr>
        <w:t xml:space="preserve"> Comércio e Serviço</w:t>
      </w:r>
      <w:r>
        <w:rPr>
          <w:rFonts w:ascii="Garamond" w:hAnsi="Garamond" w:cs="Arial"/>
        </w:rPr>
        <w:t xml:space="preserve">s Ltda. e </w:t>
      </w:r>
      <w:proofErr w:type="spellStart"/>
      <w:r w:rsidRPr="0050690F">
        <w:rPr>
          <w:rFonts w:ascii="Garamond" w:hAnsi="Garamond" w:cs="Arial"/>
        </w:rPr>
        <w:t>Retengrol</w:t>
      </w:r>
      <w:proofErr w:type="spellEnd"/>
      <w:r w:rsidRPr="0050690F">
        <w:rPr>
          <w:rFonts w:ascii="Garamond" w:hAnsi="Garamond" w:cs="Arial"/>
        </w:rPr>
        <w:t xml:space="preserve"> Comércio de Peças e Serviços </w:t>
      </w:r>
      <w:proofErr w:type="spellStart"/>
      <w:r w:rsidRPr="0050690F">
        <w:rPr>
          <w:rFonts w:ascii="Garamond" w:hAnsi="Garamond" w:cs="Arial"/>
        </w:rPr>
        <w:t>Eireli</w:t>
      </w:r>
      <w:proofErr w:type="spellEnd"/>
      <w:r w:rsidRPr="0050690F">
        <w:rPr>
          <w:rFonts w:ascii="Garamond" w:hAnsi="Garamond" w:cs="Arial"/>
        </w:rPr>
        <w:t xml:space="preserve">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sidRPr="006341FC">
        <w:rPr>
          <w:rFonts w:ascii="Garamond" w:hAnsi="Garamond" w:cs="Arial"/>
        </w:rPr>
        <w:t xml:space="preserve">n. </w:t>
      </w:r>
      <w:r w:rsidR="006341FC" w:rsidRPr="006341FC">
        <w:rPr>
          <w:rFonts w:ascii="Garamond" w:hAnsi="Garamond" w:cs="Arial"/>
        </w:rPr>
        <w:t>039</w:t>
      </w:r>
      <w:r w:rsidRPr="006341FC">
        <w:rPr>
          <w:rFonts w:ascii="Garamond" w:hAnsi="Garamond" w:cs="Arial"/>
        </w:rPr>
        <w:t>.2019.</w:t>
      </w:r>
      <w:r w:rsidR="006341FC" w:rsidRPr="006341FC">
        <w:rPr>
          <w:rFonts w:ascii="Garamond" w:hAnsi="Garamond" w:cs="Arial"/>
        </w:rPr>
        <w:t>777</w:t>
      </w:r>
      <w:r w:rsidRPr="006341FC">
        <w:rPr>
          <w:rFonts w:ascii="Garamond" w:hAnsi="Garamond" w:cs="Arial"/>
        </w:rPr>
        <w:t>, por</w:t>
      </w:r>
      <w:r w:rsidRPr="0050690F">
        <w:rPr>
          <w:rFonts w:ascii="Garamond" w:hAnsi="Garamond" w:cs="Arial"/>
        </w:rPr>
        <w:t xml:space="preserve"> meio </w:t>
      </w:r>
      <w:r>
        <w:rPr>
          <w:rFonts w:ascii="Garamond" w:hAnsi="Garamond" w:cs="Arial"/>
        </w:rPr>
        <w:t>de portaria</w:t>
      </w:r>
      <w:r w:rsidRPr="0050690F">
        <w:rPr>
          <w:rFonts w:ascii="Garamond" w:hAnsi="Garamond" w:cs="Arial"/>
        </w:rPr>
        <w:t xml:space="preserve"> publicada no Diário Oficial de Contas do dia </w:t>
      </w:r>
      <w:r w:rsidR="006341FC" w:rsidRPr="006341FC">
        <w:rPr>
          <w:rFonts w:ascii="Garamond" w:hAnsi="Garamond" w:cs="Arial"/>
        </w:rPr>
        <w:t>14/03</w:t>
      </w:r>
      <w:r w:rsidRPr="006341FC">
        <w:rPr>
          <w:rFonts w:ascii="Garamond" w:hAnsi="Garamond" w:cs="Arial"/>
        </w:rPr>
        <w:t>/2019, que</w:t>
      </w:r>
      <w:r w:rsidRPr="0050690F">
        <w:rPr>
          <w:rFonts w:ascii="Garamond" w:hAnsi="Garamond" w:cs="Arial"/>
        </w:rPr>
        <w:t xml:space="preserve"> tem por objeto a investigação de licitações promovidas pelo município de </w:t>
      </w:r>
      <w:r w:rsidR="006341FC">
        <w:rPr>
          <w:rFonts w:ascii="Garamond" w:hAnsi="Garamond" w:cs="Arial"/>
        </w:rPr>
        <w:t>Senhora de Oliveira</w:t>
      </w:r>
      <w:r w:rsidRPr="0050690F">
        <w:rPr>
          <w:rFonts w:ascii="Garamond" w:hAnsi="Garamond" w:cs="Arial"/>
        </w:rPr>
        <w:t xml:space="preserve">, em razão da existência de indícios </w:t>
      </w:r>
      <w:r>
        <w:rPr>
          <w:rFonts w:ascii="Garamond" w:hAnsi="Garamond" w:cs="Arial"/>
        </w:rPr>
        <w:t>da fraude mencionada.</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da </w:t>
      </w:r>
      <w:proofErr w:type="spellStart"/>
      <w:r w:rsidRPr="00790AFC">
        <w:rPr>
          <w:rFonts w:ascii="Garamond" w:hAnsi="Garamond" w:cs="Arial"/>
        </w:rPr>
        <w:t>Tratorenzzo</w:t>
      </w:r>
      <w:proofErr w:type="spellEnd"/>
      <w:r w:rsidRPr="00790AFC">
        <w:rPr>
          <w:rFonts w:ascii="Garamond" w:hAnsi="Garamond" w:cs="Arial"/>
        </w:rPr>
        <w:t xml:space="preserve"> e da </w:t>
      </w:r>
      <w:proofErr w:type="spellStart"/>
      <w:r w:rsidRPr="00790AFC">
        <w:rPr>
          <w:rFonts w:ascii="Garamond" w:hAnsi="Garamond" w:cs="Arial"/>
        </w:rPr>
        <w:t>Retengrol</w:t>
      </w:r>
      <w:proofErr w:type="spellEnd"/>
      <w:r w:rsidRPr="00790AFC">
        <w:rPr>
          <w:rFonts w:ascii="Garamond" w:hAnsi="Garamond" w:cs="Arial"/>
        </w:rPr>
        <w:t xml:space="preserve">, em conjunto, em </w:t>
      </w:r>
      <w:r>
        <w:rPr>
          <w:rFonts w:ascii="Garamond" w:hAnsi="Garamond" w:cs="Arial"/>
        </w:rPr>
        <w:t>37</w:t>
      </w:r>
      <w:r w:rsidRPr="00790AFC">
        <w:rPr>
          <w:rFonts w:ascii="Garamond" w:hAnsi="Garamond" w:cs="Arial"/>
        </w:rPr>
        <w:t xml:space="preserve"> (</w:t>
      </w:r>
      <w:r>
        <w:rPr>
          <w:rFonts w:ascii="Garamond" w:hAnsi="Garamond" w:cs="Arial"/>
        </w:rPr>
        <w:t>trinta e set</w:t>
      </w:r>
      <w:r w:rsidRPr="00790AFC">
        <w:rPr>
          <w:rFonts w:ascii="Garamond" w:hAnsi="Garamond" w:cs="Arial"/>
        </w:rPr>
        <w:t>e) municípios do Estado de Minas Gerais.</w:t>
      </w:r>
    </w:p>
    <w:p w:rsidR="002B6742" w:rsidRPr="005350CE" w:rsidRDefault="002B6742" w:rsidP="002B6742">
      <w:pPr>
        <w:pStyle w:val="PargrafodaLista"/>
        <w:spacing w:line="360" w:lineRule="auto"/>
        <w:rPr>
          <w:rFonts w:ascii="Garamond" w:hAnsi="Garamond" w:cs="Arial"/>
        </w:rPr>
      </w:pPr>
    </w:p>
    <w:p w:rsidR="002B6742" w:rsidRPr="00F3368B"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no curso das investigações, identifiquei ainda que, além das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outras empresas também fazem parte deste mesmo grupo econômico, por possuírem sócios pertencentes à mesma família: V.C.P – Vitória Comércio e Peças Ltda., Sete Comércio de Peças Ltda., Unir Peças Diesel Ltda. – ME, </w:t>
      </w:r>
      <w:proofErr w:type="spellStart"/>
      <w:r>
        <w:rPr>
          <w:rFonts w:ascii="Garamond" w:hAnsi="Garamond" w:cs="Arial"/>
        </w:rPr>
        <w:t>Transmig</w:t>
      </w:r>
      <w:proofErr w:type="spellEnd"/>
      <w:r>
        <w:rPr>
          <w:rFonts w:ascii="Garamond" w:hAnsi="Garamond" w:cs="Arial"/>
        </w:rPr>
        <w:t xml:space="preserve"> Comércio de Peças Ltda., </w:t>
      </w:r>
      <w:proofErr w:type="spellStart"/>
      <w:r>
        <w:rPr>
          <w:rFonts w:ascii="Garamond" w:hAnsi="Garamond" w:cs="Arial"/>
        </w:rPr>
        <w:t>Retro-Minas</w:t>
      </w:r>
      <w:proofErr w:type="spellEnd"/>
      <w:r>
        <w:rPr>
          <w:rFonts w:ascii="Garamond" w:hAnsi="Garamond" w:cs="Arial"/>
        </w:rPr>
        <w:t xml:space="preserve"> Comércio de Peças Ltda. e Total Tratores do Brasil Comércio e Manutenção Ltda.</w:t>
      </w:r>
    </w:p>
    <w:p w:rsidR="00F3368B" w:rsidRPr="00F3368B" w:rsidRDefault="00F3368B" w:rsidP="00F3368B">
      <w:pPr>
        <w:widowControl w:val="0"/>
        <w:spacing w:line="360" w:lineRule="auto"/>
        <w:jc w:val="both"/>
        <w:rPr>
          <w:rFonts w:ascii="Garamond" w:hAnsi="Garamond" w:cs="Arial"/>
          <w:b/>
        </w:rPr>
      </w:pPr>
    </w:p>
    <w:p w:rsidR="002B6742" w:rsidRPr="00C9786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w:t>
      </w:r>
      <w:proofErr w:type="spellStart"/>
      <w:r>
        <w:rPr>
          <w:rFonts w:ascii="Garamond" w:hAnsi="Garamond" w:cs="Arial"/>
        </w:rPr>
        <w:t>Demosthenes</w:t>
      </w:r>
      <w:proofErr w:type="spellEnd"/>
      <w:r>
        <w:rPr>
          <w:rFonts w:ascii="Garamond" w:hAnsi="Garamond" w:cs="Arial"/>
        </w:rPr>
        <w:t xml:space="preserve"> Menezes de Oliveira Junior.</w:t>
      </w:r>
    </w:p>
    <w:p w:rsidR="002B6742" w:rsidRPr="00C97869" w:rsidRDefault="002B6742" w:rsidP="002B6742">
      <w:pPr>
        <w:pStyle w:val="PargrafodaLista"/>
        <w:spacing w:line="360" w:lineRule="auto"/>
        <w:ind w:left="0" w:firstLine="1418"/>
        <w:rPr>
          <w:rFonts w:ascii="Garamond" w:hAnsi="Garamond" w:cs="Arial"/>
          <w:b/>
        </w:rPr>
      </w:pPr>
    </w:p>
    <w:p w:rsidR="002B6742" w:rsidRPr="00790AF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2B6742" w:rsidRPr="00252B35" w:rsidRDefault="002B6742" w:rsidP="002B6742">
      <w:pPr>
        <w:widowControl w:val="0"/>
        <w:spacing w:line="360" w:lineRule="auto"/>
        <w:ind w:firstLine="1418"/>
        <w:jc w:val="both"/>
        <w:rPr>
          <w:rFonts w:ascii="Garamond" w:hAnsi="Garamond" w:cs="Arial"/>
          <w:b/>
        </w:rPr>
      </w:pPr>
    </w:p>
    <w:p w:rsidR="002B6742" w:rsidRPr="00C7680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2B6742" w:rsidRPr="00C76802" w:rsidRDefault="002B6742" w:rsidP="002B6742">
      <w:pPr>
        <w:widowControl w:val="0"/>
        <w:spacing w:line="360" w:lineRule="auto"/>
        <w:jc w:val="both"/>
        <w:rPr>
          <w:rFonts w:ascii="Garamond" w:hAnsi="Garamond" w:cs="Arial"/>
          <w:b/>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proofErr w:type="spellStart"/>
      <w:r w:rsidRPr="00797D68">
        <w:rPr>
          <w:rFonts w:ascii="Garamond" w:hAnsi="Garamond" w:cs="Arial"/>
        </w:rPr>
        <w:t>Hubermaq</w:t>
      </w:r>
      <w:proofErr w:type="spellEnd"/>
      <w:r w:rsidRPr="00797D68">
        <w:rPr>
          <w:rFonts w:ascii="Garamond" w:hAnsi="Garamond" w:cs="Arial"/>
        </w:rPr>
        <w:t xml:space="preserve"> Peças Diesel Ltda. – ME, Futura Veículos e Tratores </w:t>
      </w:r>
      <w:proofErr w:type="spellStart"/>
      <w:r w:rsidRPr="00797D68">
        <w:rPr>
          <w:rFonts w:ascii="Garamond" w:hAnsi="Garamond" w:cs="Arial"/>
        </w:rPr>
        <w:t>Eireli</w:t>
      </w:r>
      <w:proofErr w:type="spellEnd"/>
      <w:r w:rsidRPr="00797D68">
        <w:rPr>
          <w:rFonts w:ascii="Garamond" w:hAnsi="Garamond" w:cs="Arial"/>
        </w:rPr>
        <w:t xml:space="preserve"> – EPP, Caiçara Peças Diesel </w:t>
      </w:r>
      <w:proofErr w:type="spellStart"/>
      <w:r w:rsidRPr="00797D68">
        <w:rPr>
          <w:rFonts w:ascii="Garamond" w:hAnsi="Garamond" w:cs="Arial"/>
        </w:rPr>
        <w:t>Eireli</w:t>
      </w:r>
      <w:proofErr w:type="spellEnd"/>
      <w:r w:rsidRPr="00797D68">
        <w:rPr>
          <w:rFonts w:ascii="Garamond" w:hAnsi="Garamond" w:cs="Arial"/>
        </w:rPr>
        <w:t xml:space="preserve"> – ME, Mundial Máquinas e Veículos Ltda. – ME, </w:t>
      </w:r>
      <w:proofErr w:type="spellStart"/>
      <w:r w:rsidRPr="00797D68">
        <w:rPr>
          <w:rFonts w:ascii="Garamond" w:hAnsi="Garamond" w:cs="Arial"/>
        </w:rPr>
        <w:t>Vemaq</w:t>
      </w:r>
      <w:proofErr w:type="spellEnd"/>
      <w:r w:rsidRPr="00797D68">
        <w:rPr>
          <w:rFonts w:ascii="Garamond" w:hAnsi="Garamond" w:cs="Arial"/>
        </w:rPr>
        <w:t xml:space="preserve"> Peças para Veículos e Máquinas Ltda., L.C.M Peças para Veículos e Máquinas </w:t>
      </w:r>
      <w:proofErr w:type="spellStart"/>
      <w:r w:rsidRPr="00797D68">
        <w:rPr>
          <w:rFonts w:ascii="Garamond" w:hAnsi="Garamond" w:cs="Arial"/>
        </w:rPr>
        <w:t>Eireli</w:t>
      </w:r>
      <w:proofErr w:type="spellEnd"/>
      <w:r w:rsidRPr="00797D68">
        <w:rPr>
          <w:rFonts w:ascii="Garamond" w:hAnsi="Garamond" w:cs="Arial"/>
        </w:rPr>
        <w:t xml:space="preserve"> – ME, Canaã Distribuidora Autopeças Ltda., </w:t>
      </w:r>
      <w:proofErr w:type="spellStart"/>
      <w:r w:rsidRPr="00797D68">
        <w:rPr>
          <w:rFonts w:ascii="Garamond" w:hAnsi="Garamond" w:cs="Arial"/>
        </w:rPr>
        <w:t>Lider</w:t>
      </w:r>
      <w:proofErr w:type="spellEnd"/>
      <w:r w:rsidRPr="00797D68">
        <w:rPr>
          <w:rFonts w:ascii="Garamond" w:hAnsi="Garamond" w:cs="Arial"/>
        </w:rPr>
        <w:t xml:space="preserve"> Autopeças e Acessórios Ltda. – ME, Continental Serviços e Peças </w:t>
      </w:r>
      <w:proofErr w:type="spellStart"/>
      <w:r w:rsidRPr="00797D68">
        <w:rPr>
          <w:rFonts w:ascii="Garamond" w:hAnsi="Garamond" w:cs="Arial"/>
        </w:rPr>
        <w:t>Eireli</w:t>
      </w:r>
      <w:proofErr w:type="spellEnd"/>
      <w:r w:rsidRPr="00797D68">
        <w:rPr>
          <w:rFonts w:ascii="Garamond" w:hAnsi="Garamond" w:cs="Arial"/>
        </w:rPr>
        <w:t xml:space="preserve">, Express </w:t>
      </w:r>
      <w:proofErr w:type="spellStart"/>
      <w:r w:rsidRPr="00797D68">
        <w:rPr>
          <w:rFonts w:ascii="Garamond" w:hAnsi="Garamond" w:cs="Arial"/>
        </w:rPr>
        <w:t>Automáquinas</w:t>
      </w:r>
      <w:proofErr w:type="spellEnd"/>
      <w:r w:rsidRPr="00797D68">
        <w:rPr>
          <w:rFonts w:ascii="Garamond" w:hAnsi="Garamond" w:cs="Arial"/>
        </w:rPr>
        <w:t xml:space="preserve"> Comércio de Peças e Serviços </w:t>
      </w:r>
      <w:proofErr w:type="spellStart"/>
      <w:r w:rsidRPr="00797D68">
        <w:rPr>
          <w:rFonts w:ascii="Garamond" w:hAnsi="Garamond" w:cs="Arial"/>
        </w:rPr>
        <w:t>Eireli</w:t>
      </w:r>
      <w:proofErr w:type="spellEnd"/>
      <w:r w:rsidRPr="00797D68">
        <w:rPr>
          <w:rFonts w:ascii="Garamond" w:hAnsi="Garamond" w:cs="Arial"/>
        </w:rPr>
        <w:t xml:space="preserve"> – ME, Internacional Autopeças </w:t>
      </w:r>
      <w:proofErr w:type="spellStart"/>
      <w:r w:rsidRPr="00797D68">
        <w:rPr>
          <w:rFonts w:ascii="Garamond" w:hAnsi="Garamond" w:cs="Arial"/>
        </w:rPr>
        <w:t>Eireli</w:t>
      </w:r>
      <w:proofErr w:type="spellEnd"/>
      <w:r w:rsidRPr="00797D68">
        <w:rPr>
          <w:rFonts w:ascii="Garamond" w:hAnsi="Garamond" w:cs="Arial"/>
        </w:rPr>
        <w:t xml:space="preserve">, </w:t>
      </w:r>
      <w:proofErr w:type="spellStart"/>
      <w:r w:rsidRPr="00797D68">
        <w:rPr>
          <w:rFonts w:ascii="Garamond" w:hAnsi="Garamond" w:cs="Arial"/>
        </w:rPr>
        <w:t>Tratorlima</w:t>
      </w:r>
      <w:proofErr w:type="spellEnd"/>
      <w:r w:rsidRPr="00797D68">
        <w:rPr>
          <w:rFonts w:ascii="Garamond" w:hAnsi="Garamond" w:cs="Arial"/>
        </w:rPr>
        <w:t xml:space="preserve"> Ltda. – ME e Horizonte Transporte e Logística </w:t>
      </w:r>
      <w:proofErr w:type="spellStart"/>
      <w:r w:rsidRPr="00797D68">
        <w:rPr>
          <w:rFonts w:ascii="Garamond" w:hAnsi="Garamond" w:cs="Arial"/>
        </w:rPr>
        <w:t>Eireli</w:t>
      </w:r>
      <w:proofErr w:type="spellEnd"/>
      <w:r w:rsidRPr="00797D68">
        <w:rPr>
          <w:rFonts w:ascii="Garamond" w:hAnsi="Garamond" w:cs="Arial"/>
        </w:rPr>
        <w:t>.</w:t>
      </w:r>
    </w:p>
    <w:p w:rsidR="002B6742" w:rsidRDefault="002B6742" w:rsidP="002B6742">
      <w:pPr>
        <w:widowControl w:val="0"/>
        <w:spacing w:line="360" w:lineRule="auto"/>
        <w:ind w:firstLine="1418"/>
        <w:jc w:val="both"/>
        <w:rPr>
          <w:rFonts w:ascii="Garamond" w:hAnsi="Garamond" w:cs="Arial"/>
          <w:b/>
        </w:rPr>
      </w:pPr>
    </w:p>
    <w:p w:rsidR="00944DEB" w:rsidRPr="00C215B0" w:rsidRDefault="00944DEB" w:rsidP="002B6742">
      <w:pPr>
        <w:widowControl w:val="0"/>
        <w:spacing w:line="360" w:lineRule="auto"/>
        <w:ind w:firstLine="1418"/>
        <w:jc w:val="both"/>
        <w:rPr>
          <w:rFonts w:ascii="Garamond" w:hAnsi="Garamond" w:cs="Arial"/>
          <w:b/>
        </w:rPr>
      </w:pPr>
    </w:p>
    <w:p w:rsidR="002B6742" w:rsidRPr="007E767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Pois bem. Inicialmente, o marco histórico para análise dos fatos sinteticamente apontados até então foram 19 (dezenove) municípios investigados, em razão do conluio verificado entre a </w:t>
      </w:r>
      <w:proofErr w:type="spellStart"/>
      <w:r>
        <w:rPr>
          <w:rFonts w:ascii="Garamond" w:hAnsi="Garamond" w:cs="Arial"/>
        </w:rPr>
        <w:t>Retengrol</w:t>
      </w:r>
      <w:proofErr w:type="spellEnd"/>
      <w:r>
        <w:rPr>
          <w:rFonts w:ascii="Garamond" w:hAnsi="Garamond" w:cs="Arial"/>
        </w:rPr>
        <w:t xml:space="preserve"> e a </w:t>
      </w:r>
      <w:proofErr w:type="spellStart"/>
      <w:r>
        <w:rPr>
          <w:rFonts w:ascii="Garamond" w:hAnsi="Garamond" w:cs="Arial"/>
        </w:rPr>
        <w:t>Tratorenzzo</w:t>
      </w:r>
      <w:proofErr w:type="spellEnd"/>
      <w:r>
        <w:rPr>
          <w:rFonts w:ascii="Garamond" w:hAnsi="Garamond" w:cs="Arial"/>
        </w:rPr>
        <w:t xml:space="preserve"> e da participação destas em conjunto nas licitações.</w:t>
      </w:r>
    </w:p>
    <w:p w:rsidR="002B6742" w:rsidRPr="007E7674" w:rsidRDefault="002B6742" w:rsidP="002B6742">
      <w:pPr>
        <w:pStyle w:val="PargrafodaLista"/>
        <w:spacing w:line="360" w:lineRule="auto"/>
        <w:ind w:left="0" w:firstLine="1418"/>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Pr>
          <w:rFonts w:ascii="Garamond" w:hAnsi="Garamond" w:cs="Arial"/>
        </w:rPr>
        <w:t>.</w:t>
      </w:r>
    </w:p>
    <w:p w:rsidR="002B6742" w:rsidRPr="00D5100B"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Destas 70 (setenta) licitações, em 46 (quarenta e seis) delas participaram em conjunto a </w:t>
      </w:r>
      <w:proofErr w:type="spellStart"/>
      <w:r w:rsidRPr="00F31519">
        <w:rPr>
          <w:rFonts w:ascii="Garamond" w:hAnsi="Garamond" w:cs="Arial"/>
        </w:rPr>
        <w:t>Tratorenzzo</w:t>
      </w:r>
      <w:proofErr w:type="spellEnd"/>
      <w:r w:rsidRPr="00F31519">
        <w:rPr>
          <w:rFonts w:ascii="Garamond" w:hAnsi="Garamond" w:cs="Arial"/>
        </w:rPr>
        <w:t xml:space="preserve"> ou a </w:t>
      </w:r>
      <w:proofErr w:type="spellStart"/>
      <w:r w:rsidRPr="00F31519">
        <w:rPr>
          <w:rFonts w:ascii="Garamond" w:hAnsi="Garamond" w:cs="Arial"/>
        </w:rPr>
        <w:t>Retengrol</w:t>
      </w:r>
      <w:proofErr w:type="spellEnd"/>
      <w:r w:rsidRPr="00F31519">
        <w:rPr>
          <w:rFonts w:ascii="Garamond" w:hAnsi="Garamond" w:cs="Arial"/>
        </w:rPr>
        <w:t>, e uma ou mais empresas do grupo econômico da Brasil Veículos; em 12 (doze) delas partici</w:t>
      </w:r>
      <w:r>
        <w:rPr>
          <w:rFonts w:ascii="Garamond" w:hAnsi="Garamond" w:cs="Arial"/>
        </w:rPr>
        <w:t xml:space="preserve">param em conjunto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e uma ou mais empresas do grupo econômico da Brasil Veículos; e também em outras 6 (seis) delas participaram somente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w:t>
      </w:r>
    </w:p>
    <w:p w:rsidR="002B6742" w:rsidRPr="00563D74" w:rsidRDefault="002B6742" w:rsidP="002B6742">
      <w:pPr>
        <w:widowControl w:val="0"/>
        <w:spacing w:line="360" w:lineRule="auto"/>
        <w:ind w:firstLine="1418"/>
        <w:jc w:val="both"/>
        <w:rPr>
          <w:rFonts w:ascii="Garamond" w:hAnsi="Garamond" w:cs="Arial"/>
          <w:b/>
        </w:rPr>
      </w:pPr>
    </w:p>
    <w:p w:rsidR="002B6742" w:rsidRPr="0071460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w:t>
      </w:r>
      <w:proofErr w:type="spellStart"/>
      <w:r w:rsidRPr="003A2D45">
        <w:rPr>
          <w:rFonts w:ascii="Garamond" w:hAnsi="Garamond" w:cs="Arial"/>
        </w:rPr>
        <w:t>Tratorenzzo</w:t>
      </w:r>
      <w:proofErr w:type="spellEnd"/>
      <w:r w:rsidRPr="003A2D45">
        <w:rPr>
          <w:rFonts w:ascii="Garamond" w:hAnsi="Garamond" w:cs="Arial"/>
        </w:rPr>
        <w:t xml:space="preserve"> e </w:t>
      </w:r>
      <w:r>
        <w:rPr>
          <w:rFonts w:ascii="Garamond" w:hAnsi="Garamond" w:cs="Arial"/>
        </w:rPr>
        <w:t xml:space="preserve">da </w:t>
      </w:r>
      <w:proofErr w:type="spellStart"/>
      <w:r w:rsidRPr="003A2D45">
        <w:rPr>
          <w:rFonts w:ascii="Garamond" w:hAnsi="Garamond" w:cs="Arial"/>
        </w:rPr>
        <w:t>Retengrol</w:t>
      </w:r>
      <w:proofErr w:type="spellEnd"/>
      <w:r w:rsidRPr="003A2D45">
        <w:rPr>
          <w:rFonts w:ascii="Garamond" w:hAnsi="Garamond" w:cs="Arial"/>
        </w:rPr>
        <w:t xml:space="preserve">. </w:t>
      </w:r>
    </w:p>
    <w:p w:rsidR="0071460C" w:rsidRPr="0071460C" w:rsidRDefault="0071460C" w:rsidP="0071460C">
      <w:pPr>
        <w:widowControl w:val="0"/>
        <w:spacing w:line="360" w:lineRule="auto"/>
        <w:jc w:val="both"/>
        <w:rPr>
          <w:rFonts w:ascii="Garamond" w:hAnsi="Garamond" w:cs="Arial"/>
          <w:b/>
        </w:rPr>
      </w:pPr>
    </w:p>
    <w:p w:rsidR="002B6742" w:rsidRDefault="002B6742" w:rsidP="002B6742">
      <w:pPr>
        <w:pStyle w:val="PargrafodaLista"/>
        <w:widowControl w:val="0"/>
        <w:spacing w:line="360" w:lineRule="auto"/>
        <w:ind w:left="0"/>
        <w:contextualSpacing w:val="0"/>
        <w:jc w:val="center"/>
        <w:rPr>
          <w:rFonts w:ascii="Garamond" w:hAnsi="Garamond" w:cs="Arial"/>
          <w:b/>
        </w:rPr>
      </w:pPr>
      <w:r>
        <w:rPr>
          <w:rFonts w:ascii="Garamond" w:hAnsi="Garamond" w:cs="Arial"/>
          <w:b/>
          <w:noProof/>
        </w:rPr>
        <w:drawing>
          <wp:inline distT="0" distB="0" distL="0" distR="0" wp14:anchorId="02632406" wp14:editId="3069A75D">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B6742" w:rsidRDefault="002B6742" w:rsidP="002B6742">
      <w:pPr>
        <w:pStyle w:val="PargrafodaLista"/>
        <w:widowControl w:val="0"/>
        <w:spacing w:line="360" w:lineRule="auto"/>
        <w:ind w:left="0"/>
        <w:contextualSpacing w:val="0"/>
        <w:jc w:val="center"/>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lastRenderedPageBreak/>
        <w:t xml:space="preserve">Ou seja, em 83% das licitações (66% + 17%) realizadas no grupo de 19 (dezenove) municípios, empresas </w:t>
      </w:r>
      <w:r>
        <w:rPr>
          <w:rFonts w:ascii="Garamond" w:hAnsi="Garamond" w:cs="Arial"/>
        </w:rPr>
        <w:t>pertencentes a</w:t>
      </w:r>
      <w:r w:rsidRPr="00F31519">
        <w:rPr>
          <w:rFonts w:ascii="Garamond" w:hAnsi="Garamond" w:cs="Arial"/>
        </w:rPr>
        <w:t>os dois grupos econômicos participaram em conjunto dos procedimentos.</w:t>
      </w:r>
    </w:p>
    <w:p w:rsidR="002B6742" w:rsidRPr="00114199" w:rsidRDefault="002B6742" w:rsidP="002B6742">
      <w:pPr>
        <w:pStyle w:val="PargrafodaLista"/>
        <w:widowControl w:val="0"/>
        <w:spacing w:line="360" w:lineRule="auto"/>
        <w:ind w:left="0" w:firstLine="1418"/>
        <w:contextualSpacing w:val="0"/>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Pr>
          <w:rFonts w:ascii="Garamond" w:hAnsi="Garamond" w:cs="Arial"/>
        </w:rPr>
        <w:t xml:space="preserve"> E </w:t>
      </w:r>
      <w:r w:rsidRPr="00F31519">
        <w:rPr>
          <w:rFonts w:ascii="Garamond" w:hAnsi="Garamond" w:cs="Arial"/>
        </w:rPr>
        <w:t xml:space="preserve">na maioria </w:t>
      </w:r>
      <w:r>
        <w:rPr>
          <w:rFonts w:ascii="Garamond" w:hAnsi="Garamond" w:cs="Arial"/>
        </w:rPr>
        <w:t>delas</w:t>
      </w:r>
      <w:r w:rsidRPr="00F31519">
        <w:rPr>
          <w:rFonts w:ascii="Garamond" w:hAnsi="Garamond" w:cs="Arial"/>
        </w:rPr>
        <w:t xml:space="preserve"> sempre estão presentes, como participantes, mais de uma empr</w:t>
      </w:r>
      <w:r>
        <w:rPr>
          <w:rFonts w:ascii="Garamond" w:hAnsi="Garamond" w:cs="Arial"/>
        </w:rPr>
        <w:t>esa pertencente aos dois grupos</w:t>
      </w:r>
      <w:r w:rsidRPr="00F31519">
        <w:rPr>
          <w:rFonts w:ascii="Garamond" w:hAnsi="Garamond" w:cs="Arial"/>
        </w:rPr>
        <w:t xml:space="preserve"> e pouquíssimas empresas que não tenham </w:t>
      </w:r>
      <w:r>
        <w:rPr>
          <w:rFonts w:ascii="Garamond" w:hAnsi="Garamond" w:cs="Arial"/>
        </w:rPr>
        <w:t>nenhuma</w:t>
      </w:r>
      <w:r w:rsidRPr="00F31519">
        <w:rPr>
          <w:rFonts w:ascii="Garamond" w:hAnsi="Garamond" w:cs="Arial"/>
        </w:rPr>
        <w:t xml:space="preserve"> relação com </w:t>
      </w:r>
      <w:r>
        <w:rPr>
          <w:rFonts w:ascii="Garamond" w:hAnsi="Garamond" w:cs="Arial"/>
        </w:rPr>
        <w:t>os grupos identificados</w:t>
      </w:r>
      <w:r w:rsidRPr="00F31519">
        <w:rPr>
          <w:rFonts w:ascii="Garamond" w:hAnsi="Garamond" w:cs="Arial"/>
        </w:rPr>
        <w:t xml:space="preserve">. </w:t>
      </w:r>
    </w:p>
    <w:p w:rsidR="002B6742" w:rsidRPr="00174069" w:rsidRDefault="002B6742" w:rsidP="002B6742">
      <w:pPr>
        <w:widowControl w:val="0"/>
        <w:spacing w:line="360" w:lineRule="auto"/>
        <w:ind w:firstLine="1418"/>
        <w:jc w:val="both"/>
        <w:rPr>
          <w:rFonts w:ascii="Garamond" w:hAnsi="Garamond" w:cs="Arial"/>
          <w:b/>
        </w:rPr>
      </w:pPr>
    </w:p>
    <w:p w:rsidR="002B6742" w:rsidRPr="00EA73E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D0213C">
        <w:rPr>
          <w:rFonts w:ascii="Garamond" w:hAnsi="Garamond" w:cs="Arial"/>
        </w:rPr>
        <w:t xml:space="preserve">Ou seja, </w:t>
      </w:r>
      <w:r>
        <w:rPr>
          <w:rFonts w:ascii="Garamond" w:hAnsi="Garamond" w:cs="Arial"/>
        </w:rPr>
        <w:t>n</w:t>
      </w:r>
      <w:r w:rsidRPr="00D0213C">
        <w:rPr>
          <w:rFonts w:ascii="Garamond" w:hAnsi="Garamond" w:cs="Arial"/>
        </w:rPr>
        <w:t>o</w:t>
      </w:r>
      <w:r>
        <w:rPr>
          <w:rFonts w:ascii="Garamond" w:hAnsi="Garamond" w:cs="Arial"/>
        </w:rPr>
        <w:t xml:space="preserve"> primeiro momento da investigação, já foram protocolizadas Representações no Tribunal de Contas do Estado de Minas Gerais para 16 (dezesseis) destes 19 (dezenove) municípios: Pedro Leopoldo (1.066.709), Chapada do Norte (1.066.736), Cordisburgo (1.066.735), Felício dos Santos (1.066.761), Bom Sucesso (1.066.741), Ferros (1.066.733), Abaeté (1.066.733), Raposos (1.066.758), Alvarenga (1.066.766), Piedade dos Gerais (1.066.759), Matozinhos (1.066.769), Alvorada de Minas (1.066.799), </w:t>
      </w:r>
      <w:proofErr w:type="spellStart"/>
      <w:r>
        <w:rPr>
          <w:rFonts w:ascii="Garamond" w:hAnsi="Garamond" w:cs="Arial"/>
        </w:rPr>
        <w:t>Ibituruna</w:t>
      </w:r>
      <w:proofErr w:type="spellEnd"/>
      <w:r>
        <w:rPr>
          <w:rFonts w:ascii="Garamond" w:hAnsi="Garamond" w:cs="Arial"/>
        </w:rPr>
        <w:t xml:space="preserve"> (1.066.798), Rio Doce (1.071.496), Presidente </w:t>
      </w:r>
      <w:r w:rsidRPr="003D3F2B">
        <w:rPr>
          <w:rFonts w:ascii="Garamond" w:hAnsi="Garamond" w:cs="Arial"/>
        </w:rPr>
        <w:t xml:space="preserve">Kubitschek </w:t>
      </w:r>
      <w:r w:rsidR="003D3F2B" w:rsidRPr="003D3F2B">
        <w:rPr>
          <w:rFonts w:ascii="Garamond" w:hAnsi="Garamond" w:cs="Arial"/>
        </w:rPr>
        <w:t>(1.071.533</w:t>
      </w:r>
      <w:r w:rsidRPr="003D3F2B">
        <w:rPr>
          <w:rFonts w:ascii="Garamond" w:hAnsi="Garamond" w:cs="Arial"/>
        </w:rPr>
        <w:t>)</w:t>
      </w:r>
      <w:r>
        <w:rPr>
          <w:rFonts w:ascii="Garamond" w:hAnsi="Garamond" w:cs="Arial"/>
        </w:rPr>
        <w:t xml:space="preserve"> e Bom Jesus do </w:t>
      </w:r>
      <w:r w:rsidRPr="003D3F2B">
        <w:rPr>
          <w:rFonts w:ascii="Garamond" w:hAnsi="Garamond" w:cs="Arial"/>
        </w:rPr>
        <w:t xml:space="preserve">Amparo </w:t>
      </w:r>
      <w:r w:rsidR="003D3F2B" w:rsidRPr="003D3F2B">
        <w:rPr>
          <w:rFonts w:ascii="Garamond" w:hAnsi="Garamond" w:cs="Arial"/>
        </w:rPr>
        <w:t>(1.071.509</w:t>
      </w:r>
      <w:r w:rsidRPr="003D3F2B">
        <w:rPr>
          <w:rFonts w:ascii="Garamond" w:hAnsi="Garamond" w:cs="Arial"/>
        </w:rPr>
        <w:t>).</w:t>
      </w:r>
    </w:p>
    <w:p w:rsidR="00EA73E9" w:rsidRPr="00EA73E9" w:rsidRDefault="00EA73E9" w:rsidP="00EA73E9">
      <w:pPr>
        <w:widowControl w:val="0"/>
        <w:spacing w:line="360" w:lineRule="auto"/>
        <w:jc w:val="both"/>
        <w:rPr>
          <w:rFonts w:ascii="Garamond" w:hAnsi="Garamond" w:cs="Arial"/>
          <w:b/>
        </w:rPr>
      </w:pPr>
    </w:p>
    <w:p w:rsidR="002B6742" w:rsidRPr="00D0213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Restam pendentes ainda a formulação de Representações para os municípios de São Brás do Suaçuí, Santa Cruz do Escalvado e Ponte Nova, que se encontram em fase de diligência para complementação dos documentos necessários à apuração dos fatos.</w:t>
      </w:r>
    </w:p>
    <w:p w:rsidR="002B6742" w:rsidRPr="00D0213C" w:rsidRDefault="002B6742" w:rsidP="002B6742">
      <w:pPr>
        <w:pStyle w:val="PargrafodaLista"/>
        <w:spacing w:line="360" w:lineRule="auto"/>
        <w:rPr>
          <w:rFonts w:ascii="Garamond" w:hAnsi="Garamond" w:cs="Arial"/>
        </w:rPr>
      </w:pPr>
    </w:p>
    <w:p w:rsidR="002B6742" w:rsidRPr="009236CE"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Apesar de o escopo da investigação realizada, a princípio, ter sido apenas 19 (dezenove) municípios, vários outros do Estado também sofreram prejuízos pela ação do grupo de empresas.</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Outros 18</w:t>
      </w:r>
      <w:r>
        <w:rPr>
          <w:rStyle w:val="Refdenotaderodap"/>
          <w:rFonts w:ascii="Garamond" w:hAnsi="Garamond" w:cs="Arial"/>
        </w:rPr>
        <w:footnoteReference w:id="1"/>
      </w:r>
      <w:r>
        <w:rPr>
          <w:rFonts w:ascii="Garamond" w:hAnsi="Garamond" w:cs="Arial"/>
        </w:rPr>
        <w:t xml:space="preserve"> (dezoito) municípios continuaram sob a investigação, sobre as mesmas empresas reunidas em conluio para fraudar licitações nos municípios do Estado de Minas Gerais. </w:t>
      </w:r>
      <w:r w:rsidRPr="000F4DF4">
        <w:rPr>
          <w:rFonts w:ascii="Garamond" w:hAnsi="Garamond" w:cs="Arial"/>
        </w:rPr>
        <w:t xml:space="preserve">Nestes municípios, foram identificadas 65 (sessenta e cinco) licitações públicas </w:t>
      </w:r>
      <w:r>
        <w:rPr>
          <w:rFonts w:ascii="Garamond" w:hAnsi="Garamond" w:cs="Arial"/>
        </w:rPr>
        <w:t>em que</w:t>
      </w:r>
      <w:r w:rsidRPr="000F4DF4">
        <w:rPr>
          <w:rFonts w:ascii="Garamond" w:hAnsi="Garamond" w:cs="Arial"/>
        </w:rPr>
        <w:t xml:space="preserve"> participaram várias empresas dos dois grupos econômicos citados</w:t>
      </w:r>
      <w:r>
        <w:rPr>
          <w:rFonts w:ascii="Garamond" w:hAnsi="Garamond" w:cs="Arial"/>
        </w:rPr>
        <w:t xml:space="preserve"> </w:t>
      </w:r>
      <w:r w:rsidRPr="000F4DF4">
        <w:rPr>
          <w:rFonts w:ascii="Garamond" w:hAnsi="Garamond" w:cs="Arial"/>
        </w:rPr>
        <w:t>e que foram objeto de investigação do Ministério Público de Contas.</w:t>
      </w:r>
    </w:p>
    <w:p w:rsidR="002B6742" w:rsidRPr="000F4DF4" w:rsidRDefault="002B6742" w:rsidP="002B6742">
      <w:pPr>
        <w:pStyle w:val="PargrafodaLista"/>
        <w:spacing w:line="360" w:lineRule="auto"/>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Isto é, em um total de 37 (trinta e sete) municípios (19 + 18), foram identificadas e investigadas 135 (cento e trinta e cinco) licitações </w:t>
      </w:r>
      <w:r w:rsidRPr="000F4DF4">
        <w:rPr>
          <w:rFonts w:ascii="Garamond" w:hAnsi="Garamond" w:cs="Arial"/>
        </w:rPr>
        <w:t>públicas</w:t>
      </w:r>
      <w:r>
        <w:rPr>
          <w:rFonts w:ascii="Garamond" w:hAnsi="Garamond" w:cs="Arial"/>
        </w:rPr>
        <w:t xml:space="preserve"> (70 + 65)</w:t>
      </w:r>
      <w:r w:rsidRPr="000F4DF4">
        <w:rPr>
          <w:rFonts w:ascii="Garamond" w:hAnsi="Garamond" w:cs="Arial"/>
        </w:rPr>
        <w:t xml:space="preserve"> nas quais participaram várias empresas dos dois grupos econômicos citados, </w:t>
      </w:r>
      <w:r w:rsidRPr="000F4DF4">
        <w:rPr>
          <w:rFonts w:ascii="Garamond" w:hAnsi="Garamond" w:cs="Arial"/>
          <w:u w:val="single"/>
        </w:rPr>
        <w:t>em conjunto</w:t>
      </w:r>
      <w:r>
        <w:rPr>
          <w:rFonts w:ascii="Garamond" w:hAnsi="Garamond" w:cs="Arial"/>
        </w:rPr>
        <w:t>.</w:t>
      </w:r>
    </w:p>
    <w:p w:rsidR="002B6742" w:rsidRPr="009236CE" w:rsidRDefault="002B6742" w:rsidP="002B6742">
      <w:pPr>
        <w:widowControl w:val="0"/>
        <w:spacing w:line="360" w:lineRule="auto"/>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Ora, pode-se dizer que existe um grande cartel de empresas no Estado de Minas Gerais, reunidas em conluio, para fraudar licitações de municípios mineiros mediante a combinação de propostas a serem ofertadas nos procedimentos. Segundo o CADE – Conselho Administrativo de Defesa Econômica</w:t>
      </w:r>
      <w:r w:rsidRPr="00F31519">
        <w:rPr>
          <w:rStyle w:val="Refdenotaderodap"/>
          <w:rFonts w:ascii="Garamond" w:hAnsi="Garamond" w:cs="Arial"/>
        </w:rPr>
        <w:footnoteReference w:id="2"/>
      </w:r>
      <w:r w:rsidRPr="00F31519">
        <w:rPr>
          <w:rFonts w:ascii="Garamond" w:hAnsi="Garamond" w:cs="Arial"/>
        </w:rPr>
        <w:t>:</w:t>
      </w:r>
    </w:p>
    <w:p w:rsidR="002B6742" w:rsidRDefault="002B6742" w:rsidP="002B6742">
      <w:pPr>
        <w:pStyle w:val="PargrafodaLista"/>
        <w:widowControl w:val="0"/>
        <w:spacing w:line="360" w:lineRule="auto"/>
        <w:ind w:left="1418"/>
        <w:contextualSpacing w:val="0"/>
        <w:jc w:val="both"/>
        <w:rPr>
          <w:rFonts w:ascii="Garamond" w:hAnsi="Garamond"/>
          <w:sz w:val="22"/>
          <w:szCs w:val="22"/>
        </w:rPr>
      </w:pP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Cartel é qualquer acordo ou prática concertada entre concorrentes para fixar preços, dividir mercados, estabelecer quotas ou restringir produção, adotar posturas </w:t>
      </w:r>
      <w:proofErr w:type="spellStart"/>
      <w:r w:rsidRPr="00A230BF">
        <w:rPr>
          <w:rFonts w:ascii="Garamond" w:hAnsi="Garamond"/>
          <w:sz w:val="22"/>
          <w:szCs w:val="22"/>
        </w:rPr>
        <w:t>pré</w:t>
      </w:r>
      <w:proofErr w:type="spellEnd"/>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2B6742" w:rsidRPr="00B60C5D" w:rsidRDefault="002B6742" w:rsidP="002B6742">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lastRenderedPageBreak/>
        <w:t xml:space="preserve">Por isso, </w:t>
      </w:r>
      <w:r w:rsidRPr="00405394">
        <w:rPr>
          <w:rFonts w:ascii="Garamond" w:hAnsi="Garamond"/>
          <w:sz w:val="22"/>
          <w:szCs w:val="22"/>
          <w:u w:val="single"/>
        </w:rPr>
        <w:t xml:space="preserve">essa conduta </w:t>
      </w:r>
      <w:proofErr w:type="spellStart"/>
      <w:r w:rsidRPr="00405394">
        <w:rPr>
          <w:rFonts w:ascii="Garamond" w:hAnsi="Garamond"/>
          <w:sz w:val="22"/>
          <w:szCs w:val="22"/>
          <w:u w:val="single"/>
        </w:rPr>
        <w:t>anticoncorrencial</w:t>
      </w:r>
      <w:proofErr w:type="spellEnd"/>
      <w:r w:rsidRPr="00405394">
        <w:rPr>
          <w:rFonts w:ascii="Garamond" w:hAnsi="Garamond"/>
          <w:sz w:val="22"/>
          <w:szCs w:val="22"/>
          <w:u w:val="single"/>
        </w:rPr>
        <w:t xml:space="preserve">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2B6742" w:rsidRDefault="002B6742" w:rsidP="002B6742">
      <w:pPr>
        <w:widowControl w:val="0"/>
        <w:spacing w:line="360" w:lineRule="auto"/>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2B6742" w:rsidRPr="000F4DF4" w:rsidRDefault="002B6742" w:rsidP="002B6742">
      <w:pPr>
        <w:pStyle w:val="PargrafodaLista"/>
        <w:spacing w:line="360" w:lineRule="auto"/>
        <w:rPr>
          <w:rFonts w:ascii="Garamond" w:hAnsi="Garamond" w:cs="Arial"/>
        </w:rPr>
      </w:pPr>
    </w:p>
    <w:p w:rsidR="002B6742" w:rsidRPr="008477E1"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Sendo assim, no primeiro momento da investigação, foram protocolizadas no Tribunal de Contas 19 (dezenove) Representações, a respeito das fraudes verificadas nos seguintes municípios, pertencentes às respectivas mesorregiões do Estado:</w:t>
      </w:r>
    </w:p>
    <w:p w:rsidR="002B6742" w:rsidRPr="008477E1" w:rsidRDefault="002B6742" w:rsidP="002B6742">
      <w:pPr>
        <w:pStyle w:val="PargrafodaLista"/>
        <w:widowControl w:val="0"/>
        <w:spacing w:line="36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1.817,01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830,97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357,62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189,24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374,01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195,61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823,65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1.088,8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252,28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292,95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72,07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110,02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705,05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proofErr w:type="spellStart"/>
            <w:r>
              <w:rPr>
                <w:rFonts w:ascii="Garamond" w:hAnsi="Garamond" w:cs="Arial"/>
                <w:sz w:val="20"/>
                <w:szCs w:val="20"/>
              </w:rPr>
              <w:t>Ibituruna</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153,11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278,17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470,64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112,09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258,73 km²</w:t>
            </w:r>
          </w:p>
        </w:tc>
      </w:tr>
    </w:tbl>
    <w:p w:rsidR="002B6742" w:rsidRDefault="002B6742" w:rsidP="002B6742">
      <w:pPr>
        <w:pStyle w:val="PargrafodaLista"/>
        <w:widowControl w:val="0"/>
        <w:spacing w:line="360" w:lineRule="auto"/>
        <w:ind w:left="1418"/>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Já no segundo momento da investigação, serão protocolizadas no Tribunal de Contas 18 (dezoito) Representações. Vejamos:</w:t>
      </w:r>
    </w:p>
    <w:p w:rsidR="002B6742" w:rsidRDefault="002B6742" w:rsidP="002B6742">
      <w:pPr>
        <w:pStyle w:val="PargrafodaLista"/>
        <w:widowControl w:val="0"/>
        <w:spacing w:line="360" w:lineRule="auto"/>
        <w:ind w:left="1418"/>
        <w:jc w:val="both"/>
        <w:rPr>
          <w:rFonts w:ascii="Garamond" w:hAnsi="Garamond" w:cs="Arial"/>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lastRenderedPageBreak/>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proofErr w:type="spellStart"/>
            <w:r>
              <w:rPr>
                <w:rFonts w:ascii="Garamond" w:hAnsi="Garamond" w:cs="Arial"/>
                <w:sz w:val="20"/>
                <w:szCs w:val="20"/>
              </w:rPr>
              <w:t>Araújos</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9.142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245,52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Triângulo Mineiro e Alto Paranaíba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Campos Altos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15.356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710,65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Conselheiro Lafaiete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127.539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370,25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Igarapé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42.246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110,26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Itabirito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51.281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542,61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Onça de 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3.144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246,98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Pequi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4.379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203,99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27.755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569,61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Zona da Mata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Dom Silvério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5.243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194,97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Manhumirim</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22.577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182,9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Senhora de Oliveira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5.786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170,75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Itabirinha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11.446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208,98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proofErr w:type="spellStart"/>
            <w:r>
              <w:rPr>
                <w:rFonts w:ascii="Garamond" w:hAnsi="Garamond" w:cs="Arial"/>
                <w:sz w:val="20"/>
                <w:szCs w:val="20"/>
              </w:rPr>
              <w:t>Jaguaraçu</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3.124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163,76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 das Vertentes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Lagoa Dourada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12.953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476,69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Piracema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6.421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280,34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Santo Antônio do Monte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28.054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1.125,78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Gonçalo do Pará</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12.218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265,73 km²</w:t>
            </w:r>
          </w:p>
        </w:tc>
      </w:tr>
      <w:tr w:rsidR="002B6742" w:rsidRPr="001A4C0F" w:rsidTr="002B6742">
        <w:trPr>
          <w:jc w:val="center"/>
        </w:trPr>
        <w:tc>
          <w:tcPr>
            <w:tcW w:w="1718" w:type="pct"/>
            <w:vMerge/>
            <w:vAlign w:val="center"/>
          </w:tcPr>
          <w:p w:rsidR="002B6742" w:rsidRDefault="002B6742" w:rsidP="002B6742">
            <w:pPr>
              <w:widowControl w:val="0"/>
              <w:spacing w:line="360" w:lineRule="auto"/>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Roque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7.026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2.098,87 km²</w:t>
            </w:r>
          </w:p>
        </w:tc>
      </w:tr>
    </w:tbl>
    <w:p w:rsidR="002B6742" w:rsidRDefault="002B6742" w:rsidP="002B6742">
      <w:pPr>
        <w:pStyle w:val="PargrafodaLista"/>
        <w:widowControl w:val="0"/>
        <w:spacing w:line="360" w:lineRule="auto"/>
        <w:ind w:left="1418"/>
        <w:jc w:val="both"/>
        <w:rPr>
          <w:rFonts w:ascii="Garamond" w:hAnsi="Garamond" w:cs="Arial"/>
        </w:rPr>
      </w:pPr>
    </w:p>
    <w:p w:rsidR="002B6742" w:rsidRPr="00F31519"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w:t>
      </w:r>
      <w:r>
        <w:rPr>
          <w:rFonts w:ascii="Garamond" w:hAnsi="Garamond" w:cs="Arial"/>
        </w:rPr>
        <w:t>78,38</w:t>
      </w:r>
      <w:r w:rsidRPr="00F31519">
        <w:rPr>
          <w:rFonts w:ascii="Garamond" w:hAnsi="Garamond" w:cs="Arial"/>
        </w:rPr>
        <w:t xml:space="preserve">% </w:t>
      </w:r>
      <w:r>
        <w:rPr>
          <w:rFonts w:ascii="Garamond" w:hAnsi="Garamond" w:cs="Arial"/>
        </w:rPr>
        <w:t>do total de 37 (trinta e sete) municípios</w:t>
      </w:r>
      <w:r w:rsidRPr="00F31519">
        <w:rPr>
          <w:rFonts w:ascii="Garamond" w:hAnsi="Garamond" w:cs="Arial"/>
        </w:rPr>
        <w:t>.</w:t>
      </w:r>
    </w:p>
    <w:p w:rsidR="002B6742" w:rsidRDefault="002B6742" w:rsidP="002B6742">
      <w:pPr>
        <w:pStyle w:val="PargrafodaLista"/>
        <w:widowControl w:val="0"/>
        <w:spacing w:line="360" w:lineRule="auto"/>
        <w:ind w:left="0" w:firstLine="1418"/>
        <w:jc w:val="both"/>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Poucos foram os municípios com população acima de 25 (vinte e cinco) mil habitantes em que o grupo de empresas optou em participar das licitações: Matozinhos, Pedro Leopoldo, Ponte Nova, Conselheiro Lafaiete, Igarapé, Itabirito, Pitangui e Santo Antônio do Monte.</w:t>
      </w:r>
    </w:p>
    <w:p w:rsidR="002B6742" w:rsidRPr="00D5100B" w:rsidRDefault="002B6742" w:rsidP="002B6742">
      <w:pPr>
        <w:widowControl w:val="0"/>
        <w:spacing w:line="360" w:lineRule="auto"/>
        <w:ind w:firstLine="1418"/>
        <w:jc w:val="both"/>
        <w:rPr>
          <w:rFonts w:ascii="Garamond" w:hAnsi="Garamond" w:cs="Arial"/>
          <w:b/>
        </w:rPr>
      </w:pP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Sob o aspecto territorial, verifico que a maioria dos municípios se encontram localizados, geograficamente, em distâncias muito próximas, apesar de estarem em oito mesorregiões distintas do Estado: Central Mineira, Jequitinhonha, Triângulo Mineiro, Metropolitana de Belo Horizonte, Zona da Mata, Vale do Rio Doce, Campo das Vertentes e Oeste de Minas.</w:t>
      </w:r>
    </w:p>
    <w:p w:rsidR="002B6742" w:rsidRPr="008D4256" w:rsidRDefault="002B6742" w:rsidP="002B6742">
      <w:pPr>
        <w:pStyle w:val="PargrafodaLista"/>
        <w:spacing w:line="360" w:lineRule="auto"/>
        <w:rPr>
          <w:rFonts w:ascii="Garamond" w:hAnsi="Garamond" w:cs="Arial"/>
          <w:b/>
        </w:rPr>
      </w:pPr>
    </w:p>
    <w:p w:rsidR="002B6742" w:rsidRPr="0071460C"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As mesorregiões são bem próximas, fazendo divisa entre si.</w:t>
      </w:r>
    </w:p>
    <w:p w:rsidR="0071460C" w:rsidRPr="0071460C" w:rsidRDefault="0071460C" w:rsidP="0071460C">
      <w:pPr>
        <w:widowControl w:val="0"/>
        <w:spacing w:line="360" w:lineRule="auto"/>
        <w:jc w:val="both"/>
        <w:rPr>
          <w:rFonts w:ascii="Garamond" w:hAnsi="Garamond" w:cs="Arial"/>
          <w:b/>
        </w:rPr>
      </w:pPr>
    </w:p>
    <w:p w:rsidR="002B6742" w:rsidRDefault="002B6742" w:rsidP="002B6742">
      <w:pPr>
        <w:pStyle w:val="PargrafodaLista"/>
        <w:widowControl w:val="0"/>
        <w:spacing w:line="360" w:lineRule="auto"/>
        <w:ind w:left="1418"/>
        <w:jc w:val="both"/>
        <w:rPr>
          <w:rFonts w:ascii="Garamond" w:hAnsi="Garamond" w:cs="Arial"/>
          <w:b/>
        </w:rPr>
      </w:pPr>
      <w:r>
        <w:rPr>
          <w:rFonts w:ascii="Garamond" w:hAnsi="Garamond" w:cs="Arial"/>
          <w:b/>
          <w:noProof/>
        </w:rPr>
        <w:drawing>
          <wp:inline distT="0" distB="0" distL="0" distR="0" wp14:anchorId="60466291" wp14:editId="074045F9">
            <wp:extent cx="4412511" cy="3234389"/>
            <wp:effectExtent l="0" t="0" r="7620" b="444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1.jpg"/>
                    <pic:cNvPicPr/>
                  </pic:nvPicPr>
                  <pic:blipFill>
                    <a:blip r:embed="rId9">
                      <a:extLst>
                        <a:ext uri="{28A0092B-C50C-407E-A947-70E740481C1C}">
                          <a14:useLocalDpi xmlns:a14="http://schemas.microsoft.com/office/drawing/2010/main" val="0"/>
                        </a:ext>
                      </a:extLst>
                    </a:blip>
                    <a:stretch>
                      <a:fillRect/>
                    </a:stretch>
                  </pic:blipFill>
                  <pic:spPr>
                    <a:xfrm>
                      <a:off x="0" y="0"/>
                      <a:ext cx="4445147" cy="3258311"/>
                    </a:xfrm>
                    <a:prstGeom prst="rect">
                      <a:avLst/>
                    </a:prstGeom>
                  </pic:spPr>
                </pic:pic>
              </a:graphicData>
            </a:graphic>
          </wp:inline>
        </w:drawing>
      </w:r>
    </w:p>
    <w:p w:rsidR="0071460C" w:rsidRPr="0071460C" w:rsidRDefault="0071460C" w:rsidP="0071460C">
      <w:pPr>
        <w:pStyle w:val="PargrafodaLista"/>
        <w:spacing w:line="360" w:lineRule="auto"/>
        <w:ind w:left="1418"/>
        <w:jc w:val="both"/>
        <w:rPr>
          <w:rFonts w:ascii="Garamond" w:hAnsi="Garamond" w:cs="Arial"/>
          <w:b/>
        </w:rPr>
      </w:pPr>
    </w:p>
    <w:p w:rsidR="002B6742" w:rsidRPr="008D4256" w:rsidRDefault="002B6742" w:rsidP="002B6742">
      <w:pPr>
        <w:pStyle w:val="PargrafodaLista"/>
        <w:numPr>
          <w:ilvl w:val="0"/>
          <w:numId w:val="3"/>
        </w:numPr>
        <w:spacing w:line="360" w:lineRule="auto"/>
        <w:ind w:left="0" w:firstLine="1418"/>
        <w:jc w:val="both"/>
        <w:rPr>
          <w:rFonts w:ascii="Garamond" w:hAnsi="Garamond" w:cs="Arial"/>
          <w:b/>
        </w:rPr>
      </w:pPr>
      <w:r>
        <w:rPr>
          <w:rFonts w:ascii="Garamond" w:hAnsi="Garamond" w:cs="Arial"/>
        </w:rPr>
        <w:t>Os municípios pertencentes a cada uma dessas mesorregiões também se encontram relativamente próximos, mais ou menos todos na região mais central do Estado. Confira no próximo mapa do Estado de Minas Gerais, cujos destaques referem-se ao território dos municípios mencionados nos quadros acima.</w:t>
      </w:r>
    </w:p>
    <w:p w:rsidR="002B6742" w:rsidRDefault="002B6742" w:rsidP="002B6742">
      <w:pPr>
        <w:pStyle w:val="PargrafodaLista"/>
        <w:widowControl w:val="0"/>
        <w:spacing w:line="360" w:lineRule="auto"/>
        <w:ind w:left="1418"/>
        <w:jc w:val="both"/>
        <w:rPr>
          <w:rFonts w:ascii="Garamond" w:hAnsi="Garamond" w:cs="Arial"/>
        </w:rPr>
      </w:pPr>
    </w:p>
    <w:p w:rsidR="002B6742" w:rsidRPr="007B733B" w:rsidRDefault="002B6742" w:rsidP="00F3368B">
      <w:pPr>
        <w:pStyle w:val="PargrafodaLista"/>
        <w:widowControl w:val="0"/>
        <w:spacing w:line="360" w:lineRule="auto"/>
        <w:ind w:left="0"/>
        <w:jc w:val="center"/>
        <w:rPr>
          <w:rFonts w:ascii="Garamond" w:hAnsi="Garamond" w:cs="Arial"/>
          <w:b/>
        </w:rPr>
      </w:pPr>
      <w:r>
        <w:rPr>
          <w:rFonts w:ascii="Garamond" w:hAnsi="Garamond" w:cs="Arial"/>
          <w:b/>
          <w:noProof/>
        </w:rPr>
        <w:lastRenderedPageBreak/>
        <w:drawing>
          <wp:inline distT="0" distB="0" distL="0" distR="0" wp14:anchorId="47C90725" wp14:editId="0623FE4C">
            <wp:extent cx="3876675" cy="2980052"/>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7644" cy="2988484"/>
                    </a:xfrm>
                    <a:prstGeom prst="rect">
                      <a:avLst/>
                    </a:prstGeom>
                  </pic:spPr>
                </pic:pic>
              </a:graphicData>
            </a:graphic>
          </wp:inline>
        </w:drawing>
      </w:r>
    </w:p>
    <w:p w:rsidR="002B6742" w:rsidRPr="007B733B" w:rsidRDefault="002B6742" w:rsidP="002B6742">
      <w:pPr>
        <w:widowControl w:val="0"/>
        <w:spacing w:line="360" w:lineRule="auto"/>
        <w:jc w:val="both"/>
        <w:rPr>
          <w:rFonts w:ascii="Garamond" w:hAnsi="Garamond" w:cs="Arial"/>
          <w:b/>
        </w:rPr>
      </w:pPr>
    </w:p>
    <w:p w:rsidR="002B6742" w:rsidRPr="00C67722"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maior distância a ser percorrida entre estas cidades (regiões circuladas nos dois pontos do mapa, acima e abaixo), sendo entre Chapada do Norte, na ponta direita de cima do mapa, e </w:t>
      </w:r>
      <w:proofErr w:type="spellStart"/>
      <w:r>
        <w:rPr>
          <w:rFonts w:ascii="Garamond" w:hAnsi="Garamond" w:cs="Arial"/>
        </w:rPr>
        <w:t>Ibituruna</w:t>
      </w:r>
      <w:proofErr w:type="spellEnd"/>
      <w:r>
        <w:rPr>
          <w:rFonts w:ascii="Garamond" w:hAnsi="Garamond" w:cs="Arial"/>
        </w:rPr>
        <w:t>, a última cidade em destaque abaixo no mapa, na região central, é de 714 km, correspondendo a uma viagem de 10 (dez) horas de carro.</w:t>
      </w:r>
    </w:p>
    <w:p w:rsidR="002B6742" w:rsidRPr="009E4A5F" w:rsidRDefault="002B6742" w:rsidP="002B6742">
      <w:pPr>
        <w:pStyle w:val="PargrafodaLista"/>
        <w:widowControl w:val="0"/>
        <w:spacing w:line="360" w:lineRule="auto"/>
        <w:ind w:left="1418"/>
        <w:jc w:val="both"/>
        <w:rPr>
          <w:rFonts w:ascii="Garamond" w:hAnsi="Garamond" w:cs="Arial"/>
          <w:b/>
        </w:rPr>
      </w:pPr>
    </w:p>
    <w:p w:rsidR="002B6742" w:rsidRPr="00F3368B"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Entretanto, aquelas cidades que se encontram na região mais central do mapa de Minas Gerais encontram-se em distâncias muito próximas, sendo, no máximo, percorrida uma quilometragem de 396 km, em uma viagem de 6 (seis) horas de carro, entre Santo Antônio do Monte e Santa Cruz do Escalvado, por exemplo (regiões circuladas nos outros dois pontos do mapa, esquerdo e direito).</w:t>
      </w:r>
    </w:p>
    <w:p w:rsidR="00F3368B" w:rsidRPr="00F3368B" w:rsidRDefault="00F3368B" w:rsidP="00F3368B">
      <w:pPr>
        <w:widowControl w:val="0"/>
        <w:spacing w:line="360" w:lineRule="auto"/>
        <w:jc w:val="both"/>
        <w:rPr>
          <w:rFonts w:ascii="Garamond" w:hAnsi="Garamond" w:cs="Arial"/>
          <w:b/>
        </w:rPr>
      </w:pPr>
    </w:p>
    <w:p w:rsidR="00790AFC" w:rsidRPr="00044C28"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w:t>
      </w:r>
      <w:r w:rsidRPr="00B74A67">
        <w:rPr>
          <w:rFonts w:ascii="Garamond" w:hAnsi="Garamond" w:cs="Arial"/>
        </w:rPr>
        <w:t xml:space="preserve">a maior região de atuação </w:t>
      </w:r>
      <w:r>
        <w:rPr>
          <w:rFonts w:ascii="Garamond" w:hAnsi="Garamond" w:cs="Arial"/>
        </w:rPr>
        <w:t>do grupo econômico</w:t>
      </w:r>
      <w:r w:rsidRPr="00B74A67">
        <w:rPr>
          <w:rFonts w:ascii="Garamond" w:hAnsi="Garamond" w:cs="Arial"/>
        </w:rPr>
        <w:t xml:space="preserve"> </w:t>
      </w:r>
      <w:r>
        <w:rPr>
          <w:rFonts w:ascii="Garamond" w:hAnsi="Garamond" w:cs="Arial"/>
        </w:rPr>
        <w:t>foi</w:t>
      </w:r>
      <w:r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lastRenderedPageBreak/>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sociedade com José Olinto do Nascimento, Ronaldo Cordeiro Soares é sócio administrador da pessoa jurídica </w:t>
      </w:r>
      <w:proofErr w:type="spellStart"/>
      <w:r>
        <w:rPr>
          <w:rFonts w:ascii="Garamond" w:hAnsi="Garamond" w:cs="Arial"/>
        </w:rPr>
        <w:t>Tratorenzzo</w:t>
      </w:r>
      <w:proofErr w:type="spellEnd"/>
      <w:r>
        <w:rPr>
          <w:rFonts w:ascii="Garamond" w:hAnsi="Garamond" w:cs="Arial"/>
        </w:rPr>
        <w:t xml:space="preserve">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 xml:space="preserve">a empresa </w:t>
      </w:r>
      <w:proofErr w:type="spellStart"/>
      <w:r>
        <w:rPr>
          <w:rFonts w:ascii="Garamond" w:hAnsi="Garamond" w:cs="Arial"/>
        </w:rPr>
        <w:t>Retengrol</w:t>
      </w:r>
      <w:proofErr w:type="spellEnd"/>
      <w:r>
        <w:rPr>
          <w:rFonts w:ascii="Garamond" w:hAnsi="Garamond" w:cs="Arial"/>
        </w:rPr>
        <w:t xml:space="preserve">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sócia administradora da pessoa jurídica </w:t>
      </w:r>
      <w:proofErr w:type="spellStart"/>
      <w:r>
        <w:rPr>
          <w:rFonts w:ascii="Garamond" w:hAnsi="Garamond" w:cs="Arial"/>
        </w:rPr>
        <w:t>Retengrol</w:t>
      </w:r>
      <w:proofErr w:type="spellEnd"/>
      <w:r>
        <w:rPr>
          <w:rFonts w:ascii="Garamond" w:hAnsi="Garamond" w:cs="Arial"/>
        </w:rPr>
        <w:t xml:space="preserve">, Karina </w:t>
      </w:r>
      <w:proofErr w:type="spellStart"/>
      <w:r>
        <w:rPr>
          <w:rFonts w:ascii="Garamond" w:hAnsi="Garamond" w:cs="Arial"/>
        </w:rPr>
        <w:t>Zoveti</w:t>
      </w:r>
      <w:proofErr w:type="spellEnd"/>
      <w:r>
        <w:rPr>
          <w:rFonts w:ascii="Garamond" w:hAnsi="Garamond" w:cs="Arial"/>
        </w:rPr>
        <w:t xml:space="preserve">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 xml:space="preserve">das empresas </w:t>
      </w:r>
      <w:proofErr w:type="spellStart"/>
      <w:r w:rsidR="002142EE">
        <w:rPr>
          <w:rFonts w:ascii="Garamond" w:hAnsi="Garamond" w:cs="Arial"/>
        </w:rPr>
        <w:t>Tratorenzzo</w:t>
      </w:r>
      <w:proofErr w:type="spellEnd"/>
      <w:r w:rsidR="002142EE">
        <w:rPr>
          <w:rFonts w:ascii="Garamond" w:hAnsi="Garamond" w:cs="Arial"/>
        </w:rPr>
        <w:t xml:space="preserve"> e</w:t>
      </w:r>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ocorreu no Tribunal Regional do Trabalho, decorrente de reclamação trabalhista ajuizada por funcionária demitida da </w:t>
      </w:r>
      <w:proofErr w:type="spellStart"/>
      <w:r>
        <w:rPr>
          <w:rFonts w:ascii="Garamond" w:hAnsi="Garamond" w:cs="Arial"/>
        </w:rPr>
        <w:t>Tratorenzzo</w:t>
      </w:r>
      <w:proofErr w:type="spellEnd"/>
      <w:r>
        <w:rPr>
          <w:rFonts w:ascii="Garamond" w:hAnsi="Garamond" w:cs="Arial"/>
        </w:rPr>
        <w:t>.</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 xml:space="preserve">praticar atos ilícitos em </w:t>
      </w:r>
      <w:r w:rsidR="003966B7">
        <w:rPr>
          <w:rFonts w:ascii="Garamond" w:hAnsi="Garamond" w:cs="Arial"/>
        </w:rPr>
        <w:lastRenderedPageBreak/>
        <w:t>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w:t>
      </w:r>
    </w:p>
    <w:p w:rsidR="003966B7" w:rsidRP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w:t>
      </w:r>
      <w:proofErr w:type="spellStart"/>
      <w:r w:rsidRPr="00DE2862">
        <w:rPr>
          <w:rFonts w:ascii="Garamond" w:hAnsi="Garamond" w:cs="Arial"/>
          <w:sz w:val="22"/>
          <w:szCs w:val="22"/>
        </w:rPr>
        <w:t>Livina</w:t>
      </w:r>
      <w:proofErr w:type="spellEnd"/>
      <w:r w:rsidRPr="00DE2862">
        <w:rPr>
          <w:rFonts w:ascii="Garamond" w:hAnsi="Garamond" w:cs="Arial"/>
          <w:sz w:val="22"/>
          <w:szCs w:val="22"/>
        </w:rPr>
        <w:t xml:space="preserve">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w:t>
      </w:r>
      <w:proofErr w:type="spellStart"/>
      <w:r w:rsidRPr="00DE2862">
        <w:rPr>
          <w:rFonts w:ascii="Garamond" w:hAnsi="Garamond" w:cs="Arial"/>
          <w:sz w:val="22"/>
          <w:szCs w:val="22"/>
        </w:rPr>
        <w:t>Frontier</w:t>
      </w:r>
      <w:proofErr w:type="spellEnd"/>
      <w:r w:rsidRPr="00DE2862">
        <w:rPr>
          <w:rFonts w:ascii="Garamond" w:hAnsi="Garamond" w:cs="Arial"/>
          <w:sz w:val="22"/>
          <w:szCs w:val="22"/>
        </w:rPr>
        <w:t xml:space="preserve">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w:t>
      </w:r>
      <w:proofErr w:type="spellStart"/>
      <w:r w:rsidRPr="00DE2862">
        <w:rPr>
          <w:rFonts w:ascii="Garamond" w:hAnsi="Garamond" w:cs="Arial"/>
          <w:sz w:val="22"/>
          <w:szCs w:val="22"/>
        </w:rPr>
        <w:t>Econ</w:t>
      </w:r>
      <w:proofErr w:type="spellEnd"/>
      <w:r w:rsidRPr="00DE2862">
        <w:rPr>
          <w:rFonts w:ascii="Garamond" w:hAnsi="Garamond" w:cs="Arial"/>
          <w:sz w:val="22"/>
          <w:szCs w:val="22"/>
        </w:rPr>
        <w:t xml:space="preserve">, Ano 2011, Cor Prata, Placa HNF – 5100. Este está cadastrado no mesmo endereço da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xml:space="preserve"> e já pertenceu à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Comércio de Peças e Serviços </w:t>
      </w:r>
      <w:proofErr w:type="spellStart"/>
      <w:r w:rsidRPr="00DE2862">
        <w:rPr>
          <w:rFonts w:ascii="Garamond" w:hAnsi="Garamond" w:cs="Arial"/>
          <w:b/>
          <w:sz w:val="22"/>
          <w:szCs w:val="22"/>
        </w:rPr>
        <w:t>Eireli</w:t>
      </w:r>
      <w:proofErr w:type="spellEnd"/>
      <w:r w:rsidRPr="00DE2862">
        <w:rPr>
          <w:rFonts w:ascii="Garamond" w:hAnsi="Garamond" w:cs="Arial"/>
          <w:b/>
          <w:sz w:val="22"/>
          <w:szCs w:val="22"/>
        </w:rPr>
        <w:t>”</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3.3.1 </w:t>
      </w:r>
      <w:r w:rsidRPr="00DE2862">
        <w:rPr>
          <w:rFonts w:ascii="Garamond" w:hAnsi="Garamond" w:cs="Arial"/>
          <w:sz w:val="22"/>
          <w:szCs w:val="22"/>
        </w:rPr>
        <w:t xml:space="preserve">O titular e o responsável deste domínio </w:t>
      </w:r>
      <w:proofErr w:type="gramStart"/>
      <w:r w:rsidRPr="00DE2862">
        <w:rPr>
          <w:rFonts w:ascii="Garamond" w:hAnsi="Garamond" w:cs="Arial"/>
          <w:sz w:val="22"/>
          <w:szCs w:val="22"/>
        </w:rPr>
        <w:t>é</w:t>
      </w:r>
      <w:proofErr w:type="gramEnd"/>
      <w:r w:rsidRPr="00DE2862">
        <w:rPr>
          <w:rFonts w:ascii="Garamond" w:hAnsi="Garamond" w:cs="Arial"/>
          <w:sz w:val="22"/>
          <w:szCs w:val="22"/>
        </w:rPr>
        <w:t xml:space="preserve"> a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lastRenderedPageBreak/>
        <w:t>3.4.1 Renan Cordeiro de Moura</w:t>
      </w:r>
      <w:r w:rsidRPr="00DE2862">
        <w:rPr>
          <w:rFonts w:ascii="Garamond" w:hAnsi="Garamond" w:cs="Arial"/>
          <w:sz w:val="22"/>
          <w:szCs w:val="22"/>
        </w:rPr>
        <w:t xml:space="preserve"> foi admitido em 01/09/2005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na função de assistente administrativo e em 01/07/2009 pela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w:t>
      </w:r>
      <w:proofErr w:type="spellStart"/>
      <w:r w:rsidRPr="00DE2862">
        <w:rPr>
          <w:rFonts w:ascii="Garamond" w:hAnsi="Garamond" w:cs="Arial"/>
          <w:b/>
          <w:sz w:val="22"/>
          <w:szCs w:val="22"/>
        </w:rPr>
        <w:t>Zoveti</w:t>
      </w:r>
      <w:proofErr w:type="spellEnd"/>
      <w:r w:rsidRPr="00DE2862">
        <w:rPr>
          <w:rFonts w:ascii="Garamond" w:hAnsi="Garamond" w:cs="Arial"/>
          <w:b/>
          <w:sz w:val="22"/>
          <w:szCs w:val="22"/>
        </w:rPr>
        <w:t xml:space="preserve"> Amorim </w:t>
      </w:r>
      <w:r w:rsidRPr="00DE2862">
        <w:rPr>
          <w:rFonts w:ascii="Garamond" w:hAnsi="Garamond" w:cs="Arial"/>
          <w:sz w:val="22"/>
          <w:szCs w:val="22"/>
        </w:rPr>
        <w:t xml:space="preserve">é responsável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e foi sócia da extinta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proofErr w:type="spellStart"/>
      <w:r w:rsidRPr="00DE2862">
        <w:rPr>
          <w:rFonts w:ascii="Garamond" w:hAnsi="Garamond" w:cs="Arial"/>
          <w:b/>
          <w:sz w:val="22"/>
          <w:szCs w:val="22"/>
        </w:rPr>
        <w:t>Tratorenzzo</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proofErr w:type="gramStart"/>
      <w:r w:rsidRPr="00DE2862">
        <w:rPr>
          <w:rFonts w:ascii="Garamond" w:hAnsi="Garamond" w:cs="Arial"/>
          <w:b/>
          <w:sz w:val="22"/>
          <w:szCs w:val="22"/>
        </w:rPr>
        <w:t>3.8</w:t>
      </w:r>
      <w:r w:rsidRPr="00DE2862">
        <w:rPr>
          <w:rFonts w:ascii="Garamond" w:hAnsi="Garamond" w:cs="Arial"/>
          <w:sz w:val="22"/>
          <w:szCs w:val="22"/>
        </w:rPr>
        <w:t xml:space="preserve"> Em</w:t>
      </w:r>
      <w:proofErr w:type="gramEnd"/>
      <w:r w:rsidRPr="00DE2862">
        <w:rPr>
          <w:rFonts w:ascii="Garamond" w:hAnsi="Garamond" w:cs="Arial"/>
          <w:sz w:val="22"/>
          <w:szCs w:val="22"/>
        </w:rPr>
        <w:t xml:space="preserve"> buscas nas mídias sociais </w:t>
      </w:r>
      <w:proofErr w:type="spellStart"/>
      <w:r w:rsidRPr="00DE2862">
        <w:rPr>
          <w:rFonts w:ascii="Garamond" w:hAnsi="Garamond" w:cs="Arial"/>
          <w:sz w:val="22"/>
          <w:szCs w:val="22"/>
        </w:rPr>
        <w:t>Facebook</w:t>
      </w:r>
      <w:proofErr w:type="spellEnd"/>
      <w:r w:rsidRPr="00DE2862">
        <w:rPr>
          <w:rFonts w:ascii="Garamond" w:hAnsi="Garamond" w:cs="Arial"/>
          <w:sz w:val="22"/>
          <w:szCs w:val="22"/>
        </w:rPr>
        <w:t xml:space="preserve">, Instagram e </w:t>
      </w:r>
      <w:proofErr w:type="spellStart"/>
      <w:r w:rsidRPr="00DE2862">
        <w:rPr>
          <w:rFonts w:ascii="Garamond" w:hAnsi="Garamond" w:cs="Arial"/>
          <w:sz w:val="22"/>
          <w:szCs w:val="22"/>
        </w:rPr>
        <w:t>Tweeter</w:t>
      </w:r>
      <w:proofErr w:type="spellEnd"/>
      <w:r w:rsidRPr="00DE2862">
        <w:rPr>
          <w:rFonts w:ascii="Garamond" w:hAnsi="Garamond" w:cs="Arial"/>
          <w:sz w:val="22"/>
          <w:szCs w:val="22"/>
        </w:rPr>
        <w:t>, não foram obtidas informações relevantes aos presentes levantamentos.</w:t>
      </w:r>
    </w:p>
    <w:p w:rsidR="00F3368B" w:rsidRDefault="00F3368B" w:rsidP="00F3368B">
      <w:pPr>
        <w:pStyle w:val="PargrafodaLista"/>
        <w:widowControl w:val="0"/>
        <w:spacing w:line="360" w:lineRule="auto"/>
        <w:ind w:left="1418"/>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3C52D9">
      <w:pPr>
        <w:pStyle w:val="PargrafodaLista"/>
        <w:widowControl w:val="0"/>
        <w:spacing w:line="360" w:lineRule="auto"/>
        <w:ind w:left="1418"/>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w:t>
      </w:r>
      <w:proofErr w:type="spellStart"/>
      <w:r w:rsidR="00BA34C2">
        <w:rPr>
          <w:rFonts w:ascii="Garamond" w:hAnsi="Garamond" w:cs="Arial"/>
        </w:rPr>
        <w:t>Tratorenzzo</w:t>
      </w:r>
      <w:proofErr w:type="spellEnd"/>
      <w:r w:rsidR="00BA34C2">
        <w:rPr>
          <w:rFonts w:ascii="Garamond" w:hAnsi="Garamond" w:cs="Arial"/>
        </w:rPr>
        <w:t xml:space="preserve"> e </w:t>
      </w:r>
      <w:proofErr w:type="spellStart"/>
      <w:r w:rsidR="00BA34C2">
        <w:rPr>
          <w:rFonts w:ascii="Garamond" w:hAnsi="Garamond" w:cs="Arial"/>
        </w:rPr>
        <w:t>Retengrol</w:t>
      </w:r>
      <w:proofErr w:type="spellEnd"/>
      <w:r w:rsidR="00BA34C2">
        <w:rPr>
          <w:rFonts w:ascii="Garamond" w:hAnsi="Garamond" w:cs="Arial"/>
        </w:rPr>
        <w:t>)</w:t>
      </w:r>
      <w:r>
        <w:rPr>
          <w:rFonts w:ascii="Garamond" w:hAnsi="Garamond" w:cs="Arial"/>
        </w:rPr>
        <w:t>.</w:t>
      </w:r>
    </w:p>
    <w:p w:rsidR="00D60578" w:rsidRPr="00D60578" w:rsidRDefault="00D60578"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sidRPr="009C0E6C">
        <w:rPr>
          <w:rFonts w:ascii="Garamond" w:hAnsi="Garamond" w:cs="Arial"/>
        </w:rPr>
        <w:t>,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Naqueles e-mails, Karine Aparecida de Paula (ex-funcionária da </w:t>
      </w:r>
      <w:proofErr w:type="spellStart"/>
      <w:r>
        <w:rPr>
          <w:rFonts w:ascii="Garamond" w:hAnsi="Garamond" w:cs="Arial"/>
        </w:rPr>
        <w:t>Tratorenzzo</w:t>
      </w:r>
      <w:proofErr w:type="spellEnd"/>
      <w:r>
        <w:rPr>
          <w:rFonts w:ascii="Garamond" w:hAnsi="Garamond" w:cs="Arial"/>
        </w:rPr>
        <w:t xml:space="preserve"> e autora da reclamação trabalhista) encontra-se em constante comunicação com funcionários da </w:t>
      </w:r>
      <w:proofErr w:type="spellStart"/>
      <w:r>
        <w:rPr>
          <w:rFonts w:ascii="Garamond" w:hAnsi="Garamond" w:cs="Arial"/>
        </w:rPr>
        <w:t>Retengrol</w:t>
      </w:r>
      <w:proofErr w:type="spellEnd"/>
      <w:r>
        <w:rPr>
          <w:rFonts w:ascii="Garamond" w:hAnsi="Garamond" w:cs="Arial"/>
        </w:rPr>
        <w:t xml:space="preserve">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C52D9">
      <w:pPr>
        <w:pStyle w:val="PargrafodaLista"/>
        <w:spacing w:line="360" w:lineRule="auto"/>
        <w:rPr>
          <w:rFonts w:ascii="Garamond" w:hAnsi="Garamond" w:cs="Arial"/>
        </w:rPr>
      </w:pP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Pr="00E3197C" w:rsidRDefault="00E3197C" w:rsidP="003C52D9">
      <w:pPr>
        <w:pStyle w:val="PargrafodaLista"/>
        <w:spacing w:line="360" w:lineRule="auto"/>
        <w:rPr>
          <w:rFonts w:ascii="Garamond" w:hAnsi="Garamond" w:cs="Arial"/>
        </w:rPr>
      </w:pP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w:t>
      </w:r>
      <w:proofErr w:type="spellStart"/>
      <w:r>
        <w:rPr>
          <w:rFonts w:ascii="Garamond" w:hAnsi="Garamond" w:cs="Arial"/>
        </w:rPr>
        <w:t>Dallariva</w:t>
      </w:r>
      <w:proofErr w:type="spellEnd"/>
      <w:r>
        <w:rPr>
          <w:rFonts w:ascii="Garamond" w:hAnsi="Garamond" w:cs="Arial"/>
        </w:rPr>
        <w:t xml:space="preserve">, Karine Aparecida de Paula, </w:t>
      </w:r>
      <w:proofErr w:type="spellStart"/>
      <w:r>
        <w:rPr>
          <w:rFonts w:ascii="Garamond" w:hAnsi="Garamond" w:cs="Arial"/>
        </w:rPr>
        <w:t>Halysson</w:t>
      </w:r>
      <w:proofErr w:type="spellEnd"/>
      <w:r>
        <w:rPr>
          <w:rFonts w:ascii="Garamond" w:hAnsi="Garamond" w:cs="Arial"/>
        </w:rPr>
        <w:t xml:space="preserve"> </w:t>
      </w:r>
      <w:proofErr w:type="spellStart"/>
      <w:r>
        <w:rPr>
          <w:rFonts w:ascii="Garamond" w:hAnsi="Garamond" w:cs="Arial"/>
        </w:rPr>
        <w:t>Mageste</w:t>
      </w:r>
      <w:proofErr w:type="spellEnd"/>
      <w:r>
        <w:rPr>
          <w:rFonts w:ascii="Garamond" w:hAnsi="Garamond" w:cs="Arial"/>
        </w:rPr>
        <w:t xml:space="preserve"> Avelar e Ronaldo Ramalho Martins, Ronaldo Cordeiro Soares foi reconhecido como proprietário da </w:t>
      </w:r>
      <w:proofErr w:type="spellStart"/>
      <w:r>
        <w:rPr>
          <w:rFonts w:ascii="Garamond" w:hAnsi="Garamond" w:cs="Arial"/>
        </w:rPr>
        <w:t>Retengrol</w:t>
      </w:r>
      <w:proofErr w:type="spellEnd"/>
      <w:r>
        <w:rPr>
          <w:rFonts w:ascii="Garamond" w:hAnsi="Garamond" w:cs="Arial"/>
        </w:rPr>
        <w:t xml:space="preserve">, sendo Karina </w:t>
      </w:r>
      <w:proofErr w:type="spellStart"/>
      <w:r>
        <w:rPr>
          <w:rFonts w:ascii="Garamond" w:hAnsi="Garamond" w:cs="Arial"/>
        </w:rPr>
        <w:t>Zoveti</w:t>
      </w:r>
      <w:proofErr w:type="spellEnd"/>
      <w:r>
        <w:rPr>
          <w:rFonts w:ascii="Garamond" w:hAnsi="Garamond" w:cs="Arial"/>
        </w:rPr>
        <w:t xml:space="preserve"> Amorim apenas sócia formal da pessoa jurídica </w:t>
      </w:r>
      <w:r w:rsidR="00A4112F">
        <w:rPr>
          <w:rFonts w:ascii="Garamond" w:hAnsi="Garamond" w:cs="Arial"/>
        </w:rPr>
        <w:t xml:space="preserve">registrada </w:t>
      </w:r>
      <w:r>
        <w:rPr>
          <w:rFonts w:ascii="Garamond" w:hAnsi="Garamond" w:cs="Arial"/>
        </w:rPr>
        <w:t>em seu contrato social.</w:t>
      </w:r>
    </w:p>
    <w:p w:rsidR="00F3368B" w:rsidRPr="00F3368B" w:rsidRDefault="00F3368B" w:rsidP="00F3368B">
      <w:pPr>
        <w:widowControl w:val="0"/>
        <w:spacing w:line="360" w:lineRule="auto"/>
        <w:jc w:val="both"/>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 xml:space="preserve">do Estado de Minas Gerais, objeto de investigação por este Ministério Público de Contas em razão da participação em conjunto das empresas </w:t>
      </w:r>
      <w:proofErr w:type="spellStart"/>
      <w:r w:rsidR="003F5B4B">
        <w:rPr>
          <w:rFonts w:ascii="Garamond" w:hAnsi="Garamond" w:cs="Arial"/>
        </w:rPr>
        <w:t>Tratorenzzo</w:t>
      </w:r>
      <w:proofErr w:type="spellEnd"/>
      <w:r w:rsidR="003F5B4B">
        <w:rPr>
          <w:rFonts w:ascii="Garamond" w:hAnsi="Garamond" w:cs="Arial"/>
        </w:rPr>
        <w:t xml:space="preserve"> e </w:t>
      </w:r>
      <w:proofErr w:type="spellStart"/>
      <w:r w:rsidR="003F5B4B">
        <w:rPr>
          <w:rFonts w:ascii="Garamond" w:hAnsi="Garamond" w:cs="Arial"/>
        </w:rPr>
        <w:t>Retengrol</w:t>
      </w:r>
      <w:proofErr w:type="spellEnd"/>
      <w:r w:rsidR="003F5B4B">
        <w:rPr>
          <w:rFonts w:ascii="Garamond" w:hAnsi="Garamond" w:cs="Arial"/>
        </w:rPr>
        <w:t>, identifiquei a participação de outras empresas, nos mesmos procedimentos licitatórios, que pertencem a parentes diretos de Ronaldo Cordeiro Soares.</w:t>
      </w:r>
    </w:p>
    <w:p w:rsidR="00F3368B" w:rsidRPr="00F3368B" w:rsidRDefault="00F3368B" w:rsidP="00F3368B">
      <w:pPr>
        <w:widowControl w:val="0"/>
        <w:spacing w:line="360" w:lineRule="auto"/>
        <w:jc w:val="both"/>
        <w:rPr>
          <w:rFonts w:ascii="Garamond" w:hAnsi="Garamond" w:cs="Arial"/>
        </w:rPr>
      </w:pP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Primeiro. As empresas sofrem alterações frequentes de sócios e endereços de seus estabelecimentos comerciais.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Já pertenceram ou pertencem a sócios com relações diretas a Rona</w:t>
      </w:r>
      <w:r w:rsidR="00813E53">
        <w:rPr>
          <w:rFonts w:ascii="Garamond" w:hAnsi="Garamond" w:cs="Arial"/>
        </w:rPr>
        <w:t>l</w:t>
      </w:r>
      <w:r>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w:t>
      </w:r>
      <w:proofErr w:type="spellStart"/>
      <w:r w:rsidR="00813E53">
        <w:rPr>
          <w:rFonts w:ascii="Garamond" w:hAnsi="Garamond" w:cs="Arial"/>
        </w:rPr>
        <w:t>Infoseg</w:t>
      </w:r>
      <w:proofErr w:type="spellEnd"/>
      <w:r w:rsidR="00813E53">
        <w:rPr>
          <w:rFonts w:ascii="Garamond" w:hAnsi="Garamond" w:cs="Arial"/>
        </w:rPr>
        <w:t>) ou, se possue</w:t>
      </w:r>
      <w:r w:rsidR="00A4112F">
        <w:rPr>
          <w:rFonts w:ascii="Garamond" w:hAnsi="Garamond" w:cs="Arial"/>
        </w:rPr>
        <w:t>m, são poucos</w:t>
      </w:r>
      <w:r w:rsidR="00813E53">
        <w:rPr>
          <w:rFonts w:ascii="Garamond" w:hAnsi="Garamond" w:cs="Arial"/>
        </w:rPr>
        <w:t>.</w:t>
      </w:r>
    </w:p>
    <w:p w:rsidR="00813E53" w:rsidRPr="00813E53" w:rsidRDefault="00813E53" w:rsidP="00E856D2">
      <w:pPr>
        <w:pStyle w:val="PargrafodaLista"/>
        <w:spacing w:line="360" w:lineRule="auto"/>
        <w:rPr>
          <w:rFonts w:ascii="Garamond" w:hAnsi="Garamond" w:cs="Arial"/>
        </w:rPr>
      </w:pPr>
    </w:p>
    <w:p w:rsidR="00813E53" w:rsidRDefault="00813E53"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 xml:space="preserve">Após consulta ao Google </w:t>
      </w:r>
      <w:proofErr w:type="spellStart"/>
      <w:r w:rsidR="00D0259F">
        <w:rPr>
          <w:rFonts w:ascii="Garamond" w:hAnsi="Garamond" w:cs="Arial"/>
        </w:rPr>
        <w:t>Maps</w:t>
      </w:r>
      <w:proofErr w:type="spellEnd"/>
      <w:r w:rsidR="00D0259F">
        <w:rPr>
          <w:rFonts w:ascii="Garamond" w:hAnsi="Garamond" w:cs="Arial"/>
        </w:rPr>
        <w:t>,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4C2F5F" w:rsidRPr="004C2F5F" w:rsidRDefault="004C2F5F" w:rsidP="00E856D2">
      <w:pPr>
        <w:pStyle w:val="PargrafodaLista"/>
        <w:spacing w:line="360" w:lineRule="auto"/>
        <w:rPr>
          <w:rFonts w:ascii="Garamond" w:hAnsi="Garamond" w:cs="Arial"/>
        </w:rPr>
      </w:pPr>
    </w:p>
    <w:p w:rsidR="004C2F5F" w:rsidRDefault="004C2F5F"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w:t>
      </w:r>
      <w:proofErr w:type="spellStart"/>
      <w:r>
        <w:rPr>
          <w:rFonts w:ascii="Garamond" w:hAnsi="Garamond" w:cs="Arial"/>
        </w:rPr>
        <w:t>Tratorenzzo</w:t>
      </w:r>
      <w:proofErr w:type="spellEnd"/>
      <w:r>
        <w:rPr>
          <w:rFonts w:ascii="Garamond" w:hAnsi="Garamond" w:cs="Arial"/>
        </w:rPr>
        <w:t xml:space="preserve">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AA2C45" w:rsidRPr="00AA2C45" w:rsidRDefault="00AA2C45" w:rsidP="00E856D2">
      <w:pPr>
        <w:pStyle w:val="PargrafodaLista"/>
        <w:spacing w:line="360" w:lineRule="auto"/>
        <w:rPr>
          <w:rFonts w:ascii="Garamond" w:hAnsi="Garamond" w:cs="Arial"/>
        </w:rPr>
      </w:pPr>
    </w:p>
    <w:p w:rsidR="00B908D4" w:rsidRDefault="00B908D4"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Vejamos </w:t>
      </w:r>
      <w:r w:rsidR="00D0259F">
        <w:rPr>
          <w:rFonts w:ascii="Garamond" w:hAnsi="Garamond" w:cs="Arial"/>
        </w:rPr>
        <w:t xml:space="preserve">então </w:t>
      </w:r>
      <w:r>
        <w:rPr>
          <w:rFonts w:ascii="Garamond" w:hAnsi="Garamond" w:cs="Arial"/>
        </w:rPr>
        <w:t>as empresas e as respectivas relações.</w:t>
      </w:r>
    </w:p>
    <w:p w:rsidR="0088751A" w:rsidRDefault="0088751A" w:rsidP="00E856D2">
      <w:pPr>
        <w:pStyle w:val="PargrafodaLista"/>
        <w:widowControl w:val="0"/>
        <w:spacing w:line="360" w:lineRule="auto"/>
        <w:ind w:left="1418"/>
        <w:jc w:val="both"/>
        <w:rPr>
          <w:rFonts w:ascii="Garamond" w:hAnsi="Garamond" w:cs="Arial"/>
        </w:rPr>
      </w:pPr>
    </w:p>
    <w:p w:rsidR="00797D68" w:rsidRDefault="00797D68" w:rsidP="0088751A">
      <w:pPr>
        <w:pStyle w:val="PargrafodaLista"/>
        <w:widowControl w:val="0"/>
        <w:spacing w:line="360" w:lineRule="auto"/>
        <w:ind w:left="1418"/>
        <w:jc w:val="both"/>
        <w:rPr>
          <w:rFonts w:ascii="Garamond" w:hAnsi="Garamond" w:cs="Arial"/>
        </w:rPr>
      </w:pPr>
    </w:p>
    <w:p w:rsidR="00E856D2" w:rsidRDefault="00E856D2" w:rsidP="0088751A">
      <w:pPr>
        <w:pStyle w:val="PargrafodaLista"/>
        <w:widowControl w:val="0"/>
        <w:spacing w:line="360" w:lineRule="auto"/>
        <w:ind w:left="1418"/>
        <w:jc w:val="both"/>
        <w:rPr>
          <w:rFonts w:ascii="Garamond" w:hAnsi="Garamond" w:cs="Arial"/>
        </w:rPr>
      </w:pPr>
    </w:p>
    <w:p w:rsidR="00F90F11" w:rsidRDefault="00F90F11" w:rsidP="0088751A">
      <w:pPr>
        <w:pStyle w:val="PargrafodaLista"/>
        <w:widowControl w:val="0"/>
        <w:spacing w:line="360" w:lineRule="auto"/>
        <w:ind w:left="1418"/>
        <w:jc w:val="both"/>
        <w:rPr>
          <w:rFonts w:ascii="Garamond" w:hAnsi="Garamond" w:cs="Arial"/>
        </w:rPr>
      </w:pPr>
    </w:p>
    <w:p w:rsidR="00F3368B" w:rsidRDefault="00F3368B" w:rsidP="0088751A">
      <w:pPr>
        <w:pStyle w:val="PargrafodaLista"/>
        <w:widowControl w:val="0"/>
        <w:spacing w:line="360" w:lineRule="auto"/>
        <w:ind w:left="1418"/>
        <w:jc w:val="both"/>
        <w:rPr>
          <w:rFonts w:ascii="Garamond" w:hAnsi="Garamond" w:cs="Arial"/>
        </w:rPr>
      </w:pPr>
    </w:p>
    <w:p w:rsidR="00F3368B" w:rsidRDefault="00F3368B" w:rsidP="0088751A">
      <w:pPr>
        <w:pStyle w:val="PargrafodaLista"/>
        <w:widowControl w:val="0"/>
        <w:spacing w:line="360" w:lineRule="auto"/>
        <w:ind w:left="1418"/>
        <w:jc w:val="both"/>
        <w:rPr>
          <w:rFonts w:ascii="Garamond" w:hAnsi="Garamond" w:cs="Arial"/>
        </w:rPr>
      </w:pPr>
    </w:p>
    <w:p w:rsidR="00F3368B" w:rsidRDefault="00F3368B" w:rsidP="0088751A">
      <w:pPr>
        <w:pStyle w:val="PargrafodaLista"/>
        <w:widowControl w:val="0"/>
        <w:spacing w:line="360" w:lineRule="auto"/>
        <w:ind w:left="1418"/>
        <w:jc w:val="both"/>
        <w:rPr>
          <w:rFonts w:ascii="Garamond" w:hAnsi="Garamond" w:cs="Arial"/>
        </w:rPr>
      </w:pPr>
    </w:p>
    <w:p w:rsidR="00F3368B" w:rsidRDefault="00F3368B" w:rsidP="0088751A">
      <w:pPr>
        <w:pStyle w:val="PargrafodaLista"/>
        <w:widowControl w:val="0"/>
        <w:spacing w:line="360" w:lineRule="auto"/>
        <w:ind w:left="1418"/>
        <w:jc w:val="both"/>
        <w:rPr>
          <w:rFonts w:ascii="Garamond" w:hAnsi="Garamond" w:cs="Arial"/>
        </w:rPr>
      </w:pPr>
    </w:p>
    <w:p w:rsidR="003C52D9" w:rsidRDefault="003C52D9" w:rsidP="0088751A">
      <w:pPr>
        <w:pStyle w:val="PargrafodaLista"/>
        <w:widowControl w:val="0"/>
        <w:spacing w:line="360" w:lineRule="auto"/>
        <w:ind w:left="1418"/>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88751A" w:rsidRDefault="003A5932"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3A5932" w:rsidRPr="0088751A" w:rsidRDefault="003A5932"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88751A" w:rsidRDefault="003A5932"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3A5932" w:rsidRPr="0088751A" w:rsidRDefault="003A5932"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88751A" w:rsidRDefault="003A5932"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3A5932" w:rsidRPr="0088751A" w:rsidRDefault="003A5932"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88751A" w:rsidRDefault="003A5932"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3A5932" w:rsidRPr="0088751A" w:rsidRDefault="003A5932"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1F6333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88751A" w:rsidRDefault="003A5932" w:rsidP="00FD19E8">
                            <w:pPr>
                              <w:jc w:val="both"/>
                              <w:rPr>
                                <w:rFonts w:ascii="Garamond" w:hAnsi="Garamond"/>
                                <w:sz w:val="22"/>
                                <w:szCs w:val="22"/>
                              </w:rPr>
                            </w:pPr>
                            <w:r w:rsidRPr="0088751A">
                              <w:rPr>
                                <w:rFonts w:ascii="Garamond" w:hAnsi="Garamond"/>
                                <w:sz w:val="22"/>
                                <w:szCs w:val="22"/>
                              </w:rPr>
                              <w:t xml:space="preserve">Sócios (contrato social): </w:t>
                            </w:r>
                          </w:p>
                          <w:p w:rsidR="003A5932" w:rsidRPr="0088751A" w:rsidRDefault="003A5932"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3A5932" w:rsidRPr="0088751A" w:rsidRDefault="003A5932"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3A5932" w:rsidRPr="0088751A" w:rsidRDefault="003A5932"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3A5932" w:rsidRPr="0088751A" w:rsidRDefault="003A5932" w:rsidP="00FD19E8">
                      <w:pPr>
                        <w:jc w:val="both"/>
                        <w:rPr>
                          <w:rFonts w:ascii="Garamond" w:hAnsi="Garamond"/>
                          <w:sz w:val="22"/>
                          <w:szCs w:val="22"/>
                        </w:rPr>
                      </w:pPr>
                      <w:r w:rsidRPr="0088751A">
                        <w:rPr>
                          <w:rFonts w:ascii="Garamond" w:hAnsi="Garamond"/>
                          <w:sz w:val="22"/>
                          <w:szCs w:val="22"/>
                        </w:rPr>
                        <w:t xml:space="preserve">Sócios (contrato social): </w:t>
                      </w:r>
                    </w:p>
                    <w:p w:rsidR="003A5932" w:rsidRPr="0088751A" w:rsidRDefault="003A5932"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3A5932" w:rsidRPr="0088751A" w:rsidRDefault="003A5932"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3A5932" w:rsidRPr="0088751A" w:rsidRDefault="003A5932"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88751A" w:rsidRDefault="003A5932"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3A5932" w:rsidRPr="0088751A" w:rsidRDefault="003A5932"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DC2B3C2"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3A5932" w:rsidRPr="00163017" w:rsidRDefault="003A5932"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88751A" w:rsidRDefault="003A5932"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3A5932" w:rsidRPr="0088751A" w:rsidRDefault="003A5932"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88751A" w:rsidRDefault="003A5932"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3A5932" w:rsidRPr="0088751A" w:rsidRDefault="003A5932"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88751A" w:rsidRDefault="003A5932" w:rsidP="00FD19E8">
                            <w:pPr>
                              <w:jc w:val="both"/>
                              <w:rPr>
                                <w:rFonts w:ascii="Garamond" w:hAnsi="Garamond"/>
                                <w:sz w:val="22"/>
                                <w:szCs w:val="22"/>
                              </w:rPr>
                            </w:pPr>
                            <w:r w:rsidRPr="0088751A">
                              <w:rPr>
                                <w:rFonts w:ascii="Garamond" w:hAnsi="Garamond"/>
                                <w:sz w:val="22"/>
                                <w:szCs w:val="22"/>
                              </w:rPr>
                              <w:t>Sócios (contrato social):</w:t>
                            </w:r>
                          </w:p>
                          <w:p w:rsidR="003A5932" w:rsidRPr="0088751A" w:rsidRDefault="003A5932"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3A5932" w:rsidRPr="0088751A" w:rsidRDefault="003A5932"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3A5932" w:rsidRPr="0088751A" w:rsidRDefault="003A5932" w:rsidP="00FD19E8">
                      <w:pPr>
                        <w:jc w:val="both"/>
                        <w:rPr>
                          <w:rFonts w:ascii="Garamond" w:hAnsi="Garamond"/>
                          <w:sz w:val="22"/>
                          <w:szCs w:val="22"/>
                        </w:rPr>
                      </w:pPr>
                      <w:r w:rsidRPr="0088751A">
                        <w:rPr>
                          <w:rFonts w:ascii="Garamond" w:hAnsi="Garamond"/>
                          <w:sz w:val="22"/>
                          <w:szCs w:val="22"/>
                        </w:rPr>
                        <w:t>Sócios (contrato social):</w:t>
                      </w:r>
                    </w:p>
                    <w:p w:rsidR="003A5932" w:rsidRPr="0088751A" w:rsidRDefault="003A5932"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3A5932" w:rsidRPr="0088751A" w:rsidRDefault="003A5932"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88751A" w:rsidRDefault="003A5932" w:rsidP="003F3EF6">
                            <w:pPr>
                              <w:jc w:val="center"/>
                              <w:rPr>
                                <w:rFonts w:ascii="Garamond" w:hAnsi="Garamond"/>
                                <w:b/>
                                <w:sz w:val="22"/>
                                <w:szCs w:val="22"/>
                              </w:rPr>
                            </w:pPr>
                            <w:r w:rsidRPr="0088751A">
                              <w:rPr>
                                <w:rFonts w:ascii="Garamond" w:hAnsi="Garamond"/>
                                <w:b/>
                                <w:sz w:val="22"/>
                                <w:szCs w:val="22"/>
                              </w:rPr>
                              <w:t>Sete Comércio de Peças Ltda. – EPP</w:t>
                            </w:r>
                          </w:p>
                          <w:p w:rsidR="003A5932" w:rsidRPr="0088751A" w:rsidRDefault="003A5932"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3A5932" w:rsidRPr="0088751A" w:rsidRDefault="003A5932" w:rsidP="003F3EF6">
                      <w:pPr>
                        <w:jc w:val="center"/>
                        <w:rPr>
                          <w:rFonts w:ascii="Garamond" w:hAnsi="Garamond"/>
                          <w:b/>
                          <w:sz w:val="22"/>
                          <w:szCs w:val="22"/>
                        </w:rPr>
                      </w:pPr>
                      <w:r w:rsidRPr="0088751A">
                        <w:rPr>
                          <w:rFonts w:ascii="Garamond" w:hAnsi="Garamond"/>
                          <w:b/>
                          <w:sz w:val="22"/>
                          <w:szCs w:val="22"/>
                        </w:rPr>
                        <w:t>Sete Comércio de Peças Ltda. – EPP</w:t>
                      </w:r>
                    </w:p>
                    <w:p w:rsidR="003A5932" w:rsidRPr="0088751A" w:rsidRDefault="003A5932"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41D5544"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3A5932" w:rsidRPr="00163017" w:rsidRDefault="003A5932"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88751A" w:rsidRDefault="003A5932"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3A5932" w:rsidRPr="0088751A" w:rsidRDefault="003A5932"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88751A" w:rsidRDefault="003A5932" w:rsidP="00FD19E8">
                            <w:pPr>
                              <w:jc w:val="both"/>
                              <w:rPr>
                                <w:rFonts w:ascii="Garamond" w:hAnsi="Garamond"/>
                                <w:sz w:val="22"/>
                                <w:szCs w:val="22"/>
                              </w:rPr>
                            </w:pPr>
                            <w:r w:rsidRPr="0088751A">
                              <w:rPr>
                                <w:rFonts w:ascii="Garamond" w:hAnsi="Garamond"/>
                                <w:sz w:val="22"/>
                                <w:szCs w:val="22"/>
                              </w:rPr>
                              <w:t>Possui apenas dois funcionários:</w:t>
                            </w:r>
                          </w:p>
                          <w:p w:rsidR="003A5932" w:rsidRPr="0088751A" w:rsidRDefault="003A5932"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3A5932" w:rsidRPr="0088751A" w:rsidRDefault="003A5932"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3A5932" w:rsidRPr="0088751A" w:rsidRDefault="003A5932" w:rsidP="00FD19E8">
                      <w:pPr>
                        <w:jc w:val="both"/>
                        <w:rPr>
                          <w:rFonts w:ascii="Garamond" w:hAnsi="Garamond"/>
                          <w:sz w:val="22"/>
                          <w:szCs w:val="22"/>
                        </w:rPr>
                      </w:pPr>
                      <w:r w:rsidRPr="0088751A">
                        <w:rPr>
                          <w:rFonts w:ascii="Garamond" w:hAnsi="Garamond"/>
                          <w:sz w:val="22"/>
                          <w:szCs w:val="22"/>
                        </w:rPr>
                        <w:t>Possui apenas dois funcionários:</w:t>
                      </w:r>
                    </w:p>
                    <w:p w:rsidR="003A5932" w:rsidRPr="0088751A" w:rsidRDefault="003A5932"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3A5932" w:rsidRPr="0088751A" w:rsidRDefault="003A5932"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88751A" w:rsidRDefault="003A5932"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3A5932" w:rsidRPr="0088751A" w:rsidRDefault="003A5932"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B836D0" w:rsidRDefault="007B733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75408</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88751A" w:rsidRDefault="003A5932"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EA379" id="Caixa de texto 12" o:spid="_x0000_s1041" type="#_x0000_t202" style="position:absolute;left:0;text-align:left;margin-left:268.45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3A5932" w:rsidRPr="0088751A" w:rsidRDefault="003A5932"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02A89" w:rsidRDefault="003A5932"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3A5932" w:rsidRPr="00602A89" w:rsidRDefault="003A5932"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3A5932" w:rsidRPr="00602A89" w:rsidRDefault="003A5932"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3A5932" w:rsidRPr="00602A89" w:rsidRDefault="003A5932"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602A89" w:rsidRDefault="003A5932"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3A5932" w:rsidRPr="0088751A" w:rsidRDefault="003A5932"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3A5932" w:rsidRPr="00602A89" w:rsidRDefault="003A5932"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3A5932" w:rsidRPr="0088751A" w:rsidRDefault="003A5932"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41340A0"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02A89" w:rsidRDefault="003A5932"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3A5932" w:rsidRPr="00602A89" w:rsidRDefault="003A5932"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3A5932" w:rsidRPr="00163017" w:rsidRDefault="003A5932"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02A89" w:rsidRDefault="003A5932"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3A5932" w:rsidRPr="00602A89" w:rsidRDefault="003A5932"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02A89" w:rsidRDefault="003A5932"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3A5932" w:rsidRPr="00602A89" w:rsidRDefault="003A5932"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3A5932" w:rsidRPr="00602A89" w:rsidRDefault="003A5932"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3A5932" w:rsidRPr="00602A89" w:rsidRDefault="003A5932"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3A5932" w:rsidRPr="00602A89" w:rsidRDefault="003A5932"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3A5932" w:rsidRPr="00602A89" w:rsidRDefault="003A5932"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02A89" w:rsidRDefault="003A5932"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3A5932" w:rsidRPr="00602A89" w:rsidRDefault="003A5932"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11F1D" w:rsidRDefault="003A5932"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3A5932" w:rsidRPr="00E74AB6" w:rsidRDefault="003A5932"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3A5932" w:rsidRPr="00611F1D" w:rsidRDefault="003A5932"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3A5932" w:rsidRPr="00E74AB6" w:rsidRDefault="003A5932"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611F1D" w:rsidRDefault="003A5932"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3A5932" w:rsidRPr="0088751A" w:rsidRDefault="003A5932"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3A5932" w:rsidRPr="00611F1D" w:rsidRDefault="003A5932"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3A5932" w:rsidRPr="0088751A" w:rsidRDefault="003A5932"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11F1D" w:rsidRDefault="003A5932"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3A5932" w:rsidRPr="00E74AB6" w:rsidRDefault="003A5932"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3A5932" w:rsidRPr="00611F1D" w:rsidRDefault="003A5932"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3A5932" w:rsidRPr="00E74AB6" w:rsidRDefault="003A5932"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224A605"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3A5932" w:rsidRPr="00163017" w:rsidRDefault="003A5932"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11F1D" w:rsidRDefault="003A5932"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3A5932" w:rsidRPr="00E74AB6" w:rsidRDefault="003A5932"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3A5932" w:rsidRPr="00611F1D" w:rsidRDefault="003A5932"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3A5932" w:rsidRPr="00E74AB6" w:rsidRDefault="003A5932"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11F1D" w:rsidRDefault="003A5932"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3A5932" w:rsidRPr="00E74AB6" w:rsidRDefault="003A5932"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3A5932" w:rsidRPr="00611F1D" w:rsidRDefault="003A5932"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3A5932" w:rsidRPr="00E74AB6" w:rsidRDefault="003A5932"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352A41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602A89" w:rsidRDefault="003A5932"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3A5932" w:rsidRPr="0088751A" w:rsidRDefault="003A5932"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3A5932" w:rsidRPr="00602A89" w:rsidRDefault="003A5932"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3A5932" w:rsidRPr="0088751A" w:rsidRDefault="003A5932"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Default="003A5932"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3A5932" w:rsidRPr="00611F1D" w:rsidRDefault="003A5932"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3A5932" w:rsidRPr="00E74AB6" w:rsidRDefault="003A5932"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3A5932" w:rsidRDefault="003A5932"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3A5932" w:rsidRPr="00611F1D" w:rsidRDefault="003A5932"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3A5932" w:rsidRPr="00E74AB6" w:rsidRDefault="003A5932"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3A5932" w:rsidRPr="00163017" w:rsidRDefault="003A5932"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11F1D" w:rsidRDefault="003A5932"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3A5932" w:rsidRPr="00E74AB6" w:rsidRDefault="003A5932"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3A5932" w:rsidRPr="00611F1D" w:rsidRDefault="003A5932"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3A5932" w:rsidRPr="00E74AB6" w:rsidRDefault="003A5932"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4A056F6"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602A89" w:rsidRDefault="003A5932"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3A5932" w:rsidRPr="00602A89" w:rsidRDefault="003A5932"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3A5932" w:rsidRPr="00163017" w:rsidRDefault="003A5932"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11F1D" w:rsidRDefault="003A5932"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3A5932" w:rsidRPr="00E74AB6" w:rsidRDefault="003A5932"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3A5932" w:rsidRPr="00611F1D" w:rsidRDefault="003A5932"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3A5932" w:rsidRPr="00E74AB6" w:rsidRDefault="003A5932"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11F1D" w:rsidRDefault="003A5932" w:rsidP="00EA1A9B">
                            <w:pPr>
                              <w:jc w:val="both"/>
                              <w:rPr>
                                <w:rFonts w:ascii="Garamond" w:hAnsi="Garamond"/>
                                <w:sz w:val="22"/>
                                <w:szCs w:val="22"/>
                              </w:rPr>
                            </w:pPr>
                            <w:r>
                              <w:rPr>
                                <w:rFonts w:ascii="Garamond" w:hAnsi="Garamond"/>
                                <w:sz w:val="22"/>
                                <w:szCs w:val="22"/>
                              </w:rPr>
                              <w:t>Jéssica Fernanda Rocha Rosa é sobrinha de Fernando José Rosa</w:t>
                            </w:r>
                          </w:p>
                          <w:p w:rsidR="003A5932" w:rsidRPr="00E74AB6" w:rsidRDefault="003A5932"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3A5932" w:rsidRPr="00611F1D" w:rsidRDefault="003A5932" w:rsidP="00EA1A9B">
                      <w:pPr>
                        <w:jc w:val="both"/>
                        <w:rPr>
                          <w:rFonts w:ascii="Garamond" w:hAnsi="Garamond"/>
                          <w:sz w:val="22"/>
                          <w:szCs w:val="22"/>
                        </w:rPr>
                      </w:pPr>
                      <w:r>
                        <w:rPr>
                          <w:rFonts w:ascii="Garamond" w:hAnsi="Garamond"/>
                          <w:sz w:val="22"/>
                          <w:szCs w:val="22"/>
                        </w:rPr>
                        <w:t>Jéssica Fernanda Rocha Rosa é sobrinha de Fernando José Rosa</w:t>
                      </w:r>
                    </w:p>
                    <w:p w:rsidR="003A5932" w:rsidRPr="00E74AB6" w:rsidRDefault="003A5932"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w:t>
      </w:r>
      <w:proofErr w:type="spellStart"/>
      <w:r w:rsidR="00207FC9">
        <w:rPr>
          <w:rFonts w:ascii="Garamond" w:hAnsi="Garamond" w:cs="Arial"/>
        </w:rPr>
        <w:t>Fulgêncio</w:t>
      </w:r>
      <w:proofErr w:type="spellEnd"/>
      <w:r w:rsidR="00207FC9">
        <w:rPr>
          <w:rFonts w:ascii="Garamond" w:hAnsi="Garamond" w:cs="Arial"/>
        </w:rPr>
        <w:t xml:space="preserve">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 xml:space="preserve">onforme mencionado no diagrama acima, o funcionário da empresa V.C.P. – Vitória Comércio e Peças Ltda. – EPP (que pertence ao irmão de Ronaldo Cordeiro Soares: Carlos Cordeiro Soares), Juliano </w:t>
      </w:r>
      <w:proofErr w:type="spellStart"/>
      <w:r w:rsidR="00CC09F7">
        <w:rPr>
          <w:rFonts w:ascii="Garamond" w:hAnsi="Garamond" w:cs="Arial"/>
        </w:rPr>
        <w:t>Eymar</w:t>
      </w:r>
      <w:proofErr w:type="spellEnd"/>
      <w:r w:rsidR="00CC09F7">
        <w:rPr>
          <w:rFonts w:ascii="Garamond" w:hAnsi="Garamond" w:cs="Arial"/>
        </w:rPr>
        <w:t xml:space="preserve">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Default="009B1DB5" w:rsidP="009B1DB5">
      <w:pPr>
        <w:pStyle w:val="PargrafodaLista"/>
        <w:rPr>
          <w:rFonts w:ascii="Garamond" w:hAnsi="Garamond" w:cs="Arial"/>
        </w:rPr>
      </w:pPr>
    </w:p>
    <w:p w:rsidR="00F3368B" w:rsidRDefault="00F3368B" w:rsidP="009B1DB5">
      <w:pPr>
        <w:pStyle w:val="PargrafodaLista"/>
        <w:rPr>
          <w:rFonts w:ascii="Garamond" w:hAnsi="Garamond" w:cs="Arial"/>
        </w:rPr>
      </w:pPr>
    </w:p>
    <w:p w:rsidR="00F3368B" w:rsidRDefault="00F3368B" w:rsidP="009B1DB5">
      <w:pPr>
        <w:pStyle w:val="PargrafodaLista"/>
        <w:rPr>
          <w:rFonts w:ascii="Garamond" w:hAnsi="Garamond" w:cs="Arial"/>
        </w:rPr>
      </w:pPr>
    </w:p>
    <w:p w:rsidR="00F3368B" w:rsidRDefault="00F3368B" w:rsidP="009B1DB5">
      <w:pPr>
        <w:pStyle w:val="PargrafodaLista"/>
        <w:rPr>
          <w:rFonts w:ascii="Garamond" w:hAnsi="Garamond" w:cs="Arial"/>
        </w:rPr>
      </w:pPr>
    </w:p>
    <w:p w:rsidR="00F3368B" w:rsidRPr="009B1DB5" w:rsidRDefault="00F3368B" w:rsidP="009B1DB5">
      <w:pPr>
        <w:pStyle w:val="PargrafodaLista"/>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97368" w:rsidRDefault="003A5932"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3A5932" w:rsidRPr="00E74AB6" w:rsidRDefault="003A5932"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3A5932" w:rsidRPr="00697368" w:rsidRDefault="003A5932"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3A5932" w:rsidRPr="00E74AB6" w:rsidRDefault="003A5932"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697368" w:rsidRDefault="003A5932"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3A5932" w:rsidRPr="00697368" w:rsidRDefault="003A5932"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97368" w:rsidRDefault="003A5932"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3A5932" w:rsidRPr="00E74AB6" w:rsidRDefault="003A5932"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3A5932" w:rsidRPr="00697368" w:rsidRDefault="003A5932"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3A5932" w:rsidRPr="00E74AB6" w:rsidRDefault="003A5932"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3A5932" w:rsidRPr="00163017" w:rsidRDefault="003A5932"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97368" w:rsidRDefault="003A5932"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3A5932" w:rsidRPr="00E74AB6" w:rsidRDefault="003A5932"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3A5932" w:rsidRPr="00697368" w:rsidRDefault="003A5932"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3A5932" w:rsidRPr="00E74AB6" w:rsidRDefault="003A5932"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E14F76" w:rsidRDefault="003A5932"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3A5932" w:rsidRPr="00E74AB6" w:rsidRDefault="003A5932"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3A5932" w:rsidRPr="00E14F76" w:rsidRDefault="003A5932"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3A5932" w:rsidRPr="00E74AB6" w:rsidRDefault="003A5932"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E14F76" w:rsidRDefault="003A5932"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3A5932" w:rsidRPr="00E74AB6" w:rsidRDefault="003A5932"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3A5932" w:rsidRPr="00E14F76" w:rsidRDefault="003A5932"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3A5932" w:rsidRPr="00E74AB6" w:rsidRDefault="003A5932"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087264" w:rsidRDefault="003A5932" w:rsidP="009C3C7C">
                            <w:pPr>
                              <w:jc w:val="center"/>
                              <w:rPr>
                                <w:rFonts w:ascii="Garamond" w:hAnsi="Garamond"/>
                                <w:b/>
                                <w:sz w:val="22"/>
                                <w:szCs w:val="22"/>
                              </w:rPr>
                            </w:pPr>
                            <w:r w:rsidRPr="00087264">
                              <w:rPr>
                                <w:rFonts w:ascii="Garamond" w:hAnsi="Garamond"/>
                                <w:b/>
                                <w:sz w:val="22"/>
                                <w:szCs w:val="22"/>
                              </w:rPr>
                              <w:t>Ana Cristina Parreiras da Silva – EPP</w:t>
                            </w:r>
                          </w:p>
                          <w:p w:rsidR="003A5932" w:rsidRDefault="003A5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3A5932" w:rsidRPr="00087264" w:rsidRDefault="003A5932" w:rsidP="009C3C7C">
                      <w:pPr>
                        <w:jc w:val="center"/>
                        <w:rPr>
                          <w:rFonts w:ascii="Garamond" w:hAnsi="Garamond"/>
                          <w:b/>
                          <w:sz w:val="22"/>
                          <w:szCs w:val="22"/>
                        </w:rPr>
                      </w:pPr>
                      <w:r w:rsidRPr="00087264">
                        <w:rPr>
                          <w:rFonts w:ascii="Garamond" w:hAnsi="Garamond"/>
                          <w:b/>
                          <w:sz w:val="22"/>
                          <w:szCs w:val="22"/>
                        </w:rPr>
                        <w:t>Ana Cristina Parreiras da Silva – EPP</w:t>
                      </w:r>
                    </w:p>
                    <w:p w:rsidR="003A5932" w:rsidRDefault="003A5932"/>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087264" w:rsidRDefault="003A5932"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3A5932" w:rsidRPr="00E74AB6" w:rsidRDefault="003A5932"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3A5932" w:rsidRPr="00087264" w:rsidRDefault="003A5932"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3A5932" w:rsidRPr="00E74AB6" w:rsidRDefault="003A5932"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591CDA5"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80645</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087264" w:rsidRDefault="003A5932"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3A5932" w:rsidRPr="00087264" w:rsidRDefault="003A5932"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3A5932" w:rsidRPr="00E74AB6" w:rsidRDefault="003A5932"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7DE25D" id="Caixa de texto 83" o:spid="_x0000_s1072" type="#_x0000_t202" style="position:absolute;left:0;text-align:left;margin-left:284.6pt;margin-top:6.35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" fillcolor="white [3201]" stroked="f" strokeweight=".5pt">
                <v:textbox>
                  <w:txbxContent>
                    <w:p w:rsidR="003A5932" w:rsidRPr="00087264" w:rsidRDefault="003A5932"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3A5932" w:rsidRPr="00087264" w:rsidRDefault="003A5932"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3A5932" w:rsidRPr="00E74AB6" w:rsidRDefault="003A5932"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3A5932" w:rsidRPr="00163017" w:rsidRDefault="003A5932"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102235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087264" w:rsidRDefault="003A5932"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3A5932" w:rsidRPr="00E74AB6" w:rsidRDefault="003A5932"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6956B8" id="Caixa de texto 85" o:spid="_x0000_s1074" type="#_x0000_t202" style="position:absolute;left:0;text-align:left;margin-left:115pt;margin-top:8.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" fillcolor="white [3201]" stroked="f" strokeweight=".5pt">
                <v:textbox>
                  <w:txbxContent>
                    <w:p w:rsidR="003A5932" w:rsidRPr="00087264" w:rsidRDefault="003A5932"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3A5932" w:rsidRPr="00E74AB6" w:rsidRDefault="003A5932"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592FD5" w:rsidP="009C3C7C">
      <w:pPr>
        <w:widowControl w:val="0"/>
        <w:spacing w:line="360" w:lineRule="auto"/>
        <w:jc w:val="both"/>
        <w:rPr>
          <w:rFonts w:ascii="Garamond" w:hAnsi="Garamond" w:cs="Arial"/>
          <w:sz w:val="22"/>
          <w:szCs w:val="22"/>
        </w:rPr>
      </w:pPr>
    </w:p>
    <w:p w:rsidR="009C3C7C" w:rsidRDefault="00F90F11"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posOffset>1438319</wp:posOffset>
                </wp:positionH>
                <wp:positionV relativeFrom="paragraph">
                  <wp:posOffset>36342</wp:posOffset>
                </wp:positionV>
                <wp:extent cx="4264470" cy="1010093"/>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10100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087264" w:rsidRDefault="003A5932"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3A5932" w:rsidRPr="00087264" w:rsidRDefault="003A5932"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3A5932" w:rsidRPr="00087264" w:rsidRDefault="003A5932"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3A5932" w:rsidRPr="00E74AB6" w:rsidRDefault="003A5932"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C8959" id="_x0000_t202" coordsize="21600,21600" o:spt="202" path="m,l,21600r21600,l21600,xe">
                <v:stroke joinstyle="miter"/>
                <v:path gradientshapeok="t" o:connecttype="rect"/>
              </v:shapetype>
              <v:shape id="Caixa de texto 88" o:spid="_x0000_s1075" type="#_x0000_t202" style="position:absolute;left:0;text-align:left;margin-left:113.25pt;margin-top:2.85pt;width:335.8pt;height:79.5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" fillcolor="white [3201]" stroked="f" strokeweight=".5pt">
                <v:textbox>
                  <w:txbxContent>
                    <w:p w:rsidR="003A5932" w:rsidRPr="00087264" w:rsidRDefault="003A5932"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3A5932" w:rsidRPr="00087264" w:rsidRDefault="003A5932"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3A5932" w:rsidRPr="00087264" w:rsidRDefault="003A5932"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3A5932" w:rsidRPr="00E74AB6" w:rsidRDefault="003A5932" w:rsidP="0041315B">
                      <w:pPr>
                        <w:jc w:val="center"/>
                        <w:rPr>
                          <w:rFonts w:ascii="Garamond" w:hAnsi="Garamond"/>
                        </w:rPr>
                      </w:pPr>
                    </w:p>
                  </w:txbxContent>
                </v:textbox>
                <w10:wrap anchorx="margin"/>
              </v:shape>
            </w:pict>
          </mc:Fallback>
        </mc:AlternateContent>
      </w:r>
    </w:p>
    <w:p w:rsidR="00F90F11" w:rsidRDefault="00F90F11" w:rsidP="009C3C7C">
      <w:pPr>
        <w:widowControl w:val="0"/>
        <w:spacing w:line="360" w:lineRule="auto"/>
        <w:jc w:val="both"/>
        <w:rPr>
          <w:rFonts w:ascii="Garamond" w:hAnsi="Garamond" w:cs="Arial"/>
          <w:sz w:val="22"/>
          <w:szCs w:val="22"/>
        </w:rPr>
      </w:pPr>
    </w:p>
    <w:p w:rsidR="00F90F11" w:rsidRPr="00087264" w:rsidRDefault="00F90F11"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F3368B"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9303</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0364C0" w:rsidRDefault="003A5932"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3A5932" w:rsidRPr="00E74AB6" w:rsidRDefault="003A5932"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F322" id="Caixa de texto 89" o:spid="_x0000_s1076" type="#_x0000_t202" style="position:absolute;left:0;text-align:left;margin-left:285.6pt;margin-top:.7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" fillcolor="white [3201]" stroked="f" strokeweight=".5pt">
                <v:textbox>
                  <w:txbxContent>
                    <w:p w:rsidR="003A5932" w:rsidRPr="000364C0" w:rsidRDefault="003A5932"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3A5932" w:rsidRPr="00E74AB6" w:rsidRDefault="003A5932"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1FF3000"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087264" w:rsidRDefault="003A5932"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3A5932" w:rsidRDefault="003A5932"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3A5932" w:rsidRPr="00087264" w:rsidRDefault="003A5932"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3A5932" w:rsidRDefault="003A5932"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087264" w:rsidRDefault="003A5932"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3A5932" w:rsidRPr="00E74AB6" w:rsidRDefault="003A5932"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3A5932" w:rsidRPr="00087264" w:rsidRDefault="003A5932"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3A5932" w:rsidRPr="00E74AB6" w:rsidRDefault="003A5932"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087264" w:rsidRDefault="003A5932"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3A5932" w:rsidRPr="00E74AB6" w:rsidRDefault="003A5932"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3A5932" w:rsidRPr="00087264" w:rsidRDefault="003A5932"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3A5932" w:rsidRPr="00E74AB6" w:rsidRDefault="003A5932"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3A5932" w:rsidRPr="00163017" w:rsidRDefault="003A5932"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087264" w:rsidRDefault="003A5932"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3A5932" w:rsidRPr="00E74AB6" w:rsidRDefault="003A5932"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3A5932" w:rsidRPr="00087264" w:rsidRDefault="003A5932"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3A5932" w:rsidRPr="00E74AB6" w:rsidRDefault="003A5932" w:rsidP="00D51059">
                      <w:pPr>
                        <w:jc w:val="center"/>
                        <w:rPr>
                          <w:rFonts w:ascii="Garamond" w:hAnsi="Garamond"/>
                        </w:rPr>
                      </w:pPr>
                    </w:p>
                  </w:txbxContent>
                </v:textbox>
                <w10:wrap anchorx="margin"/>
              </v:shape>
            </w:pict>
          </mc:Fallback>
        </mc:AlternateContent>
      </w:r>
    </w:p>
    <w:p w:rsidR="00F3368B" w:rsidRDefault="00F3368B" w:rsidP="00F3368B">
      <w:pPr>
        <w:widowControl w:val="0"/>
        <w:spacing w:line="360" w:lineRule="auto"/>
        <w:ind w:left="1418"/>
        <w:jc w:val="both"/>
        <w:rPr>
          <w:rFonts w:ascii="Garamond" w:hAnsi="Garamond" w:cs="Arial"/>
          <w:sz w:val="22"/>
          <w:szCs w:val="22"/>
        </w:rPr>
      </w:pPr>
    </w:p>
    <w:p w:rsidR="00F3368B" w:rsidRDefault="00F3368B" w:rsidP="00F3368B">
      <w:pPr>
        <w:widowControl w:val="0"/>
        <w:spacing w:line="360" w:lineRule="auto"/>
        <w:ind w:left="1418"/>
        <w:jc w:val="both"/>
        <w:rPr>
          <w:rFonts w:ascii="Garamond" w:hAnsi="Garamond" w:cs="Arial"/>
          <w:sz w:val="22"/>
          <w:szCs w:val="22"/>
        </w:rPr>
      </w:pPr>
    </w:p>
    <w:p w:rsidR="0041315B" w:rsidRPr="00087264"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0069EB" w:rsidRDefault="003A5932"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3A5932" w:rsidRPr="00E74AB6" w:rsidRDefault="003A5932"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3A5932" w:rsidRPr="000069EB" w:rsidRDefault="003A5932"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3A5932" w:rsidRPr="00E74AB6" w:rsidRDefault="003A5932" w:rsidP="00D51059">
                      <w:pPr>
                        <w:jc w:val="center"/>
                        <w:rPr>
                          <w:rFonts w:ascii="Garamond" w:hAnsi="Garamond"/>
                        </w:rPr>
                      </w:pPr>
                    </w:p>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45EE5" w:rsidRDefault="003A5932"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3A5932" w:rsidRPr="00E74AB6" w:rsidRDefault="003A5932"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3A5932" w:rsidRPr="00145EE5" w:rsidRDefault="003A5932"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3A5932" w:rsidRPr="00E74AB6" w:rsidRDefault="003A5932" w:rsidP="00EF2B75">
                      <w:pPr>
                        <w:jc w:val="center"/>
                        <w:rPr>
                          <w:rFonts w:ascii="Garamond" w:hAnsi="Garamond"/>
                        </w:rPr>
                      </w:pPr>
                    </w:p>
                  </w:txbxContent>
                </v:textbox>
                <w10:wrap anchorx="margin"/>
              </v:shape>
            </w:pict>
          </mc:Fallback>
        </mc:AlternateContent>
      </w:r>
      <w:r w:rsidR="00764678"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145EE5" w:rsidRDefault="003A5932" w:rsidP="00B51204">
                            <w:pPr>
                              <w:jc w:val="center"/>
                              <w:rPr>
                                <w:rFonts w:ascii="Garamond" w:hAnsi="Garamond"/>
                                <w:b/>
                                <w:sz w:val="22"/>
                                <w:szCs w:val="22"/>
                              </w:rPr>
                            </w:pPr>
                            <w:r w:rsidRPr="00145EE5">
                              <w:rPr>
                                <w:rFonts w:ascii="Garamond" w:hAnsi="Garamond"/>
                                <w:b/>
                                <w:sz w:val="22"/>
                                <w:szCs w:val="22"/>
                              </w:rPr>
                              <w:t>Rodrigo Marcos Machado – ME</w:t>
                            </w:r>
                          </w:p>
                          <w:p w:rsidR="003A5932" w:rsidRDefault="003A5932"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3A5932" w:rsidRPr="00145EE5" w:rsidRDefault="003A5932" w:rsidP="00B51204">
                      <w:pPr>
                        <w:jc w:val="center"/>
                        <w:rPr>
                          <w:rFonts w:ascii="Garamond" w:hAnsi="Garamond"/>
                          <w:b/>
                          <w:sz w:val="22"/>
                          <w:szCs w:val="22"/>
                        </w:rPr>
                      </w:pPr>
                      <w:r w:rsidRPr="00145EE5">
                        <w:rPr>
                          <w:rFonts w:ascii="Garamond" w:hAnsi="Garamond"/>
                          <w:b/>
                          <w:sz w:val="22"/>
                          <w:szCs w:val="22"/>
                        </w:rPr>
                        <w:t>Rodrigo Marcos Machado – ME</w:t>
                      </w:r>
                    </w:p>
                    <w:p w:rsidR="003A5932" w:rsidRDefault="003A5932" w:rsidP="00B51204"/>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0B99027"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45EE5" w:rsidRDefault="003A5932"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3A5932" w:rsidRPr="00E74AB6" w:rsidRDefault="003A5932"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3A5932" w:rsidRPr="00145EE5" w:rsidRDefault="003A5932"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3A5932" w:rsidRPr="00E74AB6" w:rsidRDefault="003A5932"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45EE5" w:rsidRDefault="003A5932"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3A5932" w:rsidRPr="00E74AB6" w:rsidRDefault="003A5932"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3A5932" w:rsidRPr="00145EE5" w:rsidRDefault="003A5932"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3A5932" w:rsidRPr="00E74AB6" w:rsidRDefault="003A5932"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3A5932" w:rsidRPr="00163017" w:rsidRDefault="003A5932"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45EE5" w:rsidRDefault="003A5932"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3A5932" w:rsidRPr="00E74AB6" w:rsidRDefault="003A5932"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3A5932" w:rsidRPr="00145EE5" w:rsidRDefault="003A5932"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3A5932" w:rsidRPr="00E74AB6" w:rsidRDefault="003A5932"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717EAB" w:rsidRDefault="00717EA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3A5932" w:rsidRPr="00E74AB6" w:rsidRDefault="003A5932"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3A5932" w:rsidRPr="00DA4A37" w:rsidRDefault="003A5932"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3A5932" w:rsidRPr="00E74AB6" w:rsidRDefault="003A5932"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EF2B75">
                            <w:pPr>
                              <w:jc w:val="center"/>
                              <w:rPr>
                                <w:rFonts w:ascii="Garamond" w:hAnsi="Garamond"/>
                                <w:b/>
                                <w:sz w:val="22"/>
                                <w:szCs w:val="22"/>
                              </w:rPr>
                            </w:pPr>
                            <w:r w:rsidRPr="00DA4A37">
                              <w:rPr>
                                <w:rFonts w:ascii="Garamond" w:hAnsi="Garamond"/>
                                <w:b/>
                                <w:sz w:val="22"/>
                                <w:szCs w:val="22"/>
                              </w:rPr>
                              <w:t>JS Distribuidora de Peças S/A</w:t>
                            </w:r>
                          </w:p>
                          <w:p w:rsidR="003A5932" w:rsidRDefault="003A5932"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3A5932" w:rsidRPr="00DA4A37" w:rsidRDefault="003A5932" w:rsidP="00EF2B75">
                      <w:pPr>
                        <w:jc w:val="center"/>
                        <w:rPr>
                          <w:rFonts w:ascii="Garamond" w:hAnsi="Garamond"/>
                          <w:b/>
                          <w:sz w:val="22"/>
                          <w:szCs w:val="22"/>
                        </w:rPr>
                      </w:pPr>
                      <w:r w:rsidRPr="00DA4A37">
                        <w:rPr>
                          <w:rFonts w:ascii="Garamond" w:hAnsi="Garamond"/>
                          <w:b/>
                          <w:sz w:val="22"/>
                          <w:szCs w:val="22"/>
                        </w:rPr>
                        <w:t>JS Distribuidora de Peças S/A</w:t>
                      </w:r>
                    </w:p>
                    <w:p w:rsidR="003A5932" w:rsidRDefault="003A5932"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A151929"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3A5932" w:rsidRPr="00E74AB6" w:rsidRDefault="003A5932"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3A5932" w:rsidRPr="00DA4A37" w:rsidRDefault="003A5932"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3A5932" w:rsidRPr="00E74AB6" w:rsidRDefault="003A5932"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3A5932" w:rsidRPr="00163017" w:rsidRDefault="003A5932"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3A5932" w:rsidRPr="00E74AB6" w:rsidRDefault="003A5932"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3A5932" w:rsidRPr="00DA4A37" w:rsidRDefault="003A5932"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3A5932" w:rsidRPr="00E74AB6" w:rsidRDefault="003A5932"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717EAB" w:rsidRDefault="00717EAB"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w:t>
      </w:r>
      <w:proofErr w:type="spellStart"/>
      <w:r>
        <w:rPr>
          <w:rFonts w:ascii="Garamond" w:hAnsi="Garamond"/>
        </w:rPr>
        <w:t>Tratorenzzo</w:t>
      </w:r>
      <w:proofErr w:type="spellEnd"/>
      <w:r>
        <w:rPr>
          <w:rFonts w:ascii="Garamond" w:hAnsi="Garamond"/>
        </w:rPr>
        <w:t xml:space="preserve">, a </w:t>
      </w:r>
      <w:proofErr w:type="spellStart"/>
      <w:r>
        <w:rPr>
          <w:rFonts w:ascii="Garamond" w:hAnsi="Garamond"/>
        </w:rPr>
        <w:t>Retengrol</w:t>
      </w:r>
      <w:proofErr w:type="spellEnd"/>
      <w:r>
        <w:rPr>
          <w:rFonts w:ascii="Garamond" w:hAnsi="Garamond"/>
        </w:rPr>
        <w:t>,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F3368B" w:rsidRDefault="00F3368B"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3A5932" w:rsidRPr="00DA4A37" w:rsidRDefault="003A5932"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3A5932" w:rsidRPr="00E74AB6" w:rsidRDefault="003A5932"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3A5932" w:rsidRPr="00DA4A37" w:rsidRDefault="003A5932"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3A5932" w:rsidRPr="00DA4A37" w:rsidRDefault="003A5932"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3A5932" w:rsidRPr="00E74AB6" w:rsidRDefault="003A5932"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3A5932" w:rsidRDefault="003A5932"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3A5932" w:rsidRPr="00DA4A37" w:rsidRDefault="003A5932"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3A5932" w:rsidRDefault="003A5932"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3A5932" w:rsidRPr="00E74AB6" w:rsidRDefault="003A5932"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3A5932" w:rsidRPr="00DA4A37" w:rsidRDefault="003A5932"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3A5932" w:rsidRPr="00E74AB6" w:rsidRDefault="003A5932"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3A5932" w:rsidRPr="00163017" w:rsidRDefault="003A5932"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717EAB" w:rsidRDefault="00717EAB" w:rsidP="00417A68">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3A5932" w:rsidRPr="00E74AB6" w:rsidRDefault="003A5932"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3A5932" w:rsidRPr="00312FB5" w:rsidRDefault="003A5932"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3A5932" w:rsidRPr="00E74AB6" w:rsidRDefault="003A5932"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2E5BCF">
                            <w:pPr>
                              <w:jc w:val="center"/>
                              <w:rPr>
                                <w:rFonts w:ascii="Garamond" w:hAnsi="Garamond"/>
                                <w:b/>
                                <w:sz w:val="22"/>
                                <w:szCs w:val="22"/>
                              </w:rPr>
                            </w:pPr>
                            <w:r w:rsidRPr="00312FB5">
                              <w:rPr>
                                <w:rFonts w:ascii="Garamond" w:hAnsi="Garamond"/>
                                <w:b/>
                                <w:sz w:val="22"/>
                                <w:szCs w:val="22"/>
                              </w:rPr>
                              <w:t>Máximo Peças e Produtos Ltda.</w:t>
                            </w:r>
                          </w:p>
                          <w:p w:rsidR="003A5932" w:rsidRDefault="003A5932"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3A5932" w:rsidRPr="00312FB5" w:rsidRDefault="003A5932" w:rsidP="002E5BCF">
                      <w:pPr>
                        <w:jc w:val="center"/>
                        <w:rPr>
                          <w:rFonts w:ascii="Garamond" w:hAnsi="Garamond"/>
                          <w:b/>
                          <w:sz w:val="22"/>
                          <w:szCs w:val="22"/>
                        </w:rPr>
                      </w:pPr>
                      <w:r w:rsidRPr="00312FB5">
                        <w:rPr>
                          <w:rFonts w:ascii="Garamond" w:hAnsi="Garamond"/>
                          <w:b/>
                          <w:sz w:val="22"/>
                          <w:szCs w:val="22"/>
                        </w:rPr>
                        <w:t>Máximo Peças e Produtos Ltda.</w:t>
                      </w:r>
                    </w:p>
                    <w:p w:rsidR="003A5932" w:rsidRDefault="003A5932"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F75ED04"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3A5932" w:rsidRPr="00E74AB6" w:rsidRDefault="003A5932"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3A5932" w:rsidRPr="00312FB5" w:rsidRDefault="003A5932"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3A5932" w:rsidRPr="00E74AB6" w:rsidRDefault="003A5932"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3A5932" w:rsidRPr="00163017" w:rsidRDefault="003A5932"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3A5932" w:rsidRPr="00E74AB6" w:rsidRDefault="003A5932"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3A5932" w:rsidRPr="00312FB5" w:rsidRDefault="003A5932"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3A5932" w:rsidRPr="00E74AB6" w:rsidRDefault="003A5932"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717EAB" w:rsidRDefault="00717EAB"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3A5932" w:rsidRPr="00312FB5" w:rsidRDefault="003A5932"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3A5932" w:rsidRPr="00312FB5" w:rsidRDefault="003A5932"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3A5932" w:rsidRPr="00312FB5" w:rsidRDefault="003A5932"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3A5932" w:rsidRPr="00312FB5" w:rsidRDefault="003A5932"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3A5932" w:rsidRPr="00312FB5" w:rsidRDefault="003A5932"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3A5932" w:rsidRDefault="003A5932"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3A5932" w:rsidRPr="00312FB5" w:rsidRDefault="003A5932"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3A5932" w:rsidRDefault="003A5932"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1C34853"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3A5932" w:rsidRPr="00163017" w:rsidRDefault="003A5932"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3A5932" w:rsidRPr="00E74AB6" w:rsidRDefault="003A5932"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3A5932" w:rsidRPr="00312FB5" w:rsidRDefault="003A5932"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3A5932" w:rsidRPr="00E74AB6" w:rsidRDefault="003A5932"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717EAB" w:rsidRDefault="00717EAB" w:rsidP="00717EAB">
      <w:pPr>
        <w:pStyle w:val="PargrafodaLista"/>
        <w:widowControl w:val="0"/>
        <w:spacing w:line="360" w:lineRule="auto"/>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Pr>
          <w:rFonts w:ascii="Garamond" w:hAnsi="Garamond" w:cs="Arial"/>
        </w:rPr>
        <w:t xml:space="preserve">, em um deles, verifiquei um dado relevante que respalda a ocorrência de conluio entre as empresas do grupo de Ronaldo Cordeiro Soares com outro grupo de empresas que, a princípio, são de propriedade de </w:t>
      </w:r>
      <w:proofErr w:type="spellStart"/>
      <w:r>
        <w:rPr>
          <w:rFonts w:ascii="Garamond" w:hAnsi="Garamond" w:cs="Arial"/>
        </w:rPr>
        <w:t>Demosthenes</w:t>
      </w:r>
      <w:proofErr w:type="spellEnd"/>
      <w:r>
        <w:rPr>
          <w:rFonts w:ascii="Garamond" w:hAnsi="Garamond" w:cs="Arial"/>
        </w:rPr>
        <w:t xml:space="preserve">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um e-mail trocado entre Aline Alvim do Valle, da </w:t>
      </w:r>
      <w:proofErr w:type="spellStart"/>
      <w:r>
        <w:rPr>
          <w:rFonts w:ascii="Garamond" w:hAnsi="Garamond" w:cs="Arial"/>
        </w:rPr>
        <w:t>Retengrol</w:t>
      </w:r>
      <w:proofErr w:type="spellEnd"/>
      <w:r>
        <w:rPr>
          <w:rFonts w:ascii="Garamond" w:hAnsi="Garamond" w:cs="Arial"/>
        </w:rPr>
        <w:t>, e Maria de Fátima</w:t>
      </w:r>
      <w:r w:rsidR="0077693B">
        <w:rPr>
          <w:rFonts w:ascii="Garamond" w:hAnsi="Garamond" w:cs="Arial"/>
        </w:rPr>
        <w:t xml:space="preserve"> Andrade, da </w:t>
      </w:r>
      <w:proofErr w:type="spellStart"/>
      <w:r w:rsidR="0077693B">
        <w:rPr>
          <w:rFonts w:ascii="Garamond" w:hAnsi="Garamond" w:cs="Arial"/>
        </w:rPr>
        <w:t>Tratorenzzo</w:t>
      </w:r>
      <w:proofErr w:type="spellEnd"/>
      <w:r w:rsidR="0077693B">
        <w:rPr>
          <w:rFonts w:ascii="Garamond" w:hAnsi="Garamond" w:cs="Arial"/>
        </w:rPr>
        <w:t>, em 8/</w:t>
      </w:r>
      <w:r w:rsidR="00BC37F3">
        <w:rPr>
          <w:rFonts w:ascii="Garamond" w:hAnsi="Garamond" w:cs="Arial"/>
        </w:rPr>
        <w:t>8/20</w:t>
      </w:r>
      <w:r>
        <w:rPr>
          <w:rFonts w:ascii="Garamond" w:hAnsi="Garamond" w:cs="Arial"/>
        </w:rPr>
        <w:t xml:space="preserve">13, foi mencionado o nome da </w:t>
      </w:r>
      <w:r w:rsidR="00BC37F3">
        <w:rPr>
          <w:rFonts w:ascii="Garamond" w:hAnsi="Garamond" w:cs="Arial"/>
        </w:rPr>
        <w:t>empresa</w:t>
      </w:r>
      <w:r w:rsidR="00D00163">
        <w:rPr>
          <w:rFonts w:ascii="Garamond" w:hAnsi="Garamond" w:cs="Arial"/>
        </w:rPr>
        <w:t xml:space="preserve"> </w:t>
      </w:r>
      <w:r>
        <w:rPr>
          <w:rFonts w:ascii="Garamond" w:hAnsi="Garamond" w:cs="Arial"/>
        </w:rPr>
        <w:lastRenderedPageBreak/>
        <w:t xml:space="preserve">Brasil Veículos e Máquinas Ltda., no sentido de que a </w:t>
      </w:r>
      <w:proofErr w:type="spellStart"/>
      <w:r>
        <w:rPr>
          <w:rFonts w:ascii="Garamond" w:hAnsi="Garamond" w:cs="Arial"/>
        </w:rPr>
        <w:t>Retengrol</w:t>
      </w:r>
      <w:proofErr w:type="spellEnd"/>
      <w:r>
        <w:rPr>
          <w:rFonts w:ascii="Garamond" w:hAnsi="Garamond" w:cs="Arial"/>
        </w:rPr>
        <w:t xml:space="preserve">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De fato, após requisição do Pregão Presencial n. 074/2012 do SAAE de Lagoa da Prata, nos autos do Pedido de Cooperação n. 047.2017, verifiquei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e Brasil Veículos e Máquinas Ltda. participaram do procedimento licitatório.</w:t>
      </w:r>
      <w:r w:rsidR="00BC37F3">
        <w:rPr>
          <w:rFonts w:ascii="Garamond" w:hAnsi="Garamond" w:cs="Arial"/>
        </w:rPr>
        <w:t xml:space="preserve"> </w:t>
      </w:r>
      <w:r w:rsidRPr="00BC37F3">
        <w:rPr>
          <w:rFonts w:ascii="Garamond" w:hAnsi="Garamond" w:cs="Arial"/>
        </w:rPr>
        <w:t xml:space="preserve">Assim como narrado no e-mail, de acordo com as informações da ata da licitação, a empresa </w:t>
      </w:r>
      <w:proofErr w:type="spellStart"/>
      <w:r w:rsidRPr="00BC37F3">
        <w:rPr>
          <w:rFonts w:ascii="Garamond" w:hAnsi="Garamond" w:cs="Arial"/>
        </w:rPr>
        <w:t>Retengrol</w:t>
      </w:r>
      <w:proofErr w:type="spellEnd"/>
      <w:r w:rsidRPr="00BC37F3">
        <w:rPr>
          <w:rFonts w:ascii="Garamond" w:hAnsi="Garamond" w:cs="Arial"/>
        </w:rPr>
        <w:t xml:space="preserve"> foi classificada em 1º lugar para o lote 1, com desconto de 60,5%, restando em 2º lugar a Brasil, com 60%, e em 3º lugar a </w:t>
      </w:r>
      <w:proofErr w:type="spellStart"/>
      <w:r w:rsidRPr="00BC37F3">
        <w:rPr>
          <w:rFonts w:ascii="Garamond" w:hAnsi="Garamond" w:cs="Arial"/>
        </w:rPr>
        <w:t>Tratorenzzo</w:t>
      </w:r>
      <w:proofErr w:type="spellEnd"/>
      <w:r w:rsidRPr="00BC37F3">
        <w:rPr>
          <w:rFonts w:ascii="Garamond" w:hAnsi="Garamond" w:cs="Arial"/>
        </w:rPr>
        <w:t>,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após transcorrido o prazo de apresentação da CND Estadual, pela </w:t>
      </w:r>
      <w:proofErr w:type="spellStart"/>
      <w:r>
        <w:rPr>
          <w:rFonts w:ascii="Garamond" w:hAnsi="Garamond" w:cs="Arial"/>
        </w:rPr>
        <w:t>Retengrol</w:t>
      </w:r>
      <w:proofErr w:type="spellEnd"/>
      <w:r>
        <w:rPr>
          <w:rFonts w:ascii="Garamond" w:hAnsi="Garamond" w:cs="Arial"/>
        </w:rPr>
        <w:t xml:space="preserve">, e o prazo de interposição de recurso requerido pela </w:t>
      </w:r>
      <w:proofErr w:type="spellStart"/>
      <w:r>
        <w:rPr>
          <w:rFonts w:ascii="Garamond" w:hAnsi="Garamond" w:cs="Arial"/>
        </w:rPr>
        <w:t>Tratorenzzo</w:t>
      </w:r>
      <w:proofErr w:type="spellEnd"/>
      <w:r>
        <w:rPr>
          <w:rFonts w:ascii="Garamond" w:hAnsi="Garamond" w:cs="Arial"/>
        </w:rPr>
        <w:t xml:space="preserve">, nenhuma delas se manifestou, tendo o lote 2 sido repassado para a Brasil, classificada em 2º lugar, com o desconto menor que a </w:t>
      </w:r>
      <w:proofErr w:type="spellStart"/>
      <w:r>
        <w:rPr>
          <w:rFonts w:ascii="Garamond" w:hAnsi="Garamond" w:cs="Arial"/>
        </w:rPr>
        <w:t>Retengrol</w:t>
      </w:r>
      <w:proofErr w:type="spellEnd"/>
      <w:r>
        <w:rPr>
          <w:rFonts w:ascii="Garamond" w:hAnsi="Garamond" w:cs="Arial"/>
        </w:rPr>
        <w:t>,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BB0A7E">
      <w:pPr>
        <w:pStyle w:val="PargrafodaLista"/>
        <w:spacing w:line="360" w:lineRule="auto"/>
        <w:rPr>
          <w:rFonts w:ascii="Garamond" w:hAnsi="Garamond" w:cs="Arial"/>
        </w:rPr>
      </w:pPr>
    </w:p>
    <w:p w:rsidR="00D246D6"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xml:space="preserve">, a empresa </w:t>
      </w:r>
      <w:proofErr w:type="spellStart"/>
      <w:r>
        <w:rPr>
          <w:rFonts w:ascii="Garamond" w:hAnsi="Garamond" w:cs="Arial"/>
        </w:rPr>
        <w:t>Retengrol</w:t>
      </w:r>
      <w:proofErr w:type="spellEnd"/>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 xml:space="preserve">Karina </w:t>
      </w:r>
      <w:proofErr w:type="spellStart"/>
      <w:r>
        <w:rPr>
          <w:rFonts w:ascii="Garamond" w:hAnsi="Garamond" w:cs="Arial"/>
        </w:rPr>
        <w:t>Zoveti</w:t>
      </w:r>
      <w:proofErr w:type="spellEnd"/>
      <w:r>
        <w:rPr>
          <w:rFonts w:ascii="Garamond" w:hAnsi="Garamond" w:cs="Arial"/>
        </w:rPr>
        <w:t xml:space="preserve">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Ronaldo Ramalho Martins já representou diversas outras empresas em procedimentos licitatórios dos municípios de Minas Gerais para o mesmo objeto: Futura Veículos e Tratores </w:t>
      </w:r>
      <w:proofErr w:type="spellStart"/>
      <w:r>
        <w:rPr>
          <w:rFonts w:ascii="Garamond" w:hAnsi="Garamond" w:cs="Arial"/>
        </w:rPr>
        <w:t>Eireli</w:t>
      </w:r>
      <w:proofErr w:type="spellEnd"/>
      <w:r>
        <w:rPr>
          <w:rFonts w:ascii="Garamond" w:hAnsi="Garamond" w:cs="Arial"/>
        </w:rPr>
        <w:t xml:space="preserve">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w:t>
      </w:r>
      <w:proofErr w:type="spellStart"/>
      <w:r>
        <w:rPr>
          <w:rFonts w:ascii="Garamond" w:hAnsi="Garamond" w:cs="Arial"/>
        </w:rPr>
        <w:t>Eireli</w:t>
      </w:r>
      <w:proofErr w:type="spellEnd"/>
      <w:r>
        <w:rPr>
          <w:rFonts w:ascii="Garamond" w:hAnsi="Garamond" w:cs="Arial"/>
        </w:rPr>
        <w:t xml:space="preserve"> – ME, no Pregão Presencial n. 013/2017 de </w:t>
      </w:r>
      <w:proofErr w:type="spellStart"/>
      <w:r>
        <w:rPr>
          <w:rFonts w:ascii="Garamond" w:hAnsi="Garamond" w:cs="Arial"/>
        </w:rPr>
        <w:t>Araçaí</w:t>
      </w:r>
      <w:proofErr w:type="spellEnd"/>
      <w:r>
        <w:rPr>
          <w:rFonts w:ascii="Garamond" w:hAnsi="Garamond" w:cs="Arial"/>
        </w:rPr>
        <w:t>.</w:t>
      </w:r>
    </w:p>
    <w:p w:rsidR="007918C7" w:rsidRPr="007918C7" w:rsidRDefault="007918C7"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BC37F3" w:rsidRPr="00F3368B"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w:t>
      </w:r>
      <w:proofErr w:type="spellStart"/>
      <w:r>
        <w:rPr>
          <w:rFonts w:ascii="Garamond" w:hAnsi="Garamond" w:cs="Arial"/>
        </w:rPr>
        <w:t>Demosthenes</w:t>
      </w:r>
      <w:proofErr w:type="spellEnd"/>
      <w:r>
        <w:rPr>
          <w:rFonts w:ascii="Garamond" w:hAnsi="Garamond" w:cs="Arial"/>
        </w:rPr>
        <w:t xml:space="preserve">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Default="003A5932" w:rsidP="009D4356">
                            <w:pPr>
                              <w:jc w:val="both"/>
                              <w:rPr>
                                <w:rFonts w:ascii="Garamond" w:hAnsi="Garamond"/>
                                <w:sz w:val="22"/>
                                <w:szCs w:val="22"/>
                              </w:rPr>
                            </w:pPr>
                            <w:r>
                              <w:rPr>
                                <w:rFonts w:ascii="Garamond" w:hAnsi="Garamond"/>
                                <w:sz w:val="22"/>
                                <w:szCs w:val="22"/>
                              </w:rPr>
                              <w:t>Sócios (contrato social):</w:t>
                            </w:r>
                          </w:p>
                          <w:p w:rsidR="003A5932" w:rsidRDefault="003A5932"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3A5932" w:rsidRDefault="003A5932"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3A5932" w:rsidRDefault="003A5932"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3A5932" w:rsidRDefault="003A5932"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3A5932" w:rsidRDefault="003A5932"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3A5932" w:rsidRPr="00F94827" w:rsidRDefault="003A5932"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3A5932" w:rsidRPr="00E74AB6" w:rsidRDefault="003A5932"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3A5932" w:rsidRDefault="003A5932" w:rsidP="009D4356">
                      <w:pPr>
                        <w:jc w:val="both"/>
                        <w:rPr>
                          <w:rFonts w:ascii="Garamond" w:hAnsi="Garamond"/>
                          <w:sz w:val="22"/>
                          <w:szCs w:val="22"/>
                        </w:rPr>
                      </w:pPr>
                      <w:r>
                        <w:rPr>
                          <w:rFonts w:ascii="Garamond" w:hAnsi="Garamond"/>
                          <w:sz w:val="22"/>
                          <w:szCs w:val="22"/>
                        </w:rPr>
                        <w:t>Sócios (contrato social):</w:t>
                      </w:r>
                    </w:p>
                    <w:p w:rsidR="003A5932" w:rsidRDefault="003A5932"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3A5932" w:rsidRDefault="003A5932"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3A5932" w:rsidRDefault="003A5932"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3A5932" w:rsidRDefault="003A5932"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3A5932" w:rsidRDefault="003A5932"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3A5932" w:rsidRPr="00F94827" w:rsidRDefault="003A5932"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3A5932" w:rsidRPr="00E74AB6" w:rsidRDefault="003A5932"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3A527B">
                            <w:pPr>
                              <w:jc w:val="center"/>
                              <w:rPr>
                                <w:rFonts w:ascii="Garamond" w:hAnsi="Garamond"/>
                                <w:b/>
                                <w:sz w:val="22"/>
                                <w:szCs w:val="22"/>
                              </w:rPr>
                            </w:pPr>
                            <w:r>
                              <w:rPr>
                                <w:rFonts w:ascii="Garamond" w:hAnsi="Garamond"/>
                                <w:b/>
                                <w:sz w:val="22"/>
                                <w:szCs w:val="22"/>
                              </w:rPr>
                              <w:t xml:space="preserve">Brasil Máquinas e Veículos Ltda. – ME </w:t>
                            </w:r>
                          </w:p>
                          <w:p w:rsidR="003A5932" w:rsidRDefault="003A5932"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3A5932" w:rsidRPr="00DA4A37" w:rsidRDefault="003A5932" w:rsidP="003A527B">
                      <w:pPr>
                        <w:jc w:val="center"/>
                        <w:rPr>
                          <w:rFonts w:ascii="Garamond" w:hAnsi="Garamond"/>
                          <w:b/>
                          <w:sz w:val="22"/>
                          <w:szCs w:val="22"/>
                        </w:rPr>
                      </w:pPr>
                      <w:r>
                        <w:rPr>
                          <w:rFonts w:ascii="Garamond" w:hAnsi="Garamond"/>
                          <w:b/>
                          <w:sz w:val="22"/>
                          <w:szCs w:val="22"/>
                        </w:rPr>
                        <w:t xml:space="preserve">Brasil Máquinas e Veículos Ltda. – ME </w:t>
                      </w:r>
                    </w:p>
                    <w:p w:rsidR="003A5932" w:rsidRDefault="003A5932"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30296E66"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B4114C" w:rsidRDefault="003A5932"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3A5932" w:rsidRPr="00B4114C" w:rsidRDefault="003A5932"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3A5932" w:rsidRPr="00163017" w:rsidRDefault="003A5932"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3A5932" w:rsidRPr="00E74AB6" w:rsidRDefault="003A5932"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3A5932" w:rsidRPr="00312FB5" w:rsidRDefault="003A5932"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3A5932" w:rsidRPr="00E74AB6" w:rsidRDefault="003A5932"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3A5932" w:rsidRPr="00E74AB6" w:rsidRDefault="003A5932"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3A5932" w:rsidRPr="00312FB5" w:rsidRDefault="003A5932"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3A5932" w:rsidRPr="00E74AB6" w:rsidRDefault="003A5932" w:rsidP="00143C50">
                      <w:pPr>
                        <w:jc w:val="center"/>
                        <w:rPr>
                          <w:rFonts w:ascii="Garamond" w:hAnsi="Garamond"/>
                        </w:rPr>
                      </w:pPr>
                    </w:p>
                  </w:txbxContent>
                </v:textbox>
                <w10:wrap anchorx="margin"/>
              </v:shape>
            </w:pict>
          </mc:Fallback>
        </mc:AlternateContent>
      </w: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97.542.691/0001-97</w:t>
      </w:r>
    </w:p>
    <w:p w:rsid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Sócios: Eli Freitas Moura e Gilson Alves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22.244.262/0001-34</w:t>
      </w:r>
    </w:p>
    <w:p w:rsidR="00B4114C" w:rsidRP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3A5932" w:rsidRPr="00E74AB6" w:rsidRDefault="003A5932"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3A5932" w:rsidRPr="00312FB5" w:rsidRDefault="003A5932"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3A5932" w:rsidRPr="00E74AB6" w:rsidRDefault="003A5932"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B4114C">
                            <w:pPr>
                              <w:jc w:val="center"/>
                              <w:rPr>
                                <w:rFonts w:ascii="Garamond" w:hAnsi="Garamond"/>
                                <w:b/>
                                <w:sz w:val="22"/>
                                <w:szCs w:val="22"/>
                              </w:rPr>
                            </w:pPr>
                            <w:r>
                              <w:rPr>
                                <w:rFonts w:ascii="Garamond" w:hAnsi="Garamond"/>
                                <w:b/>
                                <w:sz w:val="22"/>
                                <w:szCs w:val="22"/>
                              </w:rPr>
                              <w:t xml:space="preserve">Brasil Máquinas e Veículos Ltda. – ME </w:t>
                            </w:r>
                          </w:p>
                          <w:p w:rsidR="003A5932" w:rsidRDefault="003A5932"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3A5932" w:rsidRPr="00DA4A37" w:rsidRDefault="003A5932" w:rsidP="00B4114C">
                      <w:pPr>
                        <w:jc w:val="center"/>
                        <w:rPr>
                          <w:rFonts w:ascii="Garamond" w:hAnsi="Garamond"/>
                          <w:b/>
                          <w:sz w:val="22"/>
                          <w:szCs w:val="22"/>
                        </w:rPr>
                      </w:pPr>
                      <w:r>
                        <w:rPr>
                          <w:rFonts w:ascii="Garamond" w:hAnsi="Garamond"/>
                          <w:b/>
                          <w:sz w:val="22"/>
                          <w:szCs w:val="22"/>
                        </w:rPr>
                        <w:t xml:space="preserve">Brasil Máquinas e Veículos Ltda. – ME </w:t>
                      </w:r>
                    </w:p>
                    <w:p w:rsidR="003A5932" w:rsidRDefault="003A5932"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5D988044"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3A5932" w:rsidRPr="00E74AB6" w:rsidRDefault="003A5932"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3A5932" w:rsidRPr="00312FB5" w:rsidRDefault="003A5932"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3A5932" w:rsidRPr="00E74AB6" w:rsidRDefault="003A5932"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B4114C" w:rsidRDefault="003A5932"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3A5932" w:rsidRPr="00B4114C" w:rsidRDefault="003A5932"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3A5932" w:rsidRPr="00163017" w:rsidRDefault="003A5932"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Default="003A5932"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3A5932" w:rsidRDefault="003A5932"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3A5932" w:rsidRDefault="003A5932"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3A5932" w:rsidRPr="005B1131" w:rsidRDefault="003A5932"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3A5932" w:rsidRPr="00E74AB6" w:rsidRDefault="003A5932"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3A5932" w:rsidRDefault="003A5932"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3A5932" w:rsidRDefault="003A5932"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3A5932" w:rsidRDefault="003A5932"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3A5932" w:rsidRPr="005B1131" w:rsidRDefault="003A5932"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3A5932" w:rsidRPr="00E74AB6" w:rsidRDefault="003A5932"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3A5932" w:rsidRPr="00E74AB6" w:rsidRDefault="003A5932"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3A5932" w:rsidRPr="00312FB5" w:rsidRDefault="003A5932"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3A5932" w:rsidRPr="00E74AB6" w:rsidRDefault="003A5932"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w:t>
      </w:r>
      <w:proofErr w:type="spellStart"/>
      <w:r w:rsidR="005B1131" w:rsidRPr="00702FF8">
        <w:rPr>
          <w:rFonts w:ascii="Garamond" w:hAnsi="Garamond" w:cs="Arial"/>
        </w:rPr>
        <w:t>Demosthenes</w:t>
      </w:r>
      <w:proofErr w:type="spellEnd"/>
      <w:r w:rsidR="005B1131" w:rsidRPr="00702FF8">
        <w:rPr>
          <w:rFonts w:ascii="Garamond" w:hAnsi="Garamond" w:cs="Arial"/>
        </w:rPr>
        <w:t xml:space="preserve">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5B1131">
                            <w:pPr>
                              <w:jc w:val="center"/>
                              <w:rPr>
                                <w:rFonts w:ascii="Garamond" w:hAnsi="Garamond"/>
                                <w:b/>
                                <w:sz w:val="22"/>
                                <w:szCs w:val="22"/>
                              </w:rPr>
                            </w:pPr>
                            <w:r>
                              <w:rPr>
                                <w:rFonts w:ascii="Garamond" w:hAnsi="Garamond"/>
                                <w:b/>
                                <w:sz w:val="22"/>
                                <w:szCs w:val="22"/>
                              </w:rPr>
                              <w:t xml:space="preserve">Brasil Máquinas e Veículos Ltda. – ME </w:t>
                            </w:r>
                          </w:p>
                          <w:p w:rsidR="003A5932" w:rsidRDefault="003A5932"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3A5932" w:rsidRPr="00DA4A37" w:rsidRDefault="003A5932" w:rsidP="005B1131">
                      <w:pPr>
                        <w:jc w:val="center"/>
                        <w:rPr>
                          <w:rFonts w:ascii="Garamond" w:hAnsi="Garamond"/>
                          <w:b/>
                          <w:sz w:val="22"/>
                          <w:szCs w:val="22"/>
                        </w:rPr>
                      </w:pPr>
                      <w:r>
                        <w:rPr>
                          <w:rFonts w:ascii="Garamond" w:hAnsi="Garamond"/>
                          <w:b/>
                          <w:sz w:val="22"/>
                          <w:szCs w:val="22"/>
                        </w:rPr>
                        <w:t xml:space="preserve">Brasil Máquinas e Veículos Ltda. – ME </w:t>
                      </w:r>
                    </w:p>
                    <w:p w:rsidR="003A5932" w:rsidRDefault="003A5932"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D84762" w:rsidRDefault="003A5932"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3A5932" w:rsidRPr="00D84762" w:rsidRDefault="003A5932"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0525CBB"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3A5932" w:rsidRDefault="003A5932"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3A5932" w:rsidRPr="00DA4A37" w:rsidRDefault="003A5932"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3A5932" w:rsidRDefault="003A5932"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3A5932" w:rsidRPr="00E74AB6" w:rsidRDefault="003A5932"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3A5932" w:rsidRPr="00312FB5" w:rsidRDefault="003A5932"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3A5932" w:rsidRPr="00E74AB6" w:rsidRDefault="003A5932"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3A5932" w:rsidRPr="00E74AB6" w:rsidRDefault="003A5932"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3A5932" w:rsidRPr="00312FB5" w:rsidRDefault="003A5932"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3A5932" w:rsidRPr="00E74AB6" w:rsidRDefault="003A5932"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3A5932" w:rsidRPr="00163017" w:rsidRDefault="003A5932"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3A5932" w:rsidRPr="00E74AB6" w:rsidRDefault="003A5932"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3A5932" w:rsidRPr="00312FB5" w:rsidRDefault="003A5932"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3A5932" w:rsidRPr="00E74AB6" w:rsidRDefault="003A5932"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3A5932" w:rsidRDefault="003A5932"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3A5932" w:rsidRPr="00DA4A37" w:rsidRDefault="003A5932"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3A5932" w:rsidRDefault="003A5932"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3A5932" w:rsidRPr="00E74AB6" w:rsidRDefault="003A5932"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3A5932" w:rsidRPr="00312FB5" w:rsidRDefault="003A5932"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3A5932" w:rsidRPr="00E74AB6" w:rsidRDefault="003A5932"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37211BF"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3A5932" w:rsidRPr="00E74AB6" w:rsidRDefault="003A5932"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3A5932" w:rsidRPr="00312FB5" w:rsidRDefault="003A5932"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3A5932" w:rsidRPr="00E74AB6" w:rsidRDefault="003A5932"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3A5932" w:rsidRPr="00163017" w:rsidRDefault="003A5932"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3A5932" w:rsidRPr="00E74AB6" w:rsidRDefault="003A5932"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3A5932" w:rsidRPr="00312FB5" w:rsidRDefault="003A5932"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3A5932" w:rsidRPr="00E74AB6" w:rsidRDefault="003A5932"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Default="003A5932"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3A5932" w:rsidRDefault="003A5932"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3A5932" w:rsidRPr="00312FB5" w:rsidRDefault="003A5932"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3A5932" w:rsidRPr="00E74AB6" w:rsidRDefault="003A5932"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3A5932" w:rsidRDefault="003A5932"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3A5932" w:rsidRDefault="003A5932"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3A5932" w:rsidRPr="00312FB5" w:rsidRDefault="003A5932"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3A5932" w:rsidRPr="00E74AB6" w:rsidRDefault="003A5932"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688149B"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446B1F">
                            <w:pPr>
                              <w:jc w:val="center"/>
                              <w:rPr>
                                <w:rFonts w:ascii="Garamond" w:hAnsi="Garamond"/>
                                <w:b/>
                                <w:sz w:val="22"/>
                                <w:szCs w:val="22"/>
                              </w:rPr>
                            </w:pPr>
                            <w:r>
                              <w:rPr>
                                <w:rFonts w:ascii="Garamond" w:hAnsi="Garamond"/>
                                <w:b/>
                                <w:sz w:val="22"/>
                                <w:szCs w:val="22"/>
                              </w:rPr>
                              <w:t xml:space="preserve">Líder Autopeças e Acessórios Ltda. – ME </w:t>
                            </w:r>
                          </w:p>
                          <w:p w:rsidR="003A5932" w:rsidRDefault="003A5932"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3A5932" w:rsidRPr="00DA4A37" w:rsidRDefault="003A5932" w:rsidP="00446B1F">
                      <w:pPr>
                        <w:jc w:val="center"/>
                        <w:rPr>
                          <w:rFonts w:ascii="Garamond" w:hAnsi="Garamond"/>
                          <w:b/>
                          <w:sz w:val="22"/>
                          <w:szCs w:val="22"/>
                        </w:rPr>
                      </w:pPr>
                      <w:r>
                        <w:rPr>
                          <w:rFonts w:ascii="Garamond" w:hAnsi="Garamond"/>
                          <w:b/>
                          <w:sz w:val="22"/>
                          <w:szCs w:val="22"/>
                        </w:rPr>
                        <w:t xml:space="preserve">Líder Autopeças e Acessórios Ltda. – ME </w:t>
                      </w:r>
                    </w:p>
                    <w:p w:rsidR="003A5932" w:rsidRDefault="003A5932"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3A5932" w:rsidRPr="00163017" w:rsidRDefault="003A5932"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3A5932" w:rsidRPr="00E74AB6" w:rsidRDefault="003A5932"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3A5932" w:rsidRPr="00312FB5" w:rsidRDefault="003A5932"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3A5932" w:rsidRPr="00E74AB6" w:rsidRDefault="003A5932" w:rsidP="00896CE8">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3C45D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1905</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9D6DAB" w:rsidRDefault="003A5932"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3A5932" w:rsidRPr="009D6DAB" w:rsidRDefault="003A5932"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3A5932" w:rsidRPr="009D6DAB" w:rsidRDefault="003A5932"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3A5932" w:rsidRPr="009D6DAB" w:rsidRDefault="003A5932"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3A5932" w:rsidRPr="009D6DAB" w:rsidRDefault="003A5932"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93E2D0" id="Caixa de texto 203" o:spid="_x0000_s1136" type="#_x0000_t202" style="position:absolute;left:0;text-align:left;margin-left:258.3pt;margin-top:.15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" fillcolor="white [3201]" stroked="f" strokeweight=".5pt">
                <v:textbox>
                  <w:txbxContent>
                    <w:p w:rsidR="003A5932" w:rsidRPr="009D6DAB" w:rsidRDefault="003A5932"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3A5932" w:rsidRPr="009D6DAB" w:rsidRDefault="003A5932"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3A5932" w:rsidRPr="009D6DAB" w:rsidRDefault="003A5932"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3A5932" w:rsidRPr="009D6DAB" w:rsidRDefault="003A5932"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3A5932" w:rsidRPr="009D6DAB" w:rsidRDefault="003A5932"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3C45D8" w:rsidRDefault="003C45D8" w:rsidP="006244D0">
      <w:pPr>
        <w:widowControl w:val="0"/>
        <w:spacing w:line="360" w:lineRule="auto"/>
        <w:ind w:left="1418"/>
        <w:jc w:val="both"/>
        <w:rPr>
          <w:rFonts w:ascii="Garamond" w:hAnsi="Garamond" w:cs="Arial"/>
        </w:rPr>
      </w:pPr>
    </w:p>
    <w:p w:rsidR="003C45D8" w:rsidRDefault="003C45D8"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3A5932" w:rsidRPr="00E74AB6" w:rsidRDefault="003A5932"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3A5932" w:rsidRPr="00312FB5" w:rsidRDefault="003A5932"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3A5932" w:rsidRPr="00E74AB6" w:rsidRDefault="003A5932"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E50DE" w:rsidRDefault="003A5932"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3A5932" w:rsidRDefault="003A5932"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3A5932" w:rsidRPr="003E50DE" w:rsidRDefault="003A5932"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3A5932" w:rsidRPr="003E50DE" w:rsidRDefault="003A5932"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3A5932" w:rsidRDefault="003A5932"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3A5932" w:rsidRPr="003E50DE" w:rsidRDefault="003A5932"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2A74F51"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3A5932" w:rsidRDefault="003A5932"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3A5932" w:rsidRPr="00DA4A37" w:rsidRDefault="003A5932"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3A5932" w:rsidRDefault="003A5932"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3A5932" w:rsidRPr="00163017" w:rsidRDefault="003A5932"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3A5932" w:rsidRPr="00E74AB6" w:rsidRDefault="003A5932"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3A5932" w:rsidRPr="00312FB5" w:rsidRDefault="003A5932"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3A5932" w:rsidRPr="00E74AB6" w:rsidRDefault="003A5932"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3A5932" w:rsidRPr="00E74AB6" w:rsidRDefault="003A5932"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3A5932" w:rsidRPr="00312FB5" w:rsidRDefault="003A5932"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3A5932" w:rsidRPr="00E74AB6" w:rsidRDefault="003A5932"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3A5932" w:rsidRPr="00E74AB6" w:rsidRDefault="003A5932"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3A5932" w:rsidRPr="00312FB5" w:rsidRDefault="003A5932"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3A5932" w:rsidRPr="00E74AB6" w:rsidRDefault="003A5932"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Default="003A5932"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3A5932" w:rsidRPr="003E50DE" w:rsidRDefault="003A5932"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3A5932" w:rsidRPr="003E50DE" w:rsidRDefault="003A5932"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3A5932" w:rsidRDefault="003A5932"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3A5932" w:rsidRPr="003E50DE" w:rsidRDefault="003A5932"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3A5932" w:rsidRPr="003E50DE" w:rsidRDefault="003A5932"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3D21C27"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3A5932" w:rsidRDefault="003A5932"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3A5932" w:rsidRPr="00DA4A37" w:rsidRDefault="003A5932"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3A5932" w:rsidRDefault="003A5932"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3A5932" w:rsidRPr="00163017" w:rsidRDefault="003A5932"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3A5932" w:rsidRPr="00E74AB6" w:rsidRDefault="003A5932"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3A5932" w:rsidRPr="00312FB5" w:rsidRDefault="003A5932"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3A5932" w:rsidRPr="00E74AB6" w:rsidRDefault="003A5932"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3A5932" w:rsidRPr="00E74AB6" w:rsidRDefault="003A5932"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3A5932" w:rsidRPr="00312FB5" w:rsidRDefault="003A5932"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3A5932" w:rsidRPr="00E74AB6" w:rsidRDefault="003A5932"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3A5932" w:rsidRPr="00E74AB6" w:rsidRDefault="003A5932"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3A5932" w:rsidRPr="00312FB5" w:rsidRDefault="003A5932"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3A5932" w:rsidRPr="00E74AB6" w:rsidRDefault="003A5932"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3A5932" w:rsidRPr="00E74AB6" w:rsidRDefault="003A5932"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3A5932" w:rsidRPr="00312FB5" w:rsidRDefault="003A5932"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3A5932" w:rsidRPr="00E74AB6" w:rsidRDefault="003A5932"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C45D8" w:rsidRDefault="003C45D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D68A7" w:rsidRDefault="003A5932"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3A5932" w:rsidRPr="006D68A7" w:rsidRDefault="003A5932"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3A5932" w:rsidRPr="006D68A7" w:rsidRDefault="003A5932"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3A5932" w:rsidRPr="006D68A7" w:rsidRDefault="003A5932"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3A5932" w:rsidRPr="006D68A7" w:rsidRDefault="003A5932"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3A5932" w:rsidRPr="009B0EF4" w:rsidRDefault="003A5932" w:rsidP="009B0EF4">
                            <w:pPr>
                              <w:jc w:val="both"/>
                              <w:rPr>
                                <w:rFonts w:ascii="Garamond" w:hAnsi="Garamond"/>
                                <w:sz w:val="20"/>
                                <w:szCs w:val="20"/>
                              </w:rPr>
                            </w:pPr>
                          </w:p>
                          <w:p w:rsidR="003A5932" w:rsidRPr="003E50DE" w:rsidRDefault="003A5932"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3A5932" w:rsidRPr="006D68A7" w:rsidRDefault="003A5932"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3A5932" w:rsidRPr="006D68A7" w:rsidRDefault="003A5932"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3A5932" w:rsidRPr="006D68A7" w:rsidRDefault="003A5932"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3A5932" w:rsidRPr="006D68A7" w:rsidRDefault="003A5932"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3A5932" w:rsidRPr="006D68A7" w:rsidRDefault="003A5932"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3A5932" w:rsidRPr="009B0EF4" w:rsidRDefault="003A5932" w:rsidP="009B0EF4">
                      <w:pPr>
                        <w:jc w:val="both"/>
                        <w:rPr>
                          <w:rFonts w:ascii="Garamond" w:hAnsi="Garamond"/>
                          <w:sz w:val="20"/>
                          <w:szCs w:val="20"/>
                        </w:rPr>
                      </w:pPr>
                    </w:p>
                    <w:p w:rsidR="003A5932" w:rsidRPr="003E50DE" w:rsidRDefault="003A5932"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628A87D"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4F7A1F">
                            <w:pPr>
                              <w:jc w:val="center"/>
                              <w:rPr>
                                <w:rFonts w:ascii="Garamond" w:hAnsi="Garamond"/>
                                <w:b/>
                                <w:sz w:val="22"/>
                                <w:szCs w:val="22"/>
                              </w:rPr>
                            </w:pPr>
                            <w:r>
                              <w:rPr>
                                <w:rFonts w:ascii="Garamond" w:hAnsi="Garamond"/>
                                <w:b/>
                                <w:sz w:val="22"/>
                                <w:szCs w:val="22"/>
                              </w:rPr>
                              <w:t xml:space="preserve">Mundial Máquinas e Veículos Ltda. – ME </w:t>
                            </w:r>
                          </w:p>
                          <w:p w:rsidR="003A5932" w:rsidRDefault="003A5932"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3A5932" w:rsidRPr="00DA4A37" w:rsidRDefault="003A5932" w:rsidP="004F7A1F">
                      <w:pPr>
                        <w:jc w:val="center"/>
                        <w:rPr>
                          <w:rFonts w:ascii="Garamond" w:hAnsi="Garamond"/>
                          <w:b/>
                          <w:sz w:val="22"/>
                          <w:szCs w:val="22"/>
                        </w:rPr>
                      </w:pPr>
                      <w:r>
                        <w:rPr>
                          <w:rFonts w:ascii="Garamond" w:hAnsi="Garamond"/>
                          <w:b/>
                          <w:sz w:val="22"/>
                          <w:szCs w:val="22"/>
                        </w:rPr>
                        <w:t xml:space="preserve">Mundial Máquinas e Veículos Ltda. – ME </w:t>
                      </w:r>
                    </w:p>
                    <w:p w:rsidR="003A5932" w:rsidRDefault="003A5932"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3A5932" w:rsidRPr="00163017" w:rsidRDefault="003A5932"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D68A7" w:rsidRDefault="003A5932"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3A5932" w:rsidRPr="006D68A7" w:rsidRDefault="003A5932"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3A5932" w:rsidRPr="003E50DE" w:rsidRDefault="003A5932"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3A5932" w:rsidRPr="006D68A7" w:rsidRDefault="003A5932"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3A5932" w:rsidRPr="006D68A7" w:rsidRDefault="003A5932"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3A5932" w:rsidRPr="003E50DE" w:rsidRDefault="003A5932"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3A5932" w:rsidRPr="00E74AB6" w:rsidRDefault="003A5932"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3A5932" w:rsidRPr="00312FB5" w:rsidRDefault="003A5932"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3A5932" w:rsidRPr="00E74AB6" w:rsidRDefault="003A5932"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F3368B" w:rsidRDefault="00F3368B"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posOffset>1854452</wp:posOffset>
                </wp:positionH>
                <wp:positionV relativeFrom="paragraph">
                  <wp:posOffset>14635</wp:posOffset>
                </wp:positionV>
                <wp:extent cx="3910640" cy="450215"/>
                <wp:effectExtent l="0" t="0" r="0" b="6985"/>
                <wp:wrapNone/>
                <wp:docPr id="240" name="Caixa de texto 240"/>
                <wp:cNvGraphicFramePr/>
                <a:graphic xmlns:a="http://schemas.openxmlformats.org/drawingml/2006/main">
                  <a:graphicData uri="http://schemas.microsoft.com/office/word/2010/wordprocessingShape">
                    <wps:wsp>
                      <wps:cNvSpPr txBox="1"/>
                      <wps:spPr>
                        <a:xfrm>
                          <a:off x="0" y="0"/>
                          <a:ext cx="391064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3A5932" w:rsidRPr="00E74AB6" w:rsidRDefault="003A5932"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7C79C4" id="Caixa de texto 240" o:spid="_x0000_s1156" type="#_x0000_t202" style="position:absolute;left:0;text-align:left;margin-left:146pt;margin-top:1.15pt;width:307.9pt;height:35.4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" fillcolor="white [3201]" stroked="f" strokeweight=".5pt">
                <v:textbox>
                  <w:txbxContent>
                    <w:p w:rsidR="003A5932" w:rsidRPr="00312FB5" w:rsidRDefault="003A5932"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3A5932" w:rsidRPr="00E74AB6" w:rsidRDefault="003A5932"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AB3C32C"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3A5932" w:rsidRDefault="003A5932"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3A5932" w:rsidRPr="00DA4A37" w:rsidRDefault="003A5932"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3A5932" w:rsidRDefault="003A5932"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3A5932" w:rsidRPr="00E74AB6" w:rsidRDefault="003A5932"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3A5932" w:rsidRPr="00312FB5" w:rsidRDefault="003A5932"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3A5932" w:rsidRPr="00E74AB6" w:rsidRDefault="003A5932"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3A5932" w:rsidRPr="00163017" w:rsidRDefault="003A5932"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3A5932" w:rsidRPr="00E74AB6" w:rsidRDefault="003A5932"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3A5932" w:rsidRPr="00312FB5" w:rsidRDefault="003A5932"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3A5932" w:rsidRPr="00E74AB6" w:rsidRDefault="003A5932"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3A5932" w:rsidRPr="00E74AB6" w:rsidRDefault="003A5932"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3A5932" w:rsidRPr="00312FB5" w:rsidRDefault="003A5932"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3A5932" w:rsidRPr="00E74AB6" w:rsidRDefault="003A5932"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0F059A" w:rsidRDefault="003A5932"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3A5932" w:rsidRPr="000F059A" w:rsidRDefault="003A5932"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Default="003A5932"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3A5932" w:rsidRDefault="003A5932"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3A5932" w:rsidRDefault="003A5932"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3A5932" w:rsidRPr="000F059A" w:rsidRDefault="003A5932"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3A5932" w:rsidRDefault="003A5932"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3A5932" w:rsidRDefault="003A5932"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3A5932" w:rsidRDefault="003A5932"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3A5932" w:rsidRPr="000F059A" w:rsidRDefault="003A5932"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3A5932" w:rsidRDefault="003A5932"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3A5932" w:rsidRPr="00DA4A37" w:rsidRDefault="003A5932"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3A5932" w:rsidRDefault="003A5932"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4CAEA11"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3A5932" w:rsidRPr="00163017" w:rsidRDefault="003A5932"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F3368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31838</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3A5932" w:rsidRPr="00E74AB6" w:rsidRDefault="003A5932"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D94F6" id="Caixa de texto 359" o:spid="_x0000_s1166" type="#_x0000_t202" style="position:absolute;left:0;text-align:left;margin-left:256.45pt;margin-top:2.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" fillcolor="white [3201]" stroked="f" strokeweight=".5pt">
                <v:textbox>
                  <w:txbxContent>
                    <w:p w:rsidR="003A5932" w:rsidRPr="00312FB5" w:rsidRDefault="003A5932"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3A5932" w:rsidRPr="00E74AB6" w:rsidRDefault="003A5932" w:rsidP="00346400">
                      <w:pPr>
                        <w:jc w:val="center"/>
                        <w:rPr>
                          <w:rFonts w:ascii="Garamond" w:hAnsi="Garamond"/>
                        </w:rPr>
                      </w:pPr>
                    </w:p>
                  </w:txbxContent>
                </v:textbox>
                <w10:wrap anchorx="margin"/>
              </v:shape>
            </w:pict>
          </mc:Fallback>
        </mc:AlternateContent>
      </w:r>
    </w:p>
    <w:p w:rsidR="003C45D8" w:rsidRDefault="003C45D8" w:rsidP="006244D0">
      <w:pPr>
        <w:widowControl w:val="0"/>
        <w:spacing w:line="360" w:lineRule="auto"/>
        <w:ind w:left="1418"/>
        <w:jc w:val="both"/>
        <w:rPr>
          <w:rFonts w:ascii="Garamond" w:hAnsi="Garamond" w:cs="Arial"/>
        </w:rPr>
      </w:pPr>
    </w:p>
    <w:p w:rsidR="003C45D8" w:rsidRDefault="00F3368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99946</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3A5932" w:rsidRPr="00E74AB6" w:rsidRDefault="003A5932"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1C7FC" id="Caixa de texto 360" o:spid="_x0000_s1167" type="#_x0000_t202" style="position:absolute;left:0;text-align:left;margin-left:257.4pt;margin-top:7.8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" fillcolor="white [3201]" stroked="f" strokeweight=".5pt">
                <v:textbox>
                  <w:txbxContent>
                    <w:p w:rsidR="003A5932" w:rsidRPr="00312FB5" w:rsidRDefault="003A5932"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3A5932" w:rsidRPr="00E74AB6" w:rsidRDefault="003A5932" w:rsidP="00346400">
                      <w:pPr>
                        <w:jc w:val="center"/>
                        <w:rPr>
                          <w:rFonts w:ascii="Garamond" w:hAnsi="Garamond"/>
                        </w:rPr>
                      </w:pPr>
                    </w:p>
                  </w:txbxContent>
                </v:textbox>
                <w10:wrap anchorx="margin"/>
              </v:shape>
            </w:pict>
          </mc:Fallback>
        </mc:AlternateContent>
      </w:r>
    </w:p>
    <w:p w:rsidR="003C45D8" w:rsidRDefault="003C45D8" w:rsidP="006244D0">
      <w:pPr>
        <w:widowControl w:val="0"/>
        <w:spacing w:line="360" w:lineRule="auto"/>
        <w:ind w:left="1418"/>
        <w:jc w:val="both"/>
        <w:rPr>
          <w:rFonts w:ascii="Garamond" w:hAnsi="Garamond" w:cs="Arial"/>
        </w:rPr>
      </w:pPr>
    </w:p>
    <w:p w:rsidR="009B0EF4" w:rsidRDefault="00346400" w:rsidP="00F3368B">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205106</wp:posOffset>
                </wp:positionV>
                <wp:extent cx="3942526" cy="1722475"/>
                <wp:effectExtent l="0" t="0" r="1270" b="0"/>
                <wp:wrapNone/>
                <wp:docPr id="365" name="Caixa de texto 365"/>
                <wp:cNvGraphicFramePr/>
                <a:graphic xmlns:a="http://schemas.openxmlformats.org/drawingml/2006/main">
                  <a:graphicData uri="http://schemas.microsoft.com/office/word/2010/wordprocessingShape">
                    <wps:wsp>
                      <wps:cNvSpPr txBox="1"/>
                      <wps:spPr>
                        <a:xfrm>
                          <a:off x="0" y="0"/>
                          <a:ext cx="3942526" cy="172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Default="003A5932" w:rsidP="00346400">
                            <w:pPr>
                              <w:jc w:val="both"/>
                              <w:rPr>
                                <w:rFonts w:ascii="Garamond" w:hAnsi="Garamond"/>
                                <w:sz w:val="22"/>
                                <w:szCs w:val="22"/>
                              </w:rPr>
                            </w:pPr>
                            <w:r>
                              <w:rPr>
                                <w:rFonts w:ascii="Garamond" w:hAnsi="Garamond"/>
                                <w:sz w:val="22"/>
                                <w:szCs w:val="22"/>
                              </w:rPr>
                              <w:t>Sócios (contrato social):</w:t>
                            </w:r>
                          </w:p>
                          <w:p w:rsidR="003A5932" w:rsidRDefault="003A5932"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3A5932" w:rsidRDefault="003A5932"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3A5932" w:rsidRDefault="003A5932"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3A5932" w:rsidRPr="00E74AB6" w:rsidRDefault="003A5932"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901C" id="Caixa de texto 365" o:spid="_x0000_s1168" type="#_x0000_t202" style="position:absolute;left:0;text-align:left;margin-left:259.25pt;margin-top:16.15pt;width:310.45pt;height:135.6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" fillcolor="white [3201]" stroked="f" strokeweight=".5pt">
                <v:textbox>
                  <w:txbxContent>
                    <w:p w:rsidR="003A5932" w:rsidRDefault="003A5932" w:rsidP="00346400">
                      <w:pPr>
                        <w:jc w:val="both"/>
                        <w:rPr>
                          <w:rFonts w:ascii="Garamond" w:hAnsi="Garamond"/>
                          <w:sz w:val="22"/>
                          <w:szCs w:val="22"/>
                        </w:rPr>
                      </w:pPr>
                      <w:r>
                        <w:rPr>
                          <w:rFonts w:ascii="Garamond" w:hAnsi="Garamond"/>
                          <w:sz w:val="22"/>
                          <w:szCs w:val="22"/>
                        </w:rPr>
                        <w:t>Sócios (contrato social):</w:t>
                      </w:r>
                    </w:p>
                    <w:p w:rsidR="003A5932" w:rsidRDefault="003A5932"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3A5932" w:rsidRDefault="003A5932"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3A5932" w:rsidRDefault="003A5932"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3A5932" w:rsidRPr="00E74AB6" w:rsidRDefault="003A5932"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3A5932" w:rsidRDefault="003A5932"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3A5932" w:rsidRPr="00DA4A37" w:rsidRDefault="003A5932"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3A5932" w:rsidRDefault="003A5932"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88D55B5"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B20C71E"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3A5932" w:rsidRPr="00163017" w:rsidRDefault="003A5932"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A7611D" w:rsidRDefault="003A5932"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3A5932" w:rsidRPr="00A7611D" w:rsidRDefault="003A5932"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A7611D" w:rsidRDefault="003A5932"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3A5932" w:rsidRPr="00A7611D" w:rsidRDefault="003A5932"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E1198C"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18740</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A7611D" w:rsidRDefault="003A5932"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57BD03" id="Caixa de texto 252" o:spid="_x0000_s1173" type="#_x0000_t202" style="position:absolute;left:0;text-align:left;margin-left:253.7pt;margin-top:1.5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" fillcolor="white [3201]" stroked="f" strokeweight=".5pt">
                <v:textbox>
                  <w:txbxContent>
                    <w:p w:rsidR="003A5932" w:rsidRPr="00A7611D" w:rsidRDefault="003A5932"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510363"/>
                <wp:effectExtent l="0" t="0" r="6985" b="4445"/>
                <wp:wrapNone/>
                <wp:docPr id="255" name="Caixa de texto 255"/>
                <wp:cNvGraphicFramePr/>
                <a:graphic xmlns:a="http://schemas.openxmlformats.org/drawingml/2006/main">
                  <a:graphicData uri="http://schemas.microsoft.com/office/word/2010/wordprocessingShape">
                    <wps:wsp>
                      <wps:cNvSpPr txBox="1"/>
                      <wps:spPr>
                        <a:xfrm>
                          <a:off x="0" y="0"/>
                          <a:ext cx="3860660" cy="510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3A5932" w:rsidRPr="00A7611D" w:rsidRDefault="003A5932"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F063B57" id="Caixa de texto 255" o:spid="_x0000_s1174" type="#_x0000_t202" style="position:absolute;left:0;text-align:left;margin-left:252.8pt;margin-top:9.8pt;width:304pt;height:40.2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" fillcolor="white [3201]" stroked="f" strokeweight=".5pt">
                <v:textbox>
                  <w:txbxContent>
                    <w:p w:rsidR="003A5932" w:rsidRPr="00312FB5" w:rsidRDefault="003A5932"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3A5932" w:rsidRPr="00A7611D" w:rsidRDefault="003A5932"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3A5932" w:rsidRPr="00E74AB6" w:rsidRDefault="003A5932"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3A5932" w:rsidRPr="00312FB5" w:rsidRDefault="003A5932"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3A5932" w:rsidRPr="00E74AB6" w:rsidRDefault="003A5932"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3A5932" w:rsidRDefault="003A5932"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3A5932" w:rsidRPr="00DA4A37" w:rsidRDefault="003A5932"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3A5932" w:rsidRDefault="003A5932"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3C8DA67"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3A5932" w:rsidRPr="00E74AB6" w:rsidRDefault="003A5932"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3A5932" w:rsidRPr="00312FB5" w:rsidRDefault="003A5932"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3A5932" w:rsidRPr="00E74AB6" w:rsidRDefault="003A5932"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3A5932" w:rsidRPr="00163017" w:rsidRDefault="003A5932"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Default="003A5932" w:rsidP="00FA1E29">
                            <w:pPr>
                              <w:jc w:val="both"/>
                              <w:rPr>
                                <w:rFonts w:ascii="Garamond" w:hAnsi="Garamond"/>
                                <w:sz w:val="22"/>
                                <w:szCs w:val="22"/>
                              </w:rPr>
                            </w:pPr>
                            <w:r>
                              <w:rPr>
                                <w:rFonts w:ascii="Garamond" w:hAnsi="Garamond"/>
                                <w:sz w:val="22"/>
                                <w:szCs w:val="22"/>
                              </w:rPr>
                              <w:t>Sócios (contrato social):</w:t>
                            </w:r>
                          </w:p>
                          <w:p w:rsidR="003A5932" w:rsidRDefault="003A5932"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3A5932" w:rsidRDefault="003A5932"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3A5932" w:rsidRDefault="003A5932"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3A5932" w:rsidRDefault="003A5932"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3A5932" w:rsidRPr="00E74AB6" w:rsidRDefault="003A5932"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3A5932" w:rsidRDefault="003A5932" w:rsidP="00FA1E29">
                      <w:pPr>
                        <w:jc w:val="both"/>
                        <w:rPr>
                          <w:rFonts w:ascii="Garamond" w:hAnsi="Garamond"/>
                          <w:sz w:val="22"/>
                          <w:szCs w:val="22"/>
                        </w:rPr>
                      </w:pPr>
                      <w:r>
                        <w:rPr>
                          <w:rFonts w:ascii="Garamond" w:hAnsi="Garamond"/>
                          <w:sz w:val="22"/>
                          <w:szCs w:val="22"/>
                        </w:rPr>
                        <w:t>Sócios (contrato social):</w:t>
                      </w:r>
                    </w:p>
                    <w:p w:rsidR="003A5932" w:rsidRDefault="003A5932"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3A5932" w:rsidRDefault="003A5932"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3A5932" w:rsidRDefault="003A5932"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3A5932" w:rsidRDefault="003A5932"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3A5932" w:rsidRPr="00E74AB6" w:rsidRDefault="003A5932"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3A5932" w:rsidRDefault="003A5932"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3A5932" w:rsidRPr="00DA4A37" w:rsidRDefault="003A5932"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3A5932" w:rsidRDefault="003A5932"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B258109"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3A5932" w:rsidRPr="00163017" w:rsidRDefault="003A5932"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3A5932" w:rsidRPr="00E74AB6" w:rsidRDefault="003A5932"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3A5932" w:rsidRPr="00312FB5" w:rsidRDefault="003A5932"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3A5932" w:rsidRPr="00E74AB6" w:rsidRDefault="003A5932"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FB2F3E"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635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3A5932" w:rsidRPr="00A7611D" w:rsidRDefault="003A5932"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AF9A8C" id="Caixa de texto 271" o:spid="_x0000_s1183" type="#_x0000_t202" style="position:absolute;left:0;text-align:left;margin-left:262.3pt;margin-top:.0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" fillcolor="white [3201]" stroked="f" strokeweight=".5pt">
                <v:textbox>
                  <w:txbxContent>
                    <w:p w:rsidR="003A5932" w:rsidRPr="00312FB5" w:rsidRDefault="003A5932"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3A5932" w:rsidRPr="00A7611D" w:rsidRDefault="003A5932" w:rsidP="00FA1E29">
                      <w:pPr>
                        <w:jc w:val="both"/>
                        <w:rPr>
                          <w:rFonts w:ascii="Garamond" w:hAnsi="Garamond"/>
                          <w:sz w:val="22"/>
                          <w:szCs w:val="22"/>
                        </w:rPr>
                      </w:pPr>
                    </w:p>
                  </w:txbxContent>
                </v:textbox>
                <w10:wrap anchorx="margin"/>
              </v:shape>
            </w:pict>
          </mc:Fallback>
        </mc:AlternateContent>
      </w:r>
    </w:p>
    <w:p w:rsidR="00FB2F3E" w:rsidRDefault="00D5788E"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align>right</wp:align>
                </wp:positionH>
                <wp:positionV relativeFrom="paragraph">
                  <wp:posOffset>133350</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11F1D" w:rsidRDefault="003A5932"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3A5932" w:rsidRPr="00E74AB6" w:rsidRDefault="003A5932"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AB6823" id="Caixa de texto 274" o:spid="_x0000_s1184" type="#_x0000_t202" style="position:absolute;left:0;text-align:left;margin-left:260.15pt;margin-top:10.5pt;width:311.35pt;height:50.45pt;z-index:252223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" fillcolor="white [3201]" stroked="f" strokeweight=".5pt">
                <v:textbox>
                  <w:txbxContent>
                    <w:p w:rsidR="003A5932" w:rsidRPr="00611F1D" w:rsidRDefault="003A5932"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3A5932" w:rsidRPr="00E74AB6" w:rsidRDefault="003A5932" w:rsidP="00433B29">
                      <w:pPr>
                        <w:jc w:val="center"/>
                        <w:rPr>
                          <w:rFonts w:ascii="Garamond" w:hAnsi="Garamond"/>
                        </w:rPr>
                      </w:pPr>
                    </w:p>
                  </w:txbxContent>
                </v:textbox>
                <w10:wrap anchorx="margin"/>
              </v:shape>
            </w:pict>
          </mc:Fallback>
        </mc:AlternateContent>
      </w:r>
    </w:p>
    <w:p w:rsidR="00D5788E" w:rsidRDefault="00D5788E"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214630</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11F1D" w:rsidRDefault="003A5932"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3A5932" w:rsidRPr="00E74AB6" w:rsidRDefault="003A5932"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777764" id="Caixa de texto 273" o:spid="_x0000_s1185" type="#_x0000_t202" style="position:absolute;left:0;text-align:left;margin-left:261.1pt;margin-top:16.9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" fillcolor="white [3201]" stroked="f" strokeweight=".5pt">
                <v:textbox>
                  <w:txbxContent>
                    <w:p w:rsidR="003A5932" w:rsidRPr="00611F1D" w:rsidRDefault="003A5932"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3A5932" w:rsidRPr="00E74AB6" w:rsidRDefault="003A5932"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D5788E" w:rsidP="00003766">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29210</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11F1D" w:rsidRDefault="003A5932"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3A5932" w:rsidRPr="00E74AB6" w:rsidRDefault="003A5932"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BE3943" id="Caixa de texto 279" o:spid="_x0000_s1186" type="#_x0000_t202" style="position:absolute;left:0;text-align:left;margin-left:260.25pt;margin-top:2.3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" fillcolor="white [3201]" stroked="f" strokeweight=".5pt">
                <v:textbox>
                  <w:txbxContent>
                    <w:p w:rsidR="003A5932" w:rsidRPr="00611F1D" w:rsidRDefault="003A5932"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3A5932" w:rsidRPr="00E74AB6" w:rsidRDefault="003A5932" w:rsidP="00433B29">
                      <w:pPr>
                        <w:jc w:val="center"/>
                        <w:rPr>
                          <w:rFonts w:ascii="Garamond" w:hAnsi="Garamond"/>
                        </w:rPr>
                      </w:pPr>
                    </w:p>
                  </w:txbxContent>
                </v:textbox>
                <w10:wrap anchorx="margin"/>
              </v:shape>
            </w:pict>
          </mc:Fallback>
        </mc:AlternateContent>
      </w: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F3368B" w:rsidRDefault="00F3368B" w:rsidP="006244D0">
      <w:pPr>
        <w:widowControl w:val="0"/>
        <w:spacing w:line="360" w:lineRule="auto"/>
        <w:ind w:left="1418"/>
        <w:jc w:val="both"/>
        <w:rPr>
          <w:rFonts w:ascii="Garamond" w:hAnsi="Garamond" w:cs="Arial"/>
        </w:rPr>
      </w:pPr>
    </w:p>
    <w:p w:rsidR="00F3368B" w:rsidRDefault="00F3368B"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Default="003A5932" w:rsidP="00433B29">
                            <w:pPr>
                              <w:jc w:val="both"/>
                              <w:rPr>
                                <w:rFonts w:ascii="Garamond" w:hAnsi="Garamond"/>
                                <w:sz w:val="22"/>
                                <w:szCs w:val="22"/>
                              </w:rPr>
                            </w:pPr>
                            <w:r>
                              <w:rPr>
                                <w:rFonts w:ascii="Garamond" w:hAnsi="Garamond"/>
                                <w:sz w:val="22"/>
                                <w:szCs w:val="22"/>
                              </w:rPr>
                              <w:t>Sócios (contrato social):</w:t>
                            </w:r>
                          </w:p>
                          <w:p w:rsidR="003A5932" w:rsidRDefault="003A5932"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3A5932" w:rsidRDefault="003A5932"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3A5932" w:rsidRDefault="003A5932"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3A5932" w:rsidRDefault="003A5932"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3A5932" w:rsidRDefault="003A5932"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3A5932" w:rsidRPr="00E74AB6" w:rsidRDefault="003A5932"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3A5932" w:rsidRDefault="003A5932" w:rsidP="00433B29">
                      <w:pPr>
                        <w:jc w:val="both"/>
                        <w:rPr>
                          <w:rFonts w:ascii="Garamond" w:hAnsi="Garamond"/>
                          <w:sz w:val="22"/>
                          <w:szCs w:val="22"/>
                        </w:rPr>
                      </w:pPr>
                      <w:r>
                        <w:rPr>
                          <w:rFonts w:ascii="Garamond" w:hAnsi="Garamond"/>
                          <w:sz w:val="22"/>
                          <w:szCs w:val="22"/>
                        </w:rPr>
                        <w:t>Sócios (contrato social):</w:t>
                      </w:r>
                    </w:p>
                    <w:p w:rsidR="003A5932" w:rsidRDefault="003A5932"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3A5932" w:rsidRDefault="003A5932"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3A5932" w:rsidRDefault="003A5932"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3A5932" w:rsidRDefault="003A5932"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3A5932" w:rsidRDefault="003A5932"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3A5932" w:rsidRPr="00E74AB6" w:rsidRDefault="003A5932"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D3A892C"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3A5932" w:rsidRDefault="003A5932"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3A5932" w:rsidRPr="00DA4A37" w:rsidRDefault="003A5932"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3A5932" w:rsidRDefault="003A5932"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Default="003A5932" w:rsidP="00131640">
                            <w:pPr>
                              <w:jc w:val="center"/>
                              <w:rPr>
                                <w:rFonts w:ascii="Garamond" w:hAnsi="Garamond"/>
                                <w:b/>
                                <w:sz w:val="22"/>
                                <w:szCs w:val="22"/>
                              </w:rPr>
                            </w:pPr>
                            <w:r>
                              <w:rPr>
                                <w:rFonts w:ascii="Garamond" w:hAnsi="Garamond"/>
                                <w:b/>
                                <w:sz w:val="22"/>
                                <w:szCs w:val="22"/>
                              </w:rPr>
                              <w:t>VER ANEXO 29</w:t>
                            </w:r>
                          </w:p>
                          <w:p w:rsidR="003A5932" w:rsidRPr="00163017" w:rsidRDefault="003A5932"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3A5932" w:rsidRDefault="003A5932" w:rsidP="00131640">
                      <w:pPr>
                        <w:jc w:val="center"/>
                        <w:rPr>
                          <w:rFonts w:ascii="Garamond" w:hAnsi="Garamond"/>
                          <w:b/>
                          <w:sz w:val="22"/>
                          <w:szCs w:val="22"/>
                        </w:rPr>
                      </w:pPr>
                      <w:r>
                        <w:rPr>
                          <w:rFonts w:ascii="Garamond" w:hAnsi="Garamond"/>
                          <w:b/>
                          <w:sz w:val="22"/>
                          <w:szCs w:val="22"/>
                        </w:rPr>
                        <w:t>VER ANEXO 29</w:t>
                      </w:r>
                    </w:p>
                    <w:p w:rsidR="003A5932" w:rsidRPr="00163017" w:rsidRDefault="003A5932"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11F1D" w:rsidRDefault="003A5932"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3A5932" w:rsidRPr="00E74AB6" w:rsidRDefault="003A5932"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3A5932" w:rsidRPr="00611F1D" w:rsidRDefault="003A5932"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3A5932" w:rsidRPr="00E74AB6" w:rsidRDefault="003A5932"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Default="003A5932"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3A5932" w:rsidRPr="00B960A2" w:rsidRDefault="003A5932"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3A5932" w:rsidRPr="00E74AB6" w:rsidRDefault="003A5932"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3A5932" w:rsidRDefault="003A5932"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3A5932" w:rsidRPr="00B960A2" w:rsidRDefault="003A5932"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3A5932" w:rsidRPr="00E74AB6" w:rsidRDefault="003A5932"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align>right</wp:align>
                </wp:positionH>
                <wp:positionV relativeFrom="paragraph">
                  <wp:posOffset>123825</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Default="003A5932"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3A5932" w:rsidRDefault="003A5932"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3A5932" w:rsidRPr="00B960A2" w:rsidRDefault="003A5932"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3A5932" w:rsidRPr="00E74AB6" w:rsidRDefault="003A5932"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ECB476" id="Caixa de texto 373" o:spid="_x0000_s1192" type="#_x0000_t202" style="position:absolute;left:0;text-align:left;margin-left:258.5pt;margin-top:9.75pt;width:309.7pt;height:63.6pt;z-index:25240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" fillcolor="white [3201]" stroked="f" strokeweight=".5pt">
                <v:textbox>
                  <w:txbxContent>
                    <w:p w:rsidR="003A5932" w:rsidRDefault="003A5932"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3A5932" w:rsidRDefault="003A5932"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3A5932" w:rsidRPr="00B960A2" w:rsidRDefault="003A5932"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3A5932" w:rsidRPr="00E74AB6" w:rsidRDefault="003A5932"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AE2D9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210820</wp:posOffset>
                </wp:positionV>
                <wp:extent cx="3909439" cy="669851"/>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09439" cy="6698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11F1D" w:rsidRDefault="003A5932"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3A5932" w:rsidRPr="00E74AB6" w:rsidRDefault="003A5932"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0B62C" id="Caixa de texto 374" o:spid="_x0000_s1193" type="#_x0000_t202" style="position:absolute;left:0;text-align:left;margin-left:256.65pt;margin-top:16.6pt;width:307.85pt;height:52.7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" fillcolor="white [3201]" stroked="f" strokeweight=".5pt">
                <v:textbox>
                  <w:txbxContent>
                    <w:p w:rsidR="003A5932" w:rsidRPr="00611F1D" w:rsidRDefault="003A5932"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3A5932" w:rsidRPr="00E74AB6" w:rsidRDefault="003A5932"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3368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19168</wp:posOffset>
                </wp:positionV>
                <wp:extent cx="3885688" cy="1377537"/>
                <wp:effectExtent l="0" t="0" r="635" b="0"/>
                <wp:wrapNone/>
                <wp:docPr id="375" name="Caixa de texto 375"/>
                <wp:cNvGraphicFramePr/>
                <a:graphic xmlns:a="http://schemas.openxmlformats.org/drawingml/2006/main">
                  <a:graphicData uri="http://schemas.microsoft.com/office/word/2010/wordprocessingShape">
                    <wps:wsp>
                      <wps:cNvSpPr txBox="1"/>
                      <wps:spPr>
                        <a:xfrm>
                          <a:off x="0" y="0"/>
                          <a:ext cx="388568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42F58" w:rsidRDefault="003A5932"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66EED" id="Caixa de texto 375" o:spid="_x0000_s1194" type="#_x0000_t202" style="position:absolute;left:0;text-align:left;margin-left:254.75pt;margin-top:1.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" fillcolor="white [3201]" stroked="f" strokeweight=".5pt">
                <v:textbox>
                  <w:txbxContent>
                    <w:p w:rsidR="003A5932" w:rsidRPr="00642F58" w:rsidRDefault="003A5932"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AE2D9B" w:rsidRDefault="00AE2D9B" w:rsidP="00431A01">
      <w:pPr>
        <w:widowControl w:val="0"/>
        <w:spacing w:line="360" w:lineRule="auto"/>
        <w:jc w:val="both"/>
        <w:rPr>
          <w:rFonts w:ascii="Garamond" w:hAnsi="Garamond" w:cs="Arial"/>
        </w:rPr>
      </w:pPr>
    </w:p>
    <w:p w:rsidR="00AE2D9B" w:rsidRDefault="00AE2D9B" w:rsidP="00431A01">
      <w:pPr>
        <w:widowControl w:val="0"/>
        <w:spacing w:line="360" w:lineRule="auto"/>
        <w:jc w:val="both"/>
        <w:rPr>
          <w:rFonts w:ascii="Garamond" w:hAnsi="Garamond" w:cs="Arial"/>
        </w:rPr>
      </w:pPr>
    </w:p>
    <w:p w:rsidR="00AE2D9B" w:rsidRDefault="00AE2D9B" w:rsidP="00431A01">
      <w:pPr>
        <w:widowControl w:val="0"/>
        <w:spacing w:line="360" w:lineRule="auto"/>
        <w:jc w:val="both"/>
        <w:rPr>
          <w:rFonts w:ascii="Garamond" w:hAnsi="Garamond" w:cs="Arial"/>
        </w:rPr>
      </w:pPr>
    </w:p>
    <w:p w:rsidR="00AE2D9B" w:rsidRDefault="00AE2D9B" w:rsidP="00431A01">
      <w:pPr>
        <w:widowControl w:val="0"/>
        <w:spacing w:line="360" w:lineRule="auto"/>
        <w:jc w:val="both"/>
        <w:rPr>
          <w:rFonts w:ascii="Garamond" w:hAnsi="Garamond" w:cs="Arial"/>
        </w:rPr>
      </w:pPr>
    </w:p>
    <w:p w:rsidR="00AE2D9B" w:rsidRDefault="00AE2D9B" w:rsidP="00431A01">
      <w:pPr>
        <w:widowControl w:val="0"/>
        <w:spacing w:line="360" w:lineRule="auto"/>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E1198C" w:rsidRDefault="003A5932" w:rsidP="00431A01">
                            <w:pPr>
                              <w:jc w:val="both"/>
                              <w:rPr>
                                <w:rFonts w:ascii="Garamond" w:hAnsi="Garamond"/>
                                <w:sz w:val="22"/>
                                <w:szCs w:val="22"/>
                              </w:rPr>
                            </w:pPr>
                            <w:r w:rsidRPr="00E1198C">
                              <w:rPr>
                                <w:rFonts w:ascii="Garamond" w:hAnsi="Garamond"/>
                                <w:sz w:val="22"/>
                                <w:szCs w:val="22"/>
                              </w:rPr>
                              <w:t>Sócios (contrato social):</w:t>
                            </w:r>
                          </w:p>
                          <w:p w:rsidR="003A5932" w:rsidRPr="00E1198C" w:rsidRDefault="003A5932"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3A5932" w:rsidRPr="00E1198C" w:rsidRDefault="003A5932"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3A5932" w:rsidRPr="00E1198C" w:rsidRDefault="003A5932"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3A5932" w:rsidRPr="00E74AB6" w:rsidRDefault="003A5932"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3A5932" w:rsidRPr="00E1198C" w:rsidRDefault="003A5932" w:rsidP="00431A01">
                      <w:pPr>
                        <w:jc w:val="both"/>
                        <w:rPr>
                          <w:rFonts w:ascii="Garamond" w:hAnsi="Garamond"/>
                          <w:sz w:val="22"/>
                          <w:szCs w:val="22"/>
                        </w:rPr>
                      </w:pPr>
                      <w:r w:rsidRPr="00E1198C">
                        <w:rPr>
                          <w:rFonts w:ascii="Garamond" w:hAnsi="Garamond"/>
                          <w:sz w:val="22"/>
                          <w:szCs w:val="22"/>
                        </w:rPr>
                        <w:t>Sócios (contrato social):</w:t>
                      </w:r>
                    </w:p>
                    <w:p w:rsidR="003A5932" w:rsidRPr="00E1198C" w:rsidRDefault="003A5932"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3A5932" w:rsidRPr="00E1198C" w:rsidRDefault="003A5932"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3A5932" w:rsidRPr="00E1198C" w:rsidRDefault="003A5932"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3A5932" w:rsidRPr="00E74AB6" w:rsidRDefault="003A5932"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611F1D" w:rsidRDefault="003A5932"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3A5932" w:rsidRPr="0088751A" w:rsidRDefault="003A5932"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3A5932" w:rsidRPr="00611F1D" w:rsidRDefault="003A5932"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3A5932" w:rsidRPr="0088751A" w:rsidRDefault="003A5932"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CD27A28"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163017" w:rsidRDefault="003A5932"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3A5932" w:rsidRPr="00163017" w:rsidRDefault="003A5932"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11F1D" w:rsidRDefault="003A5932"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3A5932" w:rsidRPr="00E74AB6" w:rsidRDefault="003A5932"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3A5932" w:rsidRPr="00611F1D" w:rsidRDefault="003A5932"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3A5932" w:rsidRPr="00E74AB6" w:rsidRDefault="003A5932"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11F1D" w:rsidRDefault="003A5932"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3A5932" w:rsidRPr="00E74AB6" w:rsidRDefault="003A5932"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3A5932" w:rsidRPr="00611F1D" w:rsidRDefault="003A5932"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3A5932" w:rsidRPr="00E74AB6" w:rsidRDefault="003A5932"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visto, a pessoa jurídica </w:t>
      </w:r>
      <w:proofErr w:type="spellStart"/>
      <w:r>
        <w:rPr>
          <w:rFonts w:ascii="Garamond" w:hAnsi="Garamond" w:cs="Arial"/>
        </w:rPr>
        <w:t>Vemaq</w:t>
      </w:r>
      <w:proofErr w:type="spellEnd"/>
      <w:r>
        <w:rPr>
          <w:rFonts w:ascii="Garamond" w:hAnsi="Garamond" w:cs="Arial"/>
        </w:rPr>
        <w:t xml:space="preserve"> Peças para Veículos e Máquinas Ltda. já pertenceu à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w:t>
      </w:r>
      <w:proofErr w:type="spellStart"/>
      <w:r w:rsidR="00863379">
        <w:rPr>
          <w:rFonts w:ascii="Garamond" w:hAnsi="Garamond" w:cs="Arial"/>
        </w:rPr>
        <w:t>Vemaq</w:t>
      </w:r>
      <w:proofErr w:type="spellEnd"/>
      <w:r w:rsidR="00863379">
        <w:rPr>
          <w:rFonts w:ascii="Garamond" w:hAnsi="Garamond" w:cs="Arial"/>
        </w:rPr>
        <w:t xml:space="preserve"> é </w:t>
      </w:r>
      <w:r>
        <w:rPr>
          <w:rFonts w:ascii="Garamond" w:hAnsi="Garamond" w:cs="Arial"/>
        </w:rPr>
        <w:t xml:space="preserve">o </w:t>
      </w:r>
      <w:r w:rsidR="00863379">
        <w:rPr>
          <w:rFonts w:ascii="Garamond" w:hAnsi="Garamond" w:cs="Arial"/>
        </w:rPr>
        <w:t xml:space="preserve">mesmo das pessoas jurídicas Dimas </w:t>
      </w:r>
      <w:proofErr w:type="spellStart"/>
      <w:r w:rsidR="00863379">
        <w:rPr>
          <w:rFonts w:ascii="Garamond" w:hAnsi="Garamond" w:cs="Arial"/>
        </w:rPr>
        <w:t>Fulgêncio</w:t>
      </w:r>
      <w:proofErr w:type="spellEnd"/>
      <w:r w:rsidR="00863379">
        <w:rPr>
          <w:rFonts w:ascii="Garamond" w:hAnsi="Garamond" w:cs="Arial"/>
        </w:rPr>
        <w:t xml:space="preserve"> Autopeças Ltda. e Fênix </w:t>
      </w:r>
      <w:proofErr w:type="spellStart"/>
      <w:r w:rsidR="00863379">
        <w:rPr>
          <w:rFonts w:ascii="Garamond" w:hAnsi="Garamond" w:cs="Arial"/>
        </w:rPr>
        <w:t>Tractor</w:t>
      </w:r>
      <w:proofErr w:type="spellEnd"/>
      <w:r w:rsidR="00863379">
        <w:rPr>
          <w:rFonts w:ascii="Garamond" w:hAnsi="Garamond" w:cs="Arial"/>
        </w:rPr>
        <w:t xml:space="preserve">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w:t>
      </w:r>
      <w:proofErr w:type="spellStart"/>
      <w:r>
        <w:rPr>
          <w:rFonts w:ascii="Garamond" w:hAnsi="Garamond" w:cs="Arial"/>
        </w:rPr>
        <w:t>Fulgêncio</w:t>
      </w:r>
      <w:proofErr w:type="spellEnd"/>
      <w:r>
        <w:rPr>
          <w:rFonts w:ascii="Garamond" w:hAnsi="Garamond" w:cs="Arial"/>
        </w:rPr>
        <w:t xml:space="preserve"> Autopeças Ltda., que possui o mesmo contador da </w:t>
      </w:r>
      <w:proofErr w:type="spellStart"/>
      <w:r>
        <w:rPr>
          <w:rFonts w:ascii="Garamond" w:hAnsi="Garamond" w:cs="Arial"/>
        </w:rPr>
        <w:t>Vemaq</w:t>
      </w:r>
      <w:proofErr w:type="spellEnd"/>
      <w:r>
        <w:rPr>
          <w:rFonts w:ascii="Garamond" w:hAnsi="Garamond" w:cs="Arial"/>
        </w:rPr>
        <w:t xml:space="preserve"> (pertencente à família de </w:t>
      </w:r>
      <w:proofErr w:type="spellStart"/>
      <w:r>
        <w:rPr>
          <w:rFonts w:ascii="Garamond" w:hAnsi="Garamond" w:cs="Arial"/>
        </w:rPr>
        <w:t>Demosthenes</w:t>
      </w:r>
      <w:proofErr w:type="spellEnd"/>
      <w:r>
        <w:rPr>
          <w:rFonts w:ascii="Garamond" w:hAnsi="Garamond" w:cs="Arial"/>
        </w:rPr>
        <w:t xml:space="preserve">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V</w:t>
      </w:r>
      <w:r w:rsidR="00863379">
        <w:rPr>
          <w:rFonts w:ascii="Garamond" w:hAnsi="Garamond" w:cs="Arial"/>
        </w:rPr>
        <w:t xml:space="preserve">ejamos então as empresas relacionadas à pessoa jurídica </w:t>
      </w:r>
      <w:proofErr w:type="spellStart"/>
      <w:r w:rsidR="00863379">
        <w:rPr>
          <w:rFonts w:ascii="Garamond" w:hAnsi="Garamond" w:cs="Arial"/>
        </w:rPr>
        <w:t>Vemaq</w:t>
      </w:r>
      <w:proofErr w:type="spellEnd"/>
      <w:r w:rsidR="00863379">
        <w:rPr>
          <w:rFonts w:ascii="Garamond" w:hAnsi="Garamond" w:cs="Arial"/>
        </w:rPr>
        <w:t>,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w:t>
      </w:r>
      <w:proofErr w:type="spellStart"/>
      <w:r w:rsidR="00863379">
        <w:rPr>
          <w:rFonts w:ascii="Garamond" w:hAnsi="Garamond" w:cs="Arial"/>
        </w:rPr>
        <w:t>Demosthenes</w:t>
      </w:r>
      <w:proofErr w:type="spellEnd"/>
      <w:r w:rsidR="00863379">
        <w:rPr>
          <w:rFonts w:ascii="Garamond" w:hAnsi="Garamond" w:cs="Arial"/>
        </w:rPr>
        <w:t xml:space="preserve">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3A5932" w:rsidRDefault="003A5932"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3A5932" w:rsidRPr="00DA4A37" w:rsidRDefault="003A5932"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3A5932" w:rsidRDefault="003A5932"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3A5932" w:rsidRPr="00E74AB6" w:rsidRDefault="003A5932"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3A5932" w:rsidRPr="00312FB5" w:rsidRDefault="003A5932"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3A5932" w:rsidRPr="00E74AB6" w:rsidRDefault="003A5932"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3A5932" w:rsidRDefault="003A5932"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3A5932" w:rsidRPr="00DA4A37" w:rsidRDefault="003A5932"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3A5932" w:rsidRDefault="003A5932"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3A5932" w:rsidRPr="00E74AB6" w:rsidRDefault="003A5932"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3A5932" w:rsidRPr="00312FB5" w:rsidRDefault="003A5932"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3A5932" w:rsidRPr="00E74AB6" w:rsidRDefault="003A5932"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AE6E19A"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Default="003A5932" w:rsidP="00131640">
                            <w:pPr>
                              <w:jc w:val="center"/>
                              <w:rPr>
                                <w:rFonts w:ascii="Garamond" w:hAnsi="Garamond"/>
                                <w:b/>
                                <w:sz w:val="22"/>
                                <w:szCs w:val="22"/>
                              </w:rPr>
                            </w:pPr>
                            <w:r>
                              <w:rPr>
                                <w:rFonts w:ascii="Garamond" w:hAnsi="Garamond"/>
                                <w:b/>
                                <w:sz w:val="22"/>
                                <w:szCs w:val="22"/>
                              </w:rPr>
                              <w:t>VER ANEXO 31</w:t>
                            </w:r>
                          </w:p>
                          <w:p w:rsidR="003A5932" w:rsidRPr="00163017" w:rsidRDefault="003A5932"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3A5932" w:rsidRDefault="003A5932" w:rsidP="00131640">
                      <w:pPr>
                        <w:jc w:val="center"/>
                        <w:rPr>
                          <w:rFonts w:ascii="Garamond" w:hAnsi="Garamond"/>
                          <w:b/>
                          <w:sz w:val="22"/>
                          <w:szCs w:val="22"/>
                        </w:rPr>
                      </w:pPr>
                      <w:r>
                        <w:rPr>
                          <w:rFonts w:ascii="Garamond" w:hAnsi="Garamond"/>
                          <w:b/>
                          <w:sz w:val="22"/>
                          <w:szCs w:val="22"/>
                        </w:rPr>
                        <w:t>VER ANEXO 31</w:t>
                      </w:r>
                    </w:p>
                    <w:p w:rsidR="003A5932" w:rsidRPr="00163017" w:rsidRDefault="003A5932"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11F1D" w:rsidRDefault="003A5932"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3A5932" w:rsidRPr="00E74AB6" w:rsidRDefault="003A5932"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3A5932" w:rsidRPr="00611F1D" w:rsidRDefault="003A5932"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3A5932" w:rsidRPr="00E74AB6" w:rsidRDefault="003A5932"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611F1D" w:rsidRDefault="003A5932"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3A5932" w:rsidRPr="00E74AB6" w:rsidRDefault="003A5932"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3A5932" w:rsidRPr="00611F1D" w:rsidRDefault="003A5932"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3A5932" w:rsidRPr="00E74AB6" w:rsidRDefault="003A5932"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Default="003A5932" w:rsidP="00A2700A">
                            <w:pPr>
                              <w:jc w:val="both"/>
                              <w:rPr>
                                <w:rFonts w:ascii="Garamond" w:hAnsi="Garamond"/>
                                <w:sz w:val="22"/>
                                <w:szCs w:val="22"/>
                              </w:rPr>
                            </w:pPr>
                            <w:r>
                              <w:rPr>
                                <w:rFonts w:ascii="Garamond" w:hAnsi="Garamond"/>
                                <w:sz w:val="22"/>
                                <w:szCs w:val="22"/>
                              </w:rPr>
                              <w:t>Sócios (contrato social):</w:t>
                            </w:r>
                          </w:p>
                          <w:p w:rsidR="003A5932" w:rsidRPr="008B7D34" w:rsidRDefault="003A5932"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3A5932" w:rsidRPr="008B7D34" w:rsidRDefault="003A5932"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3A5932" w:rsidRDefault="003A5932" w:rsidP="00A2700A">
                      <w:pPr>
                        <w:jc w:val="both"/>
                        <w:rPr>
                          <w:rFonts w:ascii="Garamond" w:hAnsi="Garamond"/>
                          <w:sz w:val="22"/>
                          <w:szCs w:val="22"/>
                        </w:rPr>
                      </w:pPr>
                      <w:r>
                        <w:rPr>
                          <w:rFonts w:ascii="Garamond" w:hAnsi="Garamond"/>
                          <w:sz w:val="22"/>
                          <w:szCs w:val="22"/>
                        </w:rPr>
                        <w:t>Sócios (contrato social):</w:t>
                      </w:r>
                    </w:p>
                    <w:p w:rsidR="003A5932" w:rsidRPr="008B7D34" w:rsidRDefault="003A5932"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3A5932" w:rsidRPr="008B7D34" w:rsidRDefault="003A5932"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3A5932" w:rsidRDefault="003A5932"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3A5932" w:rsidRPr="00DA4A37" w:rsidRDefault="003A5932"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3A5932" w:rsidRDefault="003A5932"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374782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Default="003A5932" w:rsidP="00131640">
                            <w:pPr>
                              <w:jc w:val="center"/>
                              <w:rPr>
                                <w:rFonts w:ascii="Garamond" w:hAnsi="Garamond"/>
                                <w:b/>
                                <w:sz w:val="22"/>
                                <w:szCs w:val="22"/>
                              </w:rPr>
                            </w:pPr>
                            <w:r>
                              <w:rPr>
                                <w:rFonts w:ascii="Garamond" w:hAnsi="Garamond"/>
                                <w:b/>
                                <w:sz w:val="22"/>
                                <w:szCs w:val="22"/>
                              </w:rPr>
                              <w:t>VER ANEXO 31</w:t>
                            </w:r>
                          </w:p>
                          <w:p w:rsidR="003A5932" w:rsidRPr="00163017" w:rsidRDefault="003A5932"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3A5932" w:rsidRDefault="003A5932" w:rsidP="00131640">
                      <w:pPr>
                        <w:jc w:val="center"/>
                        <w:rPr>
                          <w:rFonts w:ascii="Garamond" w:hAnsi="Garamond"/>
                          <w:b/>
                          <w:sz w:val="22"/>
                          <w:szCs w:val="22"/>
                        </w:rPr>
                      </w:pPr>
                      <w:r>
                        <w:rPr>
                          <w:rFonts w:ascii="Garamond" w:hAnsi="Garamond"/>
                          <w:b/>
                          <w:sz w:val="22"/>
                          <w:szCs w:val="22"/>
                        </w:rPr>
                        <w:t>VER ANEXO 31</w:t>
                      </w:r>
                    </w:p>
                    <w:p w:rsidR="003A5932" w:rsidRPr="00163017" w:rsidRDefault="003A5932"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3A5932" w:rsidRPr="00E74AB6" w:rsidRDefault="003A5932"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3A5932" w:rsidRPr="00312FB5" w:rsidRDefault="003A5932"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3A5932" w:rsidRPr="00E74AB6" w:rsidRDefault="003A5932"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3A5932" w:rsidRPr="00E74AB6" w:rsidRDefault="003A5932"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3A5932" w:rsidRPr="00312FB5" w:rsidRDefault="003A5932"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3A5932" w:rsidRPr="00E74AB6" w:rsidRDefault="003A5932"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932" w:rsidRPr="00DA4A37" w:rsidRDefault="003A5932"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3A5932" w:rsidRDefault="003A5932"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3A5932" w:rsidRPr="00DA4A37" w:rsidRDefault="003A5932"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3A5932" w:rsidRDefault="003A5932"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3AF292"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Pr="00312FB5" w:rsidRDefault="003A5932"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3A5932" w:rsidRPr="00E74AB6" w:rsidRDefault="003A5932"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3A5932" w:rsidRPr="00312FB5" w:rsidRDefault="003A5932"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3A5932" w:rsidRPr="00E74AB6" w:rsidRDefault="003A5932"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932" w:rsidRDefault="003A5932" w:rsidP="00131640">
                            <w:pPr>
                              <w:jc w:val="center"/>
                              <w:rPr>
                                <w:rFonts w:ascii="Garamond" w:hAnsi="Garamond"/>
                                <w:b/>
                                <w:sz w:val="22"/>
                                <w:szCs w:val="22"/>
                              </w:rPr>
                            </w:pPr>
                            <w:r>
                              <w:rPr>
                                <w:rFonts w:ascii="Garamond" w:hAnsi="Garamond"/>
                                <w:b/>
                                <w:sz w:val="22"/>
                                <w:szCs w:val="22"/>
                              </w:rPr>
                              <w:t>VER ANEXO 31</w:t>
                            </w:r>
                          </w:p>
                          <w:p w:rsidR="003A5932" w:rsidRPr="00163017" w:rsidRDefault="003A5932"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3A5932" w:rsidRDefault="003A5932" w:rsidP="00131640">
                      <w:pPr>
                        <w:jc w:val="center"/>
                        <w:rPr>
                          <w:rFonts w:ascii="Garamond" w:hAnsi="Garamond"/>
                          <w:b/>
                          <w:sz w:val="22"/>
                          <w:szCs w:val="22"/>
                        </w:rPr>
                      </w:pPr>
                      <w:r>
                        <w:rPr>
                          <w:rFonts w:ascii="Garamond" w:hAnsi="Garamond"/>
                          <w:b/>
                          <w:sz w:val="22"/>
                          <w:szCs w:val="22"/>
                        </w:rPr>
                        <w:t>VER ANEXO 31</w:t>
                      </w:r>
                    </w:p>
                    <w:p w:rsidR="003A5932" w:rsidRPr="00163017" w:rsidRDefault="003A5932"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F3368B" w:rsidRDefault="00F3368B"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w:t>
      </w:r>
      <w:proofErr w:type="spellStart"/>
      <w:r>
        <w:rPr>
          <w:rFonts w:ascii="Garamond" w:hAnsi="Garamond" w:cs="Arial"/>
        </w:rPr>
        <w:t>Demosthenes</w:t>
      </w:r>
      <w:proofErr w:type="spellEnd"/>
      <w:r>
        <w:rPr>
          <w:rFonts w:ascii="Garamond" w:hAnsi="Garamond" w:cs="Arial"/>
        </w:rPr>
        <w:t xml:space="preserve"> Menezes de Oliveira Junior e seus primos </w:t>
      </w:r>
      <w:r w:rsidR="002D3B58">
        <w:rPr>
          <w:rFonts w:ascii="Garamond" w:hAnsi="Garamond" w:cs="Arial"/>
        </w:rPr>
        <w:t xml:space="preserve">Wesley Vicente </w:t>
      </w:r>
      <w:proofErr w:type="spellStart"/>
      <w:r w:rsidR="002D3B58">
        <w:rPr>
          <w:rFonts w:ascii="Garamond" w:hAnsi="Garamond" w:cs="Arial"/>
        </w:rPr>
        <w:t>Mercini</w:t>
      </w:r>
      <w:proofErr w:type="spellEnd"/>
      <w:r w:rsidR="002D3B58">
        <w:rPr>
          <w:rFonts w:ascii="Garamond" w:hAnsi="Garamond" w:cs="Arial"/>
        </w:rPr>
        <w:t xml:space="preserve">, </w:t>
      </w:r>
      <w:proofErr w:type="spellStart"/>
      <w:r w:rsidR="002D3B58">
        <w:rPr>
          <w:rFonts w:ascii="Garamond" w:hAnsi="Garamond" w:cs="Arial"/>
        </w:rPr>
        <w:t>Wener</w:t>
      </w:r>
      <w:proofErr w:type="spellEnd"/>
      <w:r w:rsidR="002D3B58">
        <w:rPr>
          <w:rFonts w:ascii="Garamond" w:hAnsi="Garamond" w:cs="Arial"/>
        </w:rPr>
        <w:t xml:space="preserve"> </w:t>
      </w:r>
      <w:r w:rsidR="00256769">
        <w:rPr>
          <w:rFonts w:ascii="Garamond" w:hAnsi="Garamond" w:cs="Arial"/>
        </w:rPr>
        <w:t xml:space="preserve">Milton </w:t>
      </w:r>
      <w:proofErr w:type="spellStart"/>
      <w:r w:rsidR="00256769">
        <w:rPr>
          <w:rFonts w:ascii="Garamond" w:hAnsi="Garamond" w:cs="Arial"/>
        </w:rPr>
        <w:t>Mercini</w:t>
      </w:r>
      <w:proofErr w:type="spellEnd"/>
      <w:r w:rsidR="00256769">
        <w:rPr>
          <w:rFonts w:ascii="Garamond" w:hAnsi="Garamond" w:cs="Arial"/>
        </w:rPr>
        <w:t xml:space="preserve"> e </w:t>
      </w:r>
      <w:r w:rsidR="002D3B58">
        <w:rPr>
          <w:rFonts w:ascii="Garamond" w:hAnsi="Garamond" w:cs="Arial"/>
        </w:rPr>
        <w:t xml:space="preserve">Rodrigo </w:t>
      </w:r>
      <w:proofErr w:type="spellStart"/>
      <w:r w:rsidR="002D3B58">
        <w:rPr>
          <w:rFonts w:ascii="Garamond" w:hAnsi="Garamond" w:cs="Arial"/>
        </w:rPr>
        <w:t>Luis</w:t>
      </w:r>
      <w:proofErr w:type="spellEnd"/>
      <w:r w:rsidR="002D3B58">
        <w:rPr>
          <w:rFonts w:ascii="Garamond" w:hAnsi="Garamond" w:cs="Arial"/>
        </w:rPr>
        <w:t xml:space="preserve"> </w:t>
      </w:r>
      <w:proofErr w:type="spellStart"/>
      <w:r w:rsidR="002D3B58">
        <w:rPr>
          <w:rFonts w:ascii="Garamond" w:hAnsi="Garamond" w:cs="Arial"/>
        </w:rPr>
        <w:t>Mercini</w:t>
      </w:r>
      <w:proofErr w:type="spellEnd"/>
      <w:r w:rsidR="002D3B58">
        <w:rPr>
          <w:rFonts w:ascii="Garamond" w:hAnsi="Garamond" w:cs="Arial"/>
        </w:rPr>
        <w:t>.</w:t>
      </w: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proofErr w:type="spellStart"/>
      <w:r>
        <w:rPr>
          <w:rFonts w:ascii="Garamond" w:hAnsi="Garamond" w:cs="Arial"/>
        </w:rPr>
        <w:t>Demosthenes</w:t>
      </w:r>
      <w:proofErr w:type="spellEnd"/>
      <w:r>
        <w:rPr>
          <w:rFonts w:ascii="Garamond" w:hAnsi="Garamond" w:cs="Arial"/>
        </w:rPr>
        <w:t xml:space="preserve">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Wesley Vicente </w:t>
      </w:r>
      <w:proofErr w:type="spellStart"/>
      <w:r>
        <w:rPr>
          <w:rFonts w:ascii="Garamond" w:hAnsi="Garamond" w:cs="Arial"/>
        </w:rPr>
        <w:t>Mercini</w:t>
      </w:r>
      <w:proofErr w:type="spellEnd"/>
      <w:r>
        <w:rPr>
          <w:rFonts w:ascii="Garamond" w:hAnsi="Garamond" w:cs="Arial"/>
        </w:rPr>
        <w:t>,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(válido): 024.768.906-85 – 16/07/1975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108.657.396-09 – 23/04/1996 – Mariana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392.812.078-69 – 06/06/1995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093.875.486-60 – 16/07/1995 – Maria José </w:t>
      </w:r>
      <w:proofErr w:type="spellStart"/>
      <w:r>
        <w:rPr>
          <w:rFonts w:ascii="Garamond" w:hAnsi="Garamond" w:cs="Arial"/>
        </w:rPr>
        <w:t>Mercini</w:t>
      </w:r>
      <w:proofErr w:type="spellEnd"/>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mesmo acontece com </w:t>
      </w:r>
      <w:proofErr w:type="spellStart"/>
      <w:r>
        <w:rPr>
          <w:rFonts w:ascii="Garamond" w:hAnsi="Garamond" w:cs="Arial"/>
        </w:rPr>
        <w:t>Wener</w:t>
      </w:r>
      <w:proofErr w:type="spellEnd"/>
      <w:r>
        <w:rPr>
          <w:rFonts w:ascii="Garamond" w:hAnsi="Garamond" w:cs="Arial"/>
        </w:rPr>
        <w:t xml:space="preserve"> Milton </w:t>
      </w:r>
      <w:proofErr w:type="spellStart"/>
      <w:r>
        <w:rPr>
          <w:rFonts w:ascii="Garamond" w:hAnsi="Garamond" w:cs="Arial"/>
        </w:rPr>
        <w:t>Mercini</w:t>
      </w:r>
      <w:proofErr w:type="spellEnd"/>
      <w:r>
        <w:rPr>
          <w:rFonts w:ascii="Garamond" w:hAnsi="Garamond" w:cs="Arial"/>
        </w:rPr>
        <w:t>,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(válido): 035.495.686-81 – 02/07/1978 – Milton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046.551.746-33 – 02/07/1978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395.140.928-21 – 02/07/1998 – Maria José </w:t>
      </w:r>
      <w:proofErr w:type="spellStart"/>
      <w:r>
        <w:rPr>
          <w:rFonts w:ascii="Garamond" w:hAnsi="Garamond" w:cs="Arial"/>
        </w:rPr>
        <w:t>Mercini</w:t>
      </w:r>
      <w:proofErr w:type="spellEnd"/>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 xml:space="preserve">CPF (válido): 040.046.326-17 – 03/06/1973 – Maria José das Dores </w:t>
      </w:r>
      <w:proofErr w:type="spellStart"/>
      <w:r>
        <w:rPr>
          <w:rFonts w:ascii="Garamond" w:hAnsi="Garamond" w:cs="Arial"/>
        </w:rPr>
        <w:t>Mercini</w:t>
      </w:r>
      <w:proofErr w:type="spellEnd"/>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3605A3">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D46924">
        <w:rPr>
          <w:rFonts w:ascii="Garamond" w:hAnsi="Garamond" w:cs="Arial"/>
          <w:b/>
        </w:rPr>
        <w:t xml:space="preserve"> de </w:t>
      </w:r>
      <w:r w:rsidR="00644F8A">
        <w:rPr>
          <w:rFonts w:ascii="Garamond" w:hAnsi="Garamond" w:cs="Arial"/>
          <w:b/>
        </w:rPr>
        <w:t>Senhora de Oliveira</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71460C">
      <w:pPr>
        <w:pStyle w:val="PargrafodaLista"/>
        <w:spacing w:line="360" w:lineRule="auto"/>
        <w:rPr>
          <w:rFonts w:ascii="Garamond" w:hAnsi="Garamond" w:cs="Arial"/>
        </w:rPr>
      </w:pPr>
    </w:p>
    <w:p w:rsidR="00797D68" w:rsidRDefault="00797D68" w:rsidP="0071460C">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r w:rsidR="00644F8A">
        <w:rPr>
          <w:rFonts w:ascii="Garamond" w:hAnsi="Garamond" w:cs="Arial"/>
        </w:rPr>
        <w:t>Senhora de Oliveira</w:t>
      </w:r>
      <w:r w:rsidRPr="00587CA4">
        <w:rPr>
          <w:rFonts w:ascii="Garamond" w:hAnsi="Garamond" w:cs="Arial"/>
        </w:rPr>
        <w:t xml:space="preserve">, foram </w:t>
      </w:r>
      <w:r w:rsidRPr="00644F8A">
        <w:rPr>
          <w:rFonts w:ascii="Garamond" w:hAnsi="Garamond" w:cs="Arial"/>
        </w:rPr>
        <w:t xml:space="preserve">realizadas </w:t>
      </w:r>
      <w:r w:rsidR="00644F8A" w:rsidRPr="00644F8A">
        <w:rPr>
          <w:rFonts w:ascii="Garamond" w:hAnsi="Garamond" w:cs="Arial"/>
        </w:rPr>
        <w:t>oito</w:t>
      </w:r>
      <w:r w:rsidRPr="00644F8A">
        <w:rPr>
          <w:rFonts w:ascii="Garamond" w:hAnsi="Garamond" w:cs="Arial"/>
        </w:rPr>
        <w:t xml:space="preserve"> licitações</w:t>
      </w:r>
      <w:r w:rsidRPr="00587CA4">
        <w:rPr>
          <w:rFonts w:ascii="Garamond" w:hAnsi="Garamond" w:cs="Arial"/>
        </w:rPr>
        <w:t xml:space="preserve"> com a presença dos grup</w:t>
      </w:r>
      <w:r w:rsidRPr="004665C4">
        <w:rPr>
          <w:rFonts w:ascii="Garamond" w:hAnsi="Garamond" w:cs="Arial"/>
        </w:rPr>
        <w:t xml:space="preserve">os: </w:t>
      </w:r>
      <w:r w:rsidR="001645F1" w:rsidRPr="004665C4">
        <w:rPr>
          <w:rFonts w:ascii="Garamond" w:hAnsi="Garamond" w:cs="Arial"/>
        </w:rPr>
        <w:t>Procedimento</w:t>
      </w:r>
      <w:r w:rsidR="00A31999" w:rsidRPr="004665C4">
        <w:rPr>
          <w:rFonts w:ascii="Garamond" w:hAnsi="Garamond" w:cs="Arial"/>
        </w:rPr>
        <w:t xml:space="preserve"> Licitatório n.</w:t>
      </w:r>
      <w:r w:rsidR="004665C4" w:rsidRPr="004665C4">
        <w:rPr>
          <w:rFonts w:ascii="Garamond" w:hAnsi="Garamond" w:cs="Arial"/>
        </w:rPr>
        <w:t xml:space="preserve"> 054/2013 – Pregão Presencial n. 020</w:t>
      </w:r>
      <w:r w:rsidR="00BB0A7E" w:rsidRPr="004665C4">
        <w:rPr>
          <w:rFonts w:ascii="Garamond" w:hAnsi="Garamond" w:cs="Arial"/>
        </w:rPr>
        <w:t xml:space="preserve">/2013, Procedimento Licitatório n. </w:t>
      </w:r>
      <w:r w:rsidR="004665C4" w:rsidRPr="004665C4">
        <w:rPr>
          <w:rFonts w:ascii="Garamond" w:hAnsi="Garamond" w:cs="Arial"/>
        </w:rPr>
        <w:t>040</w:t>
      </w:r>
      <w:r w:rsidR="00FD69BF" w:rsidRPr="004665C4">
        <w:rPr>
          <w:rFonts w:ascii="Garamond" w:hAnsi="Garamond" w:cs="Arial"/>
        </w:rPr>
        <w:t>/2014</w:t>
      </w:r>
      <w:r w:rsidR="004665C4" w:rsidRPr="004665C4">
        <w:rPr>
          <w:rFonts w:ascii="Garamond" w:hAnsi="Garamond" w:cs="Arial"/>
        </w:rPr>
        <w:t xml:space="preserve"> – Pregão Presencial n. 021</w:t>
      </w:r>
      <w:r w:rsidR="00BB0A7E" w:rsidRPr="004665C4">
        <w:rPr>
          <w:rFonts w:ascii="Garamond" w:hAnsi="Garamond" w:cs="Arial"/>
        </w:rPr>
        <w:t>/2014, Procedimento Licitatório n. 0</w:t>
      </w:r>
      <w:r w:rsidR="004665C4" w:rsidRPr="004665C4">
        <w:rPr>
          <w:rFonts w:ascii="Garamond" w:hAnsi="Garamond" w:cs="Arial"/>
        </w:rPr>
        <w:t>33/2015 – Pregão Presencial n. 019</w:t>
      </w:r>
      <w:r w:rsidR="00BB0A7E" w:rsidRPr="004665C4">
        <w:rPr>
          <w:rFonts w:ascii="Garamond" w:hAnsi="Garamond" w:cs="Arial"/>
        </w:rPr>
        <w:t>/2015</w:t>
      </w:r>
      <w:r w:rsidR="004665C4" w:rsidRPr="004665C4">
        <w:rPr>
          <w:rFonts w:ascii="Garamond" w:hAnsi="Garamond" w:cs="Arial"/>
        </w:rPr>
        <w:t>, Procedimento Licitatório n. 03</w:t>
      </w:r>
      <w:r w:rsidR="00BB0A7E" w:rsidRPr="004665C4">
        <w:rPr>
          <w:rFonts w:ascii="Garamond" w:hAnsi="Garamond" w:cs="Arial"/>
        </w:rPr>
        <w:t>1</w:t>
      </w:r>
      <w:r w:rsidR="004665C4" w:rsidRPr="004665C4">
        <w:rPr>
          <w:rFonts w:ascii="Garamond" w:hAnsi="Garamond" w:cs="Arial"/>
        </w:rPr>
        <w:t>/2016 – Pregão Presencial n. 017</w:t>
      </w:r>
      <w:r w:rsidR="00BB0A7E" w:rsidRPr="004665C4">
        <w:rPr>
          <w:rFonts w:ascii="Garamond" w:hAnsi="Garamond" w:cs="Arial"/>
        </w:rPr>
        <w:t>/2016,</w:t>
      </w:r>
      <w:r w:rsidR="004665C4" w:rsidRPr="004665C4">
        <w:rPr>
          <w:rFonts w:ascii="Garamond" w:hAnsi="Garamond" w:cs="Arial"/>
        </w:rPr>
        <w:t xml:space="preserve"> Procedimento Licitatório n. 032/2016 – Pregão Presencial n. 018/2016, Procedimento Licitatório n. 056/2017 – Pregão Presencial n. 041</w:t>
      </w:r>
      <w:r w:rsidR="00BB0A7E" w:rsidRPr="004665C4">
        <w:rPr>
          <w:rFonts w:ascii="Garamond" w:hAnsi="Garamond" w:cs="Arial"/>
        </w:rPr>
        <w:t>/2017</w:t>
      </w:r>
      <w:r w:rsidR="004665C4" w:rsidRPr="004665C4">
        <w:rPr>
          <w:rFonts w:ascii="Garamond" w:hAnsi="Garamond" w:cs="Arial"/>
        </w:rPr>
        <w:t>, Procedimento Licitatório n. 060/2017 – Pregão Presencial n. 044/2017 e Procedimento Licitatório n. 050/2018 – Pregão Presencial n. 033/2018</w:t>
      </w:r>
      <w:r w:rsidR="002063F3" w:rsidRPr="004665C4">
        <w:rPr>
          <w:rFonts w:ascii="Garamond" w:hAnsi="Garamond" w:cs="Arial"/>
        </w:rPr>
        <w:t xml:space="preserve"> (</w:t>
      </w:r>
      <w:r w:rsidR="00E1038A" w:rsidRPr="004665C4">
        <w:rPr>
          <w:rFonts w:ascii="Garamond" w:hAnsi="Garamond" w:cs="Arial"/>
        </w:rPr>
        <w:t xml:space="preserve">VER </w:t>
      </w:r>
      <w:r w:rsidR="002063F3" w:rsidRPr="004665C4">
        <w:rPr>
          <w:rFonts w:ascii="Garamond" w:hAnsi="Garamond" w:cs="Arial"/>
        </w:rPr>
        <w:t>ANEXO 1)</w:t>
      </w:r>
      <w:r w:rsidR="00BB0A7E" w:rsidRPr="004665C4">
        <w:rPr>
          <w:rFonts w:ascii="Garamond" w:hAnsi="Garamond" w:cs="Arial"/>
        </w:rPr>
        <w:t>.</w:t>
      </w:r>
    </w:p>
    <w:p w:rsidR="00F3368B" w:rsidRDefault="00F3368B" w:rsidP="00F3368B">
      <w:pPr>
        <w:pStyle w:val="PargrafodaLista"/>
        <w:widowControl w:val="0"/>
        <w:spacing w:line="360" w:lineRule="auto"/>
        <w:ind w:left="1418"/>
        <w:jc w:val="both"/>
        <w:rPr>
          <w:rFonts w:ascii="Garamond" w:hAnsi="Garamond" w:cs="Arial"/>
        </w:rPr>
      </w:pPr>
    </w:p>
    <w:tbl>
      <w:tblPr>
        <w:tblStyle w:val="Tabelacomgrade"/>
        <w:tblW w:w="0" w:type="auto"/>
        <w:tblLook w:val="04A0" w:firstRow="1" w:lastRow="0" w:firstColumn="1" w:lastColumn="0" w:noHBand="0" w:noVBand="1"/>
      </w:tblPr>
      <w:tblGrid>
        <w:gridCol w:w="1812"/>
        <w:gridCol w:w="1812"/>
        <w:gridCol w:w="1812"/>
        <w:gridCol w:w="1812"/>
        <w:gridCol w:w="1813"/>
      </w:tblGrid>
      <w:tr w:rsidR="006175AC" w:rsidRPr="00944DEB" w:rsidTr="006175AC">
        <w:tc>
          <w:tcPr>
            <w:tcW w:w="1812" w:type="dxa"/>
            <w:vAlign w:val="center"/>
          </w:tcPr>
          <w:p w:rsidR="006175AC" w:rsidRPr="00944DEB" w:rsidRDefault="006175AC" w:rsidP="006175AC">
            <w:pPr>
              <w:widowControl w:val="0"/>
              <w:jc w:val="center"/>
              <w:rPr>
                <w:rFonts w:ascii="Garamond" w:hAnsi="Garamond" w:cs="Arial"/>
                <w:b/>
                <w:sz w:val="20"/>
                <w:szCs w:val="20"/>
              </w:rPr>
            </w:pPr>
            <w:r w:rsidRPr="00944DEB">
              <w:rPr>
                <w:rFonts w:ascii="Garamond" w:hAnsi="Garamond" w:cs="Arial"/>
                <w:b/>
                <w:sz w:val="20"/>
                <w:szCs w:val="20"/>
              </w:rPr>
              <w:lastRenderedPageBreak/>
              <w:t>Licitação</w:t>
            </w:r>
          </w:p>
        </w:tc>
        <w:tc>
          <w:tcPr>
            <w:tcW w:w="1812" w:type="dxa"/>
            <w:vAlign w:val="center"/>
          </w:tcPr>
          <w:p w:rsidR="006175AC" w:rsidRPr="00944DEB" w:rsidRDefault="006175AC" w:rsidP="006175AC">
            <w:pPr>
              <w:widowControl w:val="0"/>
              <w:jc w:val="center"/>
              <w:rPr>
                <w:rFonts w:ascii="Garamond" w:hAnsi="Garamond" w:cs="Arial"/>
                <w:b/>
                <w:sz w:val="20"/>
                <w:szCs w:val="20"/>
              </w:rPr>
            </w:pPr>
            <w:r w:rsidRPr="00944DEB">
              <w:rPr>
                <w:rFonts w:ascii="Garamond" w:hAnsi="Garamond" w:cs="Arial"/>
                <w:b/>
                <w:sz w:val="20"/>
                <w:szCs w:val="20"/>
              </w:rPr>
              <w:t>Habilitadas</w:t>
            </w:r>
          </w:p>
        </w:tc>
        <w:tc>
          <w:tcPr>
            <w:tcW w:w="1812" w:type="dxa"/>
            <w:vAlign w:val="center"/>
          </w:tcPr>
          <w:p w:rsidR="006175AC" w:rsidRPr="00944DEB" w:rsidRDefault="006175AC" w:rsidP="006175AC">
            <w:pPr>
              <w:widowControl w:val="0"/>
              <w:jc w:val="center"/>
              <w:rPr>
                <w:rFonts w:ascii="Garamond" w:hAnsi="Garamond" w:cs="Arial"/>
                <w:b/>
                <w:sz w:val="20"/>
                <w:szCs w:val="20"/>
              </w:rPr>
            </w:pPr>
            <w:r w:rsidRPr="00944DEB">
              <w:rPr>
                <w:rFonts w:ascii="Garamond" w:hAnsi="Garamond" w:cs="Arial"/>
                <w:b/>
                <w:sz w:val="20"/>
                <w:szCs w:val="20"/>
              </w:rPr>
              <w:t>Vencedoras</w:t>
            </w:r>
          </w:p>
        </w:tc>
        <w:tc>
          <w:tcPr>
            <w:tcW w:w="1812" w:type="dxa"/>
            <w:vAlign w:val="center"/>
          </w:tcPr>
          <w:p w:rsidR="006175AC" w:rsidRPr="00944DEB" w:rsidRDefault="006175AC" w:rsidP="006175AC">
            <w:pPr>
              <w:widowControl w:val="0"/>
              <w:jc w:val="center"/>
              <w:rPr>
                <w:rFonts w:ascii="Garamond" w:hAnsi="Garamond" w:cs="Arial"/>
                <w:b/>
                <w:sz w:val="20"/>
                <w:szCs w:val="20"/>
              </w:rPr>
            </w:pPr>
            <w:r w:rsidRPr="00944DEB">
              <w:rPr>
                <w:rFonts w:ascii="Garamond" w:hAnsi="Garamond" w:cs="Arial"/>
                <w:b/>
                <w:sz w:val="20"/>
                <w:szCs w:val="20"/>
              </w:rPr>
              <w:t>Sócio representante da empresa</w:t>
            </w:r>
          </w:p>
        </w:tc>
        <w:tc>
          <w:tcPr>
            <w:tcW w:w="1813" w:type="dxa"/>
            <w:vAlign w:val="center"/>
          </w:tcPr>
          <w:p w:rsidR="006175AC" w:rsidRPr="00944DEB" w:rsidRDefault="006175AC" w:rsidP="006175AC">
            <w:pPr>
              <w:widowControl w:val="0"/>
              <w:jc w:val="center"/>
              <w:rPr>
                <w:rFonts w:ascii="Garamond" w:hAnsi="Garamond" w:cs="Arial"/>
                <w:b/>
                <w:sz w:val="20"/>
                <w:szCs w:val="20"/>
              </w:rPr>
            </w:pPr>
            <w:r w:rsidRPr="00944DEB">
              <w:rPr>
                <w:rFonts w:ascii="Garamond" w:hAnsi="Garamond" w:cs="Arial"/>
                <w:b/>
                <w:sz w:val="20"/>
                <w:szCs w:val="20"/>
              </w:rPr>
              <w:t>Representante legal da empresa por procuração</w:t>
            </w:r>
          </w:p>
        </w:tc>
      </w:tr>
      <w:tr w:rsidR="006175AC" w:rsidRPr="00944DEB" w:rsidTr="006175AC">
        <w:tc>
          <w:tcPr>
            <w:tcW w:w="1812" w:type="dxa"/>
            <w:vMerge w:val="restart"/>
            <w:vAlign w:val="center"/>
          </w:tcPr>
          <w:p w:rsidR="006175AC" w:rsidRPr="00944DEB" w:rsidRDefault="006175AC" w:rsidP="006175AC">
            <w:pPr>
              <w:widowControl w:val="0"/>
              <w:jc w:val="center"/>
              <w:rPr>
                <w:rFonts w:ascii="Garamond" w:hAnsi="Garamond" w:cs="Arial"/>
                <w:sz w:val="20"/>
                <w:szCs w:val="20"/>
              </w:rPr>
            </w:pPr>
            <w:r w:rsidRPr="00944DEB">
              <w:rPr>
                <w:rFonts w:ascii="Garamond" w:hAnsi="Garamond" w:cs="Arial"/>
                <w:sz w:val="20"/>
                <w:szCs w:val="20"/>
              </w:rPr>
              <w:t>Pregão Presencial n. 020/2013</w:t>
            </w:r>
          </w:p>
        </w:tc>
        <w:tc>
          <w:tcPr>
            <w:tcW w:w="1812" w:type="dxa"/>
            <w:vAlign w:val="center"/>
          </w:tcPr>
          <w:p w:rsidR="006175AC" w:rsidRPr="00944DEB" w:rsidRDefault="00CA3632" w:rsidP="006175AC">
            <w:pPr>
              <w:widowControl w:val="0"/>
              <w:jc w:val="center"/>
              <w:rPr>
                <w:rFonts w:ascii="Garamond" w:hAnsi="Garamond" w:cs="Arial"/>
                <w:b/>
                <w:sz w:val="20"/>
                <w:szCs w:val="20"/>
                <w:u w:val="single"/>
              </w:rPr>
            </w:pPr>
            <w:r w:rsidRPr="00944DEB">
              <w:rPr>
                <w:rFonts w:ascii="Garamond" w:hAnsi="Garamond" w:cs="Arial"/>
                <w:b/>
                <w:sz w:val="20"/>
                <w:szCs w:val="20"/>
                <w:u w:val="single"/>
              </w:rPr>
              <w:t>V.C.P. Vitória Comércio e Peças Ltda. EPP</w:t>
            </w:r>
          </w:p>
        </w:tc>
        <w:tc>
          <w:tcPr>
            <w:tcW w:w="1812" w:type="dxa"/>
            <w:vAlign w:val="center"/>
          </w:tcPr>
          <w:p w:rsidR="006175AC" w:rsidRPr="00944DEB" w:rsidRDefault="00B96C92" w:rsidP="006175AC">
            <w:pPr>
              <w:widowControl w:val="0"/>
              <w:jc w:val="center"/>
              <w:rPr>
                <w:rFonts w:ascii="Garamond" w:hAnsi="Garamond" w:cs="Arial"/>
                <w:sz w:val="20"/>
                <w:szCs w:val="20"/>
              </w:rPr>
            </w:pPr>
            <w:r w:rsidRPr="00944DEB">
              <w:rPr>
                <w:rFonts w:ascii="Garamond" w:hAnsi="Garamond" w:cs="Arial"/>
                <w:sz w:val="20"/>
                <w:szCs w:val="20"/>
              </w:rPr>
              <w:t>-</w:t>
            </w:r>
          </w:p>
        </w:tc>
        <w:tc>
          <w:tcPr>
            <w:tcW w:w="1812" w:type="dxa"/>
            <w:vAlign w:val="center"/>
          </w:tcPr>
          <w:p w:rsidR="006175AC" w:rsidRPr="00944DEB" w:rsidRDefault="00CA3632" w:rsidP="006175AC">
            <w:pPr>
              <w:widowControl w:val="0"/>
              <w:jc w:val="center"/>
              <w:rPr>
                <w:rFonts w:ascii="Garamond" w:hAnsi="Garamond" w:cs="Arial"/>
                <w:sz w:val="20"/>
                <w:szCs w:val="20"/>
              </w:rPr>
            </w:pPr>
            <w:r w:rsidRPr="00944DEB">
              <w:rPr>
                <w:rFonts w:ascii="Garamond" w:hAnsi="Garamond" w:cs="Arial"/>
                <w:sz w:val="20"/>
                <w:szCs w:val="20"/>
              </w:rPr>
              <w:t>Ari José de Carvalho</w:t>
            </w:r>
          </w:p>
        </w:tc>
        <w:tc>
          <w:tcPr>
            <w:tcW w:w="1813" w:type="dxa"/>
            <w:vAlign w:val="center"/>
          </w:tcPr>
          <w:p w:rsidR="006175AC" w:rsidRPr="00944DEB" w:rsidRDefault="00CA3632" w:rsidP="006175AC">
            <w:pPr>
              <w:widowControl w:val="0"/>
              <w:jc w:val="center"/>
              <w:rPr>
                <w:rFonts w:ascii="Garamond" w:hAnsi="Garamond" w:cs="Arial"/>
                <w:sz w:val="20"/>
                <w:szCs w:val="20"/>
              </w:rPr>
            </w:pPr>
            <w:r w:rsidRPr="00944DEB">
              <w:rPr>
                <w:rFonts w:ascii="Garamond" w:hAnsi="Garamond" w:cs="Arial"/>
                <w:sz w:val="20"/>
                <w:szCs w:val="20"/>
              </w:rPr>
              <w:t xml:space="preserve">José </w:t>
            </w:r>
            <w:proofErr w:type="spellStart"/>
            <w:r w:rsidRPr="00944DEB">
              <w:rPr>
                <w:rFonts w:ascii="Garamond" w:hAnsi="Garamond" w:cs="Arial"/>
                <w:sz w:val="20"/>
                <w:szCs w:val="20"/>
              </w:rPr>
              <w:t>Andre</w:t>
            </w:r>
            <w:proofErr w:type="spellEnd"/>
            <w:r w:rsidRPr="00944DEB">
              <w:rPr>
                <w:rFonts w:ascii="Garamond" w:hAnsi="Garamond" w:cs="Arial"/>
                <w:sz w:val="20"/>
                <w:szCs w:val="20"/>
              </w:rPr>
              <w:t xml:space="preserve"> de Sousa</w:t>
            </w:r>
          </w:p>
        </w:tc>
      </w:tr>
      <w:tr w:rsidR="006175AC" w:rsidRPr="00944DEB" w:rsidTr="006175AC">
        <w:tc>
          <w:tcPr>
            <w:tcW w:w="1812" w:type="dxa"/>
            <w:vMerge/>
            <w:vAlign w:val="center"/>
          </w:tcPr>
          <w:p w:rsidR="006175AC" w:rsidRPr="00944DEB" w:rsidRDefault="006175AC" w:rsidP="006175AC">
            <w:pPr>
              <w:widowControl w:val="0"/>
              <w:jc w:val="center"/>
              <w:rPr>
                <w:rFonts w:ascii="Garamond" w:hAnsi="Garamond" w:cs="Arial"/>
                <w:sz w:val="20"/>
                <w:szCs w:val="20"/>
              </w:rPr>
            </w:pPr>
          </w:p>
        </w:tc>
        <w:tc>
          <w:tcPr>
            <w:tcW w:w="1812" w:type="dxa"/>
            <w:vAlign w:val="center"/>
          </w:tcPr>
          <w:p w:rsidR="006175AC" w:rsidRPr="00944DEB" w:rsidRDefault="00CA3632" w:rsidP="006175AC">
            <w:pPr>
              <w:widowControl w:val="0"/>
              <w:jc w:val="center"/>
              <w:rPr>
                <w:rFonts w:ascii="Garamond" w:hAnsi="Garamond" w:cs="Arial"/>
                <w:b/>
                <w:sz w:val="20"/>
                <w:szCs w:val="20"/>
                <w:u w:val="single"/>
              </w:rPr>
            </w:pPr>
            <w:r w:rsidRPr="00944DEB">
              <w:rPr>
                <w:rFonts w:ascii="Garamond" w:hAnsi="Garamond" w:cs="Arial"/>
                <w:b/>
                <w:sz w:val="20"/>
                <w:szCs w:val="20"/>
                <w:u w:val="single"/>
              </w:rPr>
              <w:t>Total Tratores do Brasil Comércio e Manutenção Ltda. EPP</w:t>
            </w:r>
          </w:p>
        </w:tc>
        <w:tc>
          <w:tcPr>
            <w:tcW w:w="1812" w:type="dxa"/>
            <w:vAlign w:val="center"/>
          </w:tcPr>
          <w:p w:rsidR="006175AC" w:rsidRPr="00944DEB" w:rsidRDefault="00B96C92" w:rsidP="006175AC">
            <w:pPr>
              <w:widowControl w:val="0"/>
              <w:jc w:val="center"/>
              <w:rPr>
                <w:rFonts w:ascii="Garamond" w:hAnsi="Garamond" w:cs="Arial"/>
                <w:sz w:val="20"/>
                <w:szCs w:val="20"/>
              </w:rPr>
            </w:pPr>
            <w:r w:rsidRPr="00944DEB">
              <w:rPr>
                <w:rFonts w:ascii="Garamond" w:hAnsi="Garamond" w:cs="Arial"/>
                <w:sz w:val="20"/>
                <w:szCs w:val="20"/>
              </w:rPr>
              <w:t>-</w:t>
            </w:r>
          </w:p>
        </w:tc>
        <w:tc>
          <w:tcPr>
            <w:tcW w:w="1812" w:type="dxa"/>
            <w:vAlign w:val="center"/>
          </w:tcPr>
          <w:p w:rsidR="006175AC" w:rsidRPr="00944DEB" w:rsidRDefault="00CA3632" w:rsidP="006175AC">
            <w:pPr>
              <w:widowControl w:val="0"/>
              <w:jc w:val="center"/>
              <w:rPr>
                <w:rFonts w:ascii="Garamond" w:hAnsi="Garamond" w:cs="Arial"/>
                <w:sz w:val="20"/>
                <w:szCs w:val="20"/>
              </w:rPr>
            </w:pPr>
            <w:r w:rsidRPr="00944DEB">
              <w:rPr>
                <w:rFonts w:ascii="Garamond" w:hAnsi="Garamond" w:cs="Arial"/>
                <w:sz w:val="20"/>
                <w:szCs w:val="20"/>
              </w:rPr>
              <w:t>Fernando José Rosa</w:t>
            </w:r>
          </w:p>
        </w:tc>
        <w:tc>
          <w:tcPr>
            <w:tcW w:w="1813" w:type="dxa"/>
            <w:vAlign w:val="center"/>
          </w:tcPr>
          <w:p w:rsidR="006175AC" w:rsidRPr="00944DEB" w:rsidRDefault="00CA3632" w:rsidP="006175AC">
            <w:pPr>
              <w:widowControl w:val="0"/>
              <w:jc w:val="center"/>
              <w:rPr>
                <w:rFonts w:ascii="Garamond" w:hAnsi="Garamond" w:cs="Arial"/>
                <w:sz w:val="20"/>
                <w:szCs w:val="20"/>
              </w:rPr>
            </w:pPr>
            <w:r w:rsidRPr="00944DEB">
              <w:rPr>
                <w:rFonts w:ascii="Garamond" w:hAnsi="Garamond" w:cs="Arial"/>
                <w:sz w:val="20"/>
                <w:szCs w:val="20"/>
              </w:rPr>
              <w:t>José Antônio Alves</w:t>
            </w:r>
          </w:p>
        </w:tc>
      </w:tr>
      <w:tr w:rsidR="006175AC" w:rsidRPr="00944DEB" w:rsidTr="006175AC">
        <w:tc>
          <w:tcPr>
            <w:tcW w:w="1812" w:type="dxa"/>
            <w:vMerge/>
            <w:vAlign w:val="center"/>
          </w:tcPr>
          <w:p w:rsidR="006175AC" w:rsidRPr="00944DEB" w:rsidRDefault="006175AC" w:rsidP="006175AC">
            <w:pPr>
              <w:widowControl w:val="0"/>
              <w:jc w:val="center"/>
              <w:rPr>
                <w:rFonts w:ascii="Garamond" w:hAnsi="Garamond" w:cs="Arial"/>
                <w:sz w:val="20"/>
                <w:szCs w:val="20"/>
              </w:rPr>
            </w:pPr>
          </w:p>
        </w:tc>
        <w:tc>
          <w:tcPr>
            <w:tcW w:w="1812" w:type="dxa"/>
            <w:vAlign w:val="center"/>
          </w:tcPr>
          <w:p w:rsidR="006175AC" w:rsidRPr="00944DEB" w:rsidRDefault="00CA3632" w:rsidP="006175AC">
            <w:pPr>
              <w:widowControl w:val="0"/>
              <w:jc w:val="center"/>
              <w:rPr>
                <w:rFonts w:ascii="Garamond" w:hAnsi="Garamond" w:cs="Arial"/>
                <w:sz w:val="20"/>
                <w:szCs w:val="20"/>
              </w:rPr>
            </w:pPr>
            <w:r w:rsidRPr="00944DEB">
              <w:rPr>
                <w:rFonts w:ascii="Garamond" w:hAnsi="Garamond" w:cs="Arial"/>
                <w:sz w:val="20"/>
                <w:szCs w:val="20"/>
              </w:rPr>
              <w:t>Rafaela de Souza Amâncio ME</w:t>
            </w:r>
          </w:p>
        </w:tc>
        <w:tc>
          <w:tcPr>
            <w:tcW w:w="1812" w:type="dxa"/>
            <w:vAlign w:val="center"/>
          </w:tcPr>
          <w:p w:rsidR="006175AC" w:rsidRPr="00944DEB" w:rsidRDefault="00B96C92" w:rsidP="006175AC">
            <w:pPr>
              <w:widowControl w:val="0"/>
              <w:jc w:val="center"/>
              <w:rPr>
                <w:rFonts w:ascii="Garamond" w:hAnsi="Garamond" w:cs="Arial"/>
                <w:sz w:val="20"/>
                <w:szCs w:val="20"/>
              </w:rPr>
            </w:pPr>
            <w:r w:rsidRPr="00944DEB">
              <w:rPr>
                <w:rFonts w:ascii="Garamond" w:hAnsi="Garamond" w:cs="Arial"/>
                <w:sz w:val="20"/>
                <w:szCs w:val="20"/>
              </w:rPr>
              <w:t>Rafaela de Souza Amâncio ME</w:t>
            </w:r>
          </w:p>
        </w:tc>
        <w:tc>
          <w:tcPr>
            <w:tcW w:w="1812" w:type="dxa"/>
            <w:vAlign w:val="center"/>
          </w:tcPr>
          <w:p w:rsidR="006175AC" w:rsidRPr="00944DEB" w:rsidRDefault="00CA3632" w:rsidP="006175AC">
            <w:pPr>
              <w:widowControl w:val="0"/>
              <w:jc w:val="center"/>
              <w:rPr>
                <w:rFonts w:ascii="Garamond" w:hAnsi="Garamond" w:cs="Arial"/>
                <w:sz w:val="20"/>
                <w:szCs w:val="20"/>
              </w:rPr>
            </w:pPr>
            <w:r w:rsidRPr="00944DEB">
              <w:rPr>
                <w:rFonts w:ascii="Garamond" w:hAnsi="Garamond" w:cs="Arial"/>
                <w:sz w:val="20"/>
                <w:szCs w:val="20"/>
              </w:rPr>
              <w:t>Rafaela de Souza Amâncio</w:t>
            </w:r>
          </w:p>
        </w:tc>
        <w:tc>
          <w:tcPr>
            <w:tcW w:w="1813" w:type="dxa"/>
            <w:vAlign w:val="center"/>
          </w:tcPr>
          <w:p w:rsidR="006175AC" w:rsidRPr="00944DEB" w:rsidRDefault="00CA3632" w:rsidP="006175AC">
            <w:pPr>
              <w:widowControl w:val="0"/>
              <w:jc w:val="center"/>
              <w:rPr>
                <w:rFonts w:ascii="Garamond" w:hAnsi="Garamond" w:cs="Arial"/>
                <w:sz w:val="20"/>
                <w:szCs w:val="20"/>
              </w:rPr>
            </w:pPr>
            <w:r w:rsidRPr="00944DEB">
              <w:rPr>
                <w:rFonts w:ascii="Garamond" w:hAnsi="Garamond" w:cs="Arial"/>
                <w:sz w:val="20"/>
                <w:szCs w:val="20"/>
              </w:rPr>
              <w:t>Jair Amâncio de Souza</w:t>
            </w:r>
          </w:p>
        </w:tc>
      </w:tr>
      <w:tr w:rsidR="006175AC" w:rsidRPr="00944DEB" w:rsidTr="006175AC">
        <w:tc>
          <w:tcPr>
            <w:tcW w:w="1812" w:type="dxa"/>
            <w:vMerge/>
            <w:vAlign w:val="center"/>
          </w:tcPr>
          <w:p w:rsidR="006175AC" w:rsidRPr="00944DEB" w:rsidRDefault="006175AC" w:rsidP="006175AC">
            <w:pPr>
              <w:widowControl w:val="0"/>
              <w:jc w:val="center"/>
              <w:rPr>
                <w:rFonts w:ascii="Garamond" w:hAnsi="Garamond" w:cs="Arial"/>
                <w:sz w:val="20"/>
                <w:szCs w:val="20"/>
              </w:rPr>
            </w:pPr>
          </w:p>
        </w:tc>
        <w:tc>
          <w:tcPr>
            <w:tcW w:w="1812" w:type="dxa"/>
            <w:vAlign w:val="center"/>
          </w:tcPr>
          <w:p w:rsidR="006175AC" w:rsidRPr="00944DEB" w:rsidRDefault="00CA3632" w:rsidP="006175AC">
            <w:pPr>
              <w:widowControl w:val="0"/>
              <w:jc w:val="center"/>
              <w:rPr>
                <w:rFonts w:ascii="Garamond" w:hAnsi="Garamond" w:cs="Arial"/>
                <w:b/>
                <w:sz w:val="20"/>
                <w:szCs w:val="20"/>
                <w:u w:val="single"/>
              </w:rPr>
            </w:pPr>
            <w:r w:rsidRPr="00944DEB">
              <w:rPr>
                <w:rFonts w:ascii="Garamond" w:hAnsi="Garamond" w:cs="Arial"/>
                <w:b/>
                <w:sz w:val="20"/>
                <w:szCs w:val="20"/>
                <w:u w:val="single"/>
              </w:rPr>
              <w:t>Brasil Máquinas e Veículos Ltda.</w:t>
            </w:r>
          </w:p>
        </w:tc>
        <w:tc>
          <w:tcPr>
            <w:tcW w:w="1812" w:type="dxa"/>
            <w:vAlign w:val="center"/>
          </w:tcPr>
          <w:p w:rsidR="006175AC" w:rsidRPr="00944DEB" w:rsidRDefault="00B96C92" w:rsidP="006175AC">
            <w:pPr>
              <w:widowControl w:val="0"/>
              <w:jc w:val="center"/>
              <w:rPr>
                <w:rFonts w:ascii="Garamond" w:hAnsi="Garamond" w:cs="Arial"/>
                <w:sz w:val="20"/>
                <w:szCs w:val="20"/>
              </w:rPr>
            </w:pPr>
            <w:r w:rsidRPr="00944DEB">
              <w:rPr>
                <w:rFonts w:ascii="Garamond" w:hAnsi="Garamond" w:cs="Arial"/>
                <w:b/>
                <w:sz w:val="20"/>
                <w:szCs w:val="20"/>
                <w:u w:val="single"/>
              </w:rPr>
              <w:t>Brasil Máquinas e Veículos Ltda.</w:t>
            </w:r>
          </w:p>
        </w:tc>
        <w:tc>
          <w:tcPr>
            <w:tcW w:w="1812" w:type="dxa"/>
            <w:vAlign w:val="center"/>
          </w:tcPr>
          <w:p w:rsidR="006175AC" w:rsidRPr="00944DEB" w:rsidRDefault="00CA3632" w:rsidP="006175AC">
            <w:pPr>
              <w:widowControl w:val="0"/>
              <w:jc w:val="center"/>
              <w:rPr>
                <w:rFonts w:ascii="Garamond" w:hAnsi="Garamond" w:cs="Arial"/>
                <w:sz w:val="20"/>
                <w:szCs w:val="20"/>
              </w:rPr>
            </w:pPr>
            <w:r w:rsidRPr="00944DEB">
              <w:rPr>
                <w:rFonts w:ascii="Garamond" w:hAnsi="Garamond" w:cs="Arial"/>
                <w:sz w:val="20"/>
                <w:szCs w:val="20"/>
              </w:rPr>
              <w:t>Júlio Cezar dos Santos</w:t>
            </w:r>
          </w:p>
        </w:tc>
        <w:tc>
          <w:tcPr>
            <w:tcW w:w="1813" w:type="dxa"/>
            <w:vAlign w:val="center"/>
          </w:tcPr>
          <w:p w:rsidR="006175AC" w:rsidRPr="00944DEB" w:rsidRDefault="00CA3632" w:rsidP="006175AC">
            <w:pPr>
              <w:widowControl w:val="0"/>
              <w:jc w:val="center"/>
              <w:rPr>
                <w:rFonts w:ascii="Garamond" w:hAnsi="Garamond" w:cs="Arial"/>
                <w:sz w:val="20"/>
                <w:szCs w:val="20"/>
              </w:rPr>
            </w:pPr>
            <w:r w:rsidRPr="00944DEB">
              <w:rPr>
                <w:rFonts w:ascii="Garamond" w:hAnsi="Garamond" w:cs="Arial"/>
                <w:sz w:val="20"/>
                <w:szCs w:val="20"/>
              </w:rPr>
              <w:t>Alessandro Júnior Maurício da Silva</w:t>
            </w:r>
          </w:p>
        </w:tc>
      </w:tr>
      <w:tr w:rsidR="006175AC" w:rsidRPr="00944DEB" w:rsidTr="006175AC">
        <w:tc>
          <w:tcPr>
            <w:tcW w:w="1812" w:type="dxa"/>
            <w:vMerge/>
            <w:vAlign w:val="center"/>
          </w:tcPr>
          <w:p w:rsidR="006175AC" w:rsidRPr="00944DEB" w:rsidRDefault="006175AC" w:rsidP="006175AC">
            <w:pPr>
              <w:widowControl w:val="0"/>
              <w:jc w:val="center"/>
              <w:rPr>
                <w:rFonts w:ascii="Garamond" w:hAnsi="Garamond" w:cs="Arial"/>
                <w:sz w:val="20"/>
                <w:szCs w:val="20"/>
              </w:rPr>
            </w:pPr>
          </w:p>
        </w:tc>
        <w:tc>
          <w:tcPr>
            <w:tcW w:w="1812" w:type="dxa"/>
            <w:vAlign w:val="center"/>
          </w:tcPr>
          <w:p w:rsidR="006175AC" w:rsidRPr="00944DEB" w:rsidRDefault="00CA3632" w:rsidP="006175AC">
            <w:pPr>
              <w:widowControl w:val="0"/>
              <w:jc w:val="center"/>
              <w:rPr>
                <w:rFonts w:ascii="Garamond" w:hAnsi="Garamond" w:cs="Arial"/>
                <w:b/>
                <w:sz w:val="20"/>
                <w:szCs w:val="20"/>
                <w:u w:val="single"/>
              </w:rPr>
            </w:pPr>
            <w:r w:rsidRPr="00944DEB">
              <w:rPr>
                <w:rFonts w:ascii="Garamond" w:hAnsi="Garamond" w:cs="Arial"/>
                <w:b/>
                <w:sz w:val="20"/>
                <w:szCs w:val="20"/>
                <w:u w:val="single"/>
              </w:rPr>
              <w:t>A.R. Comércio de Peças, Produtos e Serviços Ltda.</w:t>
            </w:r>
          </w:p>
        </w:tc>
        <w:tc>
          <w:tcPr>
            <w:tcW w:w="1812" w:type="dxa"/>
            <w:vAlign w:val="center"/>
          </w:tcPr>
          <w:p w:rsidR="006175AC" w:rsidRPr="00944DEB" w:rsidRDefault="00B96C92" w:rsidP="006175AC">
            <w:pPr>
              <w:widowControl w:val="0"/>
              <w:jc w:val="center"/>
              <w:rPr>
                <w:rFonts w:ascii="Garamond" w:hAnsi="Garamond" w:cs="Arial"/>
                <w:sz w:val="20"/>
                <w:szCs w:val="20"/>
              </w:rPr>
            </w:pPr>
            <w:r w:rsidRPr="00944DEB">
              <w:rPr>
                <w:rFonts w:ascii="Garamond" w:hAnsi="Garamond" w:cs="Arial"/>
                <w:b/>
                <w:sz w:val="20"/>
                <w:szCs w:val="20"/>
                <w:u w:val="single"/>
              </w:rPr>
              <w:t>A.R. Comércio de Peças, Produtos e Serviços Ltda.</w:t>
            </w:r>
          </w:p>
        </w:tc>
        <w:tc>
          <w:tcPr>
            <w:tcW w:w="1812" w:type="dxa"/>
            <w:vAlign w:val="center"/>
          </w:tcPr>
          <w:p w:rsidR="006175AC" w:rsidRPr="00944DEB" w:rsidRDefault="00CA3632" w:rsidP="006175AC">
            <w:pPr>
              <w:widowControl w:val="0"/>
              <w:jc w:val="center"/>
              <w:rPr>
                <w:rFonts w:ascii="Garamond" w:hAnsi="Garamond" w:cs="Arial"/>
                <w:sz w:val="20"/>
                <w:szCs w:val="20"/>
              </w:rPr>
            </w:pPr>
            <w:r w:rsidRPr="00944DEB">
              <w:rPr>
                <w:rFonts w:ascii="Garamond" w:hAnsi="Garamond" w:cs="Arial"/>
                <w:sz w:val="20"/>
                <w:szCs w:val="20"/>
              </w:rPr>
              <w:t>Alex Romualdo Silva</w:t>
            </w:r>
          </w:p>
        </w:tc>
        <w:tc>
          <w:tcPr>
            <w:tcW w:w="1813" w:type="dxa"/>
            <w:vAlign w:val="center"/>
          </w:tcPr>
          <w:p w:rsidR="006175AC" w:rsidRPr="00944DEB" w:rsidRDefault="00CA3632" w:rsidP="006175AC">
            <w:pPr>
              <w:widowControl w:val="0"/>
              <w:jc w:val="center"/>
              <w:rPr>
                <w:rFonts w:ascii="Garamond" w:hAnsi="Garamond" w:cs="Arial"/>
                <w:sz w:val="20"/>
                <w:szCs w:val="20"/>
              </w:rPr>
            </w:pPr>
            <w:r w:rsidRPr="00944DEB">
              <w:rPr>
                <w:rFonts w:ascii="Garamond" w:hAnsi="Garamond" w:cs="Arial"/>
                <w:sz w:val="20"/>
                <w:szCs w:val="20"/>
              </w:rPr>
              <w:t>Alessandro Barbosa dos Santos</w:t>
            </w:r>
          </w:p>
        </w:tc>
      </w:tr>
      <w:tr w:rsidR="006175AC" w:rsidRPr="00944DEB" w:rsidTr="006175AC">
        <w:tc>
          <w:tcPr>
            <w:tcW w:w="1812" w:type="dxa"/>
            <w:vMerge/>
            <w:vAlign w:val="center"/>
          </w:tcPr>
          <w:p w:rsidR="006175AC" w:rsidRPr="00944DEB" w:rsidRDefault="006175AC" w:rsidP="006175AC">
            <w:pPr>
              <w:widowControl w:val="0"/>
              <w:jc w:val="center"/>
              <w:rPr>
                <w:rFonts w:ascii="Garamond" w:hAnsi="Garamond" w:cs="Arial"/>
                <w:sz w:val="20"/>
                <w:szCs w:val="20"/>
              </w:rPr>
            </w:pPr>
          </w:p>
        </w:tc>
        <w:tc>
          <w:tcPr>
            <w:tcW w:w="1812" w:type="dxa"/>
            <w:vAlign w:val="center"/>
          </w:tcPr>
          <w:p w:rsidR="006175AC" w:rsidRPr="00944DEB" w:rsidRDefault="00CA3632" w:rsidP="006175AC">
            <w:pPr>
              <w:widowControl w:val="0"/>
              <w:jc w:val="center"/>
              <w:rPr>
                <w:rFonts w:ascii="Garamond" w:hAnsi="Garamond" w:cs="Arial"/>
                <w:b/>
                <w:sz w:val="20"/>
                <w:szCs w:val="20"/>
                <w:u w:val="single"/>
              </w:rPr>
            </w:pPr>
            <w:proofErr w:type="spellStart"/>
            <w:r w:rsidRPr="00944DEB">
              <w:rPr>
                <w:rFonts w:ascii="Garamond" w:hAnsi="Garamond" w:cs="Arial"/>
                <w:b/>
                <w:sz w:val="20"/>
                <w:szCs w:val="20"/>
                <w:u w:val="single"/>
              </w:rPr>
              <w:t>Retengrol</w:t>
            </w:r>
            <w:proofErr w:type="spellEnd"/>
            <w:r w:rsidRPr="00944DEB">
              <w:rPr>
                <w:rFonts w:ascii="Garamond" w:hAnsi="Garamond" w:cs="Arial"/>
                <w:b/>
                <w:sz w:val="20"/>
                <w:szCs w:val="20"/>
                <w:u w:val="single"/>
              </w:rPr>
              <w:t xml:space="preserve"> Comércio de Peças e Serviços </w:t>
            </w:r>
            <w:proofErr w:type="spellStart"/>
            <w:r w:rsidRPr="00944DEB">
              <w:rPr>
                <w:rFonts w:ascii="Garamond" w:hAnsi="Garamond" w:cs="Arial"/>
                <w:b/>
                <w:sz w:val="20"/>
                <w:szCs w:val="20"/>
                <w:u w:val="single"/>
              </w:rPr>
              <w:t>Eireli</w:t>
            </w:r>
            <w:proofErr w:type="spellEnd"/>
          </w:p>
        </w:tc>
        <w:tc>
          <w:tcPr>
            <w:tcW w:w="1812" w:type="dxa"/>
            <w:vAlign w:val="center"/>
          </w:tcPr>
          <w:p w:rsidR="006175AC" w:rsidRPr="00944DEB" w:rsidRDefault="00B96C92" w:rsidP="006175AC">
            <w:pPr>
              <w:widowControl w:val="0"/>
              <w:jc w:val="center"/>
              <w:rPr>
                <w:rFonts w:ascii="Garamond" w:hAnsi="Garamond" w:cs="Arial"/>
                <w:sz w:val="20"/>
                <w:szCs w:val="20"/>
              </w:rPr>
            </w:pPr>
            <w:proofErr w:type="spellStart"/>
            <w:r w:rsidRPr="00944DEB">
              <w:rPr>
                <w:rFonts w:ascii="Garamond" w:hAnsi="Garamond" w:cs="Arial"/>
                <w:b/>
                <w:sz w:val="20"/>
                <w:szCs w:val="20"/>
                <w:u w:val="single"/>
              </w:rPr>
              <w:t>Retengrol</w:t>
            </w:r>
            <w:proofErr w:type="spellEnd"/>
            <w:r w:rsidRPr="00944DEB">
              <w:rPr>
                <w:rFonts w:ascii="Garamond" w:hAnsi="Garamond" w:cs="Arial"/>
                <w:b/>
                <w:sz w:val="20"/>
                <w:szCs w:val="20"/>
                <w:u w:val="single"/>
              </w:rPr>
              <w:t xml:space="preserve"> Comércio de Peças e Serviços </w:t>
            </w:r>
            <w:proofErr w:type="spellStart"/>
            <w:r w:rsidRPr="00944DEB">
              <w:rPr>
                <w:rFonts w:ascii="Garamond" w:hAnsi="Garamond" w:cs="Arial"/>
                <w:b/>
                <w:sz w:val="20"/>
                <w:szCs w:val="20"/>
                <w:u w:val="single"/>
              </w:rPr>
              <w:t>Eireli</w:t>
            </w:r>
            <w:proofErr w:type="spellEnd"/>
          </w:p>
        </w:tc>
        <w:tc>
          <w:tcPr>
            <w:tcW w:w="1812" w:type="dxa"/>
            <w:vAlign w:val="center"/>
          </w:tcPr>
          <w:p w:rsidR="006175AC" w:rsidRPr="00944DEB" w:rsidRDefault="00CA3632" w:rsidP="006175AC">
            <w:pPr>
              <w:widowControl w:val="0"/>
              <w:jc w:val="center"/>
              <w:rPr>
                <w:rFonts w:ascii="Garamond" w:hAnsi="Garamond" w:cs="Arial"/>
                <w:sz w:val="20"/>
                <w:szCs w:val="20"/>
              </w:rPr>
            </w:pPr>
            <w:r w:rsidRPr="00944DEB">
              <w:rPr>
                <w:rFonts w:ascii="Garamond" w:hAnsi="Garamond" w:cs="Arial"/>
                <w:sz w:val="20"/>
                <w:szCs w:val="20"/>
              </w:rPr>
              <w:t xml:space="preserve">Karina </w:t>
            </w:r>
            <w:proofErr w:type="spellStart"/>
            <w:r w:rsidRPr="00944DEB">
              <w:rPr>
                <w:rFonts w:ascii="Garamond" w:hAnsi="Garamond" w:cs="Arial"/>
                <w:sz w:val="20"/>
                <w:szCs w:val="20"/>
              </w:rPr>
              <w:t>Zoveti</w:t>
            </w:r>
            <w:proofErr w:type="spellEnd"/>
            <w:r w:rsidRPr="00944DEB">
              <w:rPr>
                <w:rFonts w:ascii="Garamond" w:hAnsi="Garamond" w:cs="Arial"/>
                <w:sz w:val="20"/>
                <w:szCs w:val="20"/>
              </w:rPr>
              <w:t xml:space="preserve"> Amorim</w:t>
            </w:r>
          </w:p>
        </w:tc>
        <w:tc>
          <w:tcPr>
            <w:tcW w:w="1813" w:type="dxa"/>
            <w:vAlign w:val="center"/>
          </w:tcPr>
          <w:p w:rsidR="006175AC" w:rsidRPr="00944DEB" w:rsidRDefault="00CA3632" w:rsidP="006175AC">
            <w:pPr>
              <w:widowControl w:val="0"/>
              <w:jc w:val="center"/>
              <w:rPr>
                <w:rFonts w:ascii="Garamond" w:hAnsi="Garamond" w:cs="Arial"/>
                <w:sz w:val="20"/>
                <w:szCs w:val="20"/>
              </w:rPr>
            </w:pPr>
            <w:r w:rsidRPr="00944DEB">
              <w:rPr>
                <w:rFonts w:ascii="Garamond" w:hAnsi="Garamond" w:cs="Arial"/>
                <w:sz w:val="20"/>
                <w:szCs w:val="20"/>
              </w:rPr>
              <w:t>Ronaldo Ramalho Martins</w:t>
            </w:r>
          </w:p>
        </w:tc>
      </w:tr>
    </w:tbl>
    <w:p w:rsidR="003F1507" w:rsidRPr="00944DEB" w:rsidRDefault="003F1507" w:rsidP="002D1455">
      <w:pPr>
        <w:pStyle w:val="PargrafodaLista"/>
        <w:rPr>
          <w:rFonts w:ascii="Garamond" w:hAnsi="Garamond" w:cs="Arial"/>
        </w:rPr>
      </w:pPr>
    </w:p>
    <w:tbl>
      <w:tblPr>
        <w:tblStyle w:val="Tabelacomgrade"/>
        <w:tblW w:w="0" w:type="auto"/>
        <w:tblLook w:val="04A0" w:firstRow="1" w:lastRow="0" w:firstColumn="1" w:lastColumn="0" w:noHBand="0" w:noVBand="1"/>
      </w:tblPr>
      <w:tblGrid>
        <w:gridCol w:w="1812"/>
        <w:gridCol w:w="1812"/>
        <w:gridCol w:w="1812"/>
        <w:gridCol w:w="1812"/>
        <w:gridCol w:w="1813"/>
      </w:tblGrid>
      <w:tr w:rsidR="007F3A87" w:rsidRPr="00944DEB" w:rsidTr="002D1455">
        <w:tc>
          <w:tcPr>
            <w:tcW w:w="1812" w:type="dxa"/>
            <w:vAlign w:val="center"/>
          </w:tcPr>
          <w:p w:rsidR="007F3A87" w:rsidRPr="00944DEB" w:rsidRDefault="007F3A87" w:rsidP="007F3A87">
            <w:pPr>
              <w:widowControl w:val="0"/>
              <w:jc w:val="center"/>
              <w:rPr>
                <w:rFonts w:ascii="Garamond" w:hAnsi="Garamond" w:cs="Arial"/>
                <w:b/>
                <w:sz w:val="20"/>
                <w:szCs w:val="20"/>
              </w:rPr>
            </w:pPr>
            <w:r w:rsidRPr="00944DEB">
              <w:rPr>
                <w:rFonts w:ascii="Garamond" w:hAnsi="Garamond" w:cs="Arial"/>
                <w:b/>
                <w:sz w:val="20"/>
                <w:szCs w:val="20"/>
              </w:rPr>
              <w:t>Licitação</w:t>
            </w:r>
          </w:p>
        </w:tc>
        <w:tc>
          <w:tcPr>
            <w:tcW w:w="1812" w:type="dxa"/>
            <w:vAlign w:val="center"/>
          </w:tcPr>
          <w:p w:rsidR="007F3A87" w:rsidRPr="00944DEB" w:rsidRDefault="007F3A87" w:rsidP="007F3A87">
            <w:pPr>
              <w:widowControl w:val="0"/>
              <w:jc w:val="center"/>
              <w:rPr>
                <w:rFonts w:ascii="Garamond" w:hAnsi="Garamond" w:cs="Arial"/>
                <w:b/>
                <w:sz w:val="20"/>
                <w:szCs w:val="20"/>
              </w:rPr>
            </w:pPr>
            <w:r w:rsidRPr="00944DEB">
              <w:rPr>
                <w:rFonts w:ascii="Garamond" w:hAnsi="Garamond" w:cs="Arial"/>
                <w:b/>
                <w:sz w:val="20"/>
                <w:szCs w:val="20"/>
              </w:rPr>
              <w:t>Habilitadas</w:t>
            </w:r>
          </w:p>
        </w:tc>
        <w:tc>
          <w:tcPr>
            <w:tcW w:w="1812" w:type="dxa"/>
            <w:vAlign w:val="center"/>
          </w:tcPr>
          <w:p w:rsidR="007F3A87" w:rsidRPr="00944DEB" w:rsidRDefault="007F3A87" w:rsidP="007F3A87">
            <w:pPr>
              <w:widowControl w:val="0"/>
              <w:jc w:val="center"/>
              <w:rPr>
                <w:rFonts w:ascii="Garamond" w:hAnsi="Garamond" w:cs="Arial"/>
                <w:b/>
                <w:sz w:val="20"/>
                <w:szCs w:val="20"/>
              </w:rPr>
            </w:pPr>
            <w:r w:rsidRPr="00944DEB">
              <w:rPr>
                <w:rFonts w:ascii="Garamond" w:hAnsi="Garamond" w:cs="Arial"/>
                <w:b/>
                <w:sz w:val="20"/>
                <w:szCs w:val="20"/>
              </w:rPr>
              <w:t>Vencedoras</w:t>
            </w:r>
          </w:p>
        </w:tc>
        <w:tc>
          <w:tcPr>
            <w:tcW w:w="1812" w:type="dxa"/>
            <w:vAlign w:val="center"/>
          </w:tcPr>
          <w:p w:rsidR="007F3A87" w:rsidRPr="00944DEB" w:rsidRDefault="007F3A87" w:rsidP="007F3A87">
            <w:pPr>
              <w:widowControl w:val="0"/>
              <w:jc w:val="center"/>
              <w:rPr>
                <w:rFonts w:ascii="Garamond" w:hAnsi="Garamond" w:cs="Arial"/>
                <w:b/>
                <w:sz w:val="20"/>
                <w:szCs w:val="20"/>
              </w:rPr>
            </w:pPr>
            <w:r w:rsidRPr="00944DEB">
              <w:rPr>
                <w:rFonts w:ascii="Garamond" w:hAnsi="Garamond" w:cs="Arial"/>
                <w:b/>
                <w:sz w:val="20"/>
                <w:szCs w:val="20"/>
              </w:rPr>
              <w:t>Sócio representante da empresa</w:t>
            </w:r>
          </w:p>
        </w:tc>
        <w:tc>
          <w:tcPr>
            <w:tcW w:w="1813" w:type="dxa"/>
            <w:vAlign w:val="center"/>
          </w:tcPr>
          <w:p w:rsidR="007F3A87" w:rsidRPr="00944DEB" w:rsidRDefault="007F3A87" w:rsidP="007F3A87">
            <w:pPr>
              <w:widowControl w:val="0"/>
              <w:jc w:val="center"/>
              <w:rPr>
                <w:rFonts w:ascii="Garamond" w:hAnsi="Garamond" w:cs="Arial"/>
                <w:b/>
                <w:sz w:val="20"/>
                <w:szCs w:val="20"/>
              </w:rPr>
            </w:pPr>
            <w:r w:rsidRPr="00944DEB">
              <w:rPr>
                <w:rFonts w:ascii="Garamond" w:hAnsi="Garamond" w:cs="Arial"/>
                <w:b/>
                <w:sz w:val="20"/>
                <w:szCs w:val="20"/>
              </w:rPr>
              <w:t>Representante legal da empresa por procuração</w:t>
            </w:r>
          </w:p>
        </w:tc>
      </w:tr>
      <w:tr w:rsidR="007F3A87" w:rsidRPr="00944DEB" w:rsidTr="002D1455">
        <w:tc>
          <w:tcPr>
            <w:tcW w:w="1812" w:type="dxa"/>
            <w:vMerge w:val="restart"/>
            <w:vAlign w:val="center"/>
          </w:tcPr>
          <w:p w:rsidR="007F3A87" w:rsidRPr="00944DEB" w:rsidRDefault="007F3A87" w:rsidP="007F3A87">
            <w:pPr>
              <w:widowControl w:val="0"/>
              <w:jc w:val="center"/>
              <w:rPr>
                <w:rFonts w:ascii="Garamond" w:hAnsi="Garamond" w:cs="Arial"/>
                <w:sz w:val="20"/>
                <w:szCs w:val="20"/>
              </w:rPr>
            </w:pPr>
            <w:r w:rsidRPr="00944DEB">
              <w:rPr>
                <w:rFonts w:ascii="Garamond" w:hAnsi="Garamond" w:cs="Arial"/>
                <w:sz w:val="20"/>
                <w:szCs w:val="20"/>
              </w:rPr>
              <w:t>Pregão Presencial n. 021/2014</w:t>
            </w:r>
          </w:p>
        </w:tc>
        <w:tc>
          <w:tcPr>
            <w:tcW w:w="1812" w:type="dxa"/>
            <w:vAlign w:val="center"/>
          </w:tcPr>
          <w:p w:rsidR="007F3A87" w:rsidRPr="00944DEB" w:rsidRDefault="007F3A87" w:rsidP="007F3A87">
            <w:pPr>
              <w:widowControl w:val="0"/>
              <w:jc w:val="center"/>
              <w:rPr>
                <w:rFonts w:ascii="Garamond" w:hAnsi="Garamond" w:cs="Arial"/>
                <w:b/>
                <w:sz w:val="20"/>
                <w:szCs w:val="20"/>
                <w:u w:val="single"/>
              </w:rPr>
            </w:pPr>
            <w:proofErr w:type="spellStart"/>
            <w:r w:rsidRPr="00944DEB">
              <w:rPr>
                <w:rFonts w:ascii="Garamond" w:hAnsi="Garamond" w:cs="Arial"/>
                <w:b/>
                <w:sz w:val="20"/>
                <w:szCs w:val="20"/>
                <w:u w:val="single"/>
              </w:rPr>
              <w:t>Tratorenzzo</w:t>
            </w:r>
            <w:proofErr w:type="spellEnd"/>
            <w:r w:rsidRPr="00944DEB">
              <w:rPr>
                <w:rFonts w:ascii="Garamond" w:hAnsi="Garamond" w:cs="Arial"/>
                <w:b/>
                <w:sz w:val="20"/>
                <w:szCs w:val="20"/>
                <w:u w:val="single"/>
              </w:rPr>
              <w:t xml:space="preserve"> Comércio e Serviços Ltda. EPP</w:t>
            </w:r>
          </w:p>
        </w:tc>
        <w:tc>
          <w:tcPr>
            <w:tcW w:w="1812" w:type="dxa"/>
            <w:vAlign w:val="center"/>
          </w:tcPr>
          <w:p w:rsidR="007F3A87" w:rsidRPr="00944DEB" w:rsidRDefault="007F3A87" w:rsidP="007F3A87">
            <w:pPr>
              <w:widowControl w:val="0"/>
              <w:jc w:val="center"/>
              <w:rPr>
                <w:rFonts w:ascii="Garamond" w:hAnsi="Garamond" w:cs="Arial"/>
                <w:b/>
                <w:sz w:val="20"/>
                <w:szCs w:val="20"/>
                <w:u w:val="single"/>
              </w:rPr>
            </w:pPr>
            <w:proofErr w:type="spellStart"/>
            <w:r w:rsidRPr="00944DEB">
              <w:rPr>
                <w:rFonts w:ascii="Garamond" w:hAnsi="Garamond" w:cs="Arial"/>
                <w:b/>
                <w:sz w:val="20"/>
                <w:szCs w:val="20"/>
                <w:u w:val="single"/>
              </w:rPr>
              <w:t>Tratorenzzo</w:t>
            </w:r>
            <w:proofErr w:type="spellEnd"/>
            <w:r w:rsidRPr="00944DEB">
              <w:rPr>
                <w:rFonts w:ascii="Garamond" w:hAnsi="Garamond" w:cs="Arial"/>
                <w:b/>
                <w:sz w:val="20"/>
                <w:szCs w:val="20"/>
                <w:u w:val="single"/>
              </w:rPr>
              <w:t xml:space="preserve"> Comércio e Serviços Ltda. EPP</w:t>
            </w:r>
          </w:p>
        </w:tc>
        <w:tc>
          <w:tcPr>
            <w:tcW w:w="1812" w:type="dxa"/>
            <w:vAlign w:val="center"/>
          </w:tcPr>
          <w:p w:rsidR="007F3A87" w:rsidRPr="00944DEB" w:rsidRDefault="007F3A87" w:rsidP="007F3A87">
            <w:pPr>
              <w:widowControl w:val="0"/>
              <w:jc w:val="center"/>
              <w:rPr>
                <w:rFonts w:ascii="Garamond" w:hAnsi="Garamond" w:cs="Arial"/>
                <w:sz w:val="20"/>
                <w:szCs w:val="20"/>
              </w:rPr>
            </w:pPr>
            <w:r w:rsidRPr="00944DEB">
              <w:rPr>
                <w:rFonts w:ascii="Garamond" w:hAnsi="Garamond" w:cs="Arial"/>
                <w:sz w:val="20"/>
                <w:szCs w:val="20"/>
              </w:rPr>
              <w:t>Ronaldo Cordeiro Soares</w:t>
            </w:r>
          </w:p>
        </w:tc>
        <w:tc>
          <w:tcPr>
            <w:tcW w:w="1813" w:type="dxa"/>
            <w:vAlign w:val="center"/>
          </w:tcPr>
          <w:p w:rsidR="007F3A87" w:rsidRPr="00944DEB" w:rsidRDefault="007F3A87" w:rsidP="007F3A87">
            <w:pPr>
              <w:widowControl w:val="0"/>
              <w:jc w:val="center"/>
              <w:rPr>
                <w:rFonts w:ascii="Garamond" w:hAnsi="Garamond" w:cs="Arial"/>
                <w:sz w:val="20"/>
                <w:szCs w:val="20"/>
              </w:rPr>
            </w:pPr>
            <w:r w:rsidRPr="00944DEB">
              <w:rPr>
                <w:rFonts w:ascii="Garamond" w:hAnsi="Garamond" w:cs="Arial"/>
                <w:sz w:val="20"/>
                <w:szCs w:val="20"/>
              </w:rPr>
              <w:t>Thiago de Vicente Teixeira</w:t>
            </w:r>
          </w:p>
        </w:tc>
      </w:tr>
      <w:tr w:rsidR="007F3A87" w:rsidRPr="00944DEB" w:rsidTr="002D1455">
        <w:tc>
          <w:tcPr>
            <w:tcW w:w="1812" w:type="dxa"/>
            <w:vMerge/>
            <w:vAlign w:val="center"/>
          </w:tcPr>
          <w:p w:rsidR="007F3A87" w:rsidRPr="00944DEB" w:rsidRDefault="007F3A87" w:rsidP="007F3A87">
            <w:pPr>
              <w:widowControl w:val="0"/>
              <w:jc w:val="center"/>
              <w:rPr>
                <w:rFonts w:ascii="Garamond" w:hAnsi="Garamond" w:cs="Arial"/>
                <w:sz w:val="20"/>
                <w:szCs w:val="20"/>
              </w:rPr>
            </w:pPr>
          </w:p>
        </w:tc>
        <w:tc>
          <w:tcPr>
            <w:tcW w:w="1812" w:type="dxa"/>
            <w:vAlign w:val="center"/>
          </w:tcPr>
          <w:p w:rsidR="007F3A87" w:rsidRPr="00944DEB" w:rsidRDefault="007F3A87" w:rsidP="007F3A87">
            <w:pPr>
              <w:widowControl w:val="0"/>
              <w:jc w:val="center"/>
              <w:rPr>
                <w:rFonts w:ascii="Garamond" w:hAnsi="Garamond" w:cs="Arial"/>
                <w:b/>
                <w:sz w:val="20"/>
                <w:szCs w:val="20"/>
                <w:u w:val="single"/>
              </w:rPr>
            </w:pPr>
            <w:proofErr w:type="spellStart"/>
            <w:r w:rsidRPr="00944DEB">
              <w:rPr>
                <w:rFonts w:ascii="Garamond" w:hAnsi="Garamond" w:cs="Arial"/>
                <w:b/>
                <w:sz w:val="20"/>
                <w:szCs w:val="20"/>
                <w:u w:val="single"/>
              </w:rPr>
              <w:t>Retengrol</w:t>
            </w:r>
            <w:proofErr w:type="spellEnd"/>
            <w:r w:rsidRPr="00944DEB">
              <w:rPr>
                <w:rFonts w:ascii="Garamond" w:hAnsi="Garamond" w:cs="Arial"/>
                <w:b/>
                <w:sz w:val="20"/>
                <w:szCs w:val="20"/>
                <w:u w:val="single"/>
              </w:rPr>
              <w:t xml:space="preserve"> Comércio de Peças e Serviços </w:t>
            </w:r>
            <w:proofErr w:type="spellStart"/>
            <w:r w:rsidRPr="00944DEB">
              <w:rPr>
                <w:rFonts w:ascii="Garamond" w:hAnsi="Garamond" w:cs="Arial"/>
                <w:b/>
                <w:sz w:val="20"/>
                <w:szCs w:val="20"/>
                <w:u w:val="single"/>
              </w:rPr>
              <w:t>Eireli</w:t>
            </w:r>
            <w:proofErr w:type="spellEnd"/>
          </w:p>
        </w:tc>
        <w:tc>
          <w:tcPr>
            <w:tcW w:w="1812" w:type="dxa"/>
            <w:vAlign w:val="center"/>
          </w:tcPr>
          <w:p w:rsidR="007F3A87" w:rsidRPr="00944DEB" w:rsidRDefault="007F3A87" w:rsidP="007F3A87">
            <w:pPr>
              <w:widowControl w:val="0"/>
              <w:jc w:val="center"/>
              <w:rPr>
                <w:rFonts w:ascii="Garamond" w:hAnsi="Garamond" w:cs="Arial"/>
                <w:b/>
                <w:sz w:val="20"/>
                <w:szCs w:val="20"/>
                <w:u w:val="single"/>
              </w:rPr>
            </w:pPr>
            <w:proofErr w:type="spellStart"/>
            <w:r w:rsidRPr="00944DEB">
              <w:rPr>
                <w:rFonts w:ascii="Garamond" w:hAnsi="Garamond" w:cs="Arial"/>
                <w:b/>
                <w:sz w:val="20"/>
                <w:szCs w:val="20"/>
                <w:u w:val="single"/>
              </w:rPr>
              <w:t>Retengrol</w:t>
            </w:r>
            <w:proofErr w:type="spellEnd"/>
            <w:r w:rsidRPr="00944DEB">
              <w:rPr>
                <w:rFonts w:ascii="Garamond" w:hAnsi="Garamond" w:cs="Arial"/>
                <w:b/>
                <w:sz w:val="20"/>
                <w:szCs w:val="20"/>
                <w:u w:val="single"/>
              </w:rPr>
              <w:t xml:space="preserve"> Comércio de Peças e Serviços </w:t>
            </w:r>
            <w:proofErr w:type="spellStart"/>
            <w:r w:rsidRPr="00944DEB">
              <w:rPr>
                <w:rFonts w:ascii="Garamond" w:hAnsi="Garamond" w:cs="Arial"/>
                <w:b/>
                <w:sz w:val="20"/>
                <w:szCs w:val="20"/>
                <w:u w:val="single"/>
              </w:rPr>
              <w:t>Eireli</w:t>
            </w:r>
            <w:proofErr w:type="spellEnd"/>
          </w:p>
        </w:tc>
        <w:tc>
          <w:tcPr>
            <w:tcW w:w="1812" w:type="dxa"/>
            <w:vAlign w:val="center"/>
          </w:tcPr>
          <w:p w:rsidR="007F3A87" w:rsidRPr="00944DEB" w:rsidRDefault="007F3A87" w:rsidP="007F3A87">
            <w:pPr>
              <w:widowControl w:val="0"/>
              <w:jc w:val="center"/>
              <w:rPr>
                <w:rFonts w:ascii="Garamond" w:hAnsi="Garamond" w:cs="Arial"/>
                <w:sz w:val="20"/>
                <w:szCs w:val="20"/>
              </w:rPr>
            </w:pPr>
            <w:r w:rsidRPr="00944DEB">
              <w:rPr>
                <w:rFonts w:ascii="Garamond" w:hAnsi="Garamond" w:cs="Arial"/>
                <w:sz w:val="20"/>
                <w:szCs w:val="20"/>
              </w:rPr>
              <w:t xml:space="preserve">Karina </w:t>
            </w:r>
            <w:proofErr w:type="spellStart"/>
            <w:r w:rsidRPr="00944DEB">
              <w:rPr>
                <w:rFonts w:ascii="Garamond" w:hAnsi="Garamond" w:cs="Arial"/>
                <w:sz w:val="20"/>
                <w:szCs w:val="20"/>
              </w:rPr>
              <w:t>Zoveti</w:t>
            </w:r>
            <w:proofErr w:type="spellEnd"/>
            <w:r w:rsidRPr="00944DEB">
              <w:rPr>
                <w:rFonts w:ascii="Garamond" w:hAnsi="Garamond" w:cs="Arial"/>
                <w:sz w:val="20"/>
                <w:szCs w:val="20"/>
              </w:rPr>
              <w:t xml:space="preserve"> Amorim</w:t>
            </w:r>
          </w:p>
        </w:tc>
        <w:tc>
          <w:tcPr>
            <w:tcW w:w="1813" w:type="dxa"/>
            <w:vAlign w:val="center"/>
          </w:tcPr>
          <w:p w:rsidR="007F3A87" w:rsidRPr="00944DEB" w:rsidRDefault="007F3A87" w:rsidP="007F3A87">
            <w:pPr>
              <w:widowControl w:val="0"/>
              <w:jc w:val="center"/>
              <w:rPr>
                <w:rFonts w:ascii="Garamond" w:hAnsi="Garamond" w:cs="Arial"/>
                <w:sz w:val="20"/>
                <w:szCs w:val="20"/>
              </w:rPr>
            </w:pPr>
            <w:r w:rsidRPr="00944DEB">
              <w:rPr>
                <w:rFonts w:ascii="Garamond" w:hAnsi="Garamond" w:cs="Arial"/>
                <w:sz w:val="20"/>
                <w:szCs w:val="20"/>
              </w:rPr>
              <w:t>Aline Alvim do Valle de Carvalho</w:t>
            </w:r>
          </w:p>
        </w:tc>
      </w:tr>
      <w:tr w:rsidR="007F3A87" w:rsidRPr="00944DEB" w:rsidTr="002D1455">
        <w:tc>
          <w:tcPr>
            <w:tcW w:w="1812" w:type="dxa"/>
            <w:vMerge/>
            <w:vAlign w:val="center"/>
          </w:tcPr>
          <w:p w:rsidR="007F3A87" w:rsidRPr="00944DEB" w:rsidRDefault="007F3A87" w:rsidP="007F3A87">
            <w:pPr>
              <w:widowControl w:val="0"/>
              <w:jc w:val="center"/>
              <w:rPr>
                <w:rFonts w:ascii="Garamond" w:hAnsi="Garamond" w:cs="Arial"/>
                <w:sz w:val="20"/>
                <w:szCs w:val="20"/>
              </w:rPr>
            </w:pPr>
          </w:p>
        </w:tc>
        <w:tc>
          <w:tcPr>
            <w:tcW w:w="1812" w:type="dxa"/>
            <w:vAlign w:val="center"/>
          </w:tcPr>
          <w:p w:rsidR="007F3A87" w:rsidRPr="00944DEB" w:rsidRDefault="007F3A87" w:rsidP="007F3A87">
            <w:pPr>
              <w:widowControl w:val="0"/>
              <w:jc w:val="center"/>
              <w:rPr>
                <w:rFonts w:ascii="Garamond" w:hAnsi="Garamond" w:cs="Arial"/>
                <w:sz w:val="20"/>
                <w:szCs w:val="20"/>
              </w:rPr>
            </w:pPr>
            <w:proofErr w:type="spellStart"/>
            <w:r w:rsidRPr="00944DEB">
              <w:rPr>
                <w:rFonts w:ascii="Garamond" w:hAnsi="Garamond" w:cs="Arial"/>
                <w:sz w:val="20"/>
                <w:szCs w:val="20"/>
              </w:rPr>
              <w:t>Jaicauto</w:t>
            </w:r>
            <w:proofErr w:type="spellEnd"/>
            <w:r w:rsidRPr="00944DEB">
              <w:rPr>
                <w:rFonts w:ascii="Garamond" w:hAnsi="Garamond" w:cs="Arial"/>
                <w:sz w:val="20"/>
                <w:szCs w:val="20"/>
              </w:rPr>
              <w:t xml:space="preserve"> Ltda. ME</w:t>
            </w:r>
          </w:p>
        </w:tc>
        <w:tc>
          <w:tcPr>
            <w:tcW w:w="1812" w:type="dxa"/>
            <w:vAlign w:val="center"/>
          </w:tcPr>
          <w:p w:rsidR="007F3A87" w:rsidRPr="00944DEB" w:rsidRDefault="007F3A87" w:rsidP="007F3A87">
            <w:pPr>
              <w:widowControl w:val="0"/>
              <w:jc w:val="center"/>
              <w:rPr>
                <w:rFonts w:ascii="Garamond" w:hAnsi="Garamond" w:cs="Arial"/>
                <w:sz w:val="20"/>
                <w:szCs w:val="20"/>
              </w:rPr>
            </w:pPr>
            <w:proofErr w:type="spellStart"/>
            <w:r w:rsidRPr="00944DEB">
              <w:rPr>
                <w:rFonts w:ascii="Garamond" w:hAnsi="Garamond" w:cs="Arial"/>
                <w:sz w:val="20"/>
                <w:szCs w:val="20"/>
              </w:rPr>
              <w:t>Jaicauto</w:t>
            </w:r>
            <w:proofErr w:type="spellEnd"/>
            <w:r w:rsidRPr="00944DEB">
              <w:rPr>
                <w:rFonts w:ascii="Garamond" w:hAnsi="Garamond" w:cs="Arial"/>
                <w:sz w:val="20"/>
                <w:szCs w:val="20"/>
              </w:rPr>
              <w:t xml:space="preserve"> Ltda. ME</w:t>
            </w:r>
          </w:p>
        </w:tc>
        <w:tc>
          <w:tcPr>
            <w:tcW w:w="1812" w:type="dxa"/>
            <w:vAlign w:val="center"/>
          </w:tcPr>
          <w:p w:rsidR="007F3A87" w:rsidRPr="00944DEB" w:rsidRDefault="007F3A87" w:rsidP="007F3A87">
            <w:pPr>
              <w:widowControl w:val="0"/>
              <w:jc w:val="center"/>
              <w:rPr>
                <w:rFonts w:ascii="Garamond" w:hAnsi="Garamond" w:cs="Arial"/>
                <w:sz w:val="20"/>
                <w:szCs w:val="20"/>
              </w:rPr>
            </w:pPr>
            <w:r w:rsidRPr="00944DEB">
              <w:rPr>
                <w:rFonts w:ascii="Garamond" w:hAnsi="Garamond" w:cs="Arial"/>
                <w:sz w:val="20"/>
                <w:szCs w:val="20"/>
              </w:rPr>
              <w:t>Ivan Carlos da Silva</w:t>
            </w:r>
          </w:p>
        </w:tc>
        <w:tc>
          <w:tcPr>
            <w:tcW w:w="1813" w:type="dxa"/>
            <w:vAlign w:val="center"/>
          </w:tcPr>
          <w:p w:rsidR="007F3A87" w:rsidRPr="00944DEB" w:rsidRDefault="007F3A87" w:rsidP="007F3A87">
            <w:pPr>
              <w:widowControl w:val="0"/>
              <w:jc w:val="center"/>
              <w:rPr>
                <w:rFonts w:ascii="Garamond" w:hAnsi="Garamond" w:cs="Arial"/>
                <w:sz w:val="20"/>
                <w:szCs w:val="20"/>
              </w:rPr>
            </w:pPr>
            <w:r w:rsidRPr="00944DEB">
              <w:rPr>
                <w:rFonts w:ascii="Garamond" w:hAnsi="Garamond" w:cs="Arial"/>
                <w:sz w:val="20"/>
                <w:szCs w:val="20"/>
              </w:rPr>
              <w:t>-</w:t>
            </w:r>
          </w:p>
        </w:tc>
      </w:tr>
    </w:tbl>
    <w:p w:rsidR="002046E6" w:rsidRPr="00944DEB" w:rsidRDefault="002046E6" w:rsidP="002D1455">
      <w:pPr>
        <w:pStyle w:val="PargrafodaLista"/>
        <w:rPr>
          <w:rFonts w:ascii="Garamond" w:hAnsi="Garamond" w:cs="Arial"/>
        </w:rPr>
      </w:pPr>
    </w:p>
    <w:tbl>
      <w:tblPr>
        <w:tblStyle w:val="Tabelacomgrade"/>
        <w:tblW w:w="0" w:type="auto"/>
        <w:tblLook w:val="04A0" w:firstRow="1" w:lastRow="0" w:firstColumn="1" w:lastColumn="0" w:noHBand="0" w:noVBand="1"/>
      </w:tblPr>
      <w:tblGrid>
        <w:gridCol w:w="1812"/>
        <w:gridCol w:w="1812"/>
        <w:gridCol w:w="1812"/>
        <w:gridCol w:w="1812"/>
        <w:gridCol w:w="1813"/>
      </w:tblGrid>
      <w:tr w:rsidR="00C5102C" w:rsidRPr="00944DEB" w:rsidTr="00C5102C">
        <w:tc>
          <w:tcPr>
            <w:tcW w:w="1812" w:type="dxa"/>
            <w:vAlign w:val="center"/>
          </w:tcPr>
          <w:p w:rsidR="00C5102C" w:rsidRPr="00944DEB" w:rsidRDefault="00C5102C" w:rsidP="00C5102C">
            <w:pPr>
              <w:widowControl w:val="0"/>
              <w:jc w:val="center"/>
              <w:rPr>
                <w:rFonts w:ascii="Garamond" w:hAnsi="Garamond" w:cs="Arial"/>
                <w:b/>
                <w:sz w:val="20"/>
                <w:szCs w:val="20"/>
              </w:rPr>
            </w:pPr>
            <w:r w:rsidRPr="00944DEB">
              <w:rPr>
                <w:rFonts w:ascii="Garamond" w:hAnsi="Garamond" w:cs="Arial"/>
                <w:b/>
                <w:sz w:val="20"/>
                <w:szCs w:val="20"/>
              </w:rPr>
              <w:t>Licitação</w:t>
            </w:r>
          </w:p>
        </w:tc>
        <w:tc>
          <w:tcPr>
            <w:tcW w:w="1812" w:type="dxa"/>
            <w:vAlign w:val="center"/>
          </w:tcPr>
          <w:p w:rsidR="00C5102C" w:rsidRPr="00944DEB" w:rsidRDefault="00C5102C" w:rsidP="00C5102C">
            <w:pPr>
              <w:widowControl w:val="0"/>
              <w:jc w:val="center"/>
              <w:rPr>
                <w:rFonts w:ascii="Garamond" w:hAnsi="Garamond" w:cs="Arial"/>
                <w:b/>
                <w:sz w:val="20"/>
                <w:szCs w:val="20"/>
              </w:rPr>
            </w:pPr>
            <w:r w:rsidRPr="00944DEB">
              <w:rPr>
                <w:rFonts w:ascii="Garamond" w:hAnsi="Garamond" w:cs="Arial"/>
                <w:b/>
                <w:sz w:val="20"/>
                <w:szCs w:val="20"/>
              </w:rPr>
              <w:t>Habilitadas</w:t>
            </w:r>
          </w:p>
        </w:tc>
        <w:tc>
          <w:tcPr>
            <w:tcW w:w="1812" w:type="dxa"/>
            <w:vAlign w:val="center"/>
          </w:tcPr>
          <w:p w:rsidR="00C5102C" w:rsidRPr="00944DEB" w:rsidRDefault="00C5102C" w:rsidP="00C5102C">
            <w:pPr>
              <w:widowControl w:val="0"/>
              <w:jc w:val="center"/>
              <w:rPr>
                <w:rFonts w:ascii="Garamond" w:hAnsi="Garamond" w:cs="Arial"/>
                <w:b/>
                <w:sz w:val="20"/>
                <w:szCs w:val="20"/>
              </w:rPr>
            </w:pPr>
            <w:r w:rsidRPr="00944DEB">
              <w:rPr>
                <w:rFonts w:ascii="Garamond" w:hAnsi="Garamond" w:cs="Arial"/>
                <w:b/>
                <w:sz w:val="20"/>
                <w:szCs w:val="20"/>
              </w:rPr>
              <w:t>Vencedoras</w:t>
            </w:r>
          </w:p>
        </w:tc>
        <w:tc>
          <w:tcPr>
            <w:tcW w:w="1812" w:type="dxa"/>
            <w:vAlign w:val="center"/>
          </w:tcPr>
          <w:p w:rsidR="00C5102C" w:rsidRPr="00944DEB" w:rsidRDefault="00C5102C" w:rsidP="00C5102C">
            <w:pPr>
              <w:widowControl w:val="0"/>
              <w:jc w:val="center"/>
              <w:rPr>
                <w:rFonts w:ascii="Garamond" w:hAnsi="Garamond" w:cs="Arial"/>
                <w:b/>
                <w:sz w:val="20"/>
                <w:szCs w:val="20"/>
              </w:rPr>
            </w:pPr>
            <w:r w:rsidRPr="00944DEB">
              <w:rPr>
                <w:rFonts w:ascii="Garamond" w:hAnsi="Garamond" w:cs="Arial"/>
                <w:b/>
                <w:sz w:val="20"/>
                <w:szCs w:val="20"/>
              </w:rPr>
              <w:t>Sócio representante da empresa</w:t>
            </w:r>
          </w:p>
        </w:tc>
        <w:tc>
          <w:tcPr>
            <w:tcW w:w="1813" w:type="dxa"/>
            <w:vAlign w:val="center"/>
          </w:tcPr>
          <w:p w:rsidR="00C5102C" w:rsidRPr="00944DEB" w:rsidRDefault="00C5102C" w:rsidP="00C5102C">
            <w:pPr>
              <w:widowControl w:val="0"/>
              <w:jc w:val="center"/>
              <w:rPr>
                <w:rFonts w:ascii="Garamond" w:hAnsi="Garamond" w:cs="Arial"/>
                <w:b/>
                <w:sz w:val="20"/>
                <w:szCs w:val="20"/>
              </w:rPr>
            </w:pPr>
            <w:r w:rsidRPr="00944DEB">
              <w:rPr>
                <w:rFonts w:ascii="Garamond" w:hAnsi="Garamond" w:cs="Arial"/>
                <w:b/>
                <w:sz w:val="20"/>
                <w:szCs w:val="20"/>
              </w:rPr>
              <w:t>Representante legal da empresa por procuração</w:t>
            </w:r>
          </w:p>
        </w:tc>
      </w:tr>
      <w:tr w:rsidR="00C5102C" w:rsidRPr="00944DEB" w:rsidTr="00C5102C">
        <w:tc>
          <w:tcPr>
            <w:tcW w:w="1812" w:type="dxa"/>
            <w:vMerge w:val="restart"/>
            <w:vAlign w:val="center"/>
          </w:tcPr>
          <w:p w:rsidR="00C5102C" w:rsidRPr="00944DEB" w:rsidRDefault="00C5102C" w:rsidP="00C5102C">
            <w:pPr>
              <w:widowControl w:val="0"/>
              <w:jc w:val="center"/>
              <w:rPr>
                <w:rFonts w:ascii="Garamond" w:hAnsi="Garamond" w:cs="Arial"/>
                <w:sz w:val="20"/>
                <w:szCs w:val="20"/>
              </w:rPr>
            </w:pPr>
            <w:r w:rsidRPr="00944DEB">
              <w:rPr>
                <w:rFonts w:ascii="Garamond" w:hAnsi="Garamond" w:cs="Arial"/>
                <w:sz w:val="20"/>
                <w:szCs w:val="20"/>
              </w:rPr>
              <w:t>Pregão Presencial n. 019/2015</w:t>
            </w:r>
          </w:p>
        </w:tc>
        <w:tc>
          <w:tcPr>
            <w:tcW w:w="1812" w:type="dxa"/>
            <w:vAlign w:val="center"/>
          </w:tcPr>
          <w:p w:rsidR="00C5102C" w:rsidRPr="00944DEB" w:rsidRDefault="00C5102C" w:rsidP="00C5102C">
            <w:pPr>
              <w:widowControl w:val="0"/>
              <w:jc w:val="center"/>
              <w:rPr>
                <w:rFonts w:ascii="Garamond" w:hAnsi="Garamond" w:cs="Arial"/>
                <w:b/>
                <w:sz w:val="20"/>
                <w:szCs w:val="20"/>
                <w:u w:val="single"/>
              </w:rPr>
            </w:pPr>
            <w:proofErr w:type="spellStart"/>
            <w:r w:rsidRPr="00944DEB">
              <w:rPr>
                <w:rFonts w:ascii="Garamond" w:hAnsi="Garamond" w:cs="Arial"/>
                <w:b/>
                <w:sz w:val="20"/>
                <w:szCs w:val="20"/>
                <w:u w:val="single"/>
              </w:rPr>
              <w:t>Retengrol</w:t>
            </w:r>
            <w:proofErr w:type="spellEnd"/>
            <w:r w:rsidRPr="00944DEB">
              <w:rPr>
                <w:rFonts w:ascii="Garamond" w:hAnsi="Garamond" w:cs="Arial"/>
                <w:b/>
                <w:sz w:val="20"/>
                <w:szCs w:val="20"/>
                <w:u w:val="single"/>
              </w:rPr>
              <w:t xml:space="preserve"> Comércio de Peças e Serviços </w:t>
            </w:r>
            <w:proofErr w:type="spellStart"/>
            <w:r w:rsidRPr="00944DEB">
              <w:rPr>
                <w:rFonts w:ascii="Garamond" w:hAnsi="Garamond" w:cs="Arial"/>
                <w:b/>
                <w:sz w:val="20"/>
                <w:szCs w:val="20"/>
                <w:u w:val="single"/>
              </w:rPr>
              <w:t>Eireli</w:t>
            </w:r>
            <w:proofErr w:type="spellEnd"/>
          </w:p>
        </w:tc>
        <w:tc>
          <w:tcPr>
            <w:tcW w:w="1812" w:type="dxa"/>
            <w:vAlign w:val="center"/>
          </w:tcPr>
          <w:p w:rsidR="00C5102C" w:rsidRPr="00944DEB" w:rsidRDefault="00F2221C" w:rsidP="00C5102C">
            <w:pPr>
              <w:widowControl w:val="0"/>
              <w:jc w:val="center"/>
              <w:rPr>
                <w:rFonts w:ascii="Garamond" w:hAnsi="Garamond" w:cs="Arial"/>
                <w:b/>
                <w:sz w:val="20"/>
                <w:szCs w:val="20"/>
                <w:u w:val="single"/>
              </w:rPr>
            </w:pPr>
            <w:proofErr w:type="spellStart"/>
            <w:r w:rsidRPr="00944DEB">
              <w:rPr>
                <w:rFonts w:ascii="Garamond" w:hAnsi="Garamond" w:cs="Arial"/>
                <w:b/>
                <w:sz w:val="20"/>
                <w:szCs w:val="20"/>
                <w:u w:val="single"/>
              </w:rPr>
              <w:t>Retengrol</w:t>
            </w:r>
            <w:proofErr w:type="spellEnd"/>
            <w:r w:rsidRPr="00944DEB">
              <w:rPr>
                <w:rFonts w:ascii="Garamond" w:hAnsi="Garamond" w:cs="Arial"/>
                <w:b/>
                <w:sz w:val="20"/>
                <w:szCs w:val="20"/>
                <w:u w:val="single"/>
              </w:rPr>
              <w:t xml:space="preserve"> Comércio de Peças e Serviços </w:t>
            </w:r>
            <w:proofErr w:type="spellStart"/>
            <w:r w:rsidRPr="00944DEB">
              <w:rPr>
                <w:rFonts w:ascii="Garamond" w:hAnsi="Garamond" w:cs="Arial"/>
                <w:b/>
                <w:sz w:val="20"/>
                <w:szCs w:val="20"/>
                <w:u w:val="single"/>
              </w:rPr>
              <w:t>Eireli</w:t>
            </w:r>
            <w:proofErr w:type="spellEnd"/>
          </w:p>
        </w:tc>
        <w:tc>
          <w:tcPr>
            <w:tcW w:w="1812" w:type="dxa"/>
            <w:vAlign w:val="center"/>
          </w:tcPr>
          <w:p w:rsidR="00C5102C" w:rsidRPr="00944DEB" w:rsidRDefault="00C5102C" w:rsidP="00C5102C">
            <w:pPr>
              <w:widowControl w:val="0"/>
              <w:jc w:val="center"/>
              <w:rPr>
                <w:rFonts w:ascii="Garamond" w:hAnsi="Garamond" w:cs="Arial"/>
                <w:sz w:val="20"/>
                <w:szCs w:val="20"/>
              </w:rPr>
            </w:pPr>
            <w:r w:rsidRPr="00944DEB">
              <w:rPr>
                <w:rFonts w:ascii="Garamond" w:hAnsi="Garamond" w:cs="Arial"/>
                <w:sz w:val="20"/>
                <w:szCs w:val="20"/>
              </w:rPr>
              <w:t xml:space="preserve">Karina </w:t>
            </w:r>
            <w:proofErr w:type="spellStart"/>
            <w:r w:rsidRPr="00944DEB">
              <w:rPr>
                <w:rFonts w:ascii="Garamond" w:hAnsi="Garamond" w:cs="Arial"/>
                <w:sz w:val="20"/>
                <w:szCs w:val="20"/>
              </w:rPr>
              <w:t>Zoveti</w:t>
            </w:r>
            <w:proofErr w:type="spellEnd"/>
            <w:r w:rsidRPr="00944DEB">
              <w:rPr>
                <w:rFonts w:ascii="Garamond" w:hAnsi="Garamond" w:cs="Arial"/>
                <w:sz w:val="20"/>
                <w:szCs w:val="20"/>
              </w:rPr>
              <w:t xml:space="preserve"> Amorim</w:t>
            </w:r>
          </w:p>
        </w:tc>
        <w:tc>
          <w:tcPr>
            <w:tcW w:w="1813" w:type="dxa"/>
            <w:vAlign w:val="center"/>
          </w:tcPr>
          <w:p w:rsidR="00C5102C" w:rsidRPr="00944DEB" w:rsidRDefault="00C5102C" w:rsidP="00C5102C">
            <w:pPr>
              <w:widowControl w:val="0"/>
              <w:jc w:val="center"/>
              <w:rPr>
                <w:rFonts w:ascii="Garamond" w:hAnsi="Garamond" w:cs="Arial"/>
                <w:sz w:val="20"/>
                <w:szCs w:val="20"/>
              </w:rPr>
            </w:pPr>
            <w:r w:rsidRPr="00944DEB">
              <w:rPr>
                <w:rFonts w:ascii="Garamond" w:hAnsi="Garamond" w:cs="Arial"/>
                <w:sz w:val="20"/>
                <w:szCs w:val="20"/>
              </w:rPr>
              <w:t>Aline Alvim do Valle de Carvalho</w:t>
            </w:r>
          </w:p>
        </w:tc>
      </w:tr>
      <w:tr w:rsidR="00C5102C" w:rsidRPr="00944DEB" w:rsidTr="00C5102C">
        <w:tc>
          <w:tcPr>
            <w:tcW w:w="1812" w:type="dxa"/>
            <w:vMerge/>
            <w:vAlign w:val="center"/>
          </w:tcPr>
          <w:p w:rsidR="00C5102C" w:rsidRPr="00944DEB" w:rsidRDefault="00C5102C" w:rsidP="00C5102C">
            <w:pPr>
              <w:widowControl w:val="0"/>
              <w:jc w:val="center"/>
              <w:rPr>
                <w:rFonts w:ascii="Garamond" w:hAnsi="Garamond" w:cs="Arial"/>
                <w:sz w:val="20"/>
                <w:szCs w:val="20"/>
              </w:rPr>
            </w:pPr>
          </w:p>
        </w:tc>
        <w:tc>
          <w:tcPr>
            <w:tcW w:w="1812" w:type="dxa"/>
            <w:vAlign w:val="center"/>
          </w:tcPr>
          <w:p w:rsidR="00C5102C" w:rsidRPr="00944DEB" w:rsidRDefault="00C5102C" w:rsidP="00C5102C">
            <w:pPr>
              <w:widowControl w:val="0"/>
              <w:jc w:val="center"/>
              <w:rPr>
                <w:rFonts w:ascii="Garamond" w:hAnsi="Garamond" w:cs="Arial"/>
                <w:b/>
                <w:sz w:val="20"/>
                <w:szCs w:val="20"/>
                <w:u w:val="single"/>
              </w:rPr>
            </w:pPr>
            <w:r w:rsidRPr="00944DEB">
              <w:rPr>
                <w:rFonts w:ascii="Garamond" w:hAnsi="Garamond" w:cs="Arial"/>
                <w:sz w:val="20"/>
                <w:szCs w:val="20"/>
              </w:rPr>
              <w:t>Rafaela de Souza Amâncio ME</w:t>
            </w:r>
          </w:p>
        </w:tc>
        <w:tc>
          <w:tcPr>
            <w:tcW w:w="1812" w:type="dxa"/>
            <w:vAlign w:val="center"/>
          </w:tcPr>
          <w:p w:rsidR="00C5102C" w:rsidRPr="00944DEB" w:rsidRDefault="00F2221C" w:rsidP="00C5102C">
            <w:pPr>
              <w:widowControl w:val="0"/>
              <w:jc w:val="center"/>
              <w:rPr>
                <w:rFonts w:ascii="Garamond" w:hAnsi="Garamond" w:cs="Arial"/>
                <w:sz w:val="20"/>
                <w:szCs w:val="20"/>
              </w:rPr>
            </w:pPr>
            <w:r w:rsidRPr="00944DEB">
              <w:rPr>
                <w:rFonts w:ascii="Garamond" w:hAnsi="Garamond" w:cs="Arial"/>
                <w:sz w:val="20"/>
                <w:szCs w:val="20"/>
              </w:rPr>
              <w:t>Rafaela de Souza Amâncio ME</w:t>
            </w:r>
          </w:p>
        </w:tc>
        <w:tc>
          <w:tcPr>
            <w:tcW w:w="1812" w:type="dxa"/>
            <w:vAlign w:val="center"/>
          </w:tcPr>
          <w:p w:rsidR="00C5102C" w:rsidRPr="00944DEB" w:rsidRDefault="00C5102C" w:rsidP="00C5102C">
            <w:pPr>
              <w:widowControl w:val="0"/>
              <w:jc w:val="center"/>
              <w:rPr>
                <w:rFonts w:ascii="Garamond" w:hAnsi="Garamond" w:cs="Arial"/>
                <w:sz w:val="20"/>
                <w:szCs w:val="20"/>
              </w:rPr>
            </w:pPr>
            <w:r w:rsidRPr="00944DEB">
              <w:rPr>
                <w:rFonts w:ascii="Garamond" w:hAnsi="Garamond" w:cs="Arial"/>
                <w:sz w:val="20"/>
                <w:szCs w:val="20"/>
              </w:rPr>
              <w:t>Rafaela de Souza Amâncio</w:t>
            </w:r>
          </w:p>
        </w:tc>
        <w:tc>
          <w:tcPr>
            <w:tcW w:w="1813" w:type="dxa"/>
            <w:vAlign w:val="center"/>
          </w:tcPr>
          <w:p w:rsidR="00C5102C" w:rsidRPr="00944DEB" w:rsidRDefault="00C5102C" w:rsidP="00C5102C">
            <w:pPr>
              <w:widowControl w:val="0"/>
              <w:jc w:val="center"/>
              <w:rPr>
                <w:rFonts w:ascii="Garamond" w:hAnsi="Garamond" w:cs="Arial"/>
                <w:sz w:val="20"/>
                <w:szCs w:val="20"/>
              </w:rPr>
            </w:pPr>
            <w:r w:rsidRPr="00944DEB">
              <w:rPr>
                <w:rFonts w:ascii="Garamond" w:hAnsi="Garamond" w:cs="Arial"/>
                <w:sz w:val="20"/>
                <w:szCs w:val="20"/>
              </w:rPr>
              <w:t>Jair Amâncio de Souza</w:t>
            </w:r>
          </w:p>
        </w:tc>
      </w:tr>
      <w:tr w:rsidR="00C5102C" w:rsidRPr="00944DEB" w:rsidTr="00C5102C">
        <w:tc>
          <w:tcPr>
            <w:tcW w:w="1812" w:type="dxa"/>
            <w:vMerge/>
            <w:vAlign w:val="center"/>
          </w:tcPr>
          <w:p w:rsidR="00C5102C" w:rsidRPr="00944DEB" w:rsidRDefault="00C5102C" w:rsidP="00C5102C">
            <w:pPr>
              <w:widowControl w:val="0"/>
              <w:jc w:val="center"/>
              <w:rPr>
                <w:rFonts w:ascii="Garamond" w:hAnsi="Garamond" w:cs="Arial"/>
                <w:sz w:val="20"/>
                <w:szCs w:val="20"/>
              </w:rPr>
            </w:pPr>
          </w:p>
        </w:tc>
        <w:tc>
          <w:tcPr>
            <w:tcW w:w="1812" w:type="dxa"/>
            <w:vAlign w:val="center"/>
          </w:tcPr>
          <w:p w:rsidR="00C5102C" w:rsidRPr="00944DEB" w:rsidRDefault="00C5102C" w:rsidP="00C5102C">
            <w:pPr>
              <w:widowControl w:val="0"/>
              <w:jc w:val="center"/>
              <w:rPr>
                <w:rFonts w:ascii="Garamond" w:hAnsi="Garamond" w:cs="Arial"/>
                <w:b/>
                <w:sz w:val="20"/>
                <w:szCs w:val="20"/>
                <w:u w:val="single"/>
              </w:rPr>
            </w:pPr>
            <w:r w:rsidRPr="00944DEB">
              <w:rPr>
                <w:rFonts w:ascii="Garamond" w:hAnsi="Garamond" w:cs="Arial"/>
                <w:b/>
                <w:sz w:val="20"/>
                <w:szCs w:val="20"/>
                <w:u w:val="single"/>
              </w:rPr>
              <w:t xml:space="preserve">Liderança Peças e Acessórios </w:t>
            </w:r>
            <w:proofErr w:type="spellStart"/>
            <w:r w:rsidRPr="00944DEB">
              <w:rPr>
                <w:rFonts w:ascii="Garamond" w:hAnsi="Garamond" w:cs="Arial"/>
                <w:b/>
                <w:sz w:val="20"/>
                <w:szCs w:val="20"/>
                <w:u w:val="single"/>
              </w:rPr>
              <w:t>Eireli</w:t>
            </w:r>
            <w:proofErr w:type="spellEnd"/>
          </w:p>
        </w:tc>
        <w:tc>
          <w:tcPr>
            <w:tcW w:w="1812" w:type="dxa"/>
            <w:vAlign w:val="center"/>
          </w:tcPr>
          <w:p w:rsidR="00C5102C" w:rsidRPr="00944DEB" w:rsidRDefault="00F2221C" w:rsidP="00C5102C">
            <w:pPr>
              <w:widowControl w:val="0"/>
              <w:jc w:val="center"/>
              <w:rPr>
                <w:rFonts w:ascii="Garamond" w:hAnsi="Garamond" w:cs="Arial"/>
                <w:b/>
                <w:sz w:val="20"/>
                <w:szCs w:val="20"/>
                <w:u w:val="single"/>
              </w:rPr>
            </w:pPr>
            <w:r w:rsidRPr="00944DEB">
              <w:rPr>
                <w:rFonts w:ascii="Garamond" w:hAnsi="Garamond" w:cs="Arial"/>
                <w:b/>
                <w:sz w:val="20"/>
                <w:szCs w:val="20"/>
                <w:u w:val="single"/>
              </w:rPr>
              <w:t xml:space="preserve">Liderança Peças e Acessórios </w:t>
            </w:r>
            <w:proofErr w:type="spellStart"/>
            <w:r w:rsidRPr="00944DEB">
              <w:rPr>
                <w:rFonts w:ascii="Garamond" w:hAnsi="Garamond" w:cs="Arial"/>
                <w:b/>
                <w:sz w:val="20"/>
                <w:szCs w:val="20"/>
                <w:u w:val="single"/>
              </w:rPr>
              <w:t>Eireli</w:t>
            </w:r>
            <w:proofErr w:type="spellEnd"/>
          </w:p>
        </w:tc>
        <w:tc>
          <w:tcPr>
            <w:tcW w:w="1812" w:type="dxa"/>
            <w:vAlign w:val="center"/>
          </w:tcPr>
          <w:p w:rsidR="00C5102C" w:rsidRPr="00944DEB" w:rsidRDefault="00C5102C" w:rsidP="00C5102C">
            <w:pPr>
              <w:widowControl w:val="0"/>
              <w:jc w:val="center"/>
              <w:rPr>
                <w:rFonts w:ascii="Garamond" w:hAnsi="Garamond" w:cs="Arial"/>
                <w:sz w:val="20"/>
                <w:szCs w:val="20"/>
              </w:rPr>
            </w:pPr>
            <w:r w:rsidRPr="00944DEB">
              <w:rPr>
                <w:rFonts w:ascii="Garamond" w:hAnsi="Garamond" w:cs="Arial"/>
                <w:sz w:val="20"/>
                <w:szCs w:val="20"/>
              </w:rPr>
              <w:t xml:space="preserve">Marcos Vinicius Teixeira </w:t>
            </w:r>
            <w:r w:rsidRPr="00944DEB">
              <w:rPr>
                <w:rFonts w:ascii="Garamond" w:hAnsi="Garamond" w:cs="Arial"/>
                <w:sz w:val="20"/>
                <w:szCs w:val="20"/>
              </w:rPr>
              <w:lastRenderedPageBreak/>
              <w:t>Guimarães</w:t>
            </w:r>
          </w:p>
        </w:tc>
        <w:tc>
          <w:tcPr>
            <w:tcW w:w="1813" w:type="dxa"/>
            <w:vAlign w:val="center"/>
          </w:tcPr>
          <w:p w:rsidR="00C5102C" w:rsidRPr="00944DEB" w:rsidRDefault="00F2221C" w:rsidP="00C5102C">
            <w:pPr>
              <w:widowControl w:val="0"/>
              <w:jc w:val="center"/>
              <w:rPr>
                <w:rFonts w:ascii="Garamond" w:hAnsi="Garamond" w:cs="Arial"/>
                <w:sz w:val="20"/>
                <w:szCs w:val="20"/>
              </w:rPr>
            </w:pPr>
            <w:r w:rsidRPr="00944DEB">
              <w:rPr>
                <w:rFonts w:ascii="Garamond" w:hAnsi="Garamond" w:cs="Arial"/>
                <w:sz w:val="20"/>
                <w:szCs w:val="20"/>
              </w:rPr>
              <w:lastRenderedPageBreak/>
              <w:t>-</w:t>
            </w:r>
          </w:p>
        </w:tc>
      </w:tr>
      <w:tr w:rsidR="00C5102C" w:rsidRPr="00944DEB" w:rsidTr="00C5102C">
        <w:tc>
          <w:tcPr>
            <w:tcW w:w="1812" w:type="dxa"/>
            <w:vMerge/>
            <w:vAlign w:val="center"/>
          </w:tcPr>
          <w:p w:rsidR="00C5102C" w:rsidRPr="00944DEB" w:rsidRDefault="00C5102C" w:rsidP="00C5102C">
            <w:pPr>
              <w:widowControl w:val="0"/>
              <w:jc w:val="center"/>
              <w:rPr>
                <w:rFonts w:ascii="Garamond" w:hAnsi="Garamond" w:cs="Arial"/>
                <w:sz w:val="20"/>
                <w:szCs w:val="20"/>
              </w:rPr>
            </w:pPr>
          </w:p>
        </w:tc>
        <w:tc>
          <w:tcPr>
            <w:tcW w:w="1812" w:type="dxa"/>
            <w:vAlign w:val="center"/>
          </w:tcPr>
          <w:p w:rsidR="00C5102C" w:rsidRPr="00944DEB" w:rsidRDefault="00F2221C" w:rsidP="00C5102C">
            <w:pPr>
              <w:widowControl w:val="0"/>
              <w:jc w:val="center"/>
              <w:rPr>
                <w:rFonts w:ascii="Garamond" w:hAnsi="Garamond" w:cs="Arial"/>
                <w:b/>
                <w:sz w:val="20"/>
                <w:szCs w:val="20"/>
                <w:u w:val="single"/>
              </w:rPr>
            </w:pPr>
            <w:r w:rsidRPr="00944DEB">
              <w:rPr>
                <w:rFonts w:ascii="Garamond" w:hAnsi="Garamond" w:cs="Arial"/>
                <w:b/>
                <w:sz w:val="20"/>
                <w:szCs w:val="20"/>
                <w:u w:val="single"/>
              </w:rPr>
              <w:t>Mundial Máquinas e Veículos Ltda. ME</w:t>
            </w:r>
          </w:p>
        </w:tc>
        <w:tc>
          <w:tcPr>
            <w:tcW w:w="1812" w:type="dxa"/>
            <w:vAlign w:val="center"/>
          </w:tcPr>
          <w:p w:rsidR="00C5102C" w:rsidRPr="00944DEB" w:rsidRDefault="00F2221C" w:rsidP="00C5102C">
            <w:pPr>
              <w:widowControl w:val="0"/>
              <w:jc w:val="center"/>
              <w:rPr>
                <w:rFonts w:ascii="Garamond" w:hAnsi="Garamond" w:cs="Arial"/>
                <w:sz w:val="20"/>
                <w:szCs w:val="20"/>
              </w:rPr>
            </w:pPr>
            <w:r w:rsidRPr="00944DEB">
              <w:rPr>
                <w:rFonts w:ascii="Garamond" w:hAnsi="Garamond" w:cs="Arial"/>
                <w:b/>
                <w:sz w:val="20"/>
                <w:szCs w:val="20"/>
                <w:u w:val="single"/>
              </w:rPr>
              <w:t>Mundial Máquinas e Veículos Ltda. ME</w:t>
            </w:r>
          </w:p>
        </w:tc>
        <w:tc>
          <w:tcPr>
            <w:tcW w:w="1812" w:type="dxa"/>
            <w:vAlign w:val="center"/>
          </w:tcPr>
          <w:p w:rsidR="00C5102C" w:rsidRPr="00944DEB" w:rsidRDefault="00F2221C" w:rsidP="00C5102C">
            <w:pPr>
              <w:widowControl w:val="0"/>
              <w:jc w:val="center"/>
              <w:rPr>
                <w:rFonts w:ascii="Garamond" w:hAnsi="Garamond" w:cs="Arial"/>
                <w:sz w:val="20"/>
                <w:szCs w:val="20"/>
              </w:rPr>
            </w:pPr>
            <w:proofErr w:type="spellStart"/>
            <w:r w:rsidRPr="00944DEB">
              <w:rPr>
                <w:rFonts w:ascii="Garamond" w:hAnsi="Garamond" w:cs="Arial"/>
                <w:sz w:val="20"/>
                <w:szCs w:val="20"/>
              </w:rPr>
              <w:t>Denisio</w:t>
            </w:r>
            <w:proofErr w:type="spellEnd"/>
            <w:r w:rsidRPr="00944DEB">
              <w:rPr>
                <w:rFonts w:ascii="Garamond" w:hAnsi="Garamond" w:cs="Arial"/>
                <w:sz w:val="20"/>
                <w:szCs w:val="20"/>
              </w:rPr>
              <w:t xml:space="preserve"> Moreira Palhares</w:t>
            </w:r>
          </w:p>
        </w:tc>
        <w:tc>
          <w:tcPr>
            <w:tcW w:w="1813" w:type="dxa"/>
            <w:vAlign w:val="center"/>
          </w:tcPr>
          <w:p w:rsidR="00C5102C" w:rsidRPr="00944DEB" w:rsidRDefault="00F2221C" w:rsidP="00C5102C">
            <w:pPr>
              <w:widowControl w:val="0"/>
              <w:jc w:val="center"/>
              <w:rPr>
                <w:rFonts w:ascii="Garamond" w:hAnsi="Garamond" w:cs="Arial"/>
                <w:sz w:val="20"/>
                <w:szCs w:val="20"/>
              </w:rPr>
            </w:pPr>
            <w:r w:rsidRPr="00944DEB">
              <w:rPr>
                <w:rFonts w:ascii="Garamond" w:hAnsi="Garamond" w:cs="Arial"/>
                <w:sz w:val="20"/>
                <w:szCs w:val="20"/>
              </w:rPr>
              <w:t>Ronaldo Ramalho Martins</w:t>
            </w:r>
          </w:p>
        </w:tc>
      </w:tr>
      <w:tr w:rsidR="00C5102C" w:rsidRPr="00944DEB" w:rsidTr="00C5102C">
        <w:tc>
          <w:tcPr>
            <w:tcW w:w="1812" w:type="dxa"/>
            <w:vMerge/>
            <w:vAlign w:val="center"/>
          </w:tcPr>
          <w:p w:rsidR="00C5102C" w:rsidRPr="00944DEB" w:rsidRDefault="00C5102C" w:rsidP="00C5102C">
            <w:pPr>
              <w:widowControl w:val="0"/>
              <w:jc w:val="center"/>
              <w:rPr>
                <w:rFonts w:ascii="Garamond" w:hAnsi="Garamond" w:cs="Arial"/>
                <w:sz w:val="20"/>
                <w:szCs w:val="20"/>
              </w:rPr>
            </w:pPr>
          </w:p>
        </w:tc>
        <w:tc>
          <w:tcPr>
            <w:tcW w:w="1812" w:type="dxa"/>
            <w:vAlign w:val="center"/>
          </w:tcPr>
          <w:p w:rsidR="00C5102C" w:rsidRPr="00944DEB" w:rsidRDefault="00F2221C" w:rsidP="00C5102C">
            <w:pPr>
              <w:widowControl w:val="0"/>
              <w:jc w:val="center"/>
              <w:rPr>
                <w:rFonts w:ascii="Garamond" w:hAnsi="Garamond" w:cs="Arial"/>
                <w:b/>
                <w:sz w:val="20"/>
                <w:szCs w:val="20"/>
                <w:u w:val="single"/>
              </w:rPr>
            </w:pPr>
            <w:proofErr w:type="spellStart"/>
            <w:r w:rsidRPr="00944DEB">
              <w:rPr>
                <w:rFonts w:ascii="Garamond" w:hAnsi="Garamond" w:cs="Arial"/>
                <w:b/>
                <w:sz w:val="20"/>
                <w:szCs w:val="20"/>
                <w:u w:val="single"/>
              </w:rPr>
              <w:t>Fenix</w:t>
            </w:r>
            <w:proofErr w:type="spellEnd"/>
            <w:r w:rsidRPr="00944DEB">
              <w:rPr>
                <w:rFonts w:ascii="Garamond" w:hAnsi="Garamond" w:cs="Arial"/>
                <w:b/>
                <w:sz w:val="20"/>
                <w:szCs w:val="20"/>
                <w:u w:val="single"/>
              </w:rPr>
              <w:t xml:space="preserve"> </w:t>
            </w:r>
            <w:proofErr w:type="spellStart"/>
            <w:r w:rsidRPr="00944DEB">
              <w:rPr>
                <w:rFonts w:ascii="Garamond" w:hAnsi="Garamond" w:cs="Arial"/>
                <w:b/>
                <w:sz w:val="20"/>
                <w:szCs w:val="20"/>
                <w:u w:val="single"/>
              </w:rPr>
              <w:t>Tractor</w:t>
            </w:r>
            <w:proofErr w:type="spellEnd"/>
            <w:r w:rsidRPr="00944DEB">
              <w:rPr>
                <w:rFonts w:ascii="Garamond" w:hAnsi="Garamond" w:cs="Arial"/>
                <w:b/>
                <w:sz w:val="20"/>
                <w:szCs w:val="20"/>
                <w:u w:val="single"/>
              </w:rPr>
              <w:t xml:space="preserve"> Ltda. ME</w:t>
            </w:r>
          </w:p>
        </w:tc>
        <w:tc>
          <w:tcPr>
            <w:tcW w:w="1812" w:type="dxa"/>
            <w:vAlign w:val="center"/>
          </w:tcPr>
          <w:p w:rsidR="00C5102C" w:rsidRPr="00944DEB" w:rsidRDefault="00F2221C" w:rsidP="00C5102C">
            <w:pPr>
              <w:widowControl w:val="0"/>
              <w:jc w:val="center"/>
              <w:rPr>
                <w:rFonts w:ascii="Garamond" w:hAnsi="Garamond" w:cs="Arial"/>
                <w:sz w:val="20"/>
                <w:szCs w:val="20"/>
              </w:rPr>
            </w:pPr>
            <w:proofErr w:type="spellStart"/>
            <w:r w:rsidRPr="00944DEB">
              <w:rPr>
                <w:rFonts w:ascii="Garamond" w:hAnsi="Garamond" w:cs="Arial"/>
                <w:b/>
                <w:sz w:val="20"/>
                <w:szCs w:val="20"/>
                <w:u w:val="single"/>
              </w:rPr>
              <w:t>Fenix</w:t>
            </w:r>
            <w:proofErr w:type="spellEnd"/>
            <w:r w:rsidRPr="00944DEB">
              <w:rPr>
                <w:rFonts w:ascii="Garamond" w:hAnsi="Garamond" w:cs="Arial"/>
                <w:b/>
                <w:sz w:val="20"/>
                <w:szCs w:val="20"/>
                <w:u w:val="single"/>
              </w:rPr>
              <w:t xml:space="preserve"> </w:t>
            </w:r>
            <w:proofErr w:type="spellStart"/>
            <w:r w:rsidRPr="00944DEB">
              <w:rPr>
                <w:rFonts w:ascii="Garamond" w:hAnsi="Garamond" w:cs="Arial"/>
                <w:b/>
                <w:sz w:val="20"/>
                <w:szCs w:val="20"/>
                <w:u w:val="single"/>
              </w:rPr>
              <w:t>Tractor</w:t>
            </w:r>
            <w:proofErr w:type="spellEnd"/>
            <w:r w:rsidRPr="00944DEB">
              <w:rPr>
                <w:rFonts w:ascii="Garamond" w:hAnsi="Garamond" w:cs="Arial"/>
                <w:b/>
                <w:sz w:val="20"/>
                <w:szCs w:val="20"/>
                <w:u w:val="single"/>
              </w:rPr>
              <w:t xml:space="preserve"> Ltda. ME</w:t>
            </w:r>
          </w:p>
        </w:tc>
        <w:tc>
          <w:tcPr>
            <w:tcW w:w="1812" w:type="dxa"/>
            <w:vAlign w:val="center"/>
          </w:tcPr>
          <w:p w:rsidR="00C5102C" w:rsidRPr="00944DEB" w:rsidRDefault="00F2221C" w:rsidP="00C5102C">
            <w:pPr>
              <w:widowControl w:val="0"/>
              <w:jc w:val="center"/>
              <w:rPr>
                <w:rFonts w:ascii="Garamond" w:hAnsi="Garamond" w:cs="Arial"/>
                <w:sz w:val="20"/>
                <w:szCs w:val="20"/>
              </w:rPr>
            </w:pPr>
            <w:r w:rsidRPr="00944DEB">
              <w:rPr>
                <w:rFonts w:ascii="Garamond" w:hAnsi="Garamond" w:cs="Arial"/>
                <w:sz w:val="20"/>
                <w:szCs w:val="20"/>
              </w:rPr>
              <w:t>Joice Aparecida Pereira de Oliveira</w:t>
            </w:r>
          </w:p>
        </w:tc>
        <w:tc>
          <w:tcPr>
            <w:tcW w:w="1813" w:type="dxa"/>
            <w:vAlign w:val="center"/>
          </w:tcPr>
          <w:p w:rsidR="00C5102C" w:rsidRPr="00944DEB" w:rsidRDefault="00F2221C" w:rsidP="00C5102C">
            <w:pPr>
              <w:widowControl w:val="0"/>
              <w:jc w:val="center"/>
              <w:rPr>
                <w:rFonts w:ascii="Garamond" w:hAnsi="Garamond" w:cs="Arial"/>
                <w:sz w:val="20"/>
                <w:szCs w:val="20"/>
              </w:rPr>
            </w:pPr>
            <w:proofErr w:type="spellStart"/>
            <w:r w:rsidRPr="00944DEB">
              <w:rPr>
                <w:rFonts w:ascii="Garamond" w:hAnsi="Garamond" w:cs="Arial"/>
                <w:sz w:val="20"/>
                <w:szCs w:val="20"/>
              </w:rPr>
              <w:t>Walysson</w:t>
            </w:r>
            <w:proofErr w:type="spellEnd"/>
            <w:r w:rsidRPr="00944DEB">
              <w:rPr>
                <w:rFonts w:ascii="Garamond" w:hAnsi="Garamond" w:cs="Arial"/>
                <w:sz w:val="20"/>
                <w:szCs w:val="20"/>
              </w:rPr>
              <w:t xml:space="preserve"> Almeida </w:t>
            </w:r>
            <w:proofErr w:type="spellStart"/>
            <w:r w:rsidRPr="00944DEB">
              <w:rPr>
                <w:rFonts w:ascii="Garamond" w:hAnsi="Garamond" w:cs="Arial"/>
                <w:sz w:val="20"/>
                <w:szCs w:val="20"/>
              </w:rPr>
              <w:t>Praxedes</w:t>
            </w:r>
            <w:proofErr w:type="spellEnd"/>
          </w:p>
        </w:tc>
      </w:tr>
    </w:tbl>
    <w:p w:rsidR="00FD69BF" w:rsidRDefault="00FD69BF" w:rsidP="009A344D">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812"/>
        <w:gridCol w:w="1812"/>
        <w:gridCol w:w="1812"/>
        <w:gridCol w:w="1812"/>
        <w:gridCol w:w="1813"/>
      </w:tblGrid>
      <w:tr w:rsidR="00F71803" w:rsidRPr="00944DEB" w:rsidTr="00F3368B">
        <w:tc>
          <w:tcPr>
            <w:tcW w:w="1812" w:type="dxa"/>
            <w:tcBorders>
              <w:bottom w:val="single" w:sz="4" w:space="0" w:color="auto"/>
            </w:tcBorders>
            <w:vAlign w:val="center"/>
          </w:tcPr>
          <w:p w:rsidR="00F71803" w:rsidRPr="00944DEB" w:rsidRDefault="00F71803" w:rsidP="00F71803">
            <w:pPr>
              <w:widowControl w:val="0"/>
              <w:jc w:val="center"/>
              <w:rPr>
                <w:rFonts w:ascii="Garamond" w:hAnsi="Garamond" w:cs="Arial"/>
                <w:b/>
                <w:sz w:val="20"/>
                <w:szCs w:val="20"/>
              </w:rPr>
            </w:pPr>
            <w:r w:rsidRPr="00944DEB">
              <w:rPr>
                <w:rFonts w:ascii="Garamond" w:hAnsi="Garamond" w:cs="Arial"/>
                <w:b/>
                <w:sz w:val="20"/>
                <w:szCs w:val="20"/>
              </w:rPr>
              <w:t>Licitação</w:t>
            </w:r>
          </w:p>
        </w:tc>
        <w:tc>
          <w:tcPr>
            <w:tcW w:w="1812" w:type="dxa"/>
            <w:tcBorders>
              <w:bottom w:val="single" w:sz="4" w:space="0" w:color="auto"/>
            </w:tcBorders>
            <w:vAlign w:val="center"/>
          </w:tcPr>
          <w:p w:rsidR="00F71803" w:rsidRPr="00944DEB" w:rsidRDefault="00F71803" w:rsidP="00F71803">
            <w:pPr>
              <w:widowControl w:val="0"/>
              <w:jc w:val="center"/>
              <w:rPr>
                <w:rFonts w:ascii="Garamond" w:hAnsi="Garamond" w:cs="Arial"/>
                <w:b/>
                <w:sz w:val="20"/>
                <w:szCs w:val="20"/>
              </w:rPr>
            </w:pPr>
            <w:r w:rsidRPr="00944DEB">
              <w:rPr>
                <w:rFonts w:ascii="Garamond" w:hAnsi="Garamond" w:cs="Arial"/>
                <w:b/>
                <w:sz w:val="20"/>
                <w:szCs w:val="20"/>
              </w:rPr>
              <w:t>Habilitadas</w:t>
            </w:r>
          </w:p>
        </w:tc>
        <w:tc>
          <w:tcPr>
            <w:tcW w:w="1812" w:type="dxa"/>
            <w:tcBorders>
              <w:bottom w:val="single" w:sz="4" w:space="0" w:color="auto"/>
            </w:tcBorders>
            <w:vAlign w:val="center"/>
          </w:tcPr>
          <w:p w:rsidR="00F71803" w:rsidRPr="00944DEB" w:rsidRDefault="00F71803" w:rsidP="00F71803">
            <w:pPr>
              <w:widowControl w:val="0"/>
              <w:jc w:val="center"/>
              <w:rPr>
                <w:rFonts w:ascii="Garamond" w:hAnsi="Garamond" w:cs="Arial"/>
                <w:b/>
                <w:sz w:val="20"/>
                <w:szCs w:val="20"/>
              </w:rPr>
            </w:pPr>
            <w:r w:rsidRPr="00944DEB">
              <w:rPr>
                <w:rFonts w:ascii="Garamond" w:hAnsi="Garamond" w:cs="Arial"/>
                <w:b/>
                <w:sz w:val="20"/>
                <w:szCs w:val="20"/>
              </w:rPr>
              <w:t>Vencedoras</w:t>
            </w:r>
          </w:p>
        </w:tc>
        <w:tc>
          <w:tcPr>
            <w:tcW w:w="1812" w:type="dxa"/>
            <w:tcBorders>
              <w:bottom w:val="single" w:sz="4" w:space="0" w:color="auto"/>
            </w:tcBorders>
            <w:vAlign w:val="center"/>
          </w:tcPr>
          <w:p w:rsidR="00F71803" w:rsidRPr="00944DEB" w:rsidRDefault="00F71803" w:rsidP="00F71803">
            <w:pPr>
              <w:widowControl w:val="0"/>
              <w:jc w:val="center"/>
              <w:rPr>
                <w:rFonts w:ascii="Garamond" w:hAnsi="Garamond" w:cs="Arial"/>
                <w:b/>
                <w:sz w:val="20"/>
                <w:szCs w:val="20"/>
              </w:rPr>
            </w:pPr>
            <w:r w:rsidRPr="00944DEB">
              <w:rPr>
                <w:rFonts w:ascii="Garamond" w:hAnsi="Garamond" w:cs="Arial"/>
                <w:b/>
                <w:sz w:val="20"/>
                <w:szCs w:val="20"/>
              </w:rPr>
              <w:t>Sócio representante da empresa</w:t>
            </w:r>
          </w:p>
        </w:tc>
        <w:tc>
          <w:tcPr>
            <w:tcW w:w="1813" w:type="dxa"/>
            <w:tcBorders>
              <w:bottom w:val="single" w:sz="4" w:space="0" w:color="auto"/>
            </w:tcBorders>
            <w:vAlign w:val="center"/>
          </w:tcPr>
          <w:p w:rsidR="00F71803" w:rsidRPr="00944DEB" w:rsidRDefault="00F71803" w:rsidP="00F71803">
            <w:pPr>
              <w:widowControl w:val="0"/>
              <w:jc w:val="center"/>
              <w:rPr>
                <w:rFonts w:ascii="Garamond" w:hAnsi="Garamond" w:cs="Arial"/>
                <w:b/>
                <w:sz w:val="20"/>
                <w:szCs w:val="20"/>
              </w:rPr>
            </w:pPr>
            <w:r w:rsidRPr="00944DEB">
              <w:rPr>
                <w:rFonts w:ascii="Garamond" w:hAnsi="Garamond" w:cs="Arial"/>
                <w:b/>
                <w:sz w:val="20"/>
                <w:szCs w:val="20"/>
              </w:rPr>
              <w:t>Representante legal da empresa por procuração</w:t>
            </w:r>
          </w:p>
        </w:tc>
      </w:tr>
      <w:tr w:rsidR="00F71803" w:rsidRPr="00944DEB" w:rsidTr="00F71803">
        <w:tc>
          <w:tcPr>
            <w:tcW w:w="1812" w:type="dxa"/>
            <w:vMerge w:val="restart"/>
            <w:vAlign w:val="center"/>
          </w:tcPr>
          <w:p w:rsidR="00F71803" w:rsidRPr="00944DEB" w:rsidRDefault="00F71803" w:rsidP="00F71803">
            <w:pPr>
              <w:widowControl w:val="0"/>
              <w:jc w:val="center"/>
              <w:rPr>
                <w:rFonts w:ascii="Garamond" w:hAnsi="Garamond" w:cs="Arial"/>
                <w:sz w:val="20"/>
                <w:szCs w:val="20"/>
              </w:rPr>
            </w:pPr>
            <w:r w:rsidRPr="00944DEB">
              <w:rPr>
                <w:rFonts w:ascii="Garamond" w:hAnsi="Garamond" w:cs="Arial"/>
                <w:sz w:val="20"/>
                <w:szCs w:val="20"/>
              </w:rPr>
              <w:t>Pregão Presencial n. 017/2016</w:t>
            </w:r>
          </w:p>
        </w:tc>
        <w:tc>
          <w:tcPr>
            <w:tcW w:w="1812" w:type="dxa"/>
            <w:vAlign w:val="center"/>
          </w:tcPr>
          <w:p w:rsidR="00F71803" w:rsidRPr="00944DEB" w:rsidRDefault="00853D42" w:rsidP="00F71803">
            <w:pPr>
              <w:widowControl w:val="0"/>
              <w:jc w:val="center"/>
              <w:rPr>
                <w:rFonts w:ascii="Garamond" w:hAnsi="Garamond" w:cs="Arial"/>
                <w:b/>
                <w:sz w:val="20"/>
                <w:szCs w:val="20"/>
                <w:u w:val="single"/>
              </w:rPr>
            </w:pPr>
            <w:r w:rsidRPr="00944DEB">
              <w:rPr>
                <w:rFonts w:ascii="Garamond" w:hAnsi="Garamond" w:cs="Arial"/>
                <w:sz w:val="20"/>
                <w:szCs w:val="20"/>
              </w:rPr>
              <w:t>Rafaela de Souza Amâncio ME</w:t>
            </w:r>
          </w:p>
        </w:tc>
        <w:tc>
          <w:tcPr>
            <w:tcW w:w="1812" w:type="dxa"/>
            <w:vAlign w:val="center"/>
          </w:tcPr>
          <w:p w:rsidR="00F71803" w:rsidRPr="00944DEB" w:rsidRDefault="00B31200" w:rsidP="00F71803">
            <w:pPr>
              <w:widowControl w:val="0"/>
              <w:jc w:val="center"/>
              <w:rPr>
                <w:rFonts w:ascii="Garamond" w:hAnsi="Garamond" w:cs="Arial"/>
                <w:b/>
                <w:sz w:val="20"/>
                <w:szCs w:val="20"/>
                <w:u w:val="single"/>
              </w:rPr>
            </w:pPr>
            <w:r w:rsidRPr="00944DEB">
              <w:rPr>
                <w:rFonts w:ascii="Garamond" w:hAnsi="Garamond" w:cs="Arial"/>
                <w:sz w:val="20"/>
                <w:szCs w:val="20"/>
              </w:rPr>
              <w:t>Rafaela de Souza Amâncio ME</w:t>
            </w:r>
          </w:p>
        </w:tc>
        <w:tc>
          <w:tcPr>
            <w:tcW w:w="1812" w:type="dxa"/>
            <w:vAlign w:val="center"/>
          </w:tcPr>
          <w:p w:rsidR="00F71803" w:rsidRPr="00944DEB" w:rsidRDefault="00853D42" w:rsidP="00F71803">
            <w:pPr>
              <w:widowControl w:val="0"/>
              <w:jc w:val="center"/>
              <w:rPr>
                <w:rFonts w:ascii="Garamond" w:hAnsi="Garamond" w:cs="Arial"/>
                <w:sz w:val="20"/>
                <w:szCs w:val="20"/>
              </w:rPr>
            </w:pPr>
            <w:r w:rsidRPr="00944DEB">
              <w:rPr>
                <w:rFonts w:ascii="Garamond" w:hAnsi="Garamond" w:cs="Arial"/>
                <w:sz w:val="20"/>
                <w:szCs w:val="20"/>
              </w:rPr>
              <w:t>Rafaela de Souza Amâncio</w:t>
            </w:r>
          </w:p>
        </w:tc>
        <w:tc>
          <w:tcPr>
            <w:tcW w:w="1813" w:type="dxa"/>
            <w:vAlign w:val="center"/>
          </w:tcPr>
          <w:p w:rsidR="00F71803" w:rsidRPr="00944DEB" w:rsidRDefault="00853D42" w:rsidP="00F71803">
            <w:pPr>
              <w:widowControl w:val="0"/>
              <w:jc w:val="center"/>
              <w:rPr>
                <w:rFonts w:ascii="Garamond" w:hAnsi="Garamond" w:cs="Arial"/>
                <w:sz w:val="20"/>
                <w:szCs w:val="20"/>
              </w:rPr>
            </w:pPr>
            <w:r w:rsidRPr="00944DEB">
              <w:rPr>
                <w:rFonts w:ascii="Garamond" w:hAnsi="Garamond" w:cs="Arial"/>
                <w:sz w:val="20"/>
                <w:szCs w:val="20"/>
              </w:rPr>
              <w:t>Jair Amâncio de Souza</w:t>
            </w:r>
          </w:p>
        </w:tc>
      </w:tr>
      <w:tr w:rsidR="00F71803" w:rsidRPr="00944DEB" w:rsidTr="00F71803">
        <w:tc>
          <w:tcPr>
            <w:tcW w:w="1812" w:type="dxa"/>
            <w:vMerge/>
            <w:vAlign w:val="center"/>
          </w:tcPr>
          <w:p w:rsidR="00F71803" w:rsidRPr="00944DEB" w:rsidRDefault="00F71803" w:rsidP="00F71803">
            <w:pPr>
              <w:widowControl w:val="0"/>
              <w:jc w:val="center"/>
              <w:rPr>
                <w:rFonts w:ascii="Garamond" w:hAnsi="Garamond" w:cs="Arial"/>
                <w:sz w:val="20"/>
                <w:szCs w:val="20"/>
              </w:rPr>
            </w:pPr>
          </w:p>
        </w:tc>
        <w:tc>
          <w:tcPr>
            <w:tcW w:w="1812" w:type="dxa"/>
            <w:vAlign w:val="center"/>
          </w:tcPr>
          <w:p w:rsidR="00F71803" w:rsidRPr="00944DEB" w:rsidRDefault="00853D42" w:rsidP="00F71803">
            <w:pPr>
              <w:widowControl w:val="0"/>
              <w:jc w:val="center"/>
              <w:rPr>
                <w:rFonts w:ascii="Garamond" w:hAnsi="Garamond" w:cs="Arial"/>
                <w:b/>
                <w:sz w:val="20"/>
                <w:szCs w:val="20"/>
                <w:u w:val="single"/>
              </w:rPr>
            </w:pPr>
            <w:r w:rsidRPr="00944DEB">
              <w:rPr>
                <w:rFonts w:ascii="Garamond" w:hAnsi="Garamond" w:cs="Arial"/>
                <w:b/>
                <w:sz w:val="20"/>
                <w:szCs w:val="20"/>
                <w:u w:val="single"/>
              </w:rPr>
              <w:t>V.C.P. Vitória Comércio e Peças Ltda. EPP</w:t>
            </w:r>
          </w:p>
        </w:tc>
        <w:tc>
          <w:tcPr>
            <w:tcW w:w="1812" w:type="dxa"/>
            <w:vAlign w:val="center"/>
          </w:tcPr>
          <w:p w:rsidR="00F71803" w:rsidRPr="00944DEB" w:rsidRDefault="00B31200" w:rsidP="00F71803">
            <w:pPr>
              <w:widowControl w:val="0"/>
              <w:jc w:val="center"/>
              <w:rPr>
                <w:rFonts w:ascii="Garamond" w:hAnsi="Garamond" w:cs="Arial"/>
                <w:b/>
                <w:sz w:val="20"/>
                <w:szCs w:val="20"/>
                <w:u w:val="single"/>
              </w:rPr>
            </w:pPr>
            <w:r w:rsidRPr="00944DEB">
              <w:rPr>
                <w:rFonts w:ascii="Garamond" w:hAnsi="Garamond" w:cs="Arial"/>
                <w:b/>
                <w:sz w:val="20"/>
                <w:szCs w:val="20"/>
                <w:u w:val="single"/>
              </w:rPr>
              <w:t>V.C.P. Vitória Comércio e Peças Ltda. EPP</w:t>
            </w:r>
          </w:p>
        </w:tc>
        <w:tc>
          <w:tcPr>
            <w:tcW w:w="1812" w:type="dxa"/>
            <w:vAlign w:val="center"/>
          </w:tcPr>
          <w:p w:rsidR="00F71803" w:rsidRPr="00944DEB" w:rsidRDefault="00853D42" w:rsidP="00F71803">
            <w:pPr>
              <w:widowControl w:val="0"/>
              <w:jc w:val="center"/>
              <w:rPr>
                <w:rFonts w:ascii="Garamond" w:hAnsi="Garamond" w:cs="Arial"/>
                <w:sz w:val="20"/>
                <w:szCs w:val="20"/>
              </w:rPr>
            </w:pPr>
            <w:r w:rsidRPr="00944DEB">
              <w:rPr>
                <w:rFonts w:ascii="Garamond" w:hAnsi="Garamond" w:cs="Arial"/>
                <w:sz w:val="20"/>
                <w:szCs w:val="20"/>
              </w:rPr>
              <w:t>Geraldo Ribeiro Leite</w:t>
            </w:r>
          </w:p>
        </w:tc>
        <w:tc>
          <w:tcPr>
            <w:tcW w:w="1813" w:type="dxa"/>
            <w:vAlign w:val="center"/>
          </w:tcPr>
          <w:p w:rsidR="00F71803" w:rsidRPr="00944DEB" w:rsidRDefault="00853D42" w:rsidP="00F71803">
            <w:pPr>
              <w:widowControl w:val="0"/>
              <w:jc w:val="center"/>
              <w:rPr>
                <w:rFonts w:ascii="Garamond" w:hAnsi="Garamond" w:cs="Arial"/>
                <w:sz w:val="20"/>
                <w:szCs w:val="20"/>
              </w:rPr>
            </w:pPr>
            <w:r w:rsidRPr="00944DEB">
              <w:rPr>
                <w:rFonts w:ascii="Garamond" w:hAnsi="Garamond" w:cs="Arial"/>
                <w:sz w:val="20"/>
                <w:szCs w:val="20"/>
              </w:rPr>
              <w:t xml:space="preserve">Juliano </w:t>
            </w:r>
            <w:proofErr w:type="spellStart"/>
            <w:r w:rsidRPr="00944DEB">
              <w:rPr>
                <w:rFonts w:ascii="Garamond" w:hAnsi="Garamond" w:cs="Arial"/>
                <w:sz w:val="20"/>
                <w:szCs w:val="20"/>
              </w:rPr>
              <w:t>Eymar</w:t>
            </w:r>
            <w:proofErr w:type="spellEnd"/>
            <w:r w:rsidRPr="00944DEB">
              <w:rPr>
                <w:rFonts w:ascii="Garamond" w:hAnsi="Garamond" w:cs="Arial"/>
                <w:sz w:val="20"/>
                <w:szCs w:val="20"/>
              </w:rPr>
              <w:t xml:space="preserve"> Silva</w:t>
            </w:r>
          </w:p>
        </w:tc>
      </w:tr>
      <w:tr w:rsidR="00F71803" w:rsidRPr="00944DEB" w:rsidTr="00F71803">
        <w:tc>
          <w:tcPr>
            <w:tcW w:w="1812" w:type="dxa"/>
            <w:vMerge/>
            <w:vAlign w:val="center"/>
          </w:tcPr>
          <w:p w:rsidR="00F71803" w:rsidRPr="00944DEB" w:rsidRDefault="00F71803" w:rsidP="00F71803">
            <w:pPr>
              <w:widowControl w:val="0"/>
              <w:jc w:val="center"/>
              <w:rPr>
                <w:rFonts w:ascii="Garamond" w:hAnsi="Garamond" w:cs="Arial"/>
                <w:sz w:val="20"/>
                <w:szCs w:val="20"/>
              </w:rPr>
            </w:pPr>
          </w:p>
        </w:tc>
        <w:tc>
          <w:tcPr>
            <w:tcW w:w="1812" w:type="dxa"/>
            <w:vAlign w:val="center"/>
          </w:tcPr>
          <w:p w:rsidR="00F71803" w:rsidRPr="00944DEB" w:rsidRDefault="00B31200" w:rsidP="00F71803">
            <w:pPr>
              <w:widowControl w:val="0"/>
              <w:jc w:val="center"/>
              <w:rPr>
                <w:rFonts w:ascii="Garamond" w:hAnsi="Garamond" w:cs="Arial"/>
                <w:b/>
                <w:sz w:val="20"/>
                <w:szCs w:val="20"/>
                <w:u w:val="single"/>
              </w:rPr>
            </w:pPr>
            <w:proofErr w:type="spellStart"/>
            <w:r w:rsidRPr="00944DEB">
              <w:rPr>
                <w:rFonts w:ascii="Garamond" w:hAnsi="Garamond" w:cs="Arial"/>
                <w:b/>
                <w:sz w:val="20"/>
                <w:szCs w:val="20"/>
                <w:u w:val="single"/>
              </w:rPr>
              <w:t>Retengrol</w:t>
            </w:r>
            <w:proofErr w:type="spellEnd"/>
            <w:r w:rsidRPr="00944DEB">
              <w:rPr>
                <w:rFonts w:ascii="Garamond" w:hAnsi="Garamond" w:cs="Arial"/>
                <w:b/>
                <w:sz w:val="20"/>
                <w:szCs w:val="20"/>
                <w:u w:val="single"/>
              </w:rPr>
              <w:t xml:space="preserve"> Comércio de Peças e Serviços </w:t>
            </w:r>
            <w:proofErr w:type="spellStart"/>
            <w:r w:rsidRPr="00944DEB">
              <w:rPr>
                <w:rFonts w:ascii="Garamond" w:hAnsi="Garamond" w:cs="Arial"/>
                <w:b/>
                <w:sz w:val="20"/>
                <w:szCs w:val="20"/>
                <w:u w:val="single"/>
              </w:rPr>
              <w:t>Eireli</w:t>
            </w:r>
            <w:proofErr w:type="spellEnd"/>
          </w:p>
        </w:tc>
        <w:tc>
          <w:tcPr>
            <w:tcW w:w="1812" w:type="dxa"/>
            <w:vAlign w:val="center"/>
          </w:tcPr>
          <w:p w:rsidR="00F71803" w:rsidRPr="00944DEB" w:rsidRDefault="00B31200" w:rsidP="00F71803">
            <w:pPr>
              <w:widowControl w:val="0"/>
              <w:jc w:val="center"/>
              <w:rPr>
                <w:rFonts w:ascii="Garamond" w:hAnsi="Garamond" w:cs="Arial"/>
                <w:sz w:val="20"/>
                <w:szCs w:val="20"/>
              </w:rPr>
            </w:pPr>
            <w:r w:rsidRPr="00944DEB">
              <w:rPr>
                <w:rFonts w:ascii="Garamond" w:hAnsi="Garamond" w:cs="Arial"/>
                <w:sz w:val="20"/>
                <w:szCs w:val="20"/>
              </w:rPr>
              <w:t>-</w:t>
            </w:r>
          </w:p>
        </w:tc>
        <w:tc>
          <w:tcPr>
            <w:tcW w:w="1812" w:type="dxa"/>
            <w:vAlign w:val="center"/>
          </w:tcPr>
          <w:p w:rsidR="00F71803" w:rsidRPr="00944DEB" w:rsidRDefault="00B31200" w:rsidP="00F71803">
            <w:pPr>
              <w:widowControl w:val="0"/>
              <w:jc w:val="center"/>
              <w:rPr>
                <w:rFonts w:ascii="Garamond" w:hAnsi="Garamond" w:cs="Arial"/>
                <w:sz w:val="20"/>
                <w:szCs w:val="20"/>
              </w:rPr>
            </w:pPr>
            <w:r w:rsidRPr="00944DEB">
              <w:rPr>
                <w:rFonts w:ascii="Garamond" w:hAnsi="Garamond" w:cs="Arial"/>
                <w:sz w:val="20"/>
                <w:szCs w:val="20"/>
              </w:rPr>
              <w:t xml:space="preserve">Karina </w:t>
            </w:r>
            <w:proofErr w:type="spellStart"/>
            <w:r w:rsidRPr="00944DEB">
              <w:rPr>
                <w:rFonts w:ascii="Garamond" w:hAnsi="Garamond" w:cs="Arial"/>
                <w:sz w:val="20"/>
                <w:szCs w:val="20"/>
              </w:rPr>
              <w:t>Zoveti</w:t>
            </w:r>
            <w:proofErr w:type="spellEnd"/>
            <w:r w:rsidRPr="00944DEB">
              <w:rPr>
                <w:rFonts w:ascii="Garamond" w:hAnsi="Garamond" w:cs="Arial"/>
                <w:sz w:val="20"/>
                <w:szCs w:val="20"/>
              </w:rPr>
              <w:t xml:space="preserve"> Amorim</w:t>
            </w:r>
          </w:p>
        </w:tc>
        <w:tc>
          <w:tcPr>
            <w:tcW w:w="1813" w:type="dxa"/>
            <w:vAlign w:val="center"/>
          </w:tcPr>
          <w:p w:rsidR="00F71803" w:rsidRPr="00944DEB" w:rsidRDefault="00B31200" w:rsidP="00F71803">
            <w:pPr>
              <w:widowControl w:val="0"/>
              <w:jc w:val="center"/>
              <w:rPr>
                <w:rFonts w:ascii="Garamond" w:hAnsi="Garamond" w:cs="Arial"/>
                <w:sz w:val="20"/>
                <w:szCs w:val="20"/>
              </w:rPr>
            </w:pPr>
            <w:r w:rsidRPr="00944DEB">
              <w:rPr>
                <w:rFonts w:ascii="Garamond" w:hAnsi="Garamond" w:cs="Arial"/>
                <w:sz w:val="20"/>
                <w:szCs w:val="20"/>
              </w:rPr>
              <w:t>Aline Alvim do Valle de Carvalho</w:t>
            </w:r>
          </w:p>
        </w:tc>
      </w:tr>
      <w:tr w:rsidR="00F71803" w:rsidRPr="00944DEB" w:rsidTr="00F71803">
        <w:tc>
          <w:tcPr>
            <w:tcW w:w="1812" w:type="dxa"/>
            <w:vMerge/>
            <w:vAlign w:val="center"/>
          </w:tcPr>
          <w:p w:rsidR="00F71803" w:rsidRPr="00944DEB" w:rsidRDefault="00F71803" w:rsidP="00F71803">
            <w:pPr>
              <w:widowControl w:val="0"/>
              <w:jc w:val="center"/>
              <w:rPr>
                <w:rFonts w:ascii="Garamond" w:hAnsi="Garamond" w:cs="Arial"/>
                <w:sz w:val="20"/>
                <w:szCs w:val="20"/>
              </w:rPr>
            </w:pPr>
          </w:p>
        </w:tc>
        <w:tc>
          <w:tcPr>
            <w:tcW w:w="1812" w:type="dxa"/>
            <w:vAlign w:val="center"/>
          </w:tcPr>
          <w:p w:rsidR="00F71803" w:rsidRPr="00944DEB" w:rsidRDefault="00B31200" w:rsidP="00F71803">
            <w:pPr>
              <w:widowControl w:val="0"/>
              <w:jc w:val="center"/>
              <w:rPr>
                <w:rFonts w:ascii="Garamond" w:hAnsi="Garamond" w:cs="Arial"/>
                <w:b/>
                <w:sz w:val="20"/>
                <w:szCs w:val="20"/>
                <w:u w:val="single"/>
              </w:rPr>
            </w:pPr>
            <w:r w:rsidRPr="00944DEB">
              <w:rPr>
                <w:rFonts w:ascii="Garamond" w:hAnsi="Garamond" w:cs="Arial"/>
                <w:b/>
                <w:sz w:val="20"/>
                <w:szCs w:val="20"/>
                <w:u w:val="single"/>
              </w:rPr>
              <w:t xml:space="preserve">Internacional </w:t>
            </w:r>
            <w:r w:rsidR="002079D3" w:rsidRPr="00944DEB">
              <w:rPr>
                <w:rFonts w:ascii="Garamond" w:hAnsi="Garamond" w:cs="Arial"/>
                <w:b/>
                <w:sz w:val="20"/>
                <w:szCs w:val="20"/>
                <w:u w:val="single"/>
              </w:rPr>
              <w:t>Autopeças</w:t>
            </w:r>
            <w:r w:rsidRPr="00944DEB">
              <w:rPr>
                <w:rFonts w:ascii="Garamond" w:hAnsi="Garamond" w:cs="Arial"/>
                <w:b/>
                <w:sz w:val="20"/>
                <w:szCs w:val="20"/>
                <w:u w:val="single"/>
              </w:rPr>
              <w:t xml:space="preserve"> </w:t>
            </w:r>
            <w:proofErr w:type="spellStart"/>
            <w:r w:rsidRPr="00944DEB">
              <w:rPr>
                <w:rFonts w:ascii="Garamond" w:hAnsi="Garamond" w:cs="Arial"/>
                <w:b/>
                <w:sz w:val="20"/>
                <w:szCs w:val="20"/>
                <w:u w:val="single"/>
              </w:rPr>
              <w:t>Eireli</w:t>
            </w:r>
            <w:proofErr w:type="spellEnd"/>
          </w:p>
        </w:tc>
        <w:tc>
          <w:tcPr>
            <w:tcW w:w="1812" w:type="dxa"/>
            <w:vAlign w:val="center"/>
          </w:tcPr>
          <w:p w:rsidR="00F71803" w:rsidRPr="00944DEB" w:rsidRDefault="00B31200" w:rsidP="00F71803">
            <w:pPr>
              <w:widowControl w:val="0"/>
              <w:jc w:val="center"/>
              <w:rPr>
                <w:rFonts w:ascii="Garamond" w:hAnsi="Garamond" w:cs="Arial"/>
                <w:sz w:val="20"/>
                <w:szCs w:val="20"/>
              </w:rPr>
            </w:pPr>
            <w:r w:rsidRPr="00944DEB">
              <w:rPr>
                <w:rFonts w:ascii="Garamond" w:hAnsi="Garamond" w:cs="Arial"/>
                <w:b/>
                <w:sz w:val="20"/>
                <w:szCs w:val="20"/>
                <w:u w:val="single"/>
              </w:rPr>
              <w:t xml:space="preserve">Internacional </w:t>
            </w:r>
            <w:r w:rsidR="002079D3" w:rsidRPr="00944DEB">
              <w:rPr>
                <w:rFonts w:ascii="Garamond" w:hAnsi="Garamond" w:cs="Arial"/>
                <w:b/>
                <w:sz w:val="20"/>
                <w:szCs w:val="20"/>
                <w:u w:val="single"/>
              </w:rPr>
              <w:t>Autopeças</w:t>
            </w:r>
            <w:r w:rsidRPr="00944DEB">
              <w:rPr>
                <w:rFonts w:ascii="Garamond" w:hAnsi="Garamond" w:cs="Arial"/>
                <w:b/>
                <w:sz w:val="20"/>
                <w:szCs w:val="20"/>
                <w:u w:val="single"/>
              </w:rPr>
              <w:t xml:space="preserve"> </w:t>
            </w:r>
            <w:proofErr w:type="spellStart"/>
            <w:r w:rsidRPr="00944DEB">
              <w:rPr>
                <w:rFonts w:ascii="Garamond" w:hAnsi="Garamond" w:cs="Arial"/>
                <w:b/>
                <w:sz w:val="20"/>
                <w:szCs w:val="20"/>
                <w:u w:val="single"/>
              </w:rPr>
              <w:t>Eireli</w:t>
            </w:r>
            <w:proofErr w:type="spellEnd"/>
          </w:p>
        </w:tc>
        <w:tc>
          <w:tcPr>
            <w:tcW w:w="1812" w:type="dxa"/>
            <w:vAlign w:val="center"/>
          </w:tcPr>
          <w:p w:rsidR="00F71803" w:rsidRPr="00944DEB" w:rsidRDefault="00B31200" w:rsidP="00F71803">
            <w:pPr>
              <w:widowControl w:val="0"/>
              <w:jc w:val="center"/>
              <w:rPr>
                <w:rFonts w:ascii="Garamond" w:hAnsi="Garamond" w:cs="Arial"/>
                <w:sz w:val="20"/>
                <w:szCs w:val="20"/>
              </w:rPr>
            </w:pPr>
            <w:r w:rsidRPr="00944DEB">
              <w:rPr>
                <w:rFonts w:ascii="Garamond" w:hAnsi="Garamond" w:cs="Arial"/>
                <w:sz w:val="20"/>
                <w:szCs w:val="20"/>
              </w:rPr>
              <w:t>Flávio Henrique Vieira</w:t>
            </w:r>
          </w:p>
        </w:tc>
        <w:tc>
          <w:tcPr>
            <w:tcW w:w="1813" w:type="dxa"/>
            <w:vAlign w:val="center"/>
          </w:tcPr>
          <w:p w:rsidR="00F71803" w:rsidRPr="00944DEB" w:rsidRDefault="00B31200" w:rsidP="00F71803">
            <w:pPr>
              <w:widowControl w:val="0"/>
              <w:jc w:val="center"/>
              <w:rPr>
                <w:rFonts w:ascii="Garamond" w:hAnsi="Garamond" w:cs="Arial"/>
                <w:sz w:val="20"/>
                <w:szCs w:val="20"/>
              </w:rPr>
            </w:pPr>
            <w:proofErr w:type="spellStart"/>
            <w:r w:rsidRPr="00944DEB">
              <w:rPr>
                <w:rFonts w:ascii="Garamond" w:hAnsi="Garamond" w:cs="Arial"/>
                <w:sz w:val="20"/>
                <w:szCs w:val="20"/>
              </w:rPr>
              <w:t>Alexsander</w:t>
            </w:r>
            <w:proofErr w:type="spellEnd"/>
            <w:r w:rsidRPr="00944DEB">
              <w:rPr>
                <w:rFonts w:ascii="Garamond" w:hAnsi="Garamond" w:cs="Arial"/>
                <w:sz w:val="20"/>
                <w:szCs w:val="20"/>
              </w:rPr>
              <w:t xml:space="preserve"> Alves Patente</w:t>
            </w:r>
          </w:p>
        </w:tc>
      </w:tr>
      <w:tr w:rsidR="00F71803" w:rsidRPr="00944DEB" w:rsidTr="00F71803">
        <w:tc>
          <w:tcPr>
            <w:tcW w:w="1812" w:type="dxa"/>
            <w:vMerge/>
            <w:vAlign w:val="center"/>
          </w:tcPr>
          <w:p w:rsidR="00F71803" w:rsidRPr="00944DEB" w:rsidRDefault="00F71803" w:rsidP="00F71803">
            <w:pPr>
              <w:widowControl w:val="0"/>
              <w:jc w:val="center"/>
              <w:rPr>
                <w:rFonts w:ascii="Garamond" w:hAnsi="Garamond" w:cs="Arial"/>
                <w:sz w:val="20"/>
                <w:szCs w:val="20"/>
              </w:rPr>
            </w:pPr>
          </w:p>
        </w:tc>
        <w:tc>
          <w:tcPr>
            <w:tcW w:w="1812" w:type="dxa"/>
            <w:vAlign w:val="center"/>
          </w:tcPr>
          <w:p w:rsidR="00F71803" w:rsidRPr="00944DEB" w:rsidRDefault="00B31200" w:rsidP="00F71803">
            <w:pPr>
              <w:widowControl w:val="0"/>
              <w:jc w:val="center"/>
              <w:rPr>
                <w:rFonts w:ascii="Garamond" w:hAnsi="Garamond" w:cs="Arial"/>
                <w:b/>
                <w:sz w:val="20"/>
                <w:szCs w:val="20"/>
                <w:u w:val="single"/>
              </w:rPr>
            </w:pPr>
            <w:r w:rsidRPr="00944DEB">
              <w:rPr>
                <w:rFonts w:ascii="Garamond" w:hAnsi="Garamond" w:cs="Arial"/>
                <w:b/>
                <w:sz w:val="20"/>
                <w:szCs w:val="20"/>
                <w:u w:val="single"/>
              </w:rPr>
              <w:t>Brasil Veículos e Máquinas Ltda.</w:t>
            </w:r>
          </w:p>
        </w:tc>
        <w:tc>
          <w:tcPr>
            <w:tcW w:w="1812" w:type="dxa"/>
            <w:vAlign w:val="center"/>
          </w:tcPr>
          <w:p w:rsidR="00F71803" w:rsidRPr="00944DEB" w:rsidRDefault="00B31200" w:rsidP="00F71803">
            <w:pPr>
              <w:widowControl w:val="0"/>
              <w:jc w:val="center"/>
              <w:rPr>
                <w:rFonts w:ascii="Garamond" w:hAnsi="Garamond" w:cs="Arial"/>
                <w:b/>
                <w:sz w:val="20"/>
                <w:szCs w:val="20"/>
                <w:u w:val="single"/>
              </w:rPr>
            </w:pPr>
            <w:r w:rsidRPr="00944DEB">
              <w:rPr>
                <w:rFonts w:ascii="Garamond" w:hAnsi="Garamond" w:cs="Arial"/>
                <w:b/>
                <w:sz w:val="20"/>
                <w:szCs w:val="20"/>
                <w:u w:val="single"/>
              </w:rPr>
              <w:t>Brasil Veículos e Máquinas Ltda.</w:t>
            </w:r>
          </w:p>
        </w:tc>
        <w:tc>
          <w:tcPr>
            <w:tcW w:w="1812" w:type="dxa"/>
            <w:vAlign w:val="center"/>
          </w:tcPr>
          <w:p w:rsidR="00F71803" w:rsidRPr="00944DEB" w:rsidRDefault="00B31200" w:rsidP="00F71803">
            <w:pPr>
              <w:widowControl w:val="0"/>
              <w:jc w:val="center"/>
              <w:rPr>
                <w:rFonts w:ascii="Garamond" w:hAnsi="Garamond" w:cs="Arial"/>
                <w:sz w:val="20"/>
                <w:szCs w:val="20"/>
              </w:rPr>
            </w:pPr>
            <w:r w:rsidRPr="00944DEB">
              <w:rPr>
                <w:rFonts w:ascii="Garamond" w:hAnsi="Garamond" w:cs="Arial"/>
                <w:sz w:val="20"/>
                <w:szCs w:val="20"/>
              </w:rPr>
              <w:t>Michelle Cristine Machado de Oliveira</w:t>
            </w:r>
          </w:p>
        </w:tc>
        <w:tc>
          <w:tcPr>
            <w:tcW w:w="1813" w:type="dxa"/>
            <w:vAlign w:val="center"/>
          </w:tcPr>
          <w:p w:rsidR="00F71803" w:rsidRPr="00944DEB" w:rsidRDefault="00B31200" w:rsidP="00F71803">
            <w:pPr>
              <w:widowControl w:val="0"/>
              <w:jc w:val="center"/>
              <w:rPr>
                <w:rFonts w:ascii="Garamond" w:hAnsi="Garamond" w:cs="Arial"/>
                <w:sz w:val="20"/>
                <w:szCs w:val="20"/>
              </w:rPr>
            </w:pPr>
            <w:r w:rsidRPr="00944DEB">
              <w:rPr>
                <w:rFonts w:ascii="Garamond" w:hAnsi="Garamond" w:cs="Arial"/>
                <w:sz w:val="20"/>
                <w:szCs w:val="20"/>
              </w:rPr>
              <w:t>Luiz Carlos da Silva</w:t>
            </w:r>
          </w:p>
        </w:tc>
      </w:tr>
      <w:tr w:rsidR="00F71803" w:rsidRPr="00944DEB" w:rsidTr="00F71803">
        <w:tc>
          <w:tcPr>
            <w:tcW w:w="1812" w:type="dxa"/>
            <w:vMerge/>
            <w:vAlign w:val="center"/>
          </w:tcPr>
          <w:p w:rsidR="00F71803" w:rsidRPr="00944DEB" w:rsidRDefault="00F71803" w:rsidP="00F71803">
            <w:pPr>
              <w:widowControl w:val="0"/>
              <w:jc w:val="center"/>
              <w:rPr>
                <w:rFonts w:ascii="Garamond" w:hAnsi="Garamond" w:cs="Arial"/>
                <w:sz w:val="20"/>
                <w:szCs w:val="20"/>
              </w:rPr>
            </w:pPr>
          </w:p>
        </w:tc>
        <w:tc>
          <w:tcPr>
            <w:tcW w:w="1812" w:type="dxa"/>
            <w:vAlign w:val="center"/>
          </w:tcPr>
          <w:p w:rsidR="00F71803" w:rsidRPr="00944DEB" w:rsidRDefault="00B31200" w:rsidP="00F71803">
            <w:pPr>
              <w:widowControl w:val="0"/>
              <w:jc w:val="center"/>
              <w:rPr>
                <w:rFonts w:ascii="Garamond" w:hAnsi="Garamond" w:cs="Arial"/>
                <w:b/>
                <w:sz w:val="20"/>
                <w:szCs w:val="20"/>
                <w:u w:val="single"/>
              </w:rPr>
            </w:pPr>
            <w:r w:rsidRPr="00944DEB">
              <w:rPr>
                <w:rFonts w:ascii="Garamond" w:hAnsi="Garamond" w:cs="Arial"/>
                <w:b/>
                <w:sz w:val="20"/>
                <w:szCs w:val="20"/>
                <w:u w:val="single"/>
              </w:rPr>
              <w:t xml:space="preserve">Liderança Peças e Acessórios </w:t>
            </w:r>
            <w:proofErr w:type="spellStart"/>
            <w:r w:rsidRPr="00944DEB">
              <w:rPr>
                <w:rFonts w:ascii="Garamond" w:hAnsi="Garamond" w:cs="Arial"/>
                <w:b/>
                <w:sz w:val="20"/>
                <w:szCs w:val="20"/>
                <w:u w:val="single"/>
              </w:rPr>
              <w:t>Eireli</w:t>
            </w:r>
            <w:proofErr w:type="spellEnd"/>
          </w:p>
        </w:tc>
        <w:tc>
          <w:tcPr>
            <w:tcW w:w="1812" w:type="dxa"/>
            <w:vAlign w:val="center"/>
          </w:tcPr>
          <w:p w:rsidR="00F71803" w:rsidRPr="00944DEB" w:rsidRDefault="00B31200" w:rsidP="00F71803">
            <w:pPr>
              <w:widowControl w:val="0"/>
              <w:jc w:val="center"/>
              <w:rPr>
                <w:rFonts w:ascii="Garamond" w:hAnsi="Garamond" w:cs="Arial"/>
                <w:b/>
                <w:sz w:val="20"/>
                <w:szCs w:val="20"/>
                <w:u w:val="single"/>
              </w:rPr>
            </w:pPr>
            <w:r w:rsidRPr="00944DEB">
              <w:rPr>
                <w:rFonts w:ascii="Garamond" w:hAnsi="Garamond" w:cs="Arial"/>
                <w:b/>
                <w:sz w:val="20"/>
                <w:szCs w:val="20"/>
                <w:u w:val="single"/>
              </w:rPr>
              <w:t xml:space="preserve">Liderança Peças e Acessórios </w:t>
            </w:r>
            <w:proofErr w:type="spellStart"/>
            <w:r w:rsidRPr="00944DEB">
              <w:rPr>
                <w:rFonts w:ascii="Garamond" w:hAnsi="Garamond" w:cs="Arial"/>
                <w:b/>
                <w:sz w:val="20"/>
                <w:szCs w:val="20"/>
                <w:u w:val="single"/>
              </w:rPr>
              <w:t>Eireli</w:t>
            </w:r>
            <w:proofErr w:type="spellEnd"/>
          </w:p>
        </w:tc>
        <w:tc>
          <w:tcPr>
            <w:tcW w:w="1812" w:type="dxa"/>
            <w:vAlign w:val="center"/>
          </w:tcPr>
          <w:p w:rsidR="00F71803" w:rsidRPr="00944DEB" w:rsidRDefault="00B31200" w:rsidP="00F71803">
            <w:pPr>
              <w:widowControl w:val="0"/>
              <w:jc w:val="center"/>
              <w:rPr>
                <w:rFonts w:ascii="Garamond" w:hAnsi="Garamond" w:cs="Arial"/>
                <w:sz w:val="20"/>
                <w:szCs w:val="20"/>
              </w:rPr>
            </w:pPr>
            <w:r w:rsidRPr="00944DEB">
              <w:rPr>
                <w:rFonts w:ascii="Garamond" w:hAnsi="Garamond" w:cs="Arial"/>
                <w:sz w:val="20"/>
                <w:szCs w:val="20"/>
              </w:rPr>
              <w:t>Marcos Vinicius Teixeira Guimarães</w:t>
            </w:r>
          </w:p>
        </w:tc>
        <w:tc>
          <w:tcPr>
            <w:tcW w:w="1813" w:type="dxa"/>
            <w:vAlign w:val="center"/>
          </w:tcPr>
          <w:p w:rsidR="00F71803" w:rsidRPr="00944DEB" w:rsidRDefault="00B31200" w:rsidP="00F71803">
            <w:pPr>
              <w:widowControl w:val="0"/>
              <w:jc w:val="center"/>
              <w:rPr>
                <w:rFonts w:ascii="Garamond" w:hAnsi="Garamond" w:cs="Arial"/>
                <w:sz w:val="20"/>
                <w:szCs w:val="20"/>
              </w:rPr>
            </w:pPr>
            <w:r w:rsidRPr="00944DEB">
              <w:rPr>
                <w:rFonts w:ascii="Garamond" w:hAnsi="Garamond" w:cs="Arial"/>
                <w:sz w:val="20"/>
                <w:szCs w:val="20"/>
              </w:rPr>
              <w:t>-</w:t>
            </w:r>
          </w:p>
        </w:tc>
      </w:tr>
      <w:tr w:rsidR="00F71803" w:rsidRPr="00944DEB" w:rsidTr="00F3368B">
        <w:tc>
          <w:tcPr>
            <w:tcW w:w="1812" w:type="dxa"/>
            <w:vMerge/>
            <w:tcBorders>
              <w:bottom w:val="single" w:sz="4" w:space="0" w:color="auto"/>
            </w:tcBorders>
            <w:vAlign w:val="center"/>
          </w:tcPr>
          <w:p w:rsidR="00F71803" w:rsidRPr="00944DEB" w:rsidRDefault="00F71803" w:rsidP="00F71803">
            <w:pPr>
              <w:widowControl w:val="0"/>
              <w:jc w:val="center"/>
              <w:rPr>
                <w:rFonts w:ascii="Garamond" w:hAnsi="Garamond" w:cs="Arial"/>
                <w:sz w:val="20"/>
                <w:szCs w:val="20"/>
              </w:rPr>
            </w:pPr>
          </w:p>
        </w:tc>
        <w:tc>
          <w:tcPr>
            <w:tcW w:w="1812" w:type="dxa"/>
            <w:tcBorders>
              <w:bottom w:val="single" w:sz="4" w:space="0" w:color="auto"/>
            </w:tcBorders>
            <w:vAlign w:val="center"/>
          </w:tcPr>
          <w:p w:rsidR="00F71803" w:rsidRPr="00944DEB" w:rsidRDefault="00B31200" w:rsidP="00F71803">
            <w:pPr>
              <w:widowControl w:val="0"/>
              <w:jc w:val="center"/>
              <w:rPr>
                <w:rFonts w:ascii="Garamond" w:hAnsi="Garamond" w:cs="Arial"/>
                <w:b/>
                <w:sz w:val="20"/>
                <w:szCs w:val="20"/>
                <w:u w:val="single"/>
              </w:rPr>
            </w:pPr>
            <w:proofErr w:type="spellStart"/>
            <w:r w:rsidRPr="00944DEB">
              <w:rPr>
                <w:rFonts w:ascii="Garamond" w:hAnsi="Garamond" w:cs="Arial"/>
                <w:b/>
                <w:sz w:val="20"/>
                <w:szCs w:val="20"/>
                <w:u w:val="single"/>
              </w:rPr>
              <w:t>Fenix</w:t>
            </w:r>
            <w:proofErr w:type="spellEnd"/>
            <w:r w:rsidRPr="00944DEB">
              <w:rPr>
                <w:rFonts w:ascii="Garamond" w:hAnsi="Garamond" w:cs="Arial"/>
                <w:b/>
                <w:sz w:val="20"/>
                <w:szCs w:val="20"/>
                <w:u w:val="single"/>
              </w:rPr>
              <w:t xml:space="preserve"> </w:t>
            </w:r>
            <w:proofErr w:type="spellStart"/>
            <w:r w:rsidRPr="00944DEB">
              <w:rPr>
                <w:rFonts w:ascii="Garamond" w:hAnsi="Garamond" w:cs="Arial"/>
                <w:b/>
                <w:sz w:val="20"/>
                <w:szCs w:val="20"/>
                <w:u w:val="single"/>
              </w:rPr>
              <w:t>Tractor</w:t>
            </w:r>
            <w:proofErr w:type="spellEnd"/>
            <w:r w:rsidRPr="00944DEB">
              <w:rPr>
                <w:rFonts w:ascii="Garamond" w:hAnsi="Garamond" w:cs="Arial"/>
                <w:b/>
                <w:sz w:val="20"/>
                <w:szCs w:val="20"/>
                <w:u w:val="single"/>
              </w:rPr>
              <w:t xml:space="preserve"> Ltda. ME</w:t>
            </w:r>
          </w:p>
        </w:tc>
        <w:tc>
          <w:tcPr>
            <w:tcW w:w="1812" w:type="dxa"/>
            <w:tcBorders>
              <w:bottom w:val="single" w:sz="4" w:space="0" w:color="auto"/>
            </w:tcBorders>
            <w:vAlign w:val="center"/>
          </w:tcPr>
          <w:p w:rsidR="00F71803" w:rsidRPr="00944DEB" w:rsidRDefault="00B31200" w:rsidP="00F71803">
            <w:pPr>
              <w:widowControl w:val="0"/>
              <w:jc w:val="center"/>
              <w:rPr>
                <w:rFonts w:ascii="Garamond" w:hAnsi="Garamond" w:cs="Arial"/>
                <w:b/>
                <w:sz w:val="20"/>
                <w:szCs w:val="20"/>
                <w:u w:val="single"/>
              </w:rPr>
            </w:pPr>
            <w:proofErr w:type="spellStart"/>
            <w:r w:rsidRPr="00944DEB">
              <w:rPr>
                <w:rFonts w:ascii="Garamond" w:hAnsi="Garamond" w:cs="Arial"/>
                <w:b/>
                <w:sz w:val="20"/>
                <w:szCs w:val="20"/>
                <w:u w:val="single"/>
              </w:rPr>
              <w:t>Fenix</w:t>
            </w:r>
            <w:proofErr w:type="spellEnd"/>
            <w:r w:rsidRPr="00944DEB">
              <w:rPr>
                <w:rFonts w:ascii="Garamond" w:hAnsi="Garamond" w:cs="Arial"/>
                <w:b/>
                <w:sz w:val="20"/>
                <w:szCs w:val="20"/>
                <w:u w:val="single"/>
              </w:rPr>
              <w:t xml:space="preserve"> </w:t>
            </w:r>
            <w:proofErr w:type="spellStart"/>
            <w:r w:rsidRPr="00944DEB">
              <w:rPr>
                <w:rFonts w:ascii="Garamond" w:hAnsi="Garamond" w:cs="Arial"/>
                <w:b/>
                <w:sz w:val="20"/>
                <w:szCs w:val="20"/>
                <w:u w:val="single"/>
              </w:rPr>
              <w:t>Tractor</w:t>
            </w:r>
            <w:proofErr w:type="spellEnd"/>
            <w:r w:rsidRPr="00944DEB">
              <w:rPr>
                <w:rFonts w:ascii="Garamond" w:hAnsi="Garamond" w:cs="Arial"/>
                <w:b/>
                <w:sz w:val="20"/>
                <w:szCs w:val="20"/>
                <w:u w:val="single"/>
              </w:rPr>
              <w:t xml:space="preserve"> Ltda. ME</w:t>
            </w:r>
          </w:p>
        </w:tc>
        <w:tc>
          <w:tcPr>
            <w:tcW w:w="1812" w:type="dxa"/>
            <w:tcBorders>
              <w:bottom w:val="single" w:sz="4" w:space="0" w:color="auto"/>
            </w:tcBorders>
            <w:vAlign w:val="center"/>
          </w:tcPr>
          <w:p w:rsidR="00F71803" w:rsidRPr="00944DEB" w:rsidRDefault="00B31200" w:rsidP="00F71803">
            <w:pPr>
              <w:widowControl w:val="0"/>
              <w:jc w:val="center"/>
              <w:rPr>
                <w:rFonts w:ascii="Garamond" w:hAnsi="Garamond" w:cs="Arial"/>
                <w:sz w:val="20"/>
                <w:szCs w:val="20"/>
              </w:rPr>
            </w:pPr>
            <w:r w:rsidRPr="00944DEB">
              <w:rPr>
                <w:rFonts w:ascii="Garamond" w:hAnsi="Garamond" w:cs="Arial"/>
                <w:sz w:val="20"/>
                <w:szCs w:val="20"/>
              </w:rPr>
              <w:t>Joice Aparecida Pereira de Oliveira</w:t>
            </w:r>
          </w:p>
        </w:tc>
        <w:tc>
          <w:tcPr>
            <w:tcW w:w="1813" w:type="dxa"/>
            <w:tcBorders>
              <w:bottom w:val="single" w:sz="4" w:space="0" w:color="auto"/>
            </w:tcBorders>
            <w:vAlign w:val="center"/>
          </w:tcPr>
          <w:p w:rsidR="00F71803" w:rsidRPr="00944DEB" w:rsidRDefault="00B31200" w:rsidP="00F71803">
            <w:pPr>
              <w:widowControl w:val="0"/>
              <w:jc w:val="center"/>
              <w:rPr>
                <w:rFonts w:ascii="Garamond" w:hAnsi="Garamond" w:cs="Arial"/>
                <w:sz w:val="20"/>
                <w:szCs w:val="20"/>
              </w:rPr>
            </w:pPr>
            <w:r w:rsidRPr="00944DEB">
              <w:rPr>
                <w:rFonts w:ascii="Garamond" w:hAnsi="Garamond" w:cs="Arial"/>
                <w:sz w:val="20"/>
                <w:szCs w:val="20"/>
              </w:rPr>
              <w:t xml:space="preserve">Gustavo Melo </w:t>
            </w:r>
            <w:proofErr w:type="spellStart"/>
            <w:r w:rsidRPr="00944DEB">
              <w:rPr>
                <w:rFonts w:ascii="Garamond" w:hAnsi="Garamond" w:cs="Arial"/>
                <w:sz w:val="20"/>
                <w:szCs w:val="20"/>
              </w:rPr>
              <w:t>Grijó</w:t>
            </w:r>
            <w:proofErr w:type="spellEnd"/>
            <w:r w:rsidRPr="00944DEB">
              <w:rPr>
                <w:rFonts w:ascii="Garamond" w:hAnsi="Garamond" w:cs="Arial"/>
                <w:sz w:val="20"/>
                <w:szCs w:val="20"/>
              </w:rPr>
              <w:t xml:space="preserve"> de Almeida</w:t>
            </w:r>
          </w:p>
        </w:tc>
      </w:tr>
    </w:tbl>
    <w:p w:rsidR="00FD69BF" w:rsidRPr="00944DEB" w:rsidRDefault="00FD69BF" w:rsidP="009A344D">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812"/>
        <w:gridCol w:w="1812"/>
        <w:gridCol w:w="1812"/>
        <w:gridCol w:w="1812"/>
        <w:gridCol w:w="1813"/>
      </w:tblGrid>
      <w:tr w:rsidR="001741F7" w:rsidRPr="00944DEB" w:rsidTr="001741F7">
        <w:tc>
          <w:tcPr>
            <w:tcW w:w="1812" w:type="dxa"/>
            <w:vAlign w:val="center"/>
          </w:tcPr>
          <w:p w:rsidR="001741F7" w:rsidRPr="00944DEB" w:rsidRDefault="001741F7" w:rsidP="001741F7">
            <w:pPr>
              <w:widowControl w:val="0"/>
              <w:jc w:val="center"/>
              <w:rPr>
                <w:rFonts w:ascii="Garamond" w:hAnsi="Garamond" w:cs="Arial"/>
                <w:b/>
                <w:sz w:val="20"/>
                <w:szCs w:val="20"/>
              </w:rPr>
            </w:pPr>
            <w:r w:rsidRPr="00944DEB">
              <w:rPr>
                <w:rFonts w:ascii="Garamond" w:hAnsi="Garamond" w:cs="Arial"/>
                <w:b/>
                <w:sz w:val="20"/>
                <w:szCs w:val="20"/>
              </w:rPr>
              <w:t>Licitação</w:t>
            </w:r>
          </w:p>
        </w:tc>
        <w:tc>
          <w:tcPr>
            <w:tcW w:w="1812" w:type="dxa"/>
            <w:vAlign w:val="center"/>
          </w:tcPr>
          <w:p w:rsidR="001741F7" w:rsidRPr="00944DEB" w:rsidRDefault="001741F7" w:rsidP="001741F7">
            <w:pPr>
              <w:widowControl w:val="0"/>
              <w:jc w:val="center"/>
              <w:rPr>
                <w:rFonts w:ascii="Garamond" w:hAnsi="Garamond" w:cs="Arial"/>
                <w:b/>
                <w:sz w:val="20"/>
                <w:szCs w:val="20"/>
              </w:rPr>
            </w:pPr>
            <w:r w:rsidRPr="00944DEB">
              <w:rPr>
                <w:rFonts w:ascii="Garamond" w:hAnsi="Garamond" w:cs="Arial"/>
                <w:b/>
                <w:sz w:val="20"/>
                <w:szCs w:val="20"/>
              </w:rPr>
              <w:t>Habilitadas</w:t>
            </w:r>
          </w:p>
        </w:tc>
        <w:tc>
          <w:tcPr>
            <w:tcW w:w="1812" w:type="dxa"/>
            <w:vAlign w:val="center"/>
          </w:tcPr>
          <w:p w:rsidR="001741F7" w:rsidRPr="00944DEB" w:rsidRDefault="001741F7" w:rsidP="001741F7">
            <w:pPr>
              <w:widowControl w:val="0"/>
              <w:jc w:val="center"/>
              <w:rPr>
                <w:rFonts w:ascii="Garamond" w:hAnsi="Garamond" w:cs="Arial"/>
                <w:b/>
                <w:sz w:val="20"/>
                <w:szCs w:val="20"/>
              </w:rPr>
            </w:pPr>
            <w:r w:rsidRPr="00944DEB">
              <w:rPr>
                <w:rFonts w:ascii="Garamond" w:hAnsi="Garamond" w:cs="Arial"/>
                <w:b/>
                <w:sz w:val="20"/>
                <w:szCs w:val="20"/>
              </w:rPr>
              <w:t>Vencedoras</w:t>
            </w:r>
          </w:p>
        </w:tc>
        <w:tc>
          <w:tcPr>
            <w:tcW w:w="1812" w:type="dxa"/>
            <w:vAlign w:val="center"/>
          </w:tcPr>
          <w:p w:rsidR="001741F7" w:rsidRPr="00944DEB" w:rsidRDefault="001741F7" w:rsidP="001741F7">
            <w:pPr>
              <w:widowControl w:val="0"/>
              <w:jc w:val="center"/>
              <w:rPr>
                <w:rFonts w:ascii="Garamond" w:hAnsi="Garamond" w:cs="Arial"/>
                <w:b/>
                <w:sz w:val="20"/>
                <w:szCs w:val="20"/>
              </w:rPr>
            </w:pPr>
            <w:r w:rsidRPr="00944DEB">
              <w:rPr>
                <w:rFonts w:ascii="Garamond" w:hAnsi="Garamond" w:cs="Arial"/>
                <w:b/>
                <w:sz w:val="20"/>
                <w:szCs w:val="20"/>
              </w:rPr>
              <w:t>Sócio representante da empresa</w:t>
            </w:r>
          </w:p>
        </w:tc>
        <w:tc>
          <w:tcPr>
            <w:tcW w:w="1813" w:type="dxa"/>
            <w:vAlign w:val="center"/>
          </w:tcPr>
          <w:p w:rsidR="001741F7" w:rsidRPr="00944DEB" w:rsidRDefault="001741F7" w:rsidP="001741F7">
            <w:pPr>
              <w:widowControl w:val="0"/>
              <w:jc w:val="center"/>
              <w:rPr>
                <w:rFonts w:ascii="Garamond" w:hAnsi="Garamond" w:cs="Arial"/>
                <w:b/>
                <w:sz w:val="20"/>
                <w:szCs w:val="20"/>
              </w:rPr>
            </w:pPr>
            <w:r w:rsidRPr="00944DEB">
              <w:rPr>
                <w:rFonts w:ascii="Garamond" w:hAnsi="Garamond" w:cs="Arial"/>
                <w:b/>
                <w:sz w:val="20"/>
                <w:szCs w:val="20"/>
              </w:rPr>
              <w:t>Representante legal da empresa por procuração</w:t>
            </w:r>
          </w:p>
        </w:tc>
      </w:tr>
      <w:tr w:rsidR="001741F7" w:rsidRPr="00944DEB" w:rsidTr="001741F7">
        <w:tc>
          <w:tcPr>
            <w:tcW w:w="1812" w:type="dxa"/>
            <w:vMerge w:val="restart"/>
            <w:vAlign w:val="center"/>
          </w:tcPr>
          <w:p w:rsidR="001741F7" w:rsidRPr="00944DEB" w:rsidRDefault="001741F7" w:rsidP="001741F7">
            <w:pPr>
              <w:widowControl w:val="0"/>
              <w:jc w:val="center"/>
              <w:rPr>
                <w:rFonts w:ascii="Garamond" w:hAnsi="Garamond" w:cs="Arial"/>
                <w:sz w:val="20"/>
                <w:szCs w:val="20"/>
              </w:rPr>
            </w:pPr>
            <w:r w:rsidRPr="00944DEB">
              <w:rPr>
                <w:rFonts w:ascii="Garamond" w:hAnsi="Garamond" w:cs="Arial"/>
                <w:sz w:val="20"/>
                <w:szCs w:val="20"/>
              </w:rPr>
              <w:t>Pregão Presencial n. 018/2016</w:t>
            </w:r>
          </w:p>
        </w:tc>
        <w:tc>
          <w:tcPr>
            <w:tcW w:w="1812" w:type="dxa"/>
            <w:vAlign w:val="center"/>
          </w:tcPr>
          <w:p w:rsidR="001741F7" w:rsidRPr="00944DEB" w:rsidRDefault="001741F7" w:rsidP="001741F7">
            <w:pPr>
              <w:widowControl w:val="0"/>
              <w:jc w:val="center"/>
              <w:rPr>
                <w:rFonts w:ascii="Garamond" w:hAnsi="Garamond" w:cs="Arial"/>
                <w:b/>
                <w:sz w:val="20"/>
                <w:szCs w:val="20"/>
                <w:u w:val="single"/>
              </w:rPr>
            </w:pPr>
            <w:r w:rsidRPr="00944DEB">
              <w:rPr>
                <w:rFonts w:ascii="Garamond" w:hAnsi="Garamond" w:cs="Arial"/>
                <w:b/>
                <w:sz w:val="20"/>
                <w:szCs w:val="20"/>
                <w:u w:val="single"/>
              </w:rPr>
              <w:t>Brasil Veículos e Máquinas Ltda.</w:t>
            </w:r>
          </w:p>
        </w:tc>
        <w:tc>
          <w:tcPr>
            <w:tcW w:w="1812" w:type="dxa"/>
            <w:vAlign w:val="center"/>
          </w:tcPr>
          <w:p w:rsidR="001741F7" w:rsidRPr="00944DEB" w:rsidRDefault="001741F7" w:rsidP="001741F7">
            <w:pPr>
              <w:widowControl w:val="0"/>
              <w:jc w:val="center"/>
              <w:rPr>
                <w:rFonts w:ascii="Garamond" w:hAnsi="Garamond" w:cs="Arial"/>
                <w:b/>
                <w:sz w:val="20"/>
                <w:szCs w:val="20"/>
                <w:u w:val="single"/>
              </w:rPr>
            </w:pPr>
            <w:r w:rsidRPr="00944DEB">
              <w:rPr>
                <w:rFonts w:ascii="Garamond" w:hAnsi="Garamond" w:cs="Arial"/>
                <w:b/>
                <w:sz w:val="20"/>
                <w:szCs w:val="20"/>
                <w:u w:val="single"/>
              </w:rPr>
              <w:t>Brasil Veículos e Máquinas Ltda.</w:t>
            </w:r>
          </w:p>
        </w:tc>
        <w:tc>
          <w:tcPr>
            <w:tcW w:w="1812" w:type="dxa"/>
            <w:vAlign w:val="center"/>
          </w:tcPr>
          <w:p w:rsidR="001741F7" w:rsidRPr="00944DEB" w:rsidRDefault="001741F7" w:rsidP="001741F7">
            <w:pPr>
              <w:widowControl w:val="0"/>
              <w:jc w:val="center"/>
              <w:rPr>
                <w:rFonts w:ascii="Garamond" w:hAnsi="Garamond" w:cs="Arial"/>
                <w:sz w:val="20"/>
                <w:szCs w:val="20"/>
              </w:rPr>
            </w:pPr>
            <w:r w:rsidRPr="00944DEB">
              <w:rPr>
                <w:rFonts w:ascii="Garamond" w:hAnsi="Garamond" w:cs="Arial"/>
                <w:sz w:val="20"/>
                <w:szCs w:val="20"/>
              </w:rPr>
              <w:t>Michelle Cristine Machado de Oliveira</w:t>
            </w:r>
          </w:p>
        </w:tc>
        <w:tc>
          <w:tcPr>
            <w:tcW w:w="1813" w:type="dxa"/>
            <w:vAlign w:val="center"/>
          </w:tcPr>
          <w:p w:rsidR="001741F7" w:rsidRPr="00944DEB" w:rsidRDefault="001741F7" w:rsidP="001741F7">
            <w:pPr>
              <w:widowControl w:val="0"/>
              <w:jc w:val="center"/>
              <w:rPr>
                <w:rFonts w:ascii="Garamond" w:hAnsi="Garamond" w:cs="Arial"/>
                <w:sz w:val="20"/>
                <w:szCs w:val="20"/>
              </w:rPr>
            </w:pPr>
            <w:r w:rsidRPr="00944DEB">
              <w:rPr>
                <w:rFonts w:ascii="Garamond" w:hAnsi="Garamond" w:cs="Arial"/>
                <w:sz w:val="20"/>
                <w:szCs w:val="20"/>
              </w:rPr>
              <w:t>Luiz Carlos da Silva</w:t>
            </w:r>
          </w:p>
        </w:tc>
      </w:tr>
      <w:tr w:rsidR="001741F7" w:rsidRPr="00944DEB" w:rsidTr="001741F7">
        <w:tc>
          <w:tcPr>
            <w:tcW w:w="1812" w:type="dxa"/>
            <w:vMerge/>
            <w:vAlign w:val="center"/>
          </w:tcPr>
          <w:p w:rsidR="001741F7" w:rsidRPr="00944DEB" w:rsidRDefault="001741F7" w:rsidP="001741F7">
            <w:pPr>
              <w:widowControl w:val="0"/>
              <w:jc w:val="center"/>
              <w:rPr>
                <w:rFonts w:ascii="Garamond" w:hAnsi="Garamond" w:cs="Arial"/>
                <w:sz w:val="20"/>
                <w:szCs w:val="20"/>
              </w:rPr>
            </w:pPr>
          </w:p>
        </w:tc>
        <w:tc>
          <w:tcPr>
            <w:tcW w:w="1812" w:type="dxa"/>
            <w:vAlign w:val="center"/>
          </w:tcPr>
          <w:p w:rsidR="001741F7" w:rsidRPr="00944DEB" w:rsidRDefault="001741F7" w:rsidP="001741F7">
            <w:pPr>
              <w:widowControl w:val="0"/>
              <w:jc w:val="center"/>
              <w:rPr>
                <w:rFonts w:ascii="Garamond" w:hAnsi="Garamond" w:cs="Arial"/>
                <w:b/>
                <w:sz w:val="20"/>
                <w:szCs w:val="20"/>
                <w:u w:val="single"/>
              </w:rPr>
            </w:pPr>
            <w:proofErr w:type="spellStart"/>
            <w:r w:rsidRPr="00944DEB">
              <w:rPr>
                <w:rFonts w:ascii="Garamond" w:hAnsi="Garamond" w:cs="Arial"/>
                <w:b/>
                <w:sz w:val="20"/>
                <w:szCs w:val="20"/>
                <w:u w:val="single"/>
              </w:rPr>
              <w:t>Retengrol</w:t>
            </w:r>
            <w:proofErr w:type="spellEnd"/>
            <w:r w:rsidRPr="00944DEB">
              <w:rPr>
                <w:rFonts w:ascii="Garamond" w:hAnsi="Garamond" w:cs="Arial"/>
                <w:b/>
                <w:sz w:val="20"/>
                <w:szCs w:val="20"/>
                <w:u w:val="single"/>
              </w:rPr>
              <w:t xml:space="preserve"> Comércio de Peças e Serviços </w:t>
            </w:r>
            <w:proofErr w:type="spellStart"/>
            <w:r w:rsidRPr="00944DEB">
              <w:rPr>
                <w:rFonts w:ascii="Garamond" w:hAnsi="Garamond" w:cs="Arial"/>
                <w:b/>
                <w:sz w:val="20"/>
                <w:szCs w:val="20"/>
                <w:u w:val="single"/>
              </w:rPr>
              <w:t>Eireli</w:t>
            </w:r>
            <w:proofErr w:type="spellEnd"/>
          </w:p>
        </w:tc>
        <w:tc>
          <w:tcPr>
            <w:tcW w:w="1812" w:type="dxa"/>
            <w:vAlign w:val="center"/>
          </w:tcPr>
          <w:p w:rsidR="001741F7" w:rsidRPr="00944DEB" w:rsidRDefault="001741F7" w:rsidP="001741F7">
            <w:pPr>
              <w:widowControl w:val="0"/>
              <w:jc w:val="center"/>
              <w:rPr>
                <w:rFonts w:ascii="Garamond" w:hAnsi="Garamond" w:cs="Arial"/>
                <w:b/>
                <w:sz w:val="20"/>
                <w:szCs w:val="20"/>
                <w:u w:val="single"/>
              </w:rPr>
            </w:pPr>
            <w:proofErr w:type="spellStart"/>
            <w:r w:rsidRPr="00944DEB">
              <w:rPr>
                <w:rFonts w:ascii="Garamond" w:hAnsi="Garamond" w:cs="Arial"/>
                <w:b/>
                <w:sz w:val="20"/>
                <w:szCs w:val="20"/>
                <w:u w:val="single"/>
              </w:rPr>
              <w:t>Retengrol</w:t>
            </w:r>
            <w:proofErr w:type="spellEnd"/>
            <w:r w:rsidRPr="00944DEB">
              <w:rPr>
                <w:rFonts w:ascii="Garamond" w:hAnsi="Garamond" w:cs="Arial"/>
                <w:b/>
                <w:sz w:val="20"/>
                <w:szCs w:val="20"/>
                <w:u w:val="single"/>
              </w:rPr>
              <w:t xml:space="preserve"> Comércio de Peças e Serviços </w:t>
            </w:r>
            <w:proofErr w:type="spellStart"/>
            <w:r w:rsidRPr="00944DEB">
              <w:rPr>
                <w:rFonts w:ascii="Garamond" w:hAnsi="Garamond" w:cs="Arial"/>
                <w:b/>
                <w:sz w:val="20"/>
                <w:szCs w:val="20"/>
                <w:u w:val="single"/>
              </w:rPr>
              <w:t>Eireli</w:t>
            </w:r>
            <w:proofErr w:type="spellEnd"/>
          </w:p>
        </w:tc>
        <w:tc>
          <w:tcPr>
            <w:tcW w:w="1812" w:type="dxa"/>
            <w:vAlign w:val="center"/>
          </w:tcPr>
          <w:p w:rsidR="001741F7" w:rsidRPr="00944DEB" w:rsidRDefault="001741F7" w:rsidP="001741F7">
            <w:pPr>
              <w:widowControl w:val="0"/>
              <w:jc w:val="center"/>
              <w:rPr>
                <w:rFonts w:ascii="Garamond" w:hAnsi="Garamond" w:cs="Arial"/>
                <w:sz w:val="20"/>
                <w:szCs w:val="20"/>
              </w:rPr>
            </w:pPr>
            <w:r w:rsidRPr="00944DEB">
              <w:rPr>
                <w:rFonts w:ascii="Garamond" w:hAnsi="Garamond" w:cs="Arial"/>
                <w:sz w:val="20"/>
                <w:szCs w:val="20"/>
              </w:rPr>
              <w:t xml:space="preserve">Karina </w:t>
            </w:r>
            <w:proofErr w:type="spellStart"/>
            <w:r w:rsidRPr="00944DEB">
              <w:rPr>
                <w:rFonts w:ascii="Garamond" w:hAnsi="Garamond" w:cs="Arial"/>
                <w:sz w:val="20"/>
                <w:szCs w:val="20"/>
              </w:rPr>
              <w:t>Zoveti</w:t>
            </w:r>
            <w:proofErr w:type="spellEnd"/>
            <w:r w:rsidRPr="00944DEB">
              <w:rPr>
                <w:rFonts w:ascii="Garamond" w:hAnsi="Garamond" w:cs="Arial"/>
                <w:sz w:val="20"/>
                <w:szCs w:val="20"/>
              </w:rPr>
              <w:t xml:space="preserve"> Amorim</w:t>
            </w:r>
          </w:p>
        </w:tc>
        <w:tc>
          <w:tcPr>
            <w:tcW w:w="1813" w:type="dxa"/>
            <w:vAlign w:val="center"/>
          </w:tcPr>
          <w:p w:rsidR="001741F7" w:rsidRPr="00944DEB" w:rsidRDefault="001741F7" w:rsidP="001741F7">
            <w:pPr>
              <w:widowControl w:val="0"/>
              <w:jc w:val="center"/>
              <w:rPr>
                <w:rFonts w:ascii="Garamond" w:hAnsi="Garamond" w:cs="Arial"/>
                <w:sz w:val="20"/>
                <w:szCs w:val="20"/>
              </w:rPr>
            </w:pPr>
            <w:r w:rsidRPr="00944DEB">
              <w:rPr>
                <w:rFonts w:ascii="Garamond" w:hAnsi="Garamond" w:cs="Arial"/>
                <w:sz w:val="20"/>
                <w:szCs w:val="20"/>
              </w:rPr>
              <w:t>Aline Alvim do Valle de Carvalho</w:t>
            </w:r>
          </w:p>
        </w:tc>
      </w:tr>
      <w:tr w:rsidR="001741F7" w:rsidRPr="00944DEB" w:rsidTr="001741F7">
        <w:tc>
          <w:tcPr>
            <w:tcW w:w="1812" w:type="dxa"/>
            <w:vMerge/>
            <w:vAlign w:val="center"/>
          </w:tcPr>
          <w:p w:rsidR="001741F7" w:rsidRPr="00944DEB" w:rsidRDefault="001741F7" w:rsidP="001741F7">
            <w:pPr>
              <w:widowControl w:val="0"/>
              <w:jc w:val="center"/>
              <w:rPr>
                <w:rFonts w:ascii="Garamond" w:hAnsi="Garamond" w:cs="Arial"/>
                <w:sz w:val="20"/>
                <w:szCs w:val="20"/>
              </w:rPr>
            </w:pPr>
          </w:p>
        </w:tc>
        <w:tc>
          <w:tcPr>
            <w:tcW w:w="1812" w:type="dxa"/>
            <w:vAlign w:val="center"/>
          </w:tcPr>
          <w:p w:rsidR="001741F7" w:rsidRPr="00944DEB" w:rsidRDefault="001741F7" w:rsidP="001741F7">
            <w:pPr>
              <w:widowControl w:val="0"/>
              <w:jc w:val="center"/>
              <w:rPr>
                <w:rFonts w:ascii="Garamond" w:hAnsi="Garamond" w:cs="Arial"/>
                <w:b/>
                <w:sz w:val="20"/>
                <w:szCs w:val="20"/>
                <w:u w:val="single"/>
              </w:rPr>
            </w:pPr>
            <w:proofErr w:type="spellStart"/>
            <w:r w:rsidRPr="00944DEB">
              <w:rPr>
                <w:rFonts w:ascii="Garamond" w:hAnsi="Garamond" w:cs="Arial"/>
                <w:sz w:val="20"/>
                <w:szCs w:val="20"/>
              </w:rPr>
              <w:t>Jaicauto</w:t>
            </w:r>
            <w:proofErr w:type="spellEnd"/>
            <w:r w:rsidRPr="00944DEB">
              <w:rPr>
                <w:rFonts w:ascii="Garamond" w:hAnsi="Garamond" w:cs="Arial"/>
                <w:sz w:val="20"/>
                <w:szCs w:val="20"/>
              </w:rPr>
              <w:t xml:space="preserve"> Ltda. ME</w:t>
            </w:r>
          </w:p>
        </w:tc>
        <w:tc>
          <w:tcPr>
            <w:tcW w:w="1812" w:type="dxa"/>
            <w:vAlign w:val="center"/>
          </w:tcPr>
          <w:p w:rsidR="001741F7" w:rsidRPr="00944DEB" w:rsidRDefault="001741F7" w:rsidP="001741F7">
            <w:pPr>
              <w:widowControl w:val="0"/>
              <w:jc w:val="center"/>
              <w:rPr>
                <w:rFonts w:ascii="Garamond" w:hAnsi="Garamond" w:cs="Arial"/>
                <w:sz w:val="20"/>
                <w:szCs w:val="20"/>
              </w:rPr>
            </w:pPr>
            <w:r w:rsidRPr="00944DEB">
              <w:rPr>
                <w:rFonts w:ascii="Garamond" w:hAnsi="Garamond" w:cs="Arial"/>
                <w:sz w:val="20"/>
                <w:szCs w:val="20"/>
              </w:rPr>
              <w:t>-</w:t>
            </w:r>
          </w:p>
        </w:tc>
        <w:tc>
          <w:tcPr>
            <w:tcW w:w="1812" w:type="dxa"/>
            <w:vAlign w:val="center"/>
          </w:tcPr>
          <w:p w:rsidR="001741F7" w:rsidRPr="00944DEB" w:rsidRDefault="001741F7" w:rsidP="001741F7">
            <w:pPr>
              <w:widowControl w:val="0"/>
              <w:jc w:val="center"/>
              <w:rPr>
                <w:rFonts w:ascii="Garamond" w:hAnsi="Garamond" w:cs="Arial"/>
                <w:sz w:val="20"/>
                <w:szCs w:val="20"/>
              </w:rPr>
            </w:pPr>
            <w:r w:rsidRPr="00944DEB">
              <w:rPr>
                <w:rFonts w:ascii="Garamond" w:hAnsi="Garamond" w:cs="Arial"/>
                <w:sz w:val="20"/>
                <w:szCs w:val="20"/>
              </w:rPr>
              <w:t>Ivan Carlos da Silva</w:t>
            </w:r>
          </w:p>
        </w:tc>
        <w:tc>
          <w:tcPr>
            <w:tcW w:w="1813" w:type="dxa"/>
            <w:vAlign w:val="center"/>
          </w:tcPr>
          <w:p w:rsidR="001741F7" w:rsidRPr="00944DEB" w:rsidRDefault="001741F7" w:rsidP="001741F7">
            <w:pPr>
              <w:widowControl w:val="0"/>
              <w:jc w:val="center"/>
              <w:rPr>
                <w:rFonts w:ascii="Garamond" w:hAnsi="Garamond" w:cs="Arial"/>
                <w:sz w:val="20"/>
                <w:szCs w:val="20"/>
              </w:rPr>
            </w:pPr>
            <w:r w:rsidRPr="00944DEB">
              <w:rPr>
                <w:rFonts w:ascii="Garamond" w:hAnsi="Garamond" w:cs="Arial"/>
                <w:sz w:val="20"/>
                <w:szCs w:val="20"/>
              </w:rPr>
              <w:t>-</w:t>
            </w:r>
          </w:p>
        </w:tc>
      </w:tr>
    </w:tbl>
    <w:p w:rsidR="002D1455" w:rsidRDefault="002D1455" w:rsidP="009A344D">
      <w:pPr>
        <w:pStyle w:val="PargrafodaLista"/>
        <w:spacing w:line="360" w:lineRule="auto"/>
        <w:rPr>
          <w:rFonts w:ascii="Garamond" w:hAnsi="Garamond" w:cs="Arial"/>
        </w:rPr>
      </w:pPr>
    </w:p>
    <w:p w:rsidR="00F3368B" w:rsidRPr="00944DEB" w:rsidRDefault="00F3368B" w:rsidP="009A344D">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812"/>
        <w:gridCol w:w="1812"/>
        <w:gridCol w:w="1812"/>
        <w:gridCol w:w="1812"/>
        <w:gridCol w:w="1813"/>
      </w:tblGrid>
      <w:tr w:rsidR="00B200FA" w:rsidRPr="00944DEB" w:rsidTr="00B200FA">
        <w:tc>
          <w:tcPr>
            <w:tcW w:w="1812" w:type="dxa"/>
            <w:vAlign w:val="center"/>
          </w:tcPr>
          <w:p w:rsidR="00B200FA" w:rsidRPr="00944DEB" w:rsidRDefault="00B200FA" w:rsidP="00B200FA">
            <w:pPr>
              <w:widowControl w:val="0"/>
              <w:jc w:val="center"/>
              <w:rPr>
                <w:rFonts w:ascii="Garamond" w:hAnsi="Garamond" w:cs="Arial"/>
                <w:b/>
                <w:sz w:val="20"/>
                <w:szCs w:val="20"/>
              </w:rPr>
            </w:pPr>
            <w:r w:rsidRPr="00944DEB">
              <w:rPr>
                <w:rFonts w:ascii="Garamond" w:hAnsi="Garamond" w:cs="Arial"/>
                <w:b/>
                <w:sz w:val="20"/>
                <w:szCs w:val="20"/>
              </w:rPr>
              <w:lastRenderedPageBreak/>
              <w:t>Licitação</w:t>
            </w:r>
          </w:p>
        </w:tc>
        <w:tc>
          <w:tcPr>
            <w:tcW w:w="1812" w:type="dxa"/>
            <w:vAlign w:val="center"/>
          </w:tcPr>
          <w:p w:rsidR="00B200FA" w:rsidRPr="00944DEB" w:rsidRDefault="00B200FA" w:rsidP="00B200FA">
            <w:pPr>
              <w:widowControl w:val="0"/>
              <w:jc w:val="center"/>
              <w:rPr>
                <w:rFonts w:ascii="Garamond" w:hAnsi="Garamond" w:cs="Arial"/>
                <w:b/>
                <w:sz w:val="20"/>
                <w:szCs w:val="20"/>
              </w:rPr>
            </w:pPr>
            <w:r w:rsidRPr="00944DEB">
              <w:rPr>
                <w:rFonts w:ascii="Garamond" w:hAnsi="Garamond" w:cs="Arial"/>
                <w:b/>
                <w:sz w:val="20"/>
                <w:szCs w:val="20"/>
              </w:rPr>
              <w:t>Habilitadas</w:t>
            </w:r>
          </w:p>
        </w:tc>
        <w:tc>
          <w:tcPr>
            <w:tcW w:w="1812" w:type="dxa"/>
            <w:vAlign w:val="center"/>
          </w:tcPr>
          <w:p w:rsidR="00B200FA" w:rsidRPr="00944DEB" w:rsidRDefault="00B200FA" w:rsidP="00B200FA">
            <w:pPr>
              <w:widowControl w:val="0"/>
              <w:jc w:val="center"/>
              <w:rPr>
                <w:rFonts w:ascii="Garamond" w:hAnsi="Garamond" w:cs="Arial"/>
                <w:b/>
                <w:sz w:val="20"/>
                <w:szCs w:val="20"/>
              </w:rPr>
            </w:pPr>
            <w:r w:rsidRPr="00944DEB">
              <w:rPr>
                <w:rFonts w:ascii="Garamond" w:hAnsi="Garamond" w:cs="Arial"/>
                <w:b/>
                <w:sz w:val="20"/>
                <w:szCs w:val="20"/>
              </w:rPr>
              <w:t>Vencedoras</w:t>
            </w:r>
          </w:p>
        </w:tc>
        <w:tc>
          <w:tcPr>
            <w:tcW w:w="1812" w:type="dxa"/>
            <w:vAlign w:val="center"/>
          </w:tcPr>
          <w:p w:rsidR="00B200FA" w:rsidRPr="00944DEB" w:rsidRDefault="00B200FA" w:rsidP="00B200FA">
            <w:pPr>
              <w:widowControl w:val="0"/>
              <w:jc w:val="center"/>
              <w:rPr>
                <w:rFonts w:ascii="Garamond" w:hAnsi="Garamond" w:cs="Arial"/>
                <w:b/>
                <w:sz w:val="20"/>
                <w:szCs w:val="20"/>
              </w:rPr>
            </w:pPr>
            <w:r w:rsidRPr="00944DEB">
              <w:rPr>
                <w:rFonts w:ascii="Garamond" w:hAnsi="Garamond" w:cs="Arial"/>
                <w:b/>
                <w:sz w:val="20"/>
                <w:szCs w:val="20"/>
              </w:rPr>
              <w:t>Sócio representante da empresa</w:t>
            </w:r>
          </w:p>
        </w:tc>
        <w:tc>
          <w:tcPr>
            <w:tcW w:w="1813" w:type="dxa"/>
            <w:vAlign w:val="center"/>
          </w:tcPr>
          <w:p w:rsidR="00B200FA" w:rsidRPr="00944DEB" w:rsidRDefault="00B200FA" w:rsidP="00B200FA">
            <w:pPr>
              <w:widowControl w:val="0"/>
              <w:jc w:val="center"/>
              <w:rPr>
                <w:rFonts w:ascii="Garamond" w:hAnsi="Garamond" w:cs="Arial"/>
                <w:b/>
                <w:sz w:val="20"/>
                <w:szCs w:val="20"/>
              </w:rPr>
            </w:pPr>
            <w:r w:rsidRPr="00944DEB">
              <w:rPr>
                <w:rFonts w:ascii="Garamond" w:hAnsi="Garamond" w:cs="Arial"/>
                <w:b/>
                <w:sz w:val="20"/>
                <w:szCs w:val="20"/>
              </w:rPr>
              <w:t>Representante legal da empresa por procuração</w:t>
            </w:r>
          </w:p>
        </w:tc>
      </w:tr>
      <w:tr w:rsidR="001A7410" w:rsidRPr="00944DEB" w:rsidTr="00B200FA">
        <w:tc>
          <w:tcPr>
            <w:tcW w:w="1812" w:type="dxa"/>
            <w:vMerge w:val="restart"/>
            <w:vAlign w:val="center"/>
          </w:tcPr>
          <w:p w:rsidR="001A7410" w:rsidRPr="00944DEB" w:rsidRDefault="001A7410" w:rsidP="00B200FA">
            <w:pPr>
              <w:widowControl w:val="0"/>
              <w:jc w:val="center"/>
              <w:rPr>
                <w:rFonts w:ascii="Garamond" w:hAnsi="Garamond" w:cs="Arial"/>
                <w:sz w:val="20"/>
                <w:szCs w:val="20"/>
              </w:rPr>
            </w:pPr>
            <w:r w:rsidRPr="00944DEB">
              <w:rPr>
                <w:rFonts w:ascii="Garamond" w:hAnsi="Garamond" w:cs="Arial"/>
                <w:sz w:val="20"/>
                <w:szCs w:val="20"/>
              </w:rPr>
              <w:t>Pregão Presencial n. 041/2017</w:t>
            </w:r>
          </w:p>
        </w:tc>
        <w:tc>
          <w:tcPr>
            <w:tcW w:w="1812" w:type="dxa"/>
            <w:vAlign w:val="center"/>
          </w:tcPr>
          <w:p w:rsidR="001A7410" w:rsidRPr="00944DEB" w:rsidRDefault="001A7410" w:rsidP="00B200FA">
            <w:pPr>
              <w:widowControl w:val="0"/>
              <w:jc w:val="center"/>
              <w:rPr>
                <w:rFonts w:ascii="Garamond" w:hAnsi="Garamond" w:cs="Arial"/>
                <w:b/>
                <w:sz w:val="20"/>
                <w:szCs w:val="20"/>
                <w:u w:val="single"/>
              </w:rPr>
            </w:pPr>
            <w:r w:rsidRPr="00944DEB">
              <w:rPr>
                <w:rFonts w:ascii="Garamond" w:hAnsi="Garamond" w:cs="Arial"/>
                <w:b/>
                <w:sz w:val="20"/>
                <w:szCs w:val="20"/>
                <w:u w:val="single"/>
              </w:rPr>
              <w:t xml:space="preserve">Líder </w:t>
            </w:r>
            <w:r w:rsidR="002079D3" w:rsidRPr="00944DEB">
              <w:rPr>
                <w:rFonts w:ascii="Garamond" w:hAnsi="Garamond" w:cs="Arial"/>
                <w:b/>
                <w:sz w:val="20"/>
                <w:szCs w:val="20"/>
                <w:u w:val="single"/>
              </w:rPr>
              <w:t>Autopeças</w:t>
            </w:r>
            <w:r w:rsidRPr="00944DEB">
              <w:rPr>
                <w:rFonts w:ascii="Garamond" w:hAnsi="Garamond" w:cs="Arial"/>
                <w:b/>
                <w:sz w:val="20"/>
                <w:szCs w:val="20"/>
                <w:u w:val="single"/>
              </w:rPr>
              <w:t xml:space="preserve"> e Acessórios Ltda.</w:t>
            </w:r>
          </w:p>
        </w:tc>
        <w:tc>
          <w:tcPr>
            <w:tcW w:w="1812" w:type="dxa"/>
            <w:vAlign w:val="center"/>
          </w:tcPr>
          <w:p w:rsidR="001A7410" w:rsidRPr="00944DEB" w:rsidRDefault="003345EB" w:rsidP="00B200FA">
            <w:pPr>
              <w:widowControl w:val="0"/>
              <w:jc w:val="center"/>
              <w:rPr>
                <w:rFonts w:ascii="Garamond" w:hAnsi="Garamond" w:cs="Arial"/>
                <w:b/>
                <w:sz w:val="20"/>
                <w:szCs w:val="20"/>
                <w:u w:val="single"/>
              </w:rPr>
            </w:pPr>
            <w:r w:rsidRPr="00944DEB">
              <w:rPr>
                <w:rFonts w:ascii="Garamond" w:hAnsi="Garamond" w:cs="Arial"/>
                <w:b/>
                <w:sz w:val="20"/>
                <w:szCs w:val="20"/>
                <w:u w:val="single"/>
              </w:rPr>
              <w:t xml:space="preserve">Líder </w:t>
            </w:r>
            <w:r w:rsidR="002079D3" w:rsidRPr="00944DEB">
              <w:rPr>
                <w:rFonts w:ascii="Garamond" w:hAnsi="Garamond" w:cs="Arial"/>
                <w:b/>
                <w:sz w:val="20"/>
                <w:szCs w:val="20"/>
                <w:u w:val="single"/>
              </w:rPr>
              <w:t>Autopeças</w:t>
            </w:r>
            <w:r w:rsidRPr="00944DEB">
              <w:rPr>
                <w:rFonts w:ascii="Garamond" w:hAnsi="Garamond" w:cs="Arial"/>
                <w:b/>
                <w:sz w:val="20"/>
                <w:szCs w:val="20"/>
                <w:u w:val="single"/>
              </w:rPr>
              <w:t xml:space="preserve"> e Acessórios Ltda.</w:t>
            </w:r>
          </w:p>
        </w:tc>
        <w:tc>
          <w:tcPr>
            <w:tcW w:w="1812" w:type="dxa"/>
            <w:vAlign w:val="center"/>
          </w:tcPr>
          <w:p w:rsidR="001A7410" w:rsidRPr="00944DEB" w:rsidRDefault="001A7410" w:rsidP="00B200FA">
            <w:pPr>
              <w:widowControl w:val="0"/>
              <w:jc w:val="center"/>
              <w:rPr>
                <w:rFonts w:ascii="Garamond" w:hAnsi="Garamond" w:cs="Arial"/>
                <w:sz w:val="20"/>
                <w:szCs w:val="20"/>
              </w:rPr>
            </w:pPr>
            <w:r w:rsidRPr="00944DEB">
              <w:rPr>
                <w:rFonts w:ascii="Garamond" w:hAnsi="Garamond" w:cs="Arial"/>
                <w:sz w:val="20"/>
                <w:szCs w:val="20"/>
              </w:rPr>
              <w:t>Mauro Henrique Caldeira</w:t>
            </w:r>
          </w:p>
        </w:tc>
        <w:tc>
          <w:tcPr>
            <w:tcW w:w="1813" w:type="dxa"/>
            <w:vAlign w:val="center"/>
          </w:tcPr>
          <w:p w:rsidR="001A7410" w:rsidRPr="00944DEB" w:rsidRDefault="001A7410" w:rsidP="00B200FA">
            <w:pPr>
              <w:widowControl w:val="0"/>
              <w:jc w:val="center"/>
              <w:rPr>
                <w:rFonts w:ascii="Garamond" w:hAnsi="Garamond" w:cs="Arial"/>
                <w:sz w:val="20"/>
                <w:szCs w:val="20"/>
              </w:rPr>
            </w:pPr>
            <w:r w:rsidRPr="00944DEB">
              <w:rPr>
                <w:rFonts w:ascii="Garamond" w:hAnsi="Garamond" w:cs="Arial"/>
                <w:sz w:val="20"/>
                <w:szCs w:val="20"/>
              </w:rPr>
              <w:t xml:space="preserve">Wesley Vicente </w:t>
            </w:r>
            <w:proofErr w:type="spellStart"/>
            <w:r w:rsidRPr="00944DEB">
              <w:rPr>
                <w:rFonts w:ascii="Garamond" w:hAnsi="Garamond" w:cs="Arial"/>
                <w:sz w:val="20"/>
                <w:szCs w:val="20"/>
              </w:rPr>
              <w:t>Mercini</w:t>
            </w:r>
            <w:proofErr w:type="spellEnd"/>
          </w:p>
        </w:tc>
      </w:tr>
      <w:tr w:rsidR="001A7410" w:rsidRPr="00944DEB" w:rsidTr="00B200FA">
        <w:tc>
          <w:tcPr>
            <w:tcW w:w="1812" w:type="dxa"/>
            <w:vMerge/>
            <w:vAlign w:val="center"/>
          </w:tcPr>
          <w:p w:rsidR="001A7410" w:rsidRPr="00944DEB" w:rsidRDefault="001A7410" w:rsidP="00B200FA">
            <w:pPr>
              <w:widowControl w:val="0"/>
              <w:jc w:val="center"/>
              <w:rPr>
                <w:rFonts w:ascii="Garamond" w:hAnsi="Garamond" w:cs="Arial"/>
                <w:sz w:val="20"/>
                <w:szCs w:val="20"/>
              </w:rPr>
            </w:pPr>
          </w:p>
        </w:tc>
        <w:tc>
          <w:tcPr>
            <w:tcW w:w="1812" w:type="dxa"/>
            <w:vAlign w:val="center"/>
          </w:tcPr>
          <w:p w:rsidR="001A7410" w:rsidRPr="00944DEB" w:rsidRDefault="001A7410" w:rsidP="00B200FA">
            <w:pPr>
              <w:widowControl w:val="0"/>
              <w:jc w:val="center"/>
              <w:rPr>
                <w:rFonts w:ascii="Garamond" w:hAnsi="Garamond" w:cs="Arial"/>
                <w:b/>
                <w:sz w:val="20"/>
                <w:szCs w:val="20"/>
                <w:u w:val="single"/>
              </w:rPr>
            </w:pPr>
            <w:r w:rsidRPr="00944DEB">
              <w:rPr>
                <w:rFonts w:ascii="Garamond" w:hAnsi="Garamond" w:cs="Arial"/>
                <w:b/>
                <w:sz w:val="20"/>
                <w:szCs w:val="20"/>
                <w:u w:val="single"/>
              </w:rPr>
              <w:t>Máximo</w:t>
            </w:r>
            <w:r w:rsidR="00E35C4D" w:rsidRPr="00944DEB">
              <w:rPr>
                <w:rFonts w:ascii="Garamond" w:hAnsi="Garamond" w:cs="Arial"/>
                <w:b/>
                <w:sz w:val="20"/>
                <w:szCs w:val="20"/>
                <w:u w:val="single"/>
              </w:rPr>
              <w:t xml:space="preserve"> Peças e</w:t>
            </w:r>
            <w:r w:rsidRPr="00944DEB">
              <w:rPr>
                <w:rFonts w:ascii="Garamond" w:hAnsi="Garamond" w:cs="Arial"/>
                <w:b/>
                <w:sz w:val="20"/>
                <w:szCs w:val="20"/>
                <w:u w:val="single"/>
              </w:rPr>
              <w:t xml:space="preserve"> Produtos Ltda. EPP</w:t>
            </w:r>
          </w:p>
        </w:tc>
        <w:tc>
          <w:tcPr>
            <w:tcW w:w="1812" w:type="dxa"/>
            <w:vAlign w:val="center"/>
          </w:tcPr>
          <w:p w:rsidR="001A7410" w:rsidRPr="00944DEB" w:rsidRDefault="003345EB" w:rsidP="00B200FA">
            <w:pPr>
              <w:widowControl w:val="0"/>
              <w:jc w:val="center"/>
              <w:rPr>
                <w:rFonts w:ascii="Garamond" w:hAnsi="Garamond" w:cs="Arial"/>
                <w:sz w:val="20"/>
                <w:szCs w:val="20"/>
              </w:rPr>
            </w:pPr>
            <w:r w:rsidRPr="00944DEB">
              <w:rPr>
                <w:rFonts w:ascii="Garamond" w:hAnsi="Garamond" w:cs="Arial"/>
                <w:b/>
                <w:sz w:val="20"/>
                <w:szCs w:val="20"/>
                <w:u w:val="single"/>
              </w:rPr>
              <w:t>Máximo Peças &amp; Produtos Ltda. EPP</w:t>
            </w:r>
          </w:p>
        </w:tc>
        <w:tc>
          <w:tcPr>
            <w:tcW w:w="1812" w:type="dxa"/>
            <w:vAlign w:val="center"/>
          </w:tcPr>
          <w:p w:rsidR="001A7410" w:rsidRPr="00944DEB" w:rsidRDefault="001A7410" w:rsidP="00B200FA">
            <w:pPr>
              <w:widowControl w:val="0"/>
              <w:jc w:val="center"/>
              <w:rPr>
                <w:rFonts w:ascii="Garamond" w:hAnsi="Garamond" w:cs="Arial"/>
                <w:sz w:val="20"/>
                <w:szCs w:val="20"/>
              </w:rPr>
            </w:pPr>
            <w:r w:rsidRPr="00944DEB">
              <w:rPr>
                <w:rFonts w:ascii="Garamond" w:hAnsi="Garamond" w:cs="Arial"/>
                <w:sz w:val="20"/>
                <w:szCs w:val="20"/>
              </w:rPr>
              <w:t>Cláudio da Silva Maciel</w:t>
            </w:r>
          </w:p>
        </w:tc>
        <w:tc>
          <w:tcPr>
            <w:tcW w:w="1813" w:type="dxa"/>
            <w:vAlign w:val="center"/>
          </w:tcPr>
          <w:p w:rsidR="001A7410" w:rsidRPr="00944DEB" w:rsidRDefault="001A7410" w:rsidP="00B200FA">
            <w:pPr>
              <w:widowControl w:val="0"/>
              <w:jc w:val="center"/>
              <w:rPr>
                <w:rFonts w:ascii="Garamond" w:hAnsi="Garamond" w:cs="Arial"/>
                <w:sz w:val="20"/>
                <w:szCs w:val="20"/>
              </w:rPr>
            </w:pPr>
            <w:r w:rsidRPr="00944DEB">
              <w:rPr>
                <w:rFonts w:ascii="Garamond" w:hAnsi="Garamond" w:cs="Arial"/>
                <w:sz w:val="20"/>
                <w:szCs w:val="20"/>
              </w:rPr>
              <w:t>Wagner Costa Pereira</w:t>
            </w:r>
          </w:p>
        </w:tc>
      </w:tr>
      <w:tr w:rsidR="001A7410" w:rsidRPr="00944DEB" w:rsidTr="00B200FA">
        <w:tc>
          <w:tcPr>
            <w:tcW w:w="1812" w:type="dxa"/>
            <w:vMerge/>
            <w:vAlign w:val="center"/>
          </w:tcPr>
          <w:p w:rsidR="001A7410" w:rsidRPr="00944DEB" w:rsidRDefault="001A7410" w:rsidP="00B200FA">
            <w:pPr>
              <w:widowControl w:val="0"/>
              <w:jc w:val="center"/>
              <w:rPr>
                <w:rFonts w:ascii="Garamond" w:hAnsi="Garamond" w:cs="Arial"/>
                <w:sz w:val="20"/>
                <w:szCs w:val="20"/>
              </w:rPr>
            </w:pPr>
          </w:p>
        </w:tc>
        <w:tc>
          <w:tcPr>
            <w:tcW w:w="1812" w:type="dxa"/>
            <w:vAlign w:val="center"/>
          </w:tcPr>
          <w:p w:rsidR="001A7410" w:rsidRPr="00944DEB" w:rsidRDefault="001A7410" w:rsidP="00B200FA">
            <w:pPr>
              <w:widowControl w:val="0"/>
              <w:jc w:val="center"/>
              <w:rPr>
                <w:rFonts w:ascii="Garamond" w:hAnsi="Garamond" w:cs="Arial"/>
                <w:b/>
                <w:sz w:val="20"/>
                <w:szCs w:val="20"/>
                <w:u w:val="single"/>
              </w:rPr>
            </w:pPr>
            <w:r w:rsidRPr="00944DEB">
              <w:rPr>
                <w:rFonts w:ascii="Garamond" w:hAnsi="Garamond" w:cs="Arial"/>
                <w:b/>
                <w:sz w:val="20"/>
                <w:szCs w:val="20"/>
                <w:u w:val="single"/>
              </w:rPr>
              <w:t xml:space="preserve">Dimas </w:t>
            </w:r>
            <w:proofErr w:type="spellStart"/>
            <w:r w:rsidRPr="00944DEB">
              <w:rPr>
                <w:rFonts w:ascii="Garamond" w:hAnsi="Garamond" w:cs="Arial"/>
                <w:b/>
                <w:sz w:val="20"/>
                <w:szCs w:val="20"/>
                <w:u w:val="single"/>
              </w:rPr>
              <w:t>Fulgencio</w:t>
            </w:r>
            <w:proofErr w:type="spellEnd"/>
            <w:r w:rsidRPr="00944DEB">
              <w:rPr>
                <w:rFonts w:ascii="Garamond" w:hAnsi="Garamond" w:cs="Arial"/>
                <w:b/>
                <w:sz w:val="20"/>
                <w:szCs w:val="20"/>
                <w:u w:val="single"/>
              </w:rPr>
              <w:t xml:space="preserve"> </w:t>
            </w:r>
            <w:r w:rsidR="002079D3" w:rsidRPr="00944DEB">
              <w:rPr>
                <w:rFonts w:ascii="Garamond" w:hAnsi="Garamond" w:cs="Arial"/>
                <w:b/>
                <w:sz w:val="20"/>
                <w:szCs w:val="20"/>
                <w:u w:val="single"/>
              </w:rPr>
              <w:t>Autopeças</w:t>
            </w:r>
            <w:r w:rsidRPr="00944DEB">
              <w:rPr>
                <w:rFonts w:ascii="Garamond" w:hAnsi="Garamond" w:cs="Arial"/>
                <w:b/>
                <w:sz w:val="20"/>
                <w:szCs w:val="20"/>
                <w:u w:val="single"/>
              </w:rPr>
              <w:t xml:space="preserve"> ME</w:t>
            </w:r>
          </w:p>
        </w:tc>
        <w:tc>
          <w:tcPr>
            <w:tcW w:w="1812" w:type="dxa"/>
            <w:vAlign w:val="center"/>
          </w:tcPr>
          <w:p w:rsidR="001A7410" w:rsidRPr="00944DEB" w:rsidRDefault="003345EB" w:rsidP="00B200FA">
            <w:pPr>
              <w:widowControl w:val="0"/>
              <w:jc w:val="center"/>
              <w:rPr>
                <w:rFonts w:ascii="Garamond" w:hAnsi="Garamond" w:cs="Arial"/>
                <w:b/>
                <w:sz w:val="20"/>
                <w:szCs w:val="20"/>
                <w:u w:val="single"/>
              </w:rPr>
            </w:pPr>
            <w:r w:rsidRPr="00944DEB">
              <w:rPr>
                <w:rFonts w:ascii="Garamond" w:hAnsi="Garamond" w:cs="Arial"/>
                <w:b/>
                <w:sz w:val="20"/>
                <w:szCs w:val="20"/>
                <w:u w:val="single"/>
              </w:rPr>
              <w:t xml:space="preserve">Dimas </w:t>
            </w:r>
            <w:proofErr w:type="spellStart"/>
            <w:r w:rsidRPr="00944DEB">
              <w:rPr>
                <w:rFonts w:ascii="Garamond" w:hAnsi="Garamond" w:cs="Arial"/>
                <w:b/>
                <w:sz w:val="20"/>
                <w:szCs w:val="20"/>
                <w:u w:val="single"/>
              </w:rPr>
              <w:t>Fulgencio</w:t>
            </w:r>
            <w:proofErr w:type="spellEnd"/>
            <w:r w:rsidRPr="00944DEB">
              <w:rPr>
                <w:rFonts w:ascii="Garamond" w:hAnsi="Garamond" w:cs="Arial"/>
                <w:b/>
                <w:sz w:val="20"/>
                <w:szCs w:val="20"/>
                <w:u w:val="single"/>
              </w:rPr>
              <w:t xml:space="preserve"> </w:t>
            </w:r>
            <w:r w:rsidR="002079D3" w:rsidRPr="00944DEB">
              <w:rPr>
                <w:rFonts w:ascii="Garamond" w:hAnsi="Garamond" w:cs="Arial"/>
                <w:b/>
                <w:sz w:val="20"/>
                <w:szCs w:val="20"/>
                <w:u w:val="single"/>
              </w:rPr>
              <w:t>Autopeças</w:t>
            </w:r>
            <w:r w:rsidRPr="00944DEB">
              <w:rPr>
                <w:rFonts w:ascii="Garamond" w:hAnsi="Garamond" w:cs="Arial"/>
                <w:b/>
                <w:sz w:val="20"/>
                <w:szCs w:val="20"/>
                <w:u w:val="single"/>
              </w:rPr>
              <w:t xml:space="preserve"> ME</w:t>
            </w:r>
          </w:p>
        </w:tc>
        <w:tc>
          <w:tcPr>
            <w:tcW w:w="1812" w:type="dxa"/>
            <w:vAlign w:val="center"/>
          </w:tcPr>
          <w:p w:rsidR="001A7410" w:rsidRPr="00944DEB" w:rsidRDefault="001A7410" w:rsidP="00B200FA">
            <w:pPr>
              <w:widowControl w:val="0"/>
              <w:jc w:val="center"/>
              <w:rPr>
                <w:rFonts w:ascii="Garamond" w:hAnsi="Garamond" w:cs="Arial"/>
                <w:sz w:val="20"/>
                <w:szCs w:val="20"/>
              </w:rPr>
            </w:pPr>
            <w:r w:rsidRPr="00944DEB">
              <w:rPr>
                <w:rFonts w:ascii="Garamond" w:hAnsi="Garamond" w:cs="Arial"/>
                <w:sz w:val="20"/>
                <w:szCs w:val="20"/>
              </w:rPr>
              <w:t xml:space="preserve">Dimas </w:t>
            </w:r>
            <w:proofErr w:type="spellStart"/>
            <w:r w:rsidRPr="00944DEB">
              <w:rPr>
                <w:rFonts w:ascii="Garamond" w:hAnsi="Garamond" w:cs="Arial"/>
                <w:sz w:val="20"/>
                <w:szCs w:val="20"/>
              </w:rPr>
              <w:t>Fulgencio</w:t>
            </w:r>
            <w:proofErr w:type="spellEnd"/>
          </w:p>
        </w:tc>
        <w:tc>
          <w:tcPr>
            <w:tcW w:w="1813" w:type="dxa"/>
            <w:vAlign w:val="center"/>
          </w:tcPr>
          <w:p w:rsidR="001A7410" w:rsidRPr="00944DEB" w:rsidRDefault="001A7410" w:rsidP="00B200FA">
            <w:pPr>
              <w:widowControl w:val="0"/>
              <w:jc w:val="center"/>
              <w:rPr>
                <w:rFonts w:ascii="Garamond" w:hAnsi="Garamond" w:cs="Arial"/>
                <w:sz w:val="20"/>
                <w:szCs w:val="20"/>
              </w:rPr>
            </w:pPr>
            <w:r w:rsidRPr="00944DEB">
              <w:rPr>
                <w:rFonts w:ascii="Garamond" w:hAnsi="Garamond" w:cs="Arial"/>
                <w:sz w:val="20"/>
                <w:szCs w:val="20"/>
              </w:rPr>
              <w:t xml:space="preserve">Gustavo Melo </w:t>
            </w:r>
            <w:proofErr w:type="spellStart"/>
            <w:r w:rsidRPr="00944DEB">
              <w:rPr>
                <w:rFonts w:ascii="Garamond" w:hAnsi="Garamond" w:cs="Arial"/>
                <w:sz w:val="20"/>
                <w:szCs w:val="20"/>
              </w:rPr>
              <w:t>Grijó</w:t>
            </w:r>
            <w:proofErr w:type="spellEnd"/>
            <w:r w:rsidRPr="00944DEB">
              <w:rPr>
                <w:rFonts w:ascii="Garamond" w:hAnsi="Garamond" w:cs="Arial"/>
                <w:sz w:val="20"/>
                <w:szCs w:val="20"/>
              </w:rPr>
              <w:t xml:space="preserve"> de Almeida</w:t>
            </w:r>
          </w:p>
        </w:tc>
      </w:tr>
      <w:tr w:rsidR="001A7410" w:rsidRPr="00944DEB" w:rsidTr="00B200FA">
        <w:tc>
          <w:tcPr>
            <w:tcW w:w="1812" w:type="dxa"/>
            <w:vMerge/>
            <w:vAlign w:val="center"/>
          </w:tcPr>
          <w:p w:rsidR="001A7410" w:rsidRPr="00944DEB" w:rsidRDefault="001A7410" w:rsidP="00B200FA">
            <w:pPr>
              <w:widowControl w:val="0"/>
              <w:jc w:val="center"/>
              <w:rPr>
                <w:rFonts w:ascii="Garamond" w:hAnsi="Garamond" w:cs="Arial"/>
                <w:sz w:val="20"/>
                <w:szCs w:val="20"/>
              </w:rPr>
            </w:pPr>
          </w:p>
        </w:tc>
        <w:tc>
          <w:tcPr>
            <w:tcW w:w="1812" w:type="dxa"/>
            <w:vAlign w:val="center"/>
          </w:tcPr>
          <w:p w:rsidR="001A7410" w:rsidRPr="00944DEB" w:rsidRDefault="001A7410" w:rsidP="00B200FA">
            <w:pPr>
              <w:widowControl w:val="0"/>
              <w:jc w:val="center"/>
              <w:rPr>
                <w:rFonts w:ascii="Garamond" w:hAnsi="Garamond" w:cs="Arial"/>
                <w:b/>
                <w:sz w:val="20"/>
                <w:szCs w:val="20"/>
                <w:u w:val="single"/>
              </w:rPr>
            </w:pPr>
            <w:r w:rsidRPr="00944DEB">
              <w:rPr>
                <w:rFonts w:ascii="Garamond" w:hAnsi="Garamond" w:cs="Arial"/>
                <w:b/>
                <w:sz w:val="20"/>
                <w:szCs w:val="20"/>
                <w:u w:val="single"/>
              </w:rPr>
              <w:t xml:space="preserve">Caiçara Peças Diesel </w:t>
            </w:r>
            <w:proofErr w:type="spellStart"/>
            <w:r w:rsidRPr="00944DEB">
              <w:rPr>
                <w:rFonts w:ascii="Garamond" w:hAnsi="Garamond" w:cs="Arial"/>
                <w:b/>
                <w:sz w:val="20"/>
                <w:szCs w:val="20"/>
                <w:u w:val="single"/>
              </w:rPr>
              <w:t>Eireli</w:t>
            </w:r>
            <w:proofErr w:type="spellEnd"/>
          </w:p>
        </w:tc>
        <w:tc>
          <w:tcPr>
            <w:tcW w:w="1812" w:type="dxa"/>
            <w:vAlign w:val="center"/>
          </w:tcPr>
          <w:p w:rsidR="001A7410" w:rsidRPr="00944DEB" w:rsidRDefault="003345EB" w:rsidP="00B200FA">
            <w:pPr>
              <w:widowControl w:val="0"/>
              <w:jc w:val="center"/>
              <w:rPr>
                <w:rFonts w:ascii="Garamond" w:hAnsi="Garamond" w:cs="Arial"/>
                <w:sz w:val="20"/>
                <w:szCs w:val="20"/>
              </w:rPr>
            </w:pPr>
            <w:r w:rsidRPr="00944DEB">
              <w:rPr>
                <w:rFonts w:ascii="Garamond" w:hAnsi="Garamond" w:cs="Arial"/>
                <w:b/>
                <w:sz w:val="20"/>
                <w:szCs w:val="20"/>
                <w:u w:val="single"/>
              </w:rPr>
              <w:t xml:space="preserve">Caiçara Peças Diesel </w:t>
            </w:r>
            <w:proofErr w:type="spellStart"/>
            <w:r w:rsidRPr="00944DEB">
              <w:rPr>
                <w:rFonts w:ascii="Garamond" w:hAnsi="Garamond" w:cs="Arial"/>
                <w:b/>
                <w:sz w:val="20"/>
                <w:szCs w:val="20"/>
                <w:u w:val="single"/>
              </w:rPr>
              <w:t>Eireli</w:t>
            </w:r>
            <w:proofErr w:type="spellEnd"/>
          </w:p>
        </w:tc>
        <w:tc>
          <w:tcPr>
            <w:tcW w:w="1812" w:type="dxa"/>
            <w:vAlign w:val="center"/>
          </w:tcPr>
          <w:p w:rsidR="001A7410" w:rsidRPr="00944DEB" w:rsidRDefault="001A7410" w:rsidP="00B200FA">
            <w:pPr>
              <w:widowControl w:val="0"/>
              <w:jc w:val="center"/>
              <w:rPr>
                <w:rFonts w:ascii="Garamond" w:hAnsi="Garamond" w:cs="Arial"/>
                <w:sz w:val="20"/>
                <w:szCs w:val="20"/>
              </w:rPr>
            </w:pPr>
            <w:proofErr w:type="spellStart"/>
            <w:r w:rsidRPr="00944DEB">
              <w:rPr>
                <w:rFonts w:ascii="Garamond" w:hAnsi="Garamond" w:cs="Arial"/>
                <w:sz w:val="20"/>
                <w:szCs w:val="20"/>
              </w:rPr>
              <w:t>Demosthenes</w:t>
            </w:r>
            <w:proofErr w:type="spellEnd"/>
            <w:r w:rsidRPr="00944DEB">
              <w:rPr>
                <w:rFonts w:ascii="Garamond" w:hAnsi="Garamond" w:cs="Arial"/>
                <w:sz w:val="20"/>
                <w:szCs w:val="20"/>
              </w:rPr>
              <w:t xml:space="preserve"> Menezes de Oliveira Junior</w:t>
            </w:r>
          </w:p>
        </w:tc>
        <w:tc>
          <w:tcPr>
            <w:tcW w:w="1813" w:type="dxa"/>
            <w:vAlign w:val="center"/>
          </w:tcPr>
          <w:p w:rsidR="001A7410" w:rsidRPr="00944DEB" w:rsidRDefault="001A7410" w:rsidP="00B200FA">
            <w:pPr>
              <w:widowControl w:val="0"/>
              <w:jc w:val="center"/>
              <w:rPr>
                <w:rFonts w:ascii="Garamond" w:hAnsi="Garamond" w:cs="Arial"/>
                <w:sz w:val="20"/>
                <w:szCs w:val="20"/>
              </w:rPr>
            </w:pPr>
            <w:r w:rsidRPr="00944DEB">
              <w:rPr>
                <w:rFonts w:ascii="Garamond" w:hAnsi="Garamond" w:cs="Arial"/>
                <w:sz w:val="20"/>
                <w:szCs w:val="20"/>
              </w:rPr>
              <w:t>Ronaldo Ramalho Martins</w:t>
            </w:r>
          </w:p>
        </w:tc>
      </w:tr>
      <w:tr w:rsidR="001A7410" w:rsidRPr="00944DEB" w:rsidTr="00B200FA">
        <w:tc>
          <w:tcPr>
            <w:tcW w:w="1812" w:type="dxa"/>
            <w:vMerge/>
            <w:vAlign w:val="center"/>
          </w:tcPr>
          <w:p w:rsidR="001A7410" w:rsidRPr="00944DEB" w:rsidRDefault="001A7410" w:rsidP="00B200FA">
            <w:pPr>
              <w:widowControl w:val="0"/>
              <w:jc w:val="center"/>
              <w:rPr>
                <w:rFonts w:ascii="Garamond" w:hAnsi="Garamond" w:cs="Arial"/>
                <w:sz w:val="20"/>
                <w:szCs w:val="20"/>
              </w:rPr>
            </w:pPr>
          </w:p>
        </w:tc>
        <w:tc>
          <w:tcPr>
            <w:tcW w:w="1812" w:type="dxa"/>
            <w:vAlign w:val="center"/>
          </w:tcPr>
          <w:p w:rsidR="001A7410" w:rsidRPr="00944DEB" w:rsidRDefault="001A7410" w:rsidP="00B200FA">
            <w:pPr>
              <w:widowControl w:val="0"/>
              <w:jc w:val="center"/>
              <w:rPr>
                <w:rFonts w:ascii="Garamond" w:hAnsi="Garamond" w:cs="Arial"/>
                <w:b/>
                <w:sz w:val="20"/>
                <w:szCs w:val="20"/>
                <w:u w:val="single"/>
              </w:rPr>
            </w:pPr>
            <w:proofErr w:type="spellStart"/>
            <w:r w:rsidRPr="00944DEB">
              <w:rPr>
                <w:rFonts w:ascii="Garamond" w:hAnsi="Garamond" w:cs="Arial"/>
                <w:b/>
                <w:sz w:val="20"/>
                <w:szCs w:val="20"/>
                <w:u w:val="single"/>
              </w:rPr>
              <w:t>Tratorenzzo</w:t>
            </w:r>
            <w:proofErr w:type="spellEnd"/>
            <w:r w:rsidRPr="00944DEB">
              <w:rPr>
                <w:rFonts w:ascii="Garamond" w:hAnsi="Garamond" w:cs="Arial"/>
                <w:b/>
                <w:sz w:val="20"/>
                <w:szCs w:val="20"/>
                <w:u w:val="single"/>
              </w:rPr>
              <w:t xml:space="preserve"> Comércio e Serviços Ltda. EPP</w:t>
            </w:r>
          </w:p>
        </w:tc>
        <w:tc>
          <w:tcPr>
            <w:tcW w:w="1812" w:type="dxa"/>
            <w:vAlign w:val="center"/>
          </w:tcPr>
          <w:p w:rsidR="001A7410" w:rsidRPr="00944DEB" w:rsidRDefault="003345EB" w:rsidP="00B200FA">
            <w:pPr>
              <w:widowControl w:val="0"/>
              <w:jc w:val="center"/>
              <w:rPr>
                <w:rFonts w:ascii="Garamond" w:hAnsi="Garamond" w:cs="Arial"/>
                <w:sz w:val="20"/>
                <w:szCs w:val="20"/>
              </w:rPr>
            </w:pPr>
            <w:proofErr w:type="spellStart"/>
            <w:r w:rsidRPr="00944DEB">
              <w:rPr>
                <w:rFonts w:ascii="Garamond" w:hAnsi="Garamond" w:cs="Arial"/>
                <w:b/>
                <w:sz w:val="20"/>
                <w:szCs w:val="20"/>
                <w:u w:val="single"/>
              </w:rPr>
              <w:t>Tratorenzzo</w:t>
            </w:r>
            <w:proofErr w:type="spellEnd"/>
            <w:r w:rsidRPr="00944DEB">
              <w:rPr>
                <w:rFonts w:ascii="Garamond" w:hAnsi="Garamond" w:cs="Arial"/>
                <w:b/>
                <w:sz w:val="20"/>
                <w:szCs w:val="20"/>
                <w:u w:val="single"/>
              </w:rPr>
              <w:t xml:space="preserve"> Comércio e Serviços Ltda. EPP</w:t>
            </w:r>
          </w:p>
        </w:tc>
        <w:tc>
          <w:tcPr>
            <w:tcW w:w="1812" w:type="dxa"/>
            <w:vAlign w:val="center"/>
          </w:tcPr>
          <w:p w:rsidR="001A7410" w:rsidRPr="00944DEB" w:rsidRDefault="001A7410" w:rsidP="00B200FA">
            <w:pPr>
              <w:widowControl w:val="0"/>
              <w:jc w:val="center"/>
              <w:rPr>
                <w:rFonts w:ascii="Garamond" w:hAnsi="Garamond" w:cs="Arial"/>
                <w:sz w:val="20"/>
                <w:szCs w:val="20"/>
              </w:rPr>
            </w:pPr>
            <w:r w:rsidRPr="00944DEB">
              <w:rPr>
                <w:rFonts w:ascii="Garamond" w:hAnsi="Garamond" w:cs="Arial"/>
                <w:sz w:val="20"/>
                <w:szCs w:val="20"/>
              </w:rPr>
              <w:t>Ronaldo Cordeiro Soares</w:t>
            </w:r>
          </w:p>
        </w:tc>
        <w:tc>
          <w:tcPr>
            <w:tcW w:w="1813" w:type="dxa"/>
            <w:vAlign w:val="center"/>
          </w:tcPr>
          <w:p w:rsidR="001A7410" w:rsidRPr="00944DEB" w:rsidRDefault="001A7410" w:rsidP="00B200FA">
            <w:pPr>
              <w:widowControl w:val="0"/>
              <w:jc w:val="center"/>
              <w:rPr>
                <w:rFonts w:ascii="Garamond" w:hAnsi="Garamond" w:cs="Arial"/>
                <w:sz w:val="20"/>
                <w:szCs w:val="20"/>
              </w:rPr>
            </w:pPr>
            <w:r w:rsidRPr="00944DEB">
              <w:rPr>
                <w:rFonts w:ascii="Garamond" w:hAnsi="Garamond" w:cs="Arial"/>
                <w:sz w:val="20"/>
                <w:szCs w:val="20"/>
              </w:rPr>
              <w:t>Luiz Alberto Lúcio Brito</w:t>
            </w:r>
          </w:p>
        </w:tc>
      </w:tr>
      <w:tr w:rsidR="001A7410" w:rsidRPr="00944DEB" w:rsidTr="00B200FA">
        <w:tc>
          <w:tcPr>
            <w:tcW w:w="1812" w:type="dxa"/>
            <w:vMerge/>
            <w:vAlign w:val="center"/>
          </w:tcPr>
          <w:p w:rsidR="001A7410" w:rsidRPr="00944DEB" w:rsidRDefault="001A7410" w:rsidP="00B200FA">
            <w:pPr>
              <w:widowControl w:val="0"/>
              <w:jc w:val="center"/>
              <w:rPr>
                <w:rFonts w:ascii="Garamond" w:hAnsi="Garamond" w:cs="Arial"/>
                <w:sz w:val="20"/>
                <w:szCs w:val="20"/>
              </w:rPr>
            </w:pPr>
          </w:p>
        </w:tc>
        <w:tc>
          <w:tcPr>
            <w:tcW w:w="1812" w:type="dxa"/>
            <w:vAlign w:val="center"/>
          </w:tcPr>
          <w:p w:rsidR="001A7410" w:rsidRPr="00944DEB" w:rsidRDefault="001A7410" w:rsidP="00B200FA">
            <w:pPr>
              <w:widowControl w:val="0"/>
              <w:jc w:val="center"/>
              <w:rPr>
                <w:rFonts w:ascii="Garamond" w:hAnsi="Garamond" w:cs="Arial"/>
                <w:b/>
                <w:sz w:val="20"/>
                <w:szCs w:val="20"/>
                <w:u w:val="single"/>
              </w:rPr>
            </w:pPr>
            <w:r w:rsidRPr="00944DEB">
              <w:rPr>
                <w:rFonts w:ascii="Garamond" w:hAnsi="Garamond" w:cs="Arial"/>
                <w:b/>
                <w:sz w:val="20"/>
                <w:szCs w:val="20"/>
                <w:u w:val="single"/>
              </w:rPr>
              <w:t xml:space="preserve">Liderança Peças e Acessórios </w:t>
            </w:r>
            <w:proofErr w:type="spellStart"/>
            <w:r w:rsidRPr="00944DEB">
              <w:rPr>
                <w:rFonts w:ascii="Garamond" w:hAnsi="Garamond" w:cs="Arial"/>
                <w:b/>
                <w:sz w:val="20"/>
                <w:szCs w:val="20"/>
                <w:u w:val="single"/>
              </w:rPr>
              <w:t>Eireli</w:t>
            </w:r>
            <w:proofErr w:type="spellEnd"/>
          </w:p>
        </w:tc>
        <w:tc>
          <w:tcPr>
            <w:tcW w:w="1812" w:type="dxa"/>
            <w:vAlign w:val="center"/>
          </w:tcPr>
          <w:p w:rsidR="001A7410" w:rsidRPr="00944DEB" w:rsidRDefault="003345EB" w:rsidP="00B200FA">
            <w:pPr>
              <w:widowControl w:val="0"/>
              <w:jc w:val="center"/>
              <w:rPr>
                <w:rFonts w:ascii="Garamond" w:hAnsi="Garamond" w:cs="Arial"/>
                <w:b/>
                <w:sz w:val="20"/>
                <w:szCs w:val="20"/>
                <w:u w:val="single"/>
              </w:rPr>
            </w:pPr>
            <w:r w:rsidRPr="00944DEB">
              <w:rPr>
                <w:rFonts w:ascii="Garamond" w:hAnsi="Garamond" w:cs="Arial"/>
                <w:b/>
                <w:sz w:val="20"/>
                <w:szCs w:val="20"/>
                <w:u w:val="single"/>
              </w:rPr>
              <w:t xml:space="preserve">Liderança Peças e Acessórios </w:t>
            </w:r>
            <w:proofErr w:type="spellStart"/>
            <w:r w:rsidRPr="00944DEB">
              <w:rPr>
                <w:rFonts w:ascii="Garamond" w:hAnsi="Garamond" w:cs="Arial"/>
                <w:b/>
                <w:sz w:val="20"/>
                <w:szCs w:val="20"/>
                <w:u w:val="single"/>
              </w:rPr>
              <w:t>Eireli</w:t>
            </w:r>
            <w:proofErr w:type="spellEnd"/>
          </w:p>
        </w:tc>
        <w:tc>
          <w:tcPr>
            <w:tcW w:w="1812" w:type="dxa"/>
            <w:vAlign w:val="center"/>
          </w:tcPr>
          <w:p w:rsidR="001A7410" w:rsidRPr="00944DEB" w:rsidRDefault="001A7410" w:rsidP="00B200FA">
            <w:pPr>
              <w:widowControl w:val="0"/>
              <w:jc w:val="center"/>
              <w:rPr>
                <w:rFonts w:ascii="Garamond" w:hAnsi="Garamond" w:cs="Arial"/>
                <w:sz w:val="20"/>
                <w:szCs w:val="20"/>
              </w:rPr>
            </w:pPr>
            <w:r w:rsidRPr="00944DEB">
              <w:rPr>
                <w:rFonts w:ascii="Garamond" w:hAnsi="Garamond" w:cs="Arial"/>
                <w:sz w:val="20"/>
                <w:szCs w:val="20"/>
              </w:rPr>
              <w:t>Marcos Vinicius Teixeira Guimarães</w:t>
            </w:r>
          </w:p>
        </w:tc>
        <w:tc>
          <w:tcPr>
            <w:tcW w:w="1813" w:type="dxa"/>
            <w:vAlign w:val="center"/>
          </w:tcPr>
          <w:p w:rsidR="001A7410" w:rsidRPr="00944DEB" w:rsidRDefault="001A7410" w:rsidP="00B200FA">
            <w:pPr>
              <w:widowControl w:val="0"/>
              <w:jc w:val="center"/>
              <w:rPr>
                <w:rFonts w:ascii="Garamond" w:hAnsi="Garamond" w:cs="Arial"/>
                <w:sz w:val="20"/>
                <w:szCs w:val="20"/>
              </w:rPr>
            </w:pPr>
            <w:r w:rsidRPr="00944DEB">
              <w:rPr>
                <w:rFonts w:ascii="Garamond" w:hAnsi="Garamond" w:cs="Arial"/>
                <w:sz w:val="20"/>
                <w:szCs w:val="20"/>
              </w:rPr>
              <w:t>-</w:t>
            </w:r>
          </w:p>
        </w:tc>
      </w:tr>
      <w:tr w:rsidR="001A7410" w:rsidRPr="00944DEB" w:rsidTr="00B200FA">
        <w:tc>
          <w:tcPr>
            <w:tcW w:w="1812" w:type="dxa"/>
            <w:vMerge/>
            <w:vAlign w:val="center"/>
          </w:tcPr>
          <w:p w:rsidR="001A7410" w:rsidRPr="00944DEB" w:rsidRDefault="001A7410" w:rsidP="00B200FA">
            <w:pPr>
              <w:widowControl w:val="0"/>
              <w:jc w:val="center"/>
              <w:rPr>
                <w:rFonts w:ascii="Garamond" w:hAnsi="Garamond" w:cs="Arial"/>
                <w:sz w:val="20"/>
                <w:szCs w:val="20"/>
              </w:rPr>
            </w:pPr>
          </w:p>
        </w:tc>
        <w:tc>
          <w:tcPr>
            <w:tcW w:w="1812" w:type="dxa"/>
            <w:vAlign w:val="center"/>
          </w:tcPr>
          <w:p w:rsidR="001A7410" w:rsidRPr="00944DEB" w:rsidRDefault="001A7410" w:rsidP="00B200FA">
            <w:pPr>
              <w:widowControl w:val="0"/>
              <w:jc w:val="center"/>
              <w:rPr>
                <w:rFonts w:ascii="Garamond" w:hAnsi="Garamond" w:cs="Arial"/>
                <w:b/>
                <w:sz w:val="20"/>
                <w:szCs w:val="20"/>
                <w:u w:val="single"/>
              </w:rPr>
            </w:pPr>
            <w:r w:rsidRPr="00944DEB">
              <w:rPr>
                <w:rFonts w:ascii="Garamond" w:hAnsi="Garamond" w:cs="Arial"/>
                <w:sz w:val="20"/>
                <w:szCs w:val="20"/>
              </w:rPr>
              <w:t>Rafaela de Souza Amâncio ME</w:t>
            </w:r>
          </w:p>
        </w:tc>
        <w:tc>
          <w:tcPr>
            <w:tcW w:w="1812" w:type="dxa"/>
            <w:vAlign w:val="center"/>
          </w:tcPr>
          <w:p w:rsidR="001A7410" w:rsidRPr="00944DEB" w:rsidRDefault="003345EB" w:rsidP="00B200FA">
            <w:pPr>
              <w:widowControl w:val="0"/>
              <w:jc w:val="center"/>
              <w:rPr>
                <w:rFonts w:ascii="Garamond" w:hAnsi="Garamond" w:cs="Arial"/>
                <w:sz w:val="20"/>
                <w:szCs w:val="20"/>
              </w:rPr>
            </w:pPr>
            <w:r w:rsidRPr="00944DEB">
              <w:rPr>
                <w:rFonts w:ascii="Garamond" w:hAnsi="Garamond" w:cs="Arial"/>
                <w:sz w:val="20"/>
                <w:szCs w:val="20"/>
              </w:rPr>
              <w:t>Rafaela de Souza Amâncio ME</w:t>
            </w:r>
          </w:p>
        </w:tc>
        <w:tc>
          <w:tcPr>
            <w:tcW w:w="1812" w:type="dxa"/>
            <w:vAlign w:val="center"/>
          </w:tcPr>
          <w:p w:rsidR="001A7410" w:rsidRPr="00944DEB" w:rsidRDefault="001A7410" w:rsidP="00B200FA">
            <w:pPr>
              <w:widowControl w:val="0"/>
              <w:jc w:val="center"/>
              <w:rPr>
                <w:rFonts w:ascii="Garamond" w:hAnsi="Garamond" w:cs="Arial"/>
                <w:sz w:val="20"/>
                <w:szCs w:val="20"/>
              </w:rPr>
            </w:pPr>
            <w:r w:rsidRPr="00944DEB">
              <w:rPr>
                <w:rFonts w:ascii="Garamond" w:hAnsi="Garamond" w:cs="Arial"/>
                <w:sz w:val="20"/>
                <w:szCs w:val="20"/>
              </w:rPr>
              <w:t>Rafaela de Souza Amâncio</w:t>
            </w:r>
          </w:p>
        </w:tc>
        <w:tc>
          <w:tcPr>
            <w:tcW w:w="1813" w:type="dxa"/>
            <w:vAlign w:val="center"/>
          </w:tcPr>
          <w:p w:rsidR="001A7410" w:rsidRPr="00944DEB" w:rsidRDefault="001A7410" w:rsidP="00B200FA">
            <w:pPr>
              <w:widowControl w:val="0"/>
              <w:jc w:val="center"/>
              <w:rPr>
                <w:rFonts w:ascii="Garamond" w:hAnsi="Garamond" w:cs="Arial"/>
                <w:sz w:val="20"/>
                <w:szCs w:val="20"/>
              </w:rPr>
            </w:pPr>
            <w:r w:rsidRPr="00944DEB">
              <w:rPr>
                <w:rFonts w:ascii="Garamond" w:hAnsi="Garamond" w:cs="Arial"/>
                <w:sz w:val="20"/>
                <w:szCs w:val="20"/>
              </w:rPr>
              <w:t>Jair Amâncio de Souza</w:t>
            </w:r>
          </w:p>
        </w:tc>
      </w:tr>
      <w:tr w:rsidR="001A7410" w:rsidRPr="00944DEB" w:rsidTr="00B200FA">
        <w:tc>
          <w:tcPr>
            <w:tcW w:w="1812" w:type="dxa"/>
            <w:vMerge/>
            <w:vAlign w:val="center"/>
          </w:tcPr>
          <w:p w:rsidR="001A7410" w:rsidRPr="00944DEB" w:rsidRDefault="001A7410" w:rsidP="00B200FA">
            <w:pPr>
              <w:widowControl w:val="0"/>
              <w:jc w:val="center"/>
              <w:rPr>
                <w:rFonts w:ascii="Garamond" w:hAnsi="Garamond" w:cs="Arial"/>
                <w:sz w:val="20"/>
                <w:szCs w:val="20"/>
              </w:rPr>
            </w:pPr>
          </w:p>
        </w:tc>
        <w:tc>
          <w:tcPr>
            <w:tcW w:w="1812" w:type="dxa"/>
            <w:vAlign w:val="center"/>
          </w:tcPr>
          <w:p w:rsidR="001A7410" w:rsidRPr="00944DEB" w:rsidRDefault="001A7410" w:rsidP="00B200FA">
            <w:pPr>
              <w:widowControl w:val="0"/>
              <w:jc w:val="center"/>
              <w:rPr>
                <w:rFonts w:ascii="Garamond" w:hAnsi="Garamond" w:cs="Arial"/>
                <w:b/>
                <w:sz w:val="20"/>
                <w:szCs w:val="20"/>
                <w:u w:val="single"/>
              </w:rPr>
            </w:pPr>
            <w:r w:rsidRPr="00944DEB">
              <w:rPr>
                <w:rFonts w:ascii="Garamond" w:hAnsi="Garamond" w:cs="Arial"/>
                <w:b/>
                <w:sz w:val="20"/>
                <w:szCs w:val="20"/>
                <w:u w:val="single"/>
              </w:rPr>
              <w:t>V.C.P. Vitória Comércio e Peças Ltda. EPP</w:t>
            </w:r>
          </w:p>
        </w:tc>
        <w:tc>
          <w:tcPr>
            <w:tcW w:w="1812" w:type="dxa"/>
            <w:vAlign w:val="center"/>
          </w:tcPr>
          <w:p w:rsidR="001A7410" w:rsidRPr="00944DEB" w:rsidRDefault="003345EB" w:rsidP="00B200FA">
            <w:pPr>
              <w:widowControl w:val="0"/>
              <w:jc w:val="center"/>
              <w:rPr>
                <w:rFonts w:ascii="Garamond" w:hAnsi="Garamond" w:cs="Arial"/>
                <w:sz w:val="20"/>
                <w:szCs w:val="20"/>
              </w:rPr>
            </w:pPr>
            <w:r w:rsidRPr="00944DEB">
              <w:rPr>
                <w:rFonts w:ascii="Garamond" w:hAnsi="Garamond" w:cs="Arial"/>
                <w:b/>
                <w:sz w:val="20"/>
                <w:szCs w:val="20"/>
                <w:u w:val="single"/>
              </w:rPr>
              <w:t>V.C.P. Vitória Comércio e Peças Ltda. EPP</w:t>
            </w:r>
          </w:p>
        </w:tc>
        <w:tc>
          <w:tcPr>
            <w:tcW w:w="1812" w:type="dxa"/>
            <w:vAlign w:val="center"/>
          </w:tcPr>
          <w:p w:rsidR="001A7410" w:rsidRPr="00944DEB" w:rsidRDefault="001A7410" w:rsidP="00B200FA">
            <w:pPr>
              <w:widowControl w:val="0"/>
              <w:jc w:val="center"/>
              <w:rPr>
                <w:rFonts w:ascii="Garamond" w:hAnsi="Garamond" w:cs="Arial"/>
                <w:sz w:val="20"/>
                <w:szCs w:val="20"/>
              </w:rPr>
            </w:pPr>
            <w:r w:rsidRPr="00944DEB">
              <w:rPr>
                <w:rFonts w:ascii="Garamond" w:hAnsi="Garamond" w:cs="Arial"/>
                <w:sz w:val="20"/>
                <w:szCs w:val="20"/>
              </w:rPr>
              <w:t>Geraldo Ribeiro Leite</w:t>
            </w:r>
          </w:p>
        </w:tc>
        <w:tc>
          <w:tcPr>
            <w:tcW w:w="1813" w:type="dxa"/>
            <w:vAlign w:val="center"/>
          </w:tcPr>
          <w:p w:rsidR="001A7410" w:rsidRPr="00944DEB" w:rsidRDefault="001A7410" w:rsidP="00B200FA">
            <w:pPr>
              <w:widowControl w:val="0"/>
              <w:jc w:val="center"/>
              <w:rPr>
                <w:rFonts w:ascii="Garamond" w:hAnsi="Garamond" w:cs="Arial"/>
                <w:sz w:val="20"/>
                <w:szCs w:val="20"/>
              </w:rPr>
            </w:pPr>
            <w:r w:rsidRPr="00944DEB">
              <w:rPr>
                <w:rFonts w:ascii="Garamond" w:hAnsi="Garamond" w:cs="Arial"/>
                <w:sz w:val="20"/>
                <w:szCs w:val="20"/>
              </w:rPr>
              <w:t xml:space="preserve">Juliano </w:t>
            </w:r>
            <w:proofErr w:type="spellStart"/>
            <w:r w:rsidRPr="00944DEB">
              <w:rPr>
                <w:rFonts w:ascii="Garamond" w:hAnsi="Garamond" w:cs="Arial"/>
                <w:sz w:val="20"/>
                <w:szCs w:val="20"/>
              </w:rPr>
              <w:t>Eymar</w:t>
            </w:r>
            <w:proofErr w:type="spellEnd"/>
            <w:r w:rsidRPr="00944DEB">
              <w:rPr>
                <w:rFonts w:ascii="Garamond" w:hAnsi="Garamond" w:cs="Arial"/>
                <w:sz w:val="20"/>
                <w:szCs w:val="20"/>
              </w:rPr>
              <w:t xml:space="preserve"> Silva</w:t>
            </w:r>
          </w:p>
        </w:tc>
      </w:tr>
    </w:tbl>
    <w:p w:rsidR="006175AC" w:rsidRPr="00944DEB" w:rsidRDefault="006175AC" w:rsidP="00547986">
      <w:pPr>
        <w:spacing w:line="360" w:lineRule="auto"/>
        <w:rPr>
          <w:rFonts w:ascii="Garamond" w:hAnsi="Garamond" w:cs="Arial"/>
        </w:rPr>
      </w:pPr>
    </w:p>
    <w:tbl>
      <w:tblPr>
        <w:tblStyle w:val="Tabelacomgrade"/>
        <w:tblW w:w="0" w:type="auto"/>
        <w:tblLook w:val="04A0" w:firstRow="1" w:lastRow="0" w:firstColumn="1" w:lastColumn="0" w:noHBand="0" w:noVBand="1"/>
      </w:tblPr>
      <w:tblGrid>
        <w:gridCol w:w="1812"/>
        <w:gridCol w:w="1812"/>
        <w:gridCol w:w="1812"/>
        <w:gridCol w:w="1812"/>
        <w:gridCol w:w="1813"/>
      </w:tblGrid>
      <w:tr w:rsidR="00652612" w:rsidRPr="00944DEB" w:rsidTr="00652612">
        <w:tc>
          <w:tcPr>
            <w:tcW w:w="1812" w:type="dxa"/>
            <w:vAlign w:val="center"/>
          </w:tcPr>
          <w:p w:rsidR="00652612" w:rsidRPr="00944DEB" w:rsidRDefault="00652612" w:rsidP="00652612">
            <w:pPr>
              <w:widowControl w:val="0"/>
              <w:jc w:val="center"/>
              <w:rPr>
                <w:rFonts w:ascii="Garamond" w:hAnsi="Garamond" w:cs="Arial"/>
                <w:b/>
                <w:sz w:val="20"/>
                <w:szCs w:val="20"/>
              </w:rPr>
            </w:pPr>
            <w:r w:rsidRPr="00944DEB">
              <w:rPr>
                <w:rFonts w:ascii="Garamond" w:hAnsi="Garamond" w:cs="Arial"/>
                <w:b/>
                <w:sz w:val="20"/>
                <w:szCs w:val="20"/>
              </w:rPr>
              <w:t>Licitação</w:t>
            </w:r>
          </w:p>
        </w:tc>
        <w:tc>
          <w:tcPr>
            <w:tcW w:w="1812" w:type="dxa"/>
            <w:vAlign w:val="center"/>
          </w:tcPr>
          <w:p w:rsidR="00652612" w:rsidRPr="00944DEB" w:rsidRDefault="00652612" w:rsidP="00652612">
            <w:pPr>
              <w:widowControl w:val="0"/>
              <w:jc w:val="center"/>
              <w:rPr>
                <w:rFonts w:ascii="Garamond" w:hAnsi="Garamond" w:cs="Arial"/>
                <w:b/>
                <w:sz w:val="20"/>
                <w:szCs w:val="20"/>
              </w:rPr>
            </w:pPr>
            <w:r w:rsidRPr="00944DEB">
              <w:rPr>
                <w:rFonts w:ascii="Garamond" w:hAnsi="Garamond" w:cs="Arial"/>
                <w:b/>
                <w:sz w:val="20"/>
                <w:szCs w:val="20"/>
              </w:rPr>
              <w:t>Habilitadas</w:t>
            </w:r>
          </w:p>
        </w:tc>
        <w:tc>
          <w:tcPr>
            <w:tcW w:w="1812" w:type="dxa"/>
            <w:vAlign w:val="center"/>
          </w:tcPr>
          <w:p w:rsidR="00652612" w:rsidRPr="00944DEB" w:rsidRDefault="00652612" w:rsidP="00652612">
            <w:pPr>
              <w:widowControl w:val="0"/>
              <w:jc w:val="center"/>
              <w:rPr>
                <w:rFonts w:ascii="Garamond" w:hAnsi="Garamond" w:cs="Arial"/>
                <w:b/>
                <w:sz w:val="20"/>
                <w:szCs w:val="20"/>
              </w:rPr>
            </w:pPr>
            <w:r w:rsidRPr="00944DEB">
              <w:rPr>
                <w:rFonts w:ascii="Garamond" w:hAnsi="Garamond" w:cs="Arial"/>
                <w:b/>
                <w:sz w:val="20"/>
                <w:szCs w:val="20"/>
              </w:rPr>
              <w:t>Vencedoras</w:t>
            </w:r>
          </w:p>
        </w:tc>
        <w:tc>
          <w:tcPr>
            <w:tcW w:w="1812" w:type="dxa"/>
            <w:vAlign w:val="center"/>
          </w:tcPr>
          <w:p w:rsidR="00652612" w:rsidRPr="00944DEB" w:rsidRDefault="00652612" w:rsidP="00652612">
            <w:pPr>
              <w:widowControl w:val="0"/>
              <w:jc w:val="center"/>
              <w:rPr>
                <w:rFonts w:ascii="Garamond" w:hAnsi="Garamond" w:cs="Arial"/>
                <w:b/>
                <w:sz w:val="20"/>
                <w:szCs w:val="20"/>
              </w:rPr>
            </w:pPr>
            <w:r w:rsidRPr="00944DEB">
              <w:rPr>
                <w:rFonts w:ascii="Garamond" w:hAnsi="Garamond" w:cs="Arial"/>
                <w:b/>
                <w:sz w:val="20"/>
                <w:szCs w:val="20"/>
              </w:rPr>
              <w:t>Sócio representante da empresa</w:t>
            </w:r>
          </w:p>
        </w:tc>
        <w:tc>
          <w:tcPr>
            <w:tcW w:w="1813" w:type="dxa"/>
            <w:vAlign w:val="center"/>
          </w:tcPr>
          <w:p w:rsidR="00652612" w:rsidRPr="00944DEB" w:rsidRDefault="00652612" w:rsidP="00652612">
            <w:pPr>
              <w:widowControl w:val="0"/>
              <w:jc w:val="center"/>
              <w:rPr>
                <w:rFonts w:ascii="Garamond" w:hAnsi="Garamond" w:cs="Arial"/>
                <w:b/>
                <w:sz w:val="20"/>
                <w:szCs w:val="20"/>
              </w:rPr>
            </w:pPr>
            <w:r w:rsidRPr="00944DEB">
              <w:rPr>
                <w:rFonts w:ascii="Garamond" w:hAnsi="Garamond" w:cs="Arial"/>
                <w:b/>
                <w:sz w:val="20"/>
                <w:szCs w:val="20"/>
              </w:rPr>
              <w:t>Representante legal da empresa por procuração</w:t>
            </w:r>
          </w:p>
        </w:tc>
      </w:tr>
      <w:tr w:rsidR="00652612" w:rsidRPr="00944DEB" w:rsidTr="00652612">
        <w:tc>
          <w:tcPr>
            <w:tcW w:w="1812" w:type="dxa"/>
            <w:vMerge w:val="restart"/>
            <w:vAlign w:val="center"/>
          </w:tcPr>
          <w:p w:rsidR="00652612" w:rsidRPr="00944DEB" w:rsidRDefault="00652612" w:rsidP="00652612">
            <w:pPr>
              <w:widowControl w:val="0"/>
              <w:jc w:val="center"/>
              <w:rPr>
                <w:rFonts w:ascii="Garamond" w:hAnsi="Garamond" w:cs="Arial"/>
                <w:sz w:val="20"/>
                <w:szCs w:val="20"/>
              </w:rPr>
            </w:pPr>
            <w:r w:rsidRPr="00944DEB">
              <w:rPr>
                <w:rFonts w:ascii="Garamond" w:hAnsi="Garamond" w:cs="Arial"/>
                <w:sz w:val="20"/>
                <w:szCs w:val="20"/>
              </w:rPr>
              <w:t>Pregão Presencial n. 044/2017</w:t>
            </w:r>
          </w:p>
        </w:tc>
        <w:tc>
          <w:tcPr>
            <w:tcW w:w="1812" w:type="dxa"/>
            <w:vAlign w:val="center"/>
          </w:tcPr>
          <w:p w:rsidR="00652612" w:rsidRPr="00944DEB" w:rsidRDefault="00652612" w:rsidP="00652612">
            <w:pPr>
              <w:widowControl w:val="0"/>
              <w:jc w:val="center"/>
              <w:rPr>
                <w:rFonts w:ascii="Garamond" w:hAnsi="Garamond" w:cs="Arial"/>
                <w:b/>
                <w:sz w:val="20"/>
                <w:szCs w:val="20"/>
                <w:u w:val="single"/>
              </w:rPr>
            </w:pPr>
            <w:r w:rsidRPr="00944DEB">
              <w:rPr>
                <w:rFonts w:ascii="Garamond" w:hAnsi="Garamond" w:cs="Arial"/>
                <w:b/>
                <w:sz w:val="20"/>
                <w:szCs w:val="20"/>
                <w:u w:val="single"/>
              </w:rPr>
              <w:t xml:space="preserve">Líder </w:t>
            </w:r>
            <w:r w:rsidR="002079D3" w:rsidRPr="00944DEB">
              <w:rPr>
                <w:rFonts w:ascii="Garamond" w:hAnsi="Garamond" w:cs="Arial"/>
                <w:b/>
                <w:sz w:val="20"/>
                <w:szCs w:val="20"/>
                <w:u w:val="single"/>
              </w:rPr>
              <w:t>Autopeças</w:t>
            </w:r>
            <w:r w:rsidRPr="00944DEB">
              <w:rPr>
                <w:rFonts w:ascii="Garamond" w:hAnsi="Garamond" w:cs="Arial"/>
                <w:b/>
                <w:sz w:val="20"/>
                <w:szCs w:val="20"/>
                <w:u w:val="single"/>
              </w:rPr>
              <w:t xml:space="preserve"> e Acessórios Ltda.</w:t>
            </w:r>
          </w:p>
        </w:tc>
        <w:tc>
          <w:tcPr>
            <w:tcW w:w="1812" w:type="dxa"/>
            <w:vAlign w:val="center"/>
          </w:tcPr>
          <w:p w:rsidR="00652612" w:rsidRPr="00944DEB" w:rsidRDefault="00E35C4D" w:rsidP="00652612">
            <w:pPr>
              <w:widowControl w:val="0"/>
              <w:jc w:val="center"/>
              <w:rPr>
                <w:rFonts w:ascii="Garamond" w:hAnsi="Garamond" w:cs="Arial"/>
                <w:b/>
                <w:sz w:val="20"/>
                <w:szCs w:val="20"/>
                <w:u w:val="single"/>
              </w:rPr>
            </w:pPr>
            <w:r w:rsidRPr="00944DEB">
              <w:rPr>
                <w:rFonts w:ascii="Garamond" w:hAnsi="Garamond" w:cs="Arial"/>
                <w:b/>
                <w:sz w:val="20"/>
                <w:szCs w:val="20"/>
                <w:u w:val="single"/>
              </w:rPr>
              <w:t xml:space="preserve">Líder </w:t>
            </w:r>
            <w:r w:rsidR="002079D3" w:rsidRPr="00944DEB">
              <w:rPr>
                <w:rFonts w:ascii="Garamond" w:hAnsi="Garamond" w:cs="Arial"/>
                <w:b/>
                <w:sz w:val="20"/>
                <w:szCs w:val="20"/>
                <w:u w:val="single"/>
              </w:rPr>
              <w:t>Autopeças</w:t>
            </w:r>
            <w:r w:rsidRPr="00944DEB">
              <w:rPr>
                <w:rFonts w:ascii="Garamond" w:hAnsi="Garamond" w:cs="Arial"/>
                <w:b/>
                <w:sz w:val="20"/>
                <w:szCs w:val="20"/>
                <w:u w:val="single"/>
              </w:rPr>
              <w:t xml:space="preserve"> e Acessórios Ltda.</w:t>
            </w:r>
          </w:p>
        </w:tc>
        <w:tc>
          <w:tcPr>
            <w:tcW w:w="1812" w:type="dxa"/>
            <w:vAlign w:val="center"/>
          </w:tcPr>
          <w:p w:rsidR="00652612" w:rsidRPr="00944DEB" w:rsidRDefault="00652612" w:rsidP="00652612">
            <w:pPr>
              <w:widowControl w:val="0"/>
              <w:jc w:val="center"/>
              <w:rPr>
                <w:rFonts w:ascii="Garamond" w:hAnsi="Garamond" w:cs="Arial"/>
                <w:sz w:val="20"/>
                <w:szCs w:val="20"/>
              </w:rPr>
            </w:pPr>
            <w:r w:rsidRPr="00944DEB">
              <w:rPr>
                <w:rFonts w:ascii="Garamond" w:hAnsi="Garamond" w:cs="Arial"/>
                <w:sz w:val="20"/>
                <w:szCs w:val="20"/>
              </w:rPr>
              <w:t>Mauro Henrique Caldeira</w:t>
            </w:r>
          </w:p>
        </w:tc>
        <w:tc>
          <w:tcPr>
            <w:tcW w:w="1813" w:type="dxa"/>
            <w:vAlign w:val="center"/>
          </w:tcPr>
          <w:p w:rsidR="00652612" w:rsidRPr="00944DEB" w:rsidRDefault="00652612" w:rsidP="00652612">
            <w:pPr>
              <w:widowControl w:val="0"/>
              <w:jc w:val="center"/>
              <w:rPr>
                <w:rFonts w:ascii="Garamond" w:hAnsi="Garamond" w:cs="Arial"/>
                <w:sz w:val="20"/>
                <w:szCs w:val="20"/>
              </w:rPr>
            </w:pPr>
            <w:r w:rsidRPr="00944DEB">
              <w:rPr>
                <w:rFonts w:ascii="Garamond" w:hAnsi="Garamond" w:cs="Arial"/>
                <w:sz w:val="20"/>
                <w:szCs w:val="20"/>
              </w:rPr>
              <w:t>Marcelo Moreira da Silva</w:t>
            </w:r>
          </w:p>
        </w:tc>
      </w:tr>
      <w:tr w:rsidR="00652612" w:rsidRPr="00944DEB" w:rsidTr="00652612">
        <w:tc>
          <w:tcPr>
            <w:tcW w:w="1812" w:type="dxa"/>
            <w:vMerge/>
            <w:vAlign w:val="center"/>
          </w:tcPr>
          <w:p w:rsidR="00652612" w:rsidRPr="00944DEB" w:rsidRDefault="00652612" w:rsidP="00652612">
            <w:pPr>
              <w:widowControl w:val="0"/>
              <w:jc w:val="center"/>
              <w:rPr>
                <w:rFonts w:ascii="Garamond" w:hAnsi="Garamond" w:cs="Arial"/>
                <w:sz w:val="20"/>
                <w:szCs w:val="20"/>
              </w:rPr>
            </w:pPr>
          </w:p>
        </w:tc>
        <w:tc>
          <w:tcPr>
            <w:tcW w:w="1812" w:type="dxa"/>
            <w:vAlign w:val="center"/>
          </w:tcPr>
          <w:p w:rsidR="00652612" w:rsidRPr="00944DEB" w:rsidRDefault="00652612" w:rsidP="00652612">
            <w:pPr>
              <w:widowControl w:val="0"/>
              <w:jc w:val="center"/>
              <w:rPr>
                <w:rFonts w:ascii="Garamond" w:hAnsi="Garamond" w:cs="Arial"/>
                <w:b/>
                <w:sz w:val="20"/>
                <w:szCs w:val="20"/>
                <w:u w:val="single"/>
              </w:rPr>
            </w:pPr>
            <w:r w:rsidRPr="00944DEB">
              <w:rPr>
                <w:rFonts w:ascii="Garamond" w:hAnsi="Garamond" w:cs="Arial"/>
                <w:b/>
                <w:sz w:val="20"/>
                <w:szCs w:val="20"/>
                <w:u w:val="single"/>
              </w:rPr>
              <w:t xml:space="preserve">Caiçara Peças Diesel </w:t>
            </w:r>
            <w:proofErr w:type="spellStart"/>
            <w:r w:rsidRPr="00944DEB">
              <w:rPr>
                <w:rFonts w:ascii="Garamond" w:hAnsi="Garamond" w:cs="Arial"/>
                <w:b/>
                <w:sz w:val="20"/>
                <w:szCs w:val="20"/>
                <w:u w:val="single"/>
              </w:rPr>
              <w:t>Eireli</w:t>
            </w:r>
            <w:proofErr w:type="spellEnd"/>
          </w:p>
        </w:tc>
        <w:tc>
          <w:tcPr>
            <w:tcW w:w="1812" w:type="dxa"/>
            <w:vAlign w:val="center"/>
          </w:tcPr>
          <w:p w:rsidR="00652612" w:rsidRPr="00944DEB" w:rsidRDefault="00E35C4D" w:rsidP="00652612">
            <w:pPr>
              <w:widowControl w:val="0"/>
              <w:jc w:val="center"/>
              <w:rPr>
                <w:rFonts w:ascii="Garamond" w:hAnsi="Garamond" w:cs="Arial"/>
                <w:b/>
                <w:sz w:val="20"/>
                <w:szCs w:val="20"/>
                <w:u w:val="single"/>
              </w:rPr>
            </w:pPr>
            <w:r w:rsidRPr="00944DEB">
              <w:rPr>
                <w:rFonts w:ascii="Garamond" w:hAnsi="Garamond" w:cs="Arial"/>
                <w:b/>
                <w:sz w:val="20"/>
                <w:szCs w:val="20"/>
                <w:u w:val="single"/>
              </w:rPr>
              <w:t xml:space="preserve">Caiçara Peças Diesel </w:t>
            </w:r>
            <w:proofErr w:type="spellStart"/>
            <w:r w:rsidRPr="00944DEB">
              <w:rPr>
                <w:rFonts w:ascii="Garamond" w:hAnsi="Garamond" w:cs="Arial"/>
                <w:b/>
                <w:sz w:val="20"/>
                <w:szCs w:val="20"/>
                <w:u w:val="single"/>
              </w:rPr>
              <w:t>Eireli</w:t>
            </w:r>
            <w:proofErr w:type="spellEnd"/>
          </w:p>
        </w:tc>
        <w:tc>
          <w:tcPr>
            <w:tcW w:w="1812" w:type="dxa"/>
            <w:vAlign w:val="center"/>
          </w:tcPr>
          <w:p w:rsidR="00652612" w:rsidRPr="00944DEB" w:rsidRDefault="00652612" w:rsidP="00652612">
            <w:pPr>
              <w:widowControl w:val="0"/>
              <w:jc w:val="center"/>
              <w:rPr>
                <w:rFonts w:ascii="Garamond" w:hAnsi="Garamond" w:cs="Arial"/>
                <w:sz w:val="20"/>
                <w:szCs w:val="20"/>
              </w:rPr>
            </w:pPr>
            <w:proofErr w:type="spellStart"/>
            <w:r w:rsidRPr="00944DEB">
              <w:rPr>
                <w:rFonts w:ascii="Garamond" w:hAnsi="Garamond" w:cs="Arial"/>
                <w:sz w:val="20"/>
                <w:szCs w:val="20"/>
              </w:rPr>
              <w:t>Demosthenes</w:t>
            </w:r>
            <w:proofErr w:type="spellEnd"/>
            <w:r w:rsidRPr="00944DEB">
              <w:rPr>
                <w:rFonts w:ascii="Garamond" w:hAnsi="Garamond" w:cs="Arial"/>
                <w:sz w:val="20"/>
                <w:szCs w:val="20"/>
              </w:rPr>
              <w:t xml:space="preserve"> Menezes de Oliveira Junior</w:t>
            </w:r>
          </w:p>
        </w:tc>
        <w:tc>
          <w:tcPr>
            <w:tcW w:w="1813" w:type="dxa"/>
            <w:vAlign w:val="center"/>
          </w:tcPr>
          <w:p w:rsidR="00652612" w:rsidRPr="00944DEB" w:rsidRDefault="00652612" w:rsidP="00652612">
            <w:pPr>
              <w:widowControl w:val="0"/>
              <w:jc w:val="center"/>
              <w:rPr>
                <w:rFonts w:ascii="Garamond" w:hAnsi="Garamond" w:cs="Arial"/>
                <w:sz w:val="20"/>
                <w:szCs w:val="20"/>
              </w:rPr>
            </w:pPr>
            <w:r w:rsidRPr="00944DEB">
              <w:rPr>
                <w:rFonts w:ascii="Garamond" w:hAnsi="Garamond" w:cs="Arial"/>
                <w:sz w:val="20"/>
                <w:szCs w:val="20"/>
              </w:rPr>
              <w:t>Ronaldo Ramalho Martins</w:t>
            </w:r>
          </w:p>
        </w:tc>
      </w:tr>
      <w:tr w:rsidR="00652612" w:rsidRPr="00944DEB" w:rsidTr="00652612">
        <w:tc>
          <w:tcPr>
            <w:tcW w:w="1812" w:type="dxa"/>
            <w:vMerge/>
            <w:vAlign w:val="center"/>
          </w:tcPr>
          <w:p w:rsidR="00652612" w:rsidRPr="00944DEB" w:rsidRDefault="00652612" w:rsidP="00652612">
            <w:pPr>
              <w:widowControl w:val="0"/>
              <w:jc w:val="center"/>
              <w:rPr>
                <w:rFonts w:ascii="Garamond" w:hAnsi="Garamond" w:cs="Arial"/>
                <w:sz w:val="20"/>
                <w:szCs w:val="20"/>
              </w:rPr>
            </w:pPr>
          </w:p>
        </w:tc>
        <w:tc>
          <w:tcPr>
            <w:tcW w:w="1812" w:type="dxa"/>
            <w:vAlign w:val="center"/>
          </w:tcPr>
          <w:p w:rsidR="00652612" w:rsidRPr="00944DEB" w:rsidRDefault="00652612" w:rsidP="00652612">
            <w:pPr>
              <w:widowControl w:val="0"/>
              <w:jc w:val="center"/>
              <w:rPr>
                <w:rFonts w:ascii="Garamond" w:hAnsi="Garamond" w:cs="Arial"/>
                <w:sz w:val="20"/>
                <w:szCs w:val="20"/>
              </w:rPr>
            </w:pPr>
            <w:r w:rsidRPr="00944DEB">
              <w:rPr>
                <w:rFonts w:ascii="Garamond" w:hAnsi="Garamond" w:cs="Arial"/>
                <w:b/>
                <w:sz w:val="20"/>
                <w:szCs w:val="20"/>
                <w:u w:val="single"/>
              </w:rPr>
              <w:t>V.C.P. Vitória Comércio e Peças Ltda. EPP</w:t>
            </w:r>
          </w:p>
        </w:tc>
        <w:tc>
          <w:tcPr>
            <w:tcW w:w="1812" w:type="dxa"/>
            <w:vAlign w:val="center"/>
          </w:tcPr>
          <w:p w:rsidR="00652612" w:rsidRPr="00944DEB" w:rsidRDefault="00E35C4D" w:rsidP="00652612">
            <w:pPr>
              <w:widowControl w:val="0"/>
              <w:jc w:val="center"/>
              <w:rPr>
                <w:rFonts w:ascii="Garamond" w:hAnsi="Garamond" w:cs="Arial"/>
                <w:sz w:val="20"/>
                <w:szCs w:val="20"/>
              </w:rPr>
            </w:pPr>
            <w:r w:rsidRPr="00944DEB">
              <w:rPr>
                <w:rFonts w:ascii="Garamond" w:hAnsi="Garamond" w:cs="Arial"/>
                <w:b/>
                <w:sz w:val="20"/>
                <w:szCs w:val="20"/>
                <w:u w:val="single"/>
              </w:rPr>
              <w:t>V.C.P. Vitória Comércio e Peças Ltda. EPP</w:t>
            </w:r>
          </w:p>
        </w:tc>
        <w:tc>
          <w:tcPr>
            <w:tcW w:w="1812" w:type="dxa"/>
            <w:vAlign w:val="center"/>
          </w:tcPr>
          <w:p w:rsidR="00652612" w:rsidRPr="00944DEB" w:rsidRDefault="00E35C4D" w:rsidP="00652612">
            <w:pPr>
              <w:widowControl w:val="0"/>
              <w:jc w:val="center"/>
              <w:rPr>
                <w:rFonts w:ascii="Garamond" w:hAnsi="Garamond" w:cs="Arial"/>
                <w:sz w:val="20"/>
                <w:szCs w:val="20"/>
              </w:rPr>
            </w:pPr>
            <w:r w:rsidRPr="00944DEB">
              <w:rPr>
                <w:rFonts w:ascii="Garamond" w:hAnsi="Garamond" w:cs="Arial"/>
                <w:sz w:val="20"/>
                <w:szCs w:val="20"/>
              </w:rPr>
              <w:t>Geraldo Ribeiro Leite</w:t>
            </w:r>
          </w:p>
        </w:tc>
        <w:tc>
          <w:tcPr>
            <w:tcW w:w="1813" w:type="dxa"/>
            <w:vAlign w:val="center"/>
          </w:tcPr>
          <w:p w:rsidR="00652612" w:rsidRPr="00944DEB" w:rsidRDefault="00E35C4D" w:rsidP="00652612">
            <w:pPr>
              <w:widowControl w:val="0"/>
              <w:jc w:val="center"/>
              <w:rPr>
                <w:rFonts w:ascii="Garamond" w:hAnsi="Garamond" w:cs="Arial"/>
                <w:sz w:val="20"/>
                <w:szCs w:val="20"/>
              </w:rPr>
            </w:pPr>
            <w:r w:rsidRPr="00944DEB">
              <w:rPr>
                <w:rFonts w:ascii="Garamond" w:hAnsi="Garamond" w:cs="Arial"/>
                <w:sz w:val="20"/>
                <w:szCs w:val="20"/>
              </w:rPr>
              <w:t xml:space="preserve">Juliano </w:t>
            </w:r>
            <w:proofErr w:type="spellStart"/>
            <w:r w:rsidRPr="00944DEB">
              <w:rPr>
                <w:rFonts w:ascii="Garamond" w:hAnsi="Garamond" w:cs="Arial"/>
                <w:sz w:val="20"/>
                <w:szCs w:val="20"/>
              </w:rPr>
              <w:t>Eymar</w:t>
            </w:r>
            <w:proofErr w:type="spellEnd"/>
            <w:r w:rsidRPr="00944DEB">
              <w:rPr>
                <w:rFonts w:ascii="Garamond" w:hAnsi="Garamond" w:cs="Arial"/>
                <w:sz w:val="20"/>
                <w:szCs w:val="20"/>
              </w:rPr>
              <w:t xml:space="preserve"> Silva</w:t>
            </w:r>
          </w:p>
        </w:tc>
      </w:tr>
      <w:tr w:rsidR="00652612" w:rsidRPr="00944DEB" w:rsidTr="00652612">
        <w:tc>
          <w:tcPr>
            <w:tcW w:w="1812" w:type="dxa"/>
            <w:vMerge/>
            <w:vAlign w:val="center"/>
          </w:tcPr>
          <w:p w:rsidR="00652612" w:rsidRPr="00944DEB" w:rsidRDefault="00652612" w:rsidP="00652612">
            <w:pPr>
              <w:widowControl w:val="0"/>
              <w:jc w:val="center"/>
              <w:rPr>
                <w:rFonts w:ascii="Garamond" w:hAnsi="Garamond" w:cs="Arial"/>
                <w:sz w:val="20"/>
                <w:szCs w:val="20"/>
              </w:rPr>
            </w:pPr>
          </w:p>
        </w:tc>
        <w:tc>
          <w:tcPr>
            <w:tcW w:w="1812" w:type="dxa"/>
            <w:vAlign w:val="center"/>
          </w:tcPr>
          <w:p w:rsidR="00652612" w:rsidRPr="00944DEB" w:rsidRDefault="00E35C4D" w:rsidP="00652612">
            <w:pPr>
              <w:widowControl w:val="0"/>
              <w:jc w:val="center"/>
              <w:rPr>
                <w:rFonts w:ascii="Garamond" w:hAnsi="Garamond" w:cs="Arial"/>
                <w:sz w:val="20"/>
                <w:szCs w:val="20"/>
              </w:rPr>
            </w:pPr>
            <w:proofErr w:type="spellStart"/>
            <w:r w:rsidRPr="00944DEB">
              <w:rPr>
                <w:rFonts w:ascii="Garamond" w:hAnsi="Garamond" w:cs="Arial"/>
                <w:sz w:val="20"/>
                <w:szCs w:val="20"/>
              </w:rPr>
              <w:t>Maykon</w:t>
            </w:r>
            <w:proofErr w:type="spellEnd"/>
            <w:r w:rsidRPr="00944DEB">
              <w:rPr>
                <w:rFonts w:ascii="Garamond" w:hAnsi="Garamond" w:cs="Arial"/>
                <w:sz w:val="20"/>
                <w:szCs w:val="20"/>
              </w:rPr>
              <w:t xml:space="preserve"> João da Cunha </w:t>
            </w:r>
            <w:proofErr w:type="spellStart"/>
            <w:r w:rsidRPr="00944DEB">
              <w:rPr>
                <w:rFonts w:ascii="Garamond" w:hAnsi="Garamond" w:cs="Arial"/>
                <w:sz w:val="20"/>
                <w:szCs w:val="20"/>
              </w:rPr>
              <w:t>Laporais</w:t>
            </w:r>
            <w:proofErr w:type="spellEnd"/>
            <w:r w:rsidRPr="00944DEB">
              <w:rPr>
                <w:rFonts w:ascii="Garamond" w:hAnsi="Garamond" w:cs="Arial"/>
                <w:sz w:val="20"/>
                <w:szCs w:val="20"/>
              </w:rPr>
              <w:t xml:space="preserve"> ME</w:t>
            </w:r>
          </w:p>
        </w:tc>
        <w:tc>
          <w:tcPr>
            <w:tcW w:w="1812" w:type="dxa"/>
            <w:vAlign w:val="center"/>
          </w:tcPr>
          <w:p w:rsidR="00652612" w:rsidRPr="00944DEB" w:rsidRDefault="00E35C4D" w:rsidP="00652612">
            <w:pPr>
              <w:widowControl w:val="0"/>
              <w:jc w:val="center"/>
              <w:rPr>
                <w:rFonts w:ascii="Garamond" w:hAnsi="Garamond" w:cs="Arial"/>
                <w:sz w:val="20"/>
                <w:szCs w:val="20"/>
              </w:rPr>
            </w:pPr>
            <w:r w:rsidRPr="00944DEB">
              <w:rPr>
                <w:rFonts w:ascii="Garamond" w:hAnsi="Garamond" w:cs="Arial"/>
                <w:sz w:val="20"/>
                <w:szCs w:val="20"/>
              </w:rPr>
              <w:t>-</w:t>
            </w:r>
          </w:p>
        </w:tc>
        <w:tc>
          <w:tcPr>
            <w:tcW w:w="1812" w:type="dxa"/>
            <w:vAlign w:val="center"/>
          </w:tcPr>
          <w:p w:rsidR="00652612" w:rsidRPr="00944DEB" w:rsidRDefault="00E35C4D" w:rsidP="00652612">
            <w:pPr>
              <w:widowControl w:val="0"/>
              <w:jc w:val="center"/>
              <w:rPr>
                <w:rFonts w:ascii="Garamond" w:hAnsi="Garamond" w:cs="Arial"/>
                <w:sz w:val="20"/>
                <w:szCs w:val="20"/>
              </w:rPr>
            </w:pPr>
            <w:proofErr w:type="spellStart"/>
            <w:r w:rsidRPr="00944DEB">
              <w:rPr>
                <w:rFonts w:ascii="Garamond" w:hAnsi="Garamond" w:cs="Arial"/>
                <w:sz w:val="20"/>
                <w:szCs w:val="20"/>
              </w:rPr>
              <w:t>Maykon</w:t>
            </w:r>
            <w:proofErr w:type="spellEnd"/>
            <w:r w:rsidRPr="00944DEB">
              <w:rPr>
                <w:rFonts w:ascii="Garamond" w:hAnsi="Garamond" w:cs="Arial"/>
                <w:sz w:val="20"/>
                <w:szCs w:val="20"/>
              </w:rPr>
              <w:t xml:space="preserve"> João da Cunha </w:t>
            </w:r>
            <w:proofErr w:type="spellStart"/>
            <w:r w:rsidRPr="00944DEB">
              <w:rPr>
                <w:rFonts w:ascii="Garamond" w:hAnsi="Garamond" w:cs="Arial"/>
                <w:sz w:val="20"/>
                <w:szCs w:val="20"/>
              </w:rPr>
              <w:t>Laporais</w:t>
            </w:r>
            <w:proofErr w:type="spellEnd"/>
          </w:p>
        </w:tc>
        <w:tc>
          <w:tcPr>
            <w:tcW w:w="1813" w:type="dxa"/>
            <w:vAlign w:val="center"/>
          </w:tcPr>
          <w:p w:rsidR="00652612" w:rsidRPr="00944DEB" w:rsidRDefault="00E35C4D" w:rsidP="00652612">
            <w:pPr>
              <w:widowControl w:val="0"/>
              <w:jc w:val="center"/>
              <w:rPr>
                <w:rFonts w:ascii="Garamond" w:hAnsi="Garamond" w:cs="Arial"/>
                <w:sz w:val="20"/>
                <w:szCs w:val="20"/>
              </w:rPr>
            </w:pPr>
            <w:r w:rsidRPr="00944DEB">
              <w:rPr>
                <w:rFonts w:ascii="Garamond" w:hAnsi="Garamond" w:cs="Arial"/>
                <w:sz w:val="20"/>
                <w:szCs w:val="20"/>
              </w:rPr>
              <w:t>-</w:t>
            </w:r>
          </w:p>
        </w:tc>
      </w:tr>
      <w:tr w:rsidR="00652612" w:rsidRPr="00944DEB" w:rsidTr="00652612">
        <w:tc>
          <w:tcPr>
            <w:tcW w:w="1812" w:type="dxa"/>
            <w:vMerge/>
            <w:vAlign w:val="center"/>
          </w:tcPr>
          <w:p w:rsidR="00652612" w:rsidRPr="00944DEB" w:rsidRDefault="00652612" w:rsidP="00652612">
            <w:pPr>
              <w:widowControl w:val="0"/>
              <w:jc w:val="center"/>
              <w:rPr>
                <w:rFonts w:ascii="Garamond" w:hAnsi="Garamond" w:cs="Arial"/>
                <w:sz w:val="20"/>
                <w:szCs w:val="20"/>
              </w:rPr>
            </w:pPr>
          </w:p>
        </w:tc>
        <w:tc>
          <w:tcPr>
            <w:tcW w:w="1812" w:type="dxa"/>
            <w:vAlign w:val="center"/>
          </w:tcPr>
          <w:p w:rsidR="00652612" w:rsidRPr="00944DEB" w:rsidRDefault="00E35C4D" w:rsidP="00652612">
            <w:pPr>
              <w:widowControl w:val="0"/>
              <w:jc w:val="center"/>
              <w:rPr>
                <w:rFonts w:ascii="Garamond" w:hAnsi="Garamond" w:cs="Arial"/>
                <w:b/>
                <w:sz w:val="20"/>
                <w:szCs w:val="20"/>
                <w:u w:val="single"/>
              </w:rPr>
            </w:pPr>
            <w:r w:rsidRPr="00944DEB">
              <w:rPr>
                <w:rFonts w:ascii="Garamond" w:hAnsi="Garamond" w:cs="Arial"/>
                <w:b/>
                <w:sz w:val="20"/>
                <w:szCs w:val="20"/>
                <w:u w:val="single"/>
              </w:rPr>
              <w:t>Máximo Peças e Produtos Ltda. EPP</w:t>
            </w:r>
          </w:p>
        </w:tc>
        <w:tc>
          <w:tcPr>
            <w:tcW w:w="1812" w:type="dxa"/>
            <w:vAlign w:val="center"/>
          </w:tcPr>
          <w:p w:rsidR="00652612" w:rsidRPr="00944DEB" w:rsidRDefault="00E35C4D" w:rsidP="00652612">
            <w:pPr>
              <w:widowControl w:val="0"/>
              <w:jc w:val="center"/>
              <w:rPr>
                <w:rFonts w:ascii="Garamond" w:hAnsi="Garamond" w:cs="Arial"/>
                <w:sz w:val="20"/>
                <w:szCs w:val="20"/>
              </w:rPr>
            </w:pPr>
            <w:r w:rsidRPr="00944DEB">
              <w:rPr>
                <w:rFonts w:ascii="Garamond" w:hAnsi="Garamond" w:cs="Arial"/>
                <w:b/>
                <w:sz w:val="20"/>
                <w:szCs w:val="20"/>
                <w:u w:val="single"/>
              </w:rPr>
              <w:t>Máximo Peças e Produtos Ltda. EPP</w:t>
            </w:r>
          </w:p>
        </w:tc>
        <w:tc>
          <w:tcPr>
            <w:tcW w:w="1812" w:type="dxa"/>
            <w:vAlign w:val="center"/>
          </w:tcPr>
          <w:p w:rsidR="00652612" w:rsidRPr="00944DEB" w:rsidRDefault="00E35C4D" w:rsidP="00652612">
            <w:pPr>
              <w:widowControl w:val="0"/>
              <w:jc w:val="center"/>
              <w:rPr>
                <w:rFonts w:ascii="Garamond" w:hAnsi="Garamond" w:cs="Arial"/>
                <w:sz w:val="20"/>
                <w:szCs w:val="20"/>
              </w:rPr>
            </w:pPr>
            <w:r w:rsidRPr="00944DEB">
              <w:rPr>
                <w:rFonts w:ascii="Garamond" w:hAnsi="Garamond" w:cs="Arial"/>
                <w:sz w:val="20"/>
                <w:szCs w:val="20"/>
              </w:rPr>
              <w:t>Cláudio da Silva Maciel</w:t>
            </w:r>
          </w:p>
        </w:tc>
        <w:tc>
          <w:tcPr>
            <w:tcW w:w="1813" w:type="dxa"/>
            <w:vAlign w:val="center"/>
          </w:tcPr>
          <w:p w:rsidR="00652612" w:rsidRPr="00944DEB" w:rsidRDefault="00E35C4D" w:rsidP="00652612">
            <w:pPr>
              <w:widowControl w:val="0"/>
              <w:jc w:val="center"/>
              <w:rPr>
                <w:rFonts w:ascii="Garamond" w:hAnsi="Garamond" w:cs="Arial"/>
                <w:sz w:val="20"/>
                <w:szCs w:val="20"/>
              </w:rPr>
            </w:pPr>
            <w:r w:rsidRPr="00944DEB">
              <w:rPr>
                <w:rFonts w:ascii="Garamond" w:hAnsi="Garamond" w:cs="Arial"/>
                <w:sz w:val="20"/>
                <w:szCs w:val="20"/>
              </w:rPr>
              <w:t>Igor Alexandre Rodrigues de Jesus</w:t>
            </w:r>
          </w:p>
        </w:tc>
      </w:tr>
    </w:tbl>
    <w:p w:rsidR="006175AC" w:rsidRDefault="006175AC" w:rsidP="006075DE">
      <w:pPr>
        <w:spacing w:line="360" w:lineRule="auto"/>
        <w:rPr>
          <w:rFonts w:ascii="Garamond" w:hAnsi="Garamond" w:cs="Arial"/>
          <w:highlight w:val="yellow"/>
        </w:rPr>
      </w:pPr>
    </w:p>
    <w:p w:rsidR="00F3368B" w:rsidRDefault="00F3368B" w:rsidP="006075DE">
      <w:pPr>
        <w:spacing w:line="360" w:lineRule="auto"/>
        <w:rPr>
          <w:rFonts w:ascii="Garamond" w:hAnsi="Garamond" w:cs="Arial"/>
          <w:highlight w:val="yellow"/>
        </w:rPr>
      </w:pPr>
    </w:p>
    <w:tbl>
      <w:tblPr>
        <w:tblStyle w:val="Tabelacomgrade"/>
        <w:tblW w:w="0" w:type="auto"/>
        <w:tblLook w:val="04A0" w:firstRow="1" w:lastRow="0" w:firstColumn="1" w:lastColumn="0" w:noHBand="0" w:noVBand="1"/>
      </w:tblPr>
      <w:tblGrid>
        <w:gridCol w:w="1812"/>
        <w:gridCol w:w="1812"/>
        <w:gridCol w:w="1812"/>
        <w:gridCol w:w="1812"/>
        <w:gridCol w:w="1813"/>
      </w:tblGrid>
      <w:tr w:rsidR="00F3368B" w:rsidRPr="00944DEB" w:rsidTr="007A2F04">
        <w:tc>
          <w:tcPr>
            <w:tcW w:w="1812" w:type="dxa"/>
            <w:vAlign w:val="center"/>
          </w:tcPr>
          <w:p w:rsidR="00F3368B" w:rsidRPr="00944DEB" w:rsidRDefault="00F3368B" w:rsidP="007A2F04">
            <w:pPr>
              <w:widowControl w:val="0"/>
              <w:jc w:val="center"/>
              <w:rPr>
                <w:rFonts w:ascii="Garamond" w:hAnsi="Garamond" w:cs="Arial"/>
                <w:b/>
                <w:sz w:val="20"/>
                <w:szCs w:val="20"/>
              </w:rPr>
            </w:pPr>
            <w:r w:rsidRPr="00944DEB">
              <w:rPr>
                <w:rFonts w:ascii="Garamond" w:hAnsi="Garamond" w:cs="Arial"/>
                <w:b/>
                <w:sz w:val="20"/>
                <w:szCs w:val="20"/>
              </w:rPr>
              <w:lastRenderedPageBreak/>
              <w:t>Licitação</w:t>
            </w:r>
          </w:p>
        </w:tc>
        <w:tc>
          <w:tcPr>
            <w:tcW w:w="1812" w:type="dxa"/>
            <w:vAlign w:val="center"/>
          </w:tcPr>
          <w:p w:rsidR="00F3368B" w:rsidRPr="00944DEB" w:rsidRDefault="00F3368B" w:rsidP="007A2F04">
            <w:pPr>
              <w:widowControl w:val="0"/>
              <w:jc w:val="center"/>
              <w:rPr>
                <w:rFonts w:ascii="Garamond" w:hAnsi="Garamond" w:cs="Arial"/>
                <w:b/>
                <w:sz w:val="20"/>
                <w:szCs w:val="20"/>
              </w:rPr>
            </w:pPr>
            <w:r w:rsidRPr="00944DEB">
              <w:rPr>
                <w:rFonts w:ascii="Garamond" w:hAnsi="Garamond" w:cs="Arial"/>
                <w:b/>
                <w:sz w:val="20"/>
                <w:szCs w:val="20"/>
              </w:rPr>
              <w:t>Habilitadas</w:t>
            </w:r>
          </w:p>
        </w:tc>
        <w:tc>
          <w:tcPr>
            <w:tcW w:w="1812" w:type="dxa"/>
            <w:vAlign w:val="center"/>
          </w:tcPr>
          <w:p w:rsidR="00F3368B" w:rsidRPr="00944DEB" w:rsidRDefault="00F3368B" w:rsidP="007A2F04">
            <w:pPr>
              <w:widowControl w:val="0"/>
              <w:jc w:val="center"/>
              <w:rPr>
                <w:rFonts w:ascii="Garamond" w:hAnsi="Garamond" w:cs="Arial"/>
                <w:b/>
                <w:sz w:val="20"/>
                <w:szCs w:val="20"/>
              </w:rPr>
            </w:pPr>
            <w:r w:rsidRPr="00944DEB">
              <w:rPr>
                <w:rFonts w:ascii="Garamond" w:hAnsi="Garamond" w:cs="Arial"/>
                <w:b/>
                <w:sz w:val="20"/>
                <w:szCs w:val="20"/>
              </w:rPr>
              <w:t>Vencedoras</w:t>
            </w:r>
          </w:p>
        </w:tc>
        <w:tc>
          <w:tcPr>
            <w:tcW w:w="1812" w:type="dxa"/>
            <w:vAlign w:val="center"/>
          </w:tcPr>
          <w:p w:rsidR="00F3368B" w:rsidRPr="00944DEB" w:rsidRDefault="00F3368B" w:rsidP="007A2F04">
            <w:pPr>
              <w:widowControl w:val="0"/>
              <w:jc w:val="center"/>
              <w:rPr>
                <w:rFonts w:ascii="Garamond" w:hAnsi="Garamond" w:cs="Arial"/>
                <w:b/>
                <w:sz w:val="20"/>
                <w:szCs w:val="20"/>
              </w:rPr>
            </w:pPr>
            <w:r w:rsidRPr="00944DEB">
              <w:rPr>
                <w:rFonts w:ascii="Garamond" w:hAnsi="Garamond" w:cs="Arial"/>
                <w:b/>
                <w:sz w:val="20"/>
                <w:szCs w:val="20"/>
              </w:rPr>
              <w:t>Sócio representante da empresa</w:t>
            </w:r>
          </w:p>
        </w:tc>
        <w:tc>
          <w:tcPr>
            <w:tcW w:w="1813" w:type="dxa"/>
            <w:vAlign w:val="center"/>
          </w:tcPr>
          <w:p w:rsidR="00F3368B" w:rsidRPr="00944DEB" w:rsidRDefault="00F3368B" w:rsidP="007A2F04">
            <w:pPr>
              <w:widowControl w:val="0"/>
              <w:jc w:val="center"/>
              <w:rPr>
                <w:rFonts w:ascii="Garamond" w:hAnsi="Garamond" w:cs="Arial"/>
                <w:b/>
                <w:sz w:val="20"/>
                <w:szCs w:val="20"/>
              </w:rPr>
            </w:pPr>
            <w:r w:rsidRPr="00944DEB">
              <w:rPr>
                <w:rFonts w:ascii="Garamond" w:hAnsi="Garamond" w:cs="Arial"/>
                <w:b/>
                <w:sz w:val="20"/>
                <w:szCs w:val="20"/>
              </w:rPr>
              <w:t>Representante legal da empresa por procuração</w:t>
            </w:r>
          </w:p>
        </w:tc>
      </w:tr>
      <w:tr w:rsidR="00F3368B" w:rsidRPr="00944DEB" w:rsidTr="007A2F04">
        <w:tc>
          <w:tcPr>
            <w:tcW w:w="1812" w:type="dxa"/>
            <w:vMerge w:val="restart"/>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sz w:val="20"/>
                <w:szCs w:val="20"/>
              </w:rPr>
              <w:t>Pregão Presencial n. 033/2018</w:t>
            </w:r>
          </w:p>
        </w:tc>
        <w:tc>
          <w:tcPr>
            <w:tcW w:w="1812" w:type="dxa"/>
            <w:vAlign w:val="center"/>
          </w:tcPr>
          <w:p w:rsidR="00F3368B" w:rsidRPr="00944DEB" w:rsidRDefault="00F3368B" w:rsidP="007A2F04">
            <w:pPr>
              <w:widowControl w:val="0"/>
              <w:jc w:val="center"/>
              <w:rPr>
                <w:rFonts w:ascii="Garamond" w:hAnsi="Garamond" w:cs="Arial"/>
                <w:b/>
                <w:sz w:val="20"/>
                <w:szCs w:val="20"/>
                <w:u w:val="single"/>
              </w:rPr>
            </w:pPr>
            <w:r w:rsidRPr="00944DEB">
              <w:rPr>
                <w:rFonts w:ascii="Garamond" w:hAnsi="Garamond" w:cs="Arial"/>
                <w:b/>
                <w:sz w:val="20"/>
                <w:szCs w:val="20"/>
                <w:u w:val="single"/>
              </w:rPr>
              <w:t xml:space="preserve">Ana Paula Tratores e Peças Automotivas </w:t>
            </w:r>
            <w:proofErr w:type="spellStart"/>
            <w:r w:rsidRPr="00944DEB">
              <w:rPr>
                <w:rFonts w:ascii="Garamond" w:hAnsi="Garamond" w:cs="Arial"/>
                <w:b/>
                <w:sz w:val="20"/>
                <w:szCs w:val="20"/>
                <w:u w:val="single"/>
              </w:rPr>
              <w:t>Eireli</w:t>
            </w:r>
            <w:proofErr w:type="spellEnd"/>
          </w:p>
        </w:tc>
        <w:tc>
          <w:tcPr>
            <w:tcW w:w="1812" w:type="dxa"/>
            <w:vAlign w:val="center"/>
          </w:tcPr>
          <w:p w:rsidR="00F3368B" w:rsidRPr="00944DEB" w:rsidRDefault="00F3368B" w:rsidP="007A2F04">
            <w:pPr>
              <w:widowControl w:val="0"/>
              <w:jc w:val="center"/>
              <w:rPr>
                <w:rFonts w:ascii="Garamond" w:hAnsi="Garamond" w:cs="Arial"/>
                <w:b/>
                <w:sz w:val="20"/>
                <w:szCs w:val="20"/>
                <w:u w:val="single"/>
              </w:rPr>
            </w:pPr>
            <w:r w:rsidRPr="00944DEB">
              <w:rPr>
                <w:rFonts w:ascii="Garamond" w:hAnsi="Garamond" w:cs="Arial"/>
                <w:b/>
                <w:sz w:val="20"/>
                <w:szCs w:val="20"/>
                <w:u w:val="single"/>
              </w:rPr>
              <w:t xml:space="preserve">Ana Paula Tratores e Peças Automotivas </w:t>
            </w:r>
            <w:proofErr w:type="spellStart"/>
            <w:r w:rsidRPr="00944DEB">
              <w:rPr>
                <w:rFonts w:ascii="Garamond" w:hAnsi="Garamond" w:cs="Arial"/>
                <w:b/>
                <w:sz w:val="20"/>
                <w:szCs w:val="20"/>
                <w:u w:val="single"/>
              </w:rPr>
              <w:t>Eireli</w:t>
            </w:r>
            <w:proofErr w:type="spellEnd"/>
          </w:p>
        </w:tc>
        <w:tc>
          <w:tcPr>
            <w:tcW w:w="1812"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sz w:val="20"/>
                <w:szCs w:val="20"/>
              </w:rPr>
              <w:t>Ana Paula da Silva</w:t>
            </w:r>
          </w:p>
        </w:tc>
        <w:tc>
          <w:tcPr>
            <w:tcW w:w="1813"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sz w:val="20"/>
                <w:szCs w:val="20"/>
              </w:rPr>
              <w:t xml:space="preserve">Wesley Vicente </w:t>
            </w:r>
            <w:proofErr w:type="spellStart"/>
            <w:r w:rsidRPr="00944DEB">
              <w:rPr>
                <w:rFonts w:ascii="Garamond" w:hAnsi="Garamond" w:cs="Arial"/>
                <w:sz w:val="20"/>
                <w:szCs w:val="20"/>
              </w:rPr>
              <w:t>Mercini</w:t>
            </w:r>
            <w:proofErr w:type="spellEnd"/>
          </w:p>
        </w:tc>
      </w:tr>
      <w:tr w:rsidR="00F3368B" w:rsidRPr="00944DEB" w:rsidTr="007A2F04">
        <w:tc>
          <w:tcPr>
            <w:tcW w:w="1812" w:type="dxa"/>
            <w:vMerge/>
            <w:vAlign w:val="center"/>
          </w:tcPr>
          <w:p w:rsidR="00F3368B" w:rsidRPr="00944DEB" w:rsidRDefault="00F3368B" w:rsidP="007A2F04">
            <w:pPr>
              <w:widowControl w:val="0"/>
              <w:jc w:val="center"/>
              <w:rPr>
                <w:rFonts w:ascii="Garamond" w:hAnsi="Garamond" w:cs="Arial"/>
                <w:sz w:val="20"/>
                <w:szCs w:val="20"/>
              </w:rPr>
            </w:pPr>
          </w:p>
        </w:tc>
        <w:tc>
          <w:tcPr>
            <w:tcW w:w="1812" w:type="dxa"/>
            <w:vAlign w:val="center"/>
          </w:tcPr>
          <w:p w:rsidR="00F3368B" w:rsidRPr="00944DEB" w:rsidRDefault="00F3368B" w:rsidP="007A2F04">
            <w:pPr>
              <w:widowControl w:val="0"/>
              <w:jc w:val="center"/>
              <w:rPr>
                <w:rFonts w:ascii="Garamond" w:hAnsi="Garamond" w:cs="Arial"/>
                <w:b/>
                <w:sz w:val="20"/>
                <w:szCs w:val="20"/>
                <w:u w:val="single"/>
              </w:rPr>
            </w:pPr>
            <w:r w:rsidRPr="00944DEB">
              <w:rPr>
                <w:rFonts w:ascii="Garamond" w:hAnsi="Garamond" w:cs="Arial"/>
                <w:sz w:val="20"/>
                <w:szCs w:val="20"/>
              </w:rPr>
              <w:t>Rafaela de Souza Amâncio ME</w:t>
            </w:r>
          </w:p>
        </w:tc>
        <w:tc>
          <w:tcPr>
            <w:tcW w:w="1812" w:type="dxa"/>
            <w:vAlign w:val="center"/>
          </w:tcPr>
          <w:p w:rsidR="00F3368B" w:rsidRPr="00944DEB" w:rsidRDefault="00F3368B" w:rsidP="007A2F04">
            <w:pPr>
              <w:widowControl w:val="0"/>
              <w:jc w:val="center"/>
              <w:rPr>
                <w:rFonts w:ascii="Garamond" w:hAnsi="Garamond" w:cs="Arial"/>
                <w:b/>
                <w:sz w:val="20"/>
                <w:szCs w:val="20"/>
                <w:u w:val="single"/>
              </w:rPr>
            </w:pPr>
            <w:r w:rsidRPr="00944DEB">
              <w:rPr>
                <w:rFonts w:ascii="Garamond" w:hAnsi="Garamond" w:cs="Arial"/>
                <w:sz w:val="20"/>
                <w:szCs w:val="20"/>
              </w:rPr>
              <w:t>Rafaela de Souza Amâncio ME</w:t>
            </w:r>
          </w:p>
        </w:tc>
        <w:tc>
          <w:tcPr>
            <w:tcW w:w="1812"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sz w:val="20"/>
                <w:szCs w:val="20"/>
              </w:rPr>
              <w:t>Rafaela de Souza Amâncio</w:t>
            </w:r>
          </w:p>
        </w:tc>
        <w:tc>
          <w:tcPr>
            <w:tcW w:w="1813"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sz w:val="20"/>
                <w:szCs w:val="20"/>
              </w:rPr>
              <w:t>Jair Amâncio de Souza</w:t>
            </w:r>
          </w:p>
        </w:tc>
      </w:tr>
      <w:tr w:rsidR="00F3368B" w:rsidRPr="00944DEB" w:rsidTr="007A2F04">
        <w:tc>
          <w:tcPr>
            <w:tcW w:w="1812" w:type="dxa"/>
            <w:vMerge/>
            <w:vAlign w:val="center"/>
          </w:tcPr>
          <w:p w:rsidR="00F3368B" w:rsidRPr="00944DEB" w:rsidRDefault="00F3368B" w:rsidP="007A2F04">
            <w:pPr>
              <w:widowControl w:val="0"/>
              <w:jc w:val="center"/>
              <w:rPr>
                <w:rFonts w:ascii="Garamond" w:hAnsi="Garamond" w:cs="Arial"/>
                <w:sz w:val="20"/>
                <w:szCs w:val="20"/>
              </w:rPr>
            </w:pPr>
          </w:p>
        </w:tc>
        <w:tc>
          <w:tcPr>
            <w:tcW w:w="1812"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b/>
                <w:sz w:val="20"/>
                <w:szCs w:val="20"/>
                <w:u w:val="single"/>
              </w:rPr>
              <w:t>V.C.P. Vitória Comércio e Peças Ltda. EPP</w:t>
            </w:r>
          </w:p>
        </w:tc>
        <w:tc>
          <w:tcPr>
            <w:tcW w:w="1812"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b/>
                <w:sz w:val="20"/>
                <w:szCs w:val="20"/>
                <w:u w:val="single"/>
              </w:rPr>
              <w:t>V.C.P. Vitória Comércio e Peças Ltda. EPP</w:t>
            </w:r>
          </w:p>
        </w:tc>
        <w:tc>
          <w:tcPr>
            <w:tcW w:w="1812"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sz w:val="20"/>
                <w:szCs w:val="20"/>
              </w:rPr>
              <w:t>Geraldo Ribeiro Leite</w:t>
            </w:r>
          </w:p>
        </w:tc>
        <w:tc>
          <w:tcPr>
            <w:tcW w:w="1813"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sz w:val="20"/>
                <w:szCs w:val="20"/>
              </w:rPr>
              <w:t xml:space="preserve">Juliano </w:t>
            </w:r>
            <w:proofErr w:type="spellStart"/>
            <w:r w:rsidRPr="00944DEB">
              <w:rPr>
                <w:rFonts w:ascii="Garamond" w:hAnsi="Garamond" w:cs="Arial"/>
                <w:sz w:val="20"/>
                <w:szCs w:val="20"/>
              </w:rPr>
              <w:t>Eymar</w:t>
            </w:r>
            <w:proofErr w:type="spellEnd"/>
            <w:r w:rsidRPr="00944DEB">
              <w:rPr>
                <w:rFonts w:ascii="Garamond" w:hAnsi="Garamond" w:cs="Arial"/>
                <w:sz w:val="20"/>
                <w:szCs w:val="20"/>
              </w:rPr>
              <w:t xml:space="preserve"> Silva</w:t>
            </w:r>
          </w:p>
        </w:tc>
      </w:tr>
      <w:tr w:rsidR="00F3368B" w:rsidRPr="00944DEB" w:rsidTr="007A2F04">
        <w:tc>
          <w:tcPr>
            <w:tcW w:w="1812" w:type="dxa"/>
            <w:vMerge/>
            <w:vAlign w:val="center"/>
          </w:tcPr>
          <w:p w:rsidR="00F3368B" w:rsidRPr="00944DEB" w:rsidRDefault="00F3368B" w:rsidP="007A2F04">
            <w:pPr>
              <w:widowControl w:val="0"/>
              <w:jc w:val="center"/>
              <w:rPr>
                <w:rFonts w:ascii="Garamond" w:hAnsi="Garamond" w:cs="Arial"/>
                <w:sz w:val="20"/>
                <w:szCs w:val="20"/>
              </w:rPr>
            </w:pPr>
          </w:p>
        </w:tc>
        <w:tc>
          <w:tcPr>
            <w:tcW w:w="1812" w:type="dxa"/>
            <w:vAlign w:val="center"/>
          </w:tcPr>
          <w:p w:rsidR="00F3368B" w:rsidRPr="00944DEB" w:rsidRDefault="00F3368B" w:rsidP="007A2F04">
            <w:pPr>
              <w:widowControl w:val="0"/>
              <w:jc w:val="center"/>
              <w:rPr>
                <w:rFonts w:ascii="Garamond" w:hAnsi="Garamond" w:cs="Arial"/>
                <w:b/>
                <w:sz w:val="20"/>
                <w:szCs w:val="20"/>
                <w:u w:val="single"/>
              </w:rPr>
            </w:pPr>
            <w:r w:rsidRPr="00944DEB">
              <w:rPr>
                <w:rFonts w:ascii="Garamond" w:hAnsi="Garamond" w:cs="Arial"/>
                <w:b/>
                <w:sz w:val="20"/>
                <w:szCs w:val="20"/>
                <w:u w:val="single"/>
              </w:rPr>
              <w:t xml:space="preserve">Mundo dos Utilitários Autopeças </w:t>
            </w:r>
            <w:proofErr w:type="spellStart"/>
            <w:r w:rsidRPr="00944DEB">
              <w:rPr>
                <w:rFonts w:ascii="Garamond" w:hAnsi="Garamond" w:cs="Arial"/>
                <w:b/>
                <w:sz w:val="20"/>
                <w:szCs w:val="20"/>
                <w:u w:val="single"/>
              </w:rPr>
              <w:t>Eireli</w:t>
            </w:r>
            <w:proofErr w:type="spellEnd"/>
            <w:r w:rsidRPr="00944DEB">
              <w:rPr>
                <w:rFonts w:ascii="Garamond" w:hAnsi="Garamond" w:cs="Arial"/>
                <w:b/>
                <w:sz w:val="20"/>
                <w:szCs w:val="20"/>
                <w:u w:val="single"/>
              </w:rPr>
              <w:t xml:space="preserve"> ME</w:t>
            </w:r>
          </w:p>
        </w:tc>
        <w:tc>
          <w:tcPr>
            <w:tcW w:w="1812" w:type="dxa"/>
            <w:vAlign w:val="center"/>
          </w:tcPr>
          <w:p w:rsidR="00F3368B" w:rsidRPr="00944DEB" w:rsidRDefault="00F3368B" w:rsidP="007A2F04">
            <w:pPr>
              <w:widowControl w:val="0"/>
              <w:jc w:val="center"/>
              <w:rPr>
                <w:rFonts w:ascii="Garamond" w:hAnsi="Garamond" w:cs="Arial"/>
                <w:b/>
                <w:sz w:val="20"/>
                <w:szCs w:val="20"/>
                <w:u w:val="single"/>
              </w:rPr>
            </w:pPr>
            <w:r w:rsidRPr="00944DEB">
              <w:rPr>
                <w:rFonts w:ascii="Garamond" w:hAnsi="Garamond" w:cs="Arial"/>
                <w:b/>
                <w:sz w:val="20"/>
                <w:szCs w:val="20"/>
                <w:u w:val="single"/>
              </w:rPr>
              <w:t xml:space="preserve">Mundo dos Utilitários Autopeças </w:t>
            </w:r>
            <w:proofErr w:type="spellStart"/>
            <w:r w:rsidRPr="00944DEB">
              <w:rPr>
                <w:rFonts w:ascii="Garamond" w:hAnsi="Garamond" w:cs="Arial"/>
                <w:b/>
                <w:sz w:val="20"/>
                <w:szCs w:val="20"/>
                <w:u w:val="single"/>
              </w:rPr>
              <w:t>Eireli</w:t>
            </w:r>
            <w:proofErr w:type="spellEnd"/>
            <w:r w:rsidRPr="00944DEB">
              <w:rPr>
                <w:rFonts w:ascii="Garamond" w:hAnsi="Garamond" w:cs="Arial"/>
                <w:b/>
                <w:sz w:val="20"/>
                <w:szCs w:val="20"/>
                <w:u w:val="single"/>
              </w:rPr>
              <w:t xml:space="preserve"> ME</w:t>
            </w:r>
          </w:p>
        </w:tc>
        <w:tc>
          <w:tcPr>
            <w:tcW w:w="1812"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sz w:val="20"/>
                <w:szCs w:val="20"/>
              </w:rPr>
              <w:t>Sebastião de Paula Melo</w:t>
            </w:r>
          </w:p>
        </w:tc>
        <w:tc>
          <w:tcPr>
            <w:tcW w:w="1813"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sz w:val="20"/>
                <w:szCs w:val="20"/>
              </w:rPr>
              <w:t>Ailton Júnior Romualdo Faria de Andrade</w:t>
            </w:r>
          </w:p>
        </w:tc>
      </w:tr>
      <w:tr w:rsidR="00F3368B" w:rsidRPr="00944DEB" w:rsidTr="007A2F04">
        <w:tc>
          <w:tcPr>
            <w:tcW w:w="1812" w:type="dxa"/>
            <w:vMerge/>
            <w:vAlign w:val="center"/>
          </w:tcPr>
          <w:p w:rsidR="00F3368B" w:rsidRPr="00944DEB" w:rsidRDefault="00F3368B" w:rsidP="007A2F04">
            <w:pPr>
              <w:widowControl w:val="0"/>
              <w:jc w:val="center"/>
              <w:rPr>
                <w:rFonts w:ascii="Garamond" w:hAnsi="Garamond" w:cs="Arial"/>
                <w:sz w:val="20"/>
                <w:szCs w:val="20"/>
              </w:rPr>
            </w:pPr>
          </w:p>
        </w:tc>
        <w:tc>
          <w:tcPr>
            <w:tcW w:w="1812" w:type="dxa"/>
            <w:vAlign w:val="center"/>
          </w:tcPr>
          <w:p w:rsidR="00F3368B" w:rsidRPr="00944DEB" w:rsidRDefault="00F3368B" w:rsidP="007A2F04">
            <w:pPr>
              <w:widowControl w:val="0"/>
              <w:jc w:val="center"/>
              <w:rPr>
                <w:rFonts w:ascii="Garamond" w:hAnsi="Garamond" w:cs="Arial"/>
                <w:b/>
                <w:sz w:val="20"/>
                <w:szCs w:val="20"/>
                <w:u w:val="single"/>
              </w:rPr>
            </w:pPr>
            <w:r w:rsidRPr="00944DEB">
              <w:rPr>
                <w:rFonts w:ascii="Garamond" w:hAnsi="Garamond" w:cs="Arial"/>
                <w:b/>
                <w:sz w:val="20"/>
                <w:szCs w:val="20"/>
                <w:u w:val="single"/>
              </w:rPr>
              <w:t>A.R. Comércio de Peças, Produtos e Serviços Ltda.</w:t>
            </w:r>
          </w:p>
        </w:tc>
        <w:tc>
          <w:tcPr>
            <w:tcW w:w="1812"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b/>
                <w:sz w:val="20"/>
                <w:szCs w:val="20"/>
                <w:u w:val="single"/>
              </w:rPr>
              <w:t>A.R. Comércio de Peças, Produtos e Serviços Ltda.</w:t>
            </w:r>
          </w:p>
        </w:tc>
        <w:tc>
          <w:tcPr>
            <w:tcW w:w="1812"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sz w:val="20"/>
                <w:szCs w:val="20"/>
              </w:rPr>
              <w:t>Alex Romualdo Silva</w:t>
            </w:r>
          </w:p>
        </w:tc>
        <w:tc>
          <w:tcPr>
            <w:tcW w:w="1813"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sz w:val="20"/>
                <w:szCs w:val="20"/>
              </w:rPr>
              <w:t>Mauro Ferreira Porto</w:t>
            </w:r>
          </w:p>
        </w:tc>
      </w:tr>
      <w:tr w:rsidR="00F3368B" w:rsidRPr="00944DEB" w:rsidTr="007A2F04">
        <w:tc>
          <w:tcPr>
            <w:tcW w:w="1812" w:type="dxa"/>
            <w:vMerge/>
            <w:vAlign w:val="center"/>
          </w:tcPr>
          <w:p w:rsidR="00F3368B" w:rsidRPr="00944DEB" w:rsidRDefault="00F3368B" w:rsidP="007A2F04">
            <w:pPr>
              <w:widowControl w:val="0"/>
              <w:jc w:val="center"/>
              <w:rPr>
                <w:rFonts w:ascii="Garamond" w:hAnsi="Garamond" w:cs="Arial"/>
                <w:sz w:val="20"/>
                <w:szCs w:val="20"/>
              </w:rPr>
            </w:pPr>
          </w:p>
        </w:tc>
        <w:tc>
          <w:tcPr>
            <w:tcW w:w="1812" w:type="dxa"/>
            <w:vAlign w:val="center"/>
          </w:tcPr>
          <w:p w:rsidR="00F3368B" w:rsidRPr="00944DEB" w:rsidRDefault="00F3368B" w:rsidP="007A2F04">
            <w:pPr>
              <w:widowControl w:val="0"/>
              <w:jc w:val="center"/>
              <w:rPr>
                <w:rFonts w:ascii="Garamond" w:hAnsi="Garamond" w:cs="Arial"/>
                <w:b/>
                <w:sz w:val="20"/>
                <w:szCs w:val="20"/>
                <w:u w:val="single"/>
              </w:rPr>
            </w:pPr>
            <w:r w:rsidRPr="00944DEB">
              <w:rPr>
                <w:rFonts w:ascii="Garamond" w:hAnsi="Garamond" w:cs="Arial"/>
                <w:b/>
                <w:sz w:val="20"/>
                <w:szCs w:val="20"/>
                <w:u w:val="single"/>
              </w:rPr>
              <w:t xml:space="preserve">Dimas </w:t>
            </w:r>
            <w:proofErr w:type="spellStart"/>
            <w:r w:rsidRPr="00944DEB">
              <w:rPr>
                <w:rFonts w:ascii="Garamond" w:hAnsi="Garamond" w:cs="Arial"/>
                <w:b/>
                <w:sz w:val="20"/>
                <w:szCs w:val="20"/>
                <w:u w:val="single"/>
              </w:rPr>
              <w:t>Fulgencio</w:t>
            </w:r>
            <w:proofErr w:type="spellEnd"/>
            <w:r w:rsidRPr="00944DEB">
              <w:rPr>
                <w:rFonts w:ascii="Garamond" w:hAnsi="Garamond" w:cs="Arial"/>
                <w:b/>
                <w:sz w:val="20"/>
                <w:szCs w:val="20"/>
                <w:u w:val="single"/>
              </w:rPr>
              <w:t xml:space="preserve"> Autopeças ME</w:t>
            </w:r>
          </w:p>
        </w:tc>
        <w:tc>
          <w:tcPr>
            <w:tcW w:w="1812"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b/>
                <w:sz w:val="20"/>
                <w:szCs w:val="20"/>
                <w:u w:val="single"/>
              </w:rPr>
              <w:t xml:space="preserve">Dimas </w:t>
            </w:r>
            <w:proofErr w:type="spellStart"/>
            <w:r w:rsidRPr="00944DEB">
              <w:rPr>
                <w:rFonts w:ascii="Garamond" w:hAnsi="Garamond" w:cs="Arial"/>
                <w:b/>
                <w:sz w:val="20"/>
                <w:szCs w:val="20"/>
                <w:u w:val="single"/>
              </w:rPr>
              <w:t>Fulgencio</w:t>
            </w:r>
            <w:proofErr w:type="spellEnd"/>
            <w:r w:rsidRPr="00944DEB">
              <w:rPr>
                <w:rFonts w:ascii="Garamond" w:hAnsi="Garamond" w:cs="Arial"/>
                <w:b/>
                <w:sz w:val="20"/>
                <w:szCs w:val="20"/>
                <w:u w:val="single"/>
              </w:rPr>
              <w:t xml:space="preserve"> Autopeças ME</w:t>
            </w:r>
          </w:p>
        </w:tc>
        <w:tc>
          <w:tcPr>
            <w:tcW w:w="1812"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sz w:val="20"/>
                <w:szCs w:val="20"/>
              </w:rPr>
              <w:t xml:space="preserve">Dimas </w:t>
            </w:r>
            <w:proofErr w:type="spellStart"/>
            <w:r w:rsidRPr="00944DEB">
              <w:rPr>
                <w:rFonts w:ascii="Garamond" w:hAnsi="Garamond" w:cs="Arial"/>
                <w:sz w:val="20"/>
                <w:szCs w:val="20"/>
              </w:rPr>
              <w:t>Fulgencio</w:t>
            </w:r>
            <w:proofErr w:type="spellEnd"/>
          </w:p>
        </w:tc>
        <w:tc>
          <w:tcPr>
            <w:tcW w:w="1813"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sz w:val="20"/>
                <w:szCs w:val="20"/>
              </w:rPr>
              <w:t xml:space="preserve">Gustavo Melo </w:t>
            </w:r>
            <w:proofErr w:type="spellStart"/>
            <w:r w:rsidRPr="00944DEB">
              <w:rPr>
                <w:rFonts w:ascii="Garamond" w:hAnsi="Garamond" w:cs="Arial"/>
                <w:sz w:val="20"/>
                <w:szCs w:val="20"/>
              </w:rPr>
              <w:t>Grijó</w:t>
            </w:r>
            <w:proofErr w:type="spellEnd"/>
            <w:r w:rsidRPr="00944DEB">
              <w:rPr>
                <w:rFonts w:ascii="Garamond" w:hAnsi="Garamond" w:cs="Arial"/>
                <w:sz w:val="20"/>
                <w:szCs w:val="20"/>
              </w:rPr>
              <w:t xml:space="preserve"> de Almeida</w:t>
            </w:r>
          </w:p>
        </w:tc>
      </w:tr>
      <w:tr w:rsidR="00F3368B" w:rsidRPr="00944DEB" w:rsidTr="007A2F04">
        <w:tc>
          <w:tcPr>
            <w:tcW w:w="1812" w:type="dxa"/>
            <w:vMerge/>
            <w:vAlign w:val="center"/>
          </w:tcPr>
          <w:p w:rsidR="00F3368B" w:rsidRPr="00944DEB" w:rsidRDefault="00F3368B" w:rsidP="007A2F04">
            <w:pPr>
              <w:widowControl w:val="0"/>
              <w:jc w:val="center"/>
              <w:rPr>
                <w:rFonts w:ascii="Garamond" w:hAnsi="Garamond" w:cs="Arial"/>
                <w:sz w:val="20"/>
                <w:szCs w:val="20"/>
              </w:rPr>
            </w:pPr>
          </w:p>
        </w:tc>
        <w:tc>
          <w:tcPr>
            <w:tcW w:w="1812" w:type="dxa"/>
            <w:vAlign w:val="center"/>
          </w:tcPr>
          <w:p w:rsidR="00F3368B" w:rsidRPr="00944DEB" w:rsidRDefault="00F3368B" w:rsidP="007A2F04">
            <w:pPr>
              <w:widowControl w:val="0"/>
              <w:jc w:val="center"/>
              <w:rPr>
                <w:rFonts w:ascii="Garamond" w:hAnsi="Garamond" w:cs="Arial"/>
                <w:b/>
                <w:sz w:val="20"/>
                <w:szCs w:val="20"/>
                <w:u w:val="single"/>
              </w:rPr>
            </w:pPr>
            <w:r w:rsidRPr="00944DEB">
              <w:rPr>
                <w:rFonts w:ascii="Garamond" w:hAnsi="Garamond" w:cs="Arial"/>
                <w:b/>
                <w:sz w:val="20"/>
                <w:szCs w:val="20"/>
                <w:u w:val="single"/>
              </w:rPr>
              <w:t>Horizonte Transporte Logística e Peças Ltda.</w:t>
            </w:r>
          </w:p>
        </w:tc>
        <w:tc>
          <w:tcPr>
            <w:tcW w:w="1812" w:type="dxa"/>
            <w:vAlign w:val="center"/>
          </w:tcPr>
          <w:p w:rsidR="00F3368B" w:rsidRPr="00944DEB" w:rsidRDefault="00F3368B" w:rsidP="007A2F04">
            <w:pPr>
              <w:widowControl w:val="0"/>
              <w:jc w:val="center"/>
              <w:rPr>
                <w:rFonts w:ascii="Garamond" w:hAnsi="Garamond" w:cs="Arial"/>
                <w:b/>
                <w:sz w:val="20"/>
                <w:szCs w:val="20"/>
                <w:u w:val="single"/>
              </w:rPr>
            </w:pPr>
            <w:r w:rsidRPr="00944DEB">
              <w:rPr>
                <w:rFonts w:ascii="Garamond" w:hAnsi="Garamond" w:cs="Arial"/>
                <w:b/>
                <w:sz w:val="20"/>
                <w:szCs w:val="20"/>
                <w:u w:val="single"/>
              </w:rPr>
              <w:t>Horizonte Transporte Logística e Peças Ltda.</w:t>
            </w:r>
          </w:p>
        </w:tc>
        <w:tc>
          <w:tcPr>
            <w:tcW w:w="1812" w:type="dxa"/>
            <w:vAlign w:val="center"/>
          </w:tcPr>
          <w:p w:rsidR="00F3368B" w:rsidRPr="00944DEB" w:rsidRDefault="00F3368B" w:rsidP="007A2F04">
            <w:pPr>
              <w:widowControl w:val="0"/>
              <w:jc w:val="center"/>
              <w:rPr>
                <w:rFonts w:ascii="Garamond" w:hAnsi="Garamond" w:cs="Arial"/>
                <w:sz w:val="20"/>
                <w:szCs w:val="20"/>
              </w:rPr>
            </w:pPr>
            <w:proofErr w:type="spellStart"/>
            <w:r w:rsidRPr="00944DEB">
              <w:rPr>
                <w:rFonts w:ascii="Garamond" w:hAnsi="Garamond" w:cs="Arial"/>
                <w:sz w:val="20"/>
                <w:szCs w:val="20"/>
              </w:rPr>
              <w:t>Demosthenes</w:t>
            </w:r>
            <w:proofErr w:type="spellEnd"/>
            <w:r w:rsidRPr="00944DEB">
              <w:rPr>
                <w:rFonts w:ascii="Garamond" w:hAnsi="Garamond" w:cs="Arial"/>
                <w:sz w:val="20"/>
                <w:szCs w:val="20"/>
              </w:rPr>
              <w:t xml:space="preserve"> Menezes de Oliveira Júnior</w:t>
            </w:r>
          </w:p>
        </w:tc>
        <w:tc>
          <w:tcPr>
            <w:tcW w:w="1813"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sz w:val="20"/>
                <w:szCs w:val="20"/>
              </w:rPr>
              <w:t>Marcelo José da Silva</w:t>
            </w:r>
          </w:p>
        </w:tc>
      </w:tr>
      <w:tr w:rsidR="00F3368B" w:rsidRPr="00944DEB" w:rsidTr="007A2F04">
        <w:tc>
          <w:tcPr>
            <w:tcW w:w="1812" w:type="dxa"/>
            <w:vMerge/>
            <w:vAlign w:val="center"/>
          </w:tcPr>
          <w:p w:rsidR="00F3368B" w:rsidRPr="00944DEB" w:rsidRDefault="00F3368B" w:rsidP="007A2F04">
            <w:pPr>
              <w:widowControl w:val="0"/>
              <w:jc w:val="center"/>
              <w:rPr>
                <w:rFonts w:ascii="Garamond" w:hAnsi="Garamond" w:cs="Arial"/>
                <w:sz w:val="20"/>
                <w:szCs w:val="20"/>
              </w:rPr>
            </w:pPr>
          </w:p>
        </w:tc>
        <w:tc>
          <w:tcPr>
            <w:tcW w:w="1812" w:type="dxa"/>
            <w:vAlign w:val="center"/>
          </w:tcPr>
          <w:p w:rsidR="00F3368B" w:rsidRPr="00944DEB" w:rsidRDefault="00F3368B" w:rsidP="007A2F04">
            <w:pPr>
              <w:widowControl w:val="0"/>
              <w:jc w:val="center"/>
              <w:rPr>
                <w:rFonts w:ascii="Garamond" w:hAnsi="Garamond" w:cs="Arial"/>
                <w:b/>
                <w:sz w:val="20"/>
                <w:szCs w:val="20"/>
                <w:u w:val="single"/>
              </w:rPr>
            </w:pPr>
            <w:proofErr w:type="spellStart"/>
            <w:r w:rsidRPr="00944DEB">
              <w:rPr>
                <w:rFonts w:ascii="Garamond" w:hAnsi="Garamond" w:cs="Arial"/>
                <w:sz w:val="20"/>
                <w:szCs w:val="20"/>
              </w:rPr>
              <w:t>Maykon</w:t>
            </w:r>
            <w:proofErr w:type="spellEnd"/>
            <w:r w:rsidRPr="00944DEB">
              <w:rPr>
                <w:rFonts w:ascii="Garamond" w:hAnsi="Garamond" w:cs="Arial"/>
                <w:sz w:val="20"/>
                <w:szCs w:val="20"/>
              </w:rPr>
              <w:t xml:space="preserve"> João da Cunha </w:t>
            </w:r>
            <w:proofErr w:type="spellStart"/>
            <w:r w:rsidRPr="00944DEB">
              <w:rPr>
                <w:rFonts w:ascii="Garamond" w:hAnsi="Garamond" w:cs="Arial"/>
                <w:sz w:val="20"/>
                <w:szCs w:val="20"/>
              </w:rPr>
              <w:t>Laporais</w:t>
            </w:r>
            <w:proofErr w:type="spellEnd"/>
            <w:r w:rsidRPr="00944DEB">
              <w:rPr>
                <w:rFonts w:ascii="Garamond" w:hAnsi="Garamond" w:cs="Arial"/>
                <w:sz w:val="20"/>
                <w:szCs w:val="20"/>
              </w:rPr>
              <w:t xml:space="preserve"> ME</w:t>
            </w:r>
          </w:p>
        </w:tc>
        <w:tc>
          <w:tcPr>
            <w:tcW w:w="1812" w:type="dxa"/>
            <w:vAlign w:val="center"/>
          </w:tcPr>
          <w:p w:rsidR="00F3368B" w:rsidRPr="00944DEB" w:rsidRDefault="00F3368B" w:rsidP="007A2F04">
            <w:pPr>
              <w:widowControl w:val="0"/>
              <w:jc w:val="center"/>
              <w:rPr>
                <w:rFonts w:ascii="Garamond" w:hAnsi="Garamond" w:cs="Arial"/>
                <w:b/>
                <w:sz w:val="20"/>
                <w:szCs w:val="20"/>
                <w:u w:val="single"/>
              </w:rPr>
            </w:pPr>
            <w:proofErr w:type="spellStart"/>
            <w:r w:rsidRPr="00944DEB">
              <w:rPr>
                <w:rFonts w:ascii="Garamond" w:hAnsi="Garamond" w:cs="Arial"/>
                <w:sz w:val="20"/>
                <w:szCs w:val="20"/>
              </w:rPr>
              <w:t>Maykon</w:t>
            </w:r>
            <w:proofErr w:type="spellEnd"/>
            <w:r w:rsidRPr="00944DEB">
              <w:rPr>
                <w:rFonts w:ascii="Garamond" w:hAnsi="Garamond" w:cs="Arial"/>
                <w:sz w:val="20"/>
                <w:szCs w:val="20"/>
              </w:rPr>
              <w:t xml:space="preserve"> João da Cunha </w:t>
            </w:r>
            <w:proofErr w:type="spellStart"/>
            <w:r w:rsidRPr="00944DEB">
              <w:rPr>
                <w:rFonts w:ascii="Garamond" w:hAnsi="Garamond" w:cs="Arial"/>
                <w:sz w:val="20"/>
                <w:szCs w:val="20"/>
              </w:rPr>
              <w:t>Laporais</w:t>
            </w:r>
            <w:proofErr w:type="spellEnd"/>
            <w:r w:rsidRPr="00944DEB">
              <w:rPr>
                <w:rFonts w:ascii="Garamond" w:hAnsi="Garamond" w:cs="Arial"/>
                <w:sz w:val="20"/>
                <w:szCs w:val="20"/>
              </w:rPr>
              <w:t xml:space="preserve"> ME</w:t>
            </w:r>
          </w:p>
        </w:tc>
        <w:tc>
          <w:tcPr>
            <w:tcW w:w="1812" w:type="dxa"/>
            <w:vAlign w:val="center"/>
          </w:tcPr>
          <w:p w:rsidR="00F3368B" w:rsidRPr="00944DEB" w:rsidRDefault="00F3368B" w:rsidP="007A2F04">
            <w:pPr>
              <w:widowControl w:val="0"/>
              <w:jc w:val="center"/>
              <w:rPr>
                <w:rFonts w:ascii="Garamond" w:hAnsi="Garamond" w:cs="Arial"/>
                <w:sz w:val="20"/>
                <w:szCs w:val="20"/>
              </w:rPr>
            </w:pPr>
            <w:proofErr w:type="spellStart"/>
            <w:r w:rsidRPr="00944DEB">
              <w:rPr>
                <w:rFonts w:ascii="Garamond" w:hAnsi="Garamond" w:cs="Arial"/>
                <w:sz w:val="20"/>
                <w:szCs w:val="20"/>
              </w:rPr>
              <w:t>Maykon</w:t>
            </w:r>
            <w:proofErr w:type="spellEnd"/>
            <w:r w:rsidRPr="00944DEB">
              <w:rPr>
                <w:rFonts w:ascii="Garamond" w:hAnsi="Garamond" w:cs="Arial"/>
                <w:sz w:val="20"/>
                <w:szCs w:val="20"/>
              </w:rPr>
              <w:t xml:space="preserve"> João da Cunha </w:t>
            </w:r>
            <w:proofErr w:type="spellStart"/>
            <w:r w:rsidRPr="00944DEB">
              <w:rPr>
                <w:rFonts w:ascii="Garamond" w:hAnsi="Garamond" w:cs="Arial"/>
                <w:sz w:val="20"/>
                <w:szCs w:val="20"/>
              </w:rPr>
              <w:t>Laporais</w:t>
            </w:r>
            <w:proofErr w:type="spellEnd"/>
          </w:p>
        </w:tc>
        <w:tc>
          <w:tcPr>
            <w:tcW w:w="1813"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sz w:val="20"/>
                <w:szCs w:val="20"/>
              </w:rPr>
              <w:t>Clóvis Silva de Souza</w:t>
            </w:r>
          </w:p>
        </w:tc>
      </w:tr>
      <w:tr w:rsidR="00F3368B" w:rsidRPr="00944DEB" w:rsidTr="007A2F04">
        <w:tc>
          <w:tcPr>
            <w:tcW w:w="1812" w:type="dxa"/>
            <w:vMerge/>
            <w:vAlign w:val="center"/>
          </w:tcPr>
          <w:p w:rsidR="00F3368B" w:rsidRPr="00944DEB" w:rsidRDefault="00F3368B" w:rsidP="007A2F04">
            <w:pPr>
              <w:widowControl w:val="0"/>
              <w:jc w:val="center"/>
              <w:rPr>
                <w:rFonts w:ascii="Garamond" w:hAnsi="Garamond" w:cs="Arial"/>
                <w:sz w:val="20"/>
                <w:szCs w:val="20"/>
              </w:rPr>
            </w:pPr>
          </w:p>
        </w:tc>
        <w:tc>
          <w:tcPr>
            <w:tcW w:w="1812" w:type="dxa"/>
            <w:vAlign w:val="center"/>
          </w:tcPr>
          <w:p w:rsidR="00F3368B" w:rsidRPr="00944DEB" w:rsidRDefault="00F3368B" w:rsidP="007A2F04">
            <w:pPr>
              <w:widowControl w:val="0"/>
              <w:jc w:val="center"/>
              <w:rPr>
                <w:rFonts w:ascii="Garamond" w:hAnsi="Garamond" w:cs="Arial"/>
                <w:b/>
                <w:sz w:val="20"/>
                <w:szCs w:val="20"/>
                <w:u w:val="single"/>
              </w:rPr>
            </w:pPr>
            <w:r w:rsidRPr="00944DEB">
              <w:rPr>
                <w:rFonts w:ascii="Garamond" w:hAnsi="Garamond" w:cs="Arial"/>
                <w:b/>
                <w:sz w:val="20"/>
                <w:szCs w:val="20"/>
                <w:u w:val="single"/>
              </w:rPr>
              <w:t xml:space="preserve">Minas Fiat Distribuidora de Peças Automotivas </w:t>
            </w:r>
            <w:proofErr w:type="spellStart"/>
            <w:r w:rsidRPr="00944DEB">
              <w:rPr>
                <w:rFonts w:ascii="Garamond" w:hAnsi="Garamond" w:cs="Arial"/>
                <w:b/>
                <w:sz w:val="20"/>
                <w:szCs w:val="20"/>
                <w:u w:val="single"/>
              </w:rPr>
              <w:t>Eireli</w:t>
            </w:r>
            <w:proofErr w:type="spellEnd"/>
          </w:p>
        </w:tc>
        <w:tc>
          <w:tcPr>
            <w:tcW w:w="1812"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sz w:val="20"/>
                <w:szCs w:val="20"/>
              </w:rPr>
              <w:t>-</w:t>
            </w:r>
          </w:p>
        </w:tc>
        <w:tc>
          <w:tcPr>
            <w:tcW w:w="1812"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sz w:val="20"/>
                <w:szCs w:val="20"/>
              </w:rPr>
              <w:t>Daniel de Freitas Mesquita</w:t>
            </w:r>
          </w:p>
        </w:tc>
        <w:tc>
          <w:tcPr>
            <w:tcW w:w="1813"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sz w:val="20"/>
                <w:szCs w:val="20"/>
              </w:rPr>
              <w:t>João José Alves de Lima Neto</w:t>
            </w:r>
          </w:p>
        </w:tc>
      </w:tr>
      <w:tr w:rsidR="00F3368B" w:rsidRPr="00944DEB" w:rsidTr="007A2F04">
        <w:tc>
          <w:tcPr>
            <w:tcW w:w="1812" w:type="dxa"/>
            <w:vMerge/>
            <w:vAlign w:val="center"/>
          </w:tcPr>
          <w:p w:rsidR="00F3368B" w:rsidRPr="00944DEB" w:rsidRDefault="00F3368B" w:rsidP="007A2F04">
            <w:pPr>
              <w:widowControl w:val="0"/>
              <w:jc w:val="center"/>
              <w:rPr>
                <w:rFonts w:ascii="Garamond" w:hAnsi="Garamond" w:cs="Arial"/>
                <w:sz w:val="20"/>
                <w:szCs w:val="20"/>
              </w:rPr>
            </w:pPr>
          </w:p>
        </w:tc>
        <w:tc>
          <w:tcPr>
            <w:tcW w:w="1812"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sz w:val="20"/>
                <w:szCs w:val="20"/>
              </w:rPr>
              <w:t>M&amp;A Moto Peças Ltda. EPP</w:t>
            </w:r>
          </w:p>
        </w:tc>
        <w:tc>
          <w:tcPr>
            <w:tcW w:w="1812"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sz w:val="20"/>
                <w:szCs w:val="20"/>
              </w:rPr>
              <w:t>-</w:t>
            </w:r>
          </w:p>
        </w:tc>
        <w:tc>
          <w:tcPr>
            <w:tcW w:w="1812"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sz w:val="20"/>
                <w:szCs w:val="20"/>
              </w:rPr>
              <w:t>Maria do Rosário de Freitas</w:t>
            </w:r>
          </w:p>
        </w:tc>
        <w:tc>
          <w:tcPr>
            <w:tcW w:w="1813"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sz w:val="20"/>
                <w:szCs w:val="20"/>
              </w:rPr>
              <w:t>Amanda Xavier Ribeiro</w:t>
            </w:r>
          </w:p>
        </w:tc>
      </w:tr>
      <w:tr w:rsidR="00F3368B" w:rsidRPr="00BA4B19" w:rsidTr="007A2F04">
        <w:tc>
          <w:tcPr>
            <w:tcW w:w="1812" w:type="dxa"/>
            <w:vMerge/>
            <w:vAlign w:val="center"/>
          </w:tcPr>
          <w:p w:rsidR="00F3368B" w:rsidRPr="00944DEB" w:rsidRDefault="00F3368B" w:rsidP="007A2F04">
            <w:pPr>
              <w:widowControl w:val="0"/>
              <w:jc w:val="center"/>
              <w:rPr>
                <w:rFonts w:ascii="Garamond" w:hAnsi="Garamond" w:cs="Arial"/>
                <w:sz w:val="20"/>
                <w:szCs w:val="20"/>
              </w:rPr>
            </w:pPr>
          </w:p>
        </w:tc>
        <w:tc>
          <w:tcPr>
            <w:tcW w:w="1812" w:type="dxa"/>
            <w:vAlign w:val="center"/>
          </w:tcPr>
          <w:p w:rsidR="00F3368B" w:rsidRPr="00944DEB" w:rsidRDefault="00F3368B" w:rsidP="007A2F04">
            <w:pPr>
              <w:widowControl w:val="0"/>
              <w:jc w:val="center"/>
              <w:rPr>
                <w:rFonts w:ascii="Garamond" w:hAnsi="Garamond" w:cs="Arial"/>
                <w:b/>
                <w:sz w:val="20"/>
                <w:szCs w:val="20"/>
                <w:u w:val="single"/>
              </w:rPr>
            </w:pPr>
            <w:r w:rsidRPr="00944DEB">
              <w:rPr>
                <w:rFonts w:ascii="Garamond" w:hAnsi="Garamond" w:cs="Arial"/>
                <w:b/>
                <w:sz w:val="20"/>
                <w:szCs w:val="20"/>
                <w:u w:val="single"/>
              </w:rPr>
              <w:t xml:space="preserve">Liderança Peças e Acessórios </w:t>
            </w:r>
            <w:proofErr w:type="spellStart"/>
            <w:r w:rsidRPr="00944DEB">
              <w:rPr>
                <w:rFonts w:ascii="Garamond" w:hAnsi="Garamond" w:cs="Arial"/>
                <w:b/>
                <w:sz w:val="20"/>
                <w:szCs w:val="20"/>
                <w:u w:val="single"/>
              </w:rPr>
              <w:t>Eireli</w:t>
            </w:r>
            <w:proofErr w:type="spellEnd"/>
          </w:p>
        </w:tc>
        <w:tc>
          <w:tcPr>
            <w:tcW w:w="1812" w:type="dxa"/>
            <w:vAlign w:val="center"/>
          </w:tcPr>
          <w:p w:rsidR="00F3368B" w:rsidRPr="00944DEB" w:rsidRDefault="00F3368B" w:rsidP="007A2F04">
            <w:pPr>
              <w:widowControl w:val="0"/>
              <w:jc w:val="center"/>
              <w:rPr>
                <w:rFonts w:ascii="Garamond" w:hAnsi="Garamond" w:cs="Arial"/>
                <w:b/>
                <w:sz w:val="20"/>
                <w:szCs w:val="20"/>
                <w:u w:val="single"/>
              </w:rPr>
            </w:pPr>
            <w:r w:rsidRPr="00944DEB">
              <w:rPr>
                <w:rFonts w:ascii="Garamond" w:hAnsi="Garamond" w:cs="Arial"/>
                <w:b/>
                <w:sz w:val="20"/>
                <w:szCs w:val="20"/>
                <w:u w:val="single"/>
              </w:rPr>
              <w:t xml:space="preserve">Liderança Peças e Acessórios </w:t>
            </w:r>
            <w:proofErr w:type="spellStart"/>
            <w:r w:rsidRPr="00944DEB">
              <w:rPr>
                <w:rFonts w:ascii="Garamond" w:hAnsi="Garamond" w:cs="Arial"/>
                <w:b/>
                <w:sz w:val="20"/>
                <w:szCs w:val="20"/>
                <w:u w:val="single"/>
              </w:rPr>
              <w:t>Eireli</w:t>
            </w:r>
            <w:proofErr w:type="spellEnd"/>
          </w:p>
        </w:tc>
        <w:tc>
          <w:tcPr>
            <w:tcW w:w="1812" w:type="dxa"/>
            <w:vAlign w:val="center"/>
          </w:tcPr>
          <w:p w:rsidR="00F3368B" w:rsidRPr="00944DEB" w:rsidRDefault="00F3368B" w:rsidP="007A2F04">
            <w:pPr>
              <w:widowControl w:val="0"/>
              <w:jc w:val="center"/>
              <w:rPr>
                <w:rFonts w:ascii="Garamond" w:hAnsi="Garamond" w:cs="Arial"/>
                <w:sz w:val="20"/>
                <w:szCs w:val="20"/>
              </w:rPr>
            </w:pPr>
            <w:r w:rsidRPr="00944DEB">
              <w:rPr>
                <w:rFonts w:ascii="Garamond" w:hAnsi="Garamond" w:cs="Arial"/>
                <w:sz w:val="20"/>
                <w:szCs w:val="20"/>
              </w:rPr>
              <w:t>Marcos Vinicius Teixeira Guimarães</w:t>
            </w:r>
          </w:p>
        </w:tc>
        <w:tc>
          <w:tcPr>
            <w:tcW w:w="1813" w:type="dxa"/>
            <w:vAlign w:val="center"/>
          </w:tcPr>
          <w:p w:rsidR="00F3368B" w:rsidRPr="00BA4B19" w:rsidRDefault="00F3368B" w:rsidP="007A2F04">
            <w:pPr>
              <w:widowControl w:val="0"/>
              <w:jc w:val="center"/>
              <w:rPr>
                <w:rFonts w:ascii="Garamond" w:hAnsi="Garamond" w:cs="Arial"/>
                <w:sz w:val="20"/>
                <w:szCs w:val="20"/>
              </w:rPr>
            </w:pPr>
            <w:r w:rsidRPr="00944DEB">
              <w:rPr>
                <w:rFonts w:ascii="Garamond" w:hAnsi="Garamond" w:cs="Arial"/>
                <w:sz w:val="20"/>
                <w:szCs w:val="20"/>
              </w:rPr>
              <w:t>-</w:t>
            </w:r>
          </w:p>
        </w:tc>
      </w:tr>
    </w:tbl>
    <w:p w:rsidR="00F3368B" w:rsidRPr="00F442CA" w:rsidRDefault="00F3368B" w:rsidP="006075DE">
      <w:pPr>
        <w:spacing w:line="360" w:lineRule="auto"/>
        <w:rPr>
          <w:rFonts w:ascii="Garamond" w:hAnsi="Garamond" w:cs="Arial"/>
          <w:highlight w:val="yellow"/>
        </w:rPr>
      </w:pPr>
    </w:p>
    <w:p w:rsidR="009A344D" w:rsidRDefault="009A344D" w:rsidP="006075DE">
      <w:pPr>
        <w:pStyle w:val="PargrafodaLista"/>
        <w:numPr>
          <w:ilvl w:val="0"/>
          <w:numId w:val="3"/>
        </w:numPr>
        <w:spacing w:line="360" w:lineRule="auto"/>
        <w:ind w:left="0" w:firstLine="1418"/>
        <w:jc w:val="both"/>
        <w:rPr>
          <w:rFonts w:ascii="Garamond" w:hAnsi="Garamond" w:cs="Arial"/>
        </w:rPr>
      </w:pPr>
      <w:r w:rsidRPr="00EB30C4">
        <w:rPr>
          <w:rFonts w:ascii="Garamond" w:hAnsi="Garamond" w:cs="Arial"/>
        </w:rPr>
        <w:t xml:space="preserve">Ocorre que maiores considerações devem ser realizadas acerca dos procedimentos licitatórios. Isso porque, em muitos deles, é visível que a participação das empresas verificadas serve para </w:t>
      </w:r>
      <w:r w:rsidR="00221CE8" w:rsidRPr="00EB30C4">
        <w:rPr>
          <w:rFonts w:ascii="Garamond" w:hAnsi="Garamond" w:cs="Arial"/>
        </w:rPr>
        <w:t xml:space="preserve">favorecer as empresas na adjudicação dos lotes e </w:t>
      </w:r>
      <w:r w:rsidRPr="00EB30C4">
        <w:rPr>
          <w:rFonts w:ascii="Garamond" w:hAnsi="Garamond" w:cs="Arial"/>
        </w:rPr>
        <w:t xml:space="preserve">manipular o desconto a ser </w:t>
      </w:r>
      <w:r w:rsidR="00221CE8" w:rsidRPr="00EB30C4">
        <w:rPr>
          <w:rFonts w:ascii="Garamond" w:hAnsi="Garamond" w:cs="Arial"/>
        </w:rPr>
        <w:t>contratado</w:t>
      </w:r>
      <w:r w:rsidRPr="00EB30C4">
        <w:rPr>
          <w:rFonts w:ascii="Garamond" w:hAnsi="Garamond" w:cs="Arial"/>
        </w:rPr>
        <w:t xml:space="preserve"> para cada uma delas, em lotes diversos.</w:t>
      </w:r>
    </w:p>
    <w:p w:rsidR="00876E25" w:rsidRDefault="00EF18E9" w:rsidP="006075DE">
      <w:pPr>
        <w:pStyle w:val="PargrafodaLista"/>
        <w:numPr>
          <w:ilvl w:val="0"/>
          <w:numId w:val="3"/>
        </w:numPr>
        <w:spacing w:line="360" w:lineRule="auto"/>
        <w:ind w:left="0" w:firstLine="1418"/>
        <w:jc w:val="both"/>
        <w:rPr>
          <w:rFonts w:ascii="Garamond" w:hAnsi="Garamond" w:cs="Arial"/>
        </w:rPr>
      </w:pPr>
      <w:r w:rsidRPr="00EF18E9">
        <w:rPr>
          <w:rFonts w:ascii="Garamond" w:hAnsi="Garamond" w:cs="Arial"/>
        </w:rPr>
        <w:lastRenderedPageBreak/>
        <w:t>No Pregão Presencial n. 020</w:t>
      </w:r>
      <w:r w:rsidR="00972B1D" w:rsidRPr="00EF18E9">
        <w:rPr>
          <w:rFonts w:ascii="Garamond" w:hAnsi="Garamond" w:cs="Arial"/>
        </w:rPr>
        <w:t xml:space="preserve">/2013, por exemplo, alguns fatos merecem destaque. </w:t>
      </w:r>
      <w:r w:rsidRPr="00605780">
        <w:rPr>
          <w:rFonts w:ascii="Garamond" w:hAnsi="Garamond" w:cs="Arial"/>
          <w:b/>
          <w:u w:val="single"/>
        </w:rPr>
        <w:t>Neste processo licitatório participaram seis empresas, sendo cinco delas pertencentes aos grupos econômicos analisados nesta Representação. Dos nove lotes licitados, tais empresas restaram vencedoras em oito. Ou seja, apenas um lote foi adjudicado à empresa de fora do cartel, a Rafaela de Souza Amâncio – ME.</w:t>
      </w:r>
    </w:p>
    <w:p w:rsidR="00EF18E9" w:rsidRPr="00EF18E9" w:rsidRDefault="00EF18E9" w:rsidP="006075DE">
      <w:pPr>
        <w:pStyle w:val="PargrafodaLista"/>
        <w:spacing w:line="360" w:lineRule="auto"/>
        <w:rPr>
          <w:rFonts w:ascii="Garamond" w:hAnsi="Garamond" w:cs="Arial"/>
        </w:rPr>
      </w:pPr>
    </w:p>
    <w:p w:rsidR="00EF18E9" w:rsidRDefault="00EF18E9"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Nos documentos deste Pregão Presencial não consta o mapa analítico de apuração de lances. Dessa forma, não foi possível analisar a fundo as condutas utilizadas pelas empresas do cartel para fraudar o processo licitatório. Não obstante, ainda é possível indicar alguns fatos que demonstram a ausência de competitividade do certame.</w:t>
      </w:r>
    </w:p>
    <w:p w:rsidR="00EF18E9" w:rsidRPr="00EF18E9" w:rsidRDefault="00EF18E9" w:rsidP="006075DE">
      <w:pPr>
        <w:pStyle w:val="PargrafodaLista"/>
        <w:spacing w:line="360" w:lineRule="auto"/>
        <w:rPr>
          <w:rFonts w:ascii="Garamond" w:hAnsi="Garamond" w:cs="Arial"/>
        </w:rPr>
      </w:pPr>
    </w:p>
    <w:p w:rsidR="00EF18E9" w:rsidRDefault="00EF18E9"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A única empresa não participante do cartel deixou de participar em sete dos nove lotes licitados, seja por ausência de cotação de preços, seja por ter sido desclassificada por não apresentar declaração de comercialização de peças de determinadas marcas. Fato é que em sete lotes do pregão participaram apenas as empresas do cartel.</w:t>
      </w:r>
    </w:p>
    <w:p w:rsidR="00EF18E9" w:rsidRPr="00EF18E9" w:rsidRDefault="00EF18E9" w:rsidP="006075DE">
      <w:pPr>
        <w:pStyle w:val="PargrafodaLista"/>
        <w:spacing w:line="360" w:lineRule="auto"/>
        <w:rPr>
          <w:rFonts w:ascii="Garamond" w:hAnsi="Garamond" w:cs="Arial"/>
        </w:rPr>
      </w:pPr>
    </w:p>
    <w:p w:rsidR="00EF18E9" w:rsidRDefault="00EF18E9"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Outra situação que demonstra o conluio das licitantes é a forma pela qual foram adjudicados os lotes para a empresa A.R. Comércio de Peças, Produtos e Serviços. Esta empresa venceu os lotes 01, 07 e 08. Nesses três lotes, </w:t>
      </w:r>
      <w:r>
        <w:rPr>
          <w:rFonts w:ascii="Garamond" w:hAnsi="Garamond" w:cs="Arial"/>
          <w:u w:val="single"/>
        </w:rPr>
        <w:t>todas</w:t>
      </w:r>
      <w:r>
        <w:rPr>
          <w:rFonts w:ascii="Garamond" w:hAnsi="Garamond" w:cs="Arial"/>
        </w:rPr>
        <w:t xml:space="preserve"> as demais empresas foram desclassificadas por ausência de declaração de comercialização das peças dos respectivos lotes.</w:t>
      </w:r>
      <w:r w:rsidR="00335B86">
        <w:rPr>
          <w:rFonts w:ascii="Garamond" w:hAnsi="Garamond" w:cs="Arial"/>
        </w:rPr>
        <w:t xml:space="preserve"> Ademais, diante dessa conduta, os referidos lotes contaram com descontos muito inferiores aos demais lotes da licitação. Enquanto os outros lotes contaram com descontos na casa dos 70% e 80%, os lotes 01, 07 e 08 obtiveram descontos de apenas 15%, 10% e 3%, respectivamente.</w:t>
      </w:r>
    </w:p>
    <w:p w:rsidR="00335B86" w:rsidRPr="00335B86" w:rsidRDefault="00335B86" w:rsidP="006075DE">
      <w:pPr>
        <w:pStyle w:val="PargrafodaLista"/>
        <w:spacing w:line="360" w:lineRule="auto"/>
        <w:rPr>
          <w:rFonts w:ascii="Garamond" w:hAnsi="Garamond" w:cs="Arial"/>
        </w:rPr>
      </w:pPr>
    </w:p>
    <w:p w:rsidR="00335B86" w:rsidRDefault="00335B86" w:rsidP="006075D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 adjudicação e homologação do Pregão Presencial n. 020/2013 ocorreram em 01/08/2013. As assinaturas das atas de registro de preços foram realizadas no </w:t>
      </w:r>
      <w:r>
        <w:rPr>
          <w:rFonts w:ascii="Garamond" w:hAnsi="Garamond" w:cs="Arial"/>
        </w:rPr>
        <w:lastRenderedPageBreak/>
        <w:t>dia seguinte, em 02/08/2013.</w:t>
      </w:r>
    </w:p>
    <w:p w:rsidR="00294CF2" w:rsidRPr="00294CF2" w:rsidRDefault="00294CF2" w:rsidP="006075DE">
      <w:pPr>
        <w:pStyle w:val="PargrafodaLista"/>
        <w:spacing w:line="360" w:lineRule="auto"/>
        <w:rPr>
          <w:rFonts w:ascii="Garamond" w:hAnsi="Garamond" w:cs="Arial"/>
        </w:rPr>
      </w:pPr>
    </w:p>
    <w:p w:rsidR="00294CF2" w:rsidRPr="006F4B73" w:rsidRDefault="00605780"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O Pregão Presencial n.</w:t>
      </w:r>
      <w:r w:rsidR="00294CF2">
        <w:rPr>
          <w:rFonts w:ascii="Garamond" w:hAnsi="Garamond" w:cs="Arial"/>
        </w:rPr>
        <w:t xml:space="preserve"> 021/2014, por sua vez, contou com a participação de três empresas (</w:t>
      </w:r>
      <w:proofErr w:type="spellStart"/>
      <w:r w:rsidR="00294CF2">
        <w:rPr>
          <w:rFonts w:ascii="Garamond" w:hAnsi="Garamond" w:cs="Arial"/>
        </w:rPr>
        <w:t>Tratorenzzo</w:t>
      </w:r>
      <w:proofErr w:type="spellEnd"/>
      <w:r w:rsidR="00294CF2">
        <w:rPr>
          <w:rFonts w:ascii="Garamond" w:hAnsi="Garamond" w:cs="Arial"/>
        </w:rPr>
        <w:t xml:space="preserve"> Comércio e Serviços Ltda., </w:t>
      </w:r>
      <w:proofErr w:type="spellStart"/>
      <w:r w:rsidR="00294CF2">
        <w:rPr>
          <w:rFonts w:ascii="Garamond" w:hAnsi="Garamond" w:cs="Arial"/>
        </w:rPr>
        <w:t>Retengrol</w:t>
      </w:r>
      <w:proofErr w:type="spellEnd"/>
      <w:r w:rsidR="00294CF2">
        <w:rPr>
          <w:rFonts w:ascii="Garamond" w:hAnsi="Garamond" w:cs="Arial"/>
        </w:rPr>
        <w:t xml:space="preserve"> Comércio de Peças e Serviços </w:t>
      </w:r>
      <w:proofErr w:type="spellStart"/>
      <w:r w:rsidR="00294CF2">
        <w:rPr>
          <w:rFonts w:ascii="Garamond" w:hAnsi="Garamond" w:cs="Arial"/>
        </w:rPr>
        <w:t>Eireli</w:t>
      </w:r>
      <w:proofErr w:type="spellEnd"/>
      <w:r w:rsidR="00294CF2">
        <w:rPr>
          <w:rFonts w:ascii="Garamond" w:hAnsi="Garamond" w:cs="Arial"/>
        </w:rPr>
        <w:t xml:space="preserve"> e </w:t>
      </w:r>
      <w:proofErr w:type="spellStart"/>
      <w:r w:rsidR="00294CF2">
        <w:rPr>
          <w:rFonts w:ascii="Garamond" w:hAnsi="Garamond" w:cs="Arial"/>
        </w:rPr>
        <w:t>Jaicauto</w:t>
      </w:r>
      <w:proofErr w:type="spellEnd"/>
      <w:r w:rsidR="00294CF2">
        <w:rPr>
          <w:rFonts w:ascii="Garamond" w:hAnsi="Garamond" w:cs="Arial"/>
        </w:rPr>
        <w:t xml:space="preserve"> Ltda.), sendo duas delas pertencentes ao cartel analisado. Foram licitados quatro lotes, dos quais as empresas em conluio restaram vencedores em dois.</w:t>
      </w:r>
      <w:r w:rsidR="00AE2B36">
        <w:rPr>
          <w:rFonts w:ascii="Garamond" w:hAnsi="Garamond" w:cs="Arial"/>
        </w:rPr>
        <w:t xml:space="preserve"> O critério de julgamento utilizado foi o de menor preço por lote.</w:t>
      </w:r>
    </w:p>
    <w:p w:rsidR="009F3355" w:rsidRDefault="009F3355" w:rsidP="006075DE">
      <w:pPr>
        <w:spacing w:line="360" w:lineRule="auto"/>
        <w:rPr>
          <w:rFonts w:ascii="Garamond" w:hAnsi="Garamond" w:cs="Arial"/>
        </w:rPr>
      </w:pPr>
    </w:p>
    <w:tbl>
      <w:tblPr>
        <w:tblStyle w:val="Tabelacomgrade"/>
        <w:tblW w:w="9572" w:type="dxa"/>
        <w:jc w:val="center"/>
        <w:tblCellMar>
          <w:left w:w="0" w:type="dxa"/>
          <w:right w:w="0" w:type="dxa"/>
        </w:tblCellMar>
        <w:tblLook w:val="04A0" w:firstRow="1" w:lastRow="0" w:firstColumn="1" w:lastColumn="0" w:noHBand="0" w:noVBand="1"/>
      </w:tblPr>
      <w:tblGrid>
        <w:gridCol w:w="1510"/>
        <w:gridCol w:w="4578"/>
        <w:gridCol w:w="3484"/>
      </w:tblGrid>
      <w:tr w:rsidR="006F4B73" w:rsidRPr="00CB1789" w:rsidTr="006A4CEE">
        <w:trPr>
          <w:jc w:val="center"/>
        </w:trPr>
        <w:tc>
          <w:tcPr>
            <w:tcW w:w="9572" w:type="dxa"/>
            <w:gridSpan w:val="3"/>
            <w:vAlign w:val="center"/>
          </w:tcPr>
          <w:p w:rsidR="006F4B73" w:rsidRPr="00CB1789" w:rsidRDefault="006F4B73" w:rsidP="006A4CEE">
            <w:pPr>
              <w:jc w:val="center"/>
              <w:rPr>
                <w:rFonts w:ascii="Garamond" w:hAnsi="Garamond"/>
                <w:sz w:val="22"/>
                <w:szCs w:val="22"/>
              </w:rPr>
            </w:pPr>
            <w:r>
              <w:rPr>
                <w:rFonts w:ascii="Garamond" w:hAnsi="Garamond" w:cs="Arial"/>
                <w:b/>
                <w:sz w:val="22"/>
                <w:szCs w:val="22"/>
              </w:rPr>
              <w:t>Pregão Presencial n. 021</w:t>
            </w:r>
            <w:r w:rsidRPr="00CB1789">
              <w:rPr>
                <w:rFonts w:ascii="Garamond" w:hAnsi="Garamond" w:cs="Arial"/>
                <w:b/>
                <w:sz w:val="22"/>
                <w:szCs w:val="22"/>
              </w:rPr>
              <w:t>/2014</w:t>
            </w:r>
          </w:p>
        </w:tc>
      </w:tr>
      <w:tr w:rsidR="006F4B73" w:rsidRPr="00CB1789" w:rsidTr="006A4CEE">
        <w:trPr>
          <w:jc w:val="center"/>
        </w:trPr>
        <w:tc>
          <w:tcPr>
            <w:tcW w:w="1510" w:type="dxa"/>
            <w:tcBorders>
              <w:bottom w:val="single" w:sz="4" w:space="0" w:color="auto"/>
            </w:tcBorders>
            <w:vAlign w:val="center"/>
          </w:tcPr>
          <w:p w:rsidR="006F4B73" w:rsidRPr="00CB1789" w:rsidRDefault="006F4B73" w:rsidP="006A4CEE">
            <w:pPr>
              <w:jc w:val="center"/>
              <w:rPr>
                <w:rFonts w:ascii="Garamond" w:hAnsi="Garamond"/>
                <w:sz w:val="22"/>
                <w:szCs w:val="22"/>
              </w:rPr>
            </w:pPr>
            <w:r w:rsidRPr="00CB1789">
              <w:rPr>
                <w:rFonts w:ascii="Garamond" w:hAnsi="Garamond"/>
                <w:sz w:val="22"/>
                <w:szCs w:val="22"/>
              </w:rPr>
              <w:t>Lotes</w:t>
            </w:r>
          </w:p>
        </w:tc>
        <w:tc>
          <w:tcPr>
            <w:tcW w:w="4578" w:type="dxa"/>
            <w:tcBorders>
              <w:bottom w:val="single" w:sz="4" w:space="0" w:color="auto"/>
            </w:tcBorders>
            <w:vAlign w:val="center"/>
          </w:tcPr>
          <w:p w:rsidR="006F4B73" w:rsidRPr="00CB1789" w:rsidRDefault="006F4B73" w:rsidP="006A4CEE">
            <w:pPr>
              <w:jc w:val="center"/>
              <w:rPr>
                <w:rFonts w:ascii="Garamond" w:hAnsi="Garamond"/>
                <w:sz w:val="22"/>
                <w:szCs w:val="22"/>
              </w:rPr>
            </w:pPr>
            <w:r w:rsidRPr="00CB1789">
              <w:rPr>
                <w:rFonts w:ascii="Garamond" w:hAnsi="Garamond"/>
                <w:sz w:val="22"/>
                <w:szCs w:val="22"/>
              </w:rPr>
              <w:t>Lances</w:t>
            </w:r>
          </w:p>
        </w:tc>
        <w:tc>
          <w:tcPr>
            <w:tcW w:w="3484" w:type="dxa"/>
            <w:tcBorders>
              <w:bottom w:val="single" w:sz="4" w:space="0" w:color="auto"/>
            </w:tcBorders>
            <w:vAlign w:val="center"/>
          </w:tcPr>
          <w:p w:rsidR="006F4B73" w:rsidRPr="00CB1789" w:rsidRDefault="006F4B73" w:rsidP="006A4CEE">
            <w:pPr>
              <w:jc w:val="center"/>
              <w:rPr>
                <w:rFonts w:ascii="Garamond" w:hAnsi="Garamond"/>
                <w:sz w:val="22"/>
                <w:szCs w:val="22"/>
              </w:rPr>
            </w:pPr>
            <w:r w:rsidRPr="00CB1789">
              <w:rPr>
                <w:rFonts w:ascii="Garamond" w:hAnsi="Garamond"/>
                <w:sz w:val="22"/>
                <w:szCs w:val="22"/>
              </w:rPr>
              <w:t>Vencedora</w:t>
            </w:r>
          </w:p>
        </w:tc>
      </w:tr>
      <w:tr w:rsidR="006F4B73" w:rsidRPr="00CB1789" w:rsidTr="006A4CEE">
        <w:trPr>
          <w:jc w:val="center"/>
        </w:trPr>
        <w:tc>
          <w:tcPr>
            <w:tcW w:w="1510" w:type="dxa"/>
            <w:tcBorders>
              <w:bottom w:val="single" w:sz="4" w:space="0" w:color="auto"/>
              <w:right w:val="nil"/>
            </w:tcBorders>
            <w:vAlign w:val="center"/>
          </w:tcPr>
          <w:p w:rsidR="006F4B73" w:rsidRPr="00CB1789" w:rsidRDefault="006F4B73" w:rsidP="006A4CEE">
            <w:pPr>
              <w:jc w:val="center"/>
              <w:rPr>
                <w:rFonts w:ascii="Garamond" w:hAnsi="Garamond"/>
                <w:sz w:val="22"/>
                <w:szCs w:val="22"/>
              </w:rPr>
            </w:pPr>
            <w:r w:rsidRPr="00CB1789">
              <w:rPr>
                <w:rFonts w:ascii="Garamond" w:hAnsi="Garamond"/>
                <w:sz w:val="22"/>
                <w:szCs w:val="22"/>
              </w:rPr>
              <w:t>1</w:t>
            </w:r>
          </w:p>
        </w:tc>
        <w:tc>
          <w:tcPr>
            <w:tcW w:w="4578" w:type="dxa"/>
            <w:tcBorders>
              <w:left w:val="nil"/>
              <w:bottom w:val="single" w:sz="4" w:space="0" w:color="auto"/>
              <w:right w:val="nil"/>
            </w:tcBorders>
            <w:shd w:val="clear" w:color="auto" w:fill="D9D9D9" w:themeFill="background1" w:themeFillShade="D9"/>
            <w:vAlign w:val="center"/>
          </w:tcPr>
          <w:p w:rsidR="006F4B73" w:rsidRPr="00CB1789" w:rsidRDefault="006F4B73" w:rsidP="006A4CEE">
            <w:pPr>
              <w:jc w:val="center"/>
              <w:rPr>
                <w:rFonts w:ascii="Garamond" w:hAnsi="Garamond"/>
                <w:sz w:val="22"/>
                <w:szCs w:val="22"/>
              </w:rPr>
            </w:pPr>
            <w:proofErr w:type="spellStart"/>
            <w:r w:rsidRPr="00CB1789">
              <w:rPr>
                <w:rFonts w:ascii="Garamond" w:hAnsi="Garamond"/>
                <w:sz w:val="22"/>
                <w:szCs w:val="22"/>
              </w:rPr>
              <w:t>Retengrol</w:t>
            </w:r>
            <w:proofErr w:type="spellEnd"/>
            <w:r w:rsidRPr="00CB1789">
              <w:rPr>
                <w:rFonts w:ascii="Garamond" w:hAnsi="Garamond"/>
                <w:sz w:val="22"/>
                <w:szCs w:val="22"/>
              </w:rPr>
              <w:t xml:space="preserve"> Comércio de Peças e Serviços </w:t>
            </w:r>
            <w:proofErr w:type="spellStart"/>
            <w:r w:rsidRPr="00CB1789">
              <w:rPr>
                <w:rFonts w:ascii="Garamond" w:hAnsi="Garamond"/>
                <w:sz w:val="22"/>
                <w:szCs w:val="22"/>
              </w:rPr>
              <w:t>Eireli</w:t>
            </w:r>
            <w:proofErr w:type="spellEnd"/>
          </w:p>
          <w:p w:rsidR="006F4B73" w:rsidRPr="00CB1789" w:rsidRDefault="006F4B73" w:rsidP="006A4CEE">
            <w:pPr>
              <w:jc w:val="center"/>
              <w:rPr>
                <w:rFonts w:ascii="Garamond" w:hAnsi="Garamond"/>
                <w:sz w:val="22"/>
                <w:szCs w:val="22"/>
              </w:rPr>
            </w:pPr>
            <w:proofErr w:type="spellStart"/>
            <w:r w:rsidRPr="006F4B73">
              <w:rPr>
                <w:rFonts w:ascii="Garamond" w:hAnsi="Garamond" w:cs="Arial"/>
                <w:sz w:val="22"/>
                <w:szCs w:val="22"/>
              </w:rPr>
              <w:t>Jaicauto</w:t>
            </w:r>
            <w:proofErr w:type="spellEnd"/>
            <w:r w:rsidRPr="006F4B73">
              <w:rPr>
                <w:rFonts w:ascii="Garamond" w:hAnsi="Garamond" w:cs="Arial"/>
                <w:sz w:val="22"/>
                <w:szCs w:val="22"/>
              </w:rPr>
              <w:t xml:space="preserve"> Ltda.</w:t>
            </w:r>
          </w:p>
        </w:tc>
        <w:tc>
          <w:tcPr>
            <w:tcW w:w="3484" w:type="dxa"/>
            <w:tcBorders>
              <w:left w:val="nil"/>
              <w:bottom w:val="single" w:sz="4" w:space="0" w:color="auto"/>
            </w:tcBorders>
            <w:shd w:val="clear" w:color="auto" w:fill="D9D9D9" w:themeFill="background1" w:themeFillShade="D9"/>
            <w:vAlign w:val="center"/>
          </w:tcPr>
          <w:p w:rsidR="006F4B73" w:rsidRPr="00CB1789" w:rsidRDefault="006F4B73" w:rsidP="006A4CEE">
            <w:pPr>
              <w:jc w:val="center"/>
              <w:rPr>
                <w:rFonts w:ascii="Garamond" w:hAnsi="Garamond"/>
                <w:sz w:val="22"/>
                <w:szCs w:val="22"/>
              </w:rPr>
            </w:pPr>
            <w:proofErr w:type="spellStart"/>
            <w:r w:rsidRPr="006F4B73">
              <w:rPr>
                <w:rFonts w:ascii="Garamond" w:hAnsi="Garamond" w:cs="Arial"/>
                <w:sz w:val="22"/>
                <w:szCs w:val="22"/>
              </w:rPr>
              <w:t>Retengrol</w:t>
            </w:r>
            <w:proofErr w:type="spellEnd"/>
            <w:r w:rsidRPr="006F4B73">
              <w:rPr>
                <w:rFonts w:ascii="Garamond" w:hAnsi="Garamond" w:cs="Arial"/>
                <w:sz w:val="22"/>
                <w:szCs w:val="22"/>
              </w:rPr>
              <w:t xml:space="preserve"> Comércio de Peças e Serviços </w:t>
            </w:r>
            <w:proofErr w:type="spellStart"/>
            <w:r w:rsidRPr="006F4B73">
              <w:rPr>
                <w:rFonts w:ascii="Garamond" w:hAnsi="Garamond" w:cs="Arial"/>
                <w:sz w:val="22"/>
                <w:szCs w:val="22"/>
              </w:rPr>
              <w:t>Eireli</w:t>
            </w:r>
            <w:proofErr w:type="spellEnd"/>
          </w:p>
        </w:tc>
      </w:tr>
      <w:tr w:rsidR="006F4B73" w:rsidRPr="00CB1789" w:rsidTr="006A4CEE">
        <w:trPr>
          <w:jc w:val="center"/>
        </w:trPr>
        <w:tc>
          <w:tcPr>
            <w:tcW w:w="1510" w:type="dxa"/>
            <w:tcBorders>
              <w:right w:val="nil"/>
            </w:tcBorders>
            <w:vAlign w:val="center"/>
          </w:tcPr>
          <w:p w:rsidR="006F4B73" w:rsidRPr="00CB1789" w:rsidRDefault="006F4B73" w:rsidP="006A4CEE">
            <w:pPr>
              <w:jc w:val="center"/>
              <w:rPr>
                <w:rFonts w:ascii="Garamond" w:hAnsi="Garamond"/>
                <w:sz w:val="22"/>
                <w:szCs w:val="22"/>
              </w:rPr>
            </w:pPr>
            <w:r w:rsidRPr="00CB1789">
              <w:rPr>
                <w:rFonts w:ascii="Garamond" w:hAnsi="Garamond"/>
                <w:sz w:val="22"/>
                <w:szCs w:val="22"/>
              </w:rPr>
              <w:t>2</w:t>
            </w:r>
          </w:p>
        </w:tc>
        <w:tc>
          <w:tcPr>
            <w:tcW w:w="4578" w:type="dxa"/>
            <w:tcBorders>
              <w:left w:val="nil"/>
              <w:right w:val="nil"/>
            </w:tcBorders>
            <w:shd w:val="pct12" w:color="auto" w:fill="auto"/>
            <w:vAlign w:val="center"/>
          </w:tcPr>
          <w:p w:rsidR="006F4B73" w:rsidRPr="006F4B73" w:rsidRDefault="006F4B73" w:rsidP="006F4B73">
            <w:pPr>
              <w:jc w:val="center"/>
              <w:rPr>
                <w:rFonts w:ascii="Garamond" w:hAnsi="Garamond" w:cs="Arial"/>
                <w:sz w:val="22"/>
                <w:szCs w:val="22"/>
              </w:rPr>
            </w:pPr>
            <w:proofErr w:type="spellStart"/>
            <w:r w:rsidRPr="006F4B73">
              <w:rPr>
                <w:rFonts w:ascii="Garamond" w:hAnsi="Garamond" w:cs="Arial"/>
                <w:sz w:val="22"/>
                <w:szCs w:val="22"/>
              </w:rPr>
              <w:t>Jaicauto</w:t>
            </w:r>
            <w:proofErr w:type="spellEnd"/>
            <w:r w:rsidRPr="006F4B73">
              <w:rPr>
                <w:rFonts w:ascii="Garamond" w:hAnsi="Garamond" w:cs="Arial"/>
                <w:sz w:val="22"/>
                <w:szCs w:val="22"/>
              </w:rPr>
              <w:t xml:space="preserve"> Ltda.</w:t>
            </w:r>
          </w:p>
          <w:p w:rsidR="006F4B73" w:rsidRPr="00CB1789" w:rsidRDefault="006F4B73" w:rsidP="006F4B73">
            <w:pPr>
              <w:jc w:val="center"/>
              <w:rPr>
                <w:rFonts w:ascii="Garamond" w:hAnsi="Garamond"/>
                <w:sz w:val="22"/>
                <w:szCs w:val="22"/>
              </w:rPr>
            </w:pPr>
            <w:proofErr w:type="spellStart"/>
            <w:r w:rsidRPr="006F4B73">
              <w:rPr>
                <w:rFonts w:ascii="Garamond" w:hAnsi="Garamond" w:cs="Arial"/>
                <w:sz w:val="22"/>
                <w:szCs w:val="22"/>
              </w:rPr>
              <w:t>Retengrol</w:t>
            </w:r>
            <w:proofErr w:type="spellEnd"/>
            <w:r w:rsidRPr="006F4B73">
              <w:rPr>
                <w:rFonts w:ascii="Garamond" w:hAnsi="Garamond" w:cs="Arial"/>
                <w:sz w:val="22"/>
                <w:szCs w:val="22"/>
              </w:rPr>
              <w:t xml:space="preserve"> Comércio de Peças e Serviços </w:t>
            </w:r>
            <w:proofErr w:type="spellStart"/>
            <w:r w:rsidRPr="006F4B73">
              <w:rPr>
                <w:rFonts w:ascii="Garamond" w:hAnsi="Garamond" w:cs="Arial"/>
                <w:sz w:val="22"/>
                <w:szCs w:val="22"/>
              </w:rPr>
              <w:t>Eireli</w:t>
            </w:r>
            <w:proofErr w:type="spellEnd"/>
          </w:p>
        </w:tc>
        <w:tc>
          <w:tcPr>
            <w:tcW w:w="3484" w:type="dxa"/>
            <w:tcBorders>
              <w:left w:val="nil"/>
            </w:tcBorders>
            <w:shd w:val="clear" w:color="auto" w:fill="D9D9D9" w:themeFill="background1" w:themeFillShade="D9"/>
            <w:vAlign w:val="center"/>
          </w:tcPr>
          <w:p w:rsidR="006F4B73" w:rsidRPr="00CB1789" w:rsidRDefault="006F4B73" w:rsidP="006A4CEE">
            <w:pPr>
              <w:jc w:val="center"/>
              <w:rPr>
                <w:rFonts w:ascii="Garamond" w:hAnsi="Garamond"/>
                <w:sz w:val="22"/>
                <w:szCs w:val="22"/>
              </w:rPr>
            </w:pPr>
            <w:proofErr w:type="spellStart"/>
            <w:r w:rsidRPr="006F4B73">
              <w:rPr>
                <w:rFonts w:ascii="Garamond" w:hAnsi="Garamond" w:cs="Arial"/>
                <w:sz w:val="22"/>
                <w:szCs w:val="22"/>
              </w:rPr>
              <w:t>Jaicauto</w:t>
            </w:r>
            <w:proofErr w:type="spellEnd"/>
            <w:r w:rsidRPr="006F4B73">
              <w:rPr>
                <w:rFonts w:ascii="Garamond" w:hAnsi="Garamond" w:cs="Arial"/>
                <w:sz w:val="22"/>
                <w:szCs w:val="22"/>
              </w:rPr>
              <w:t xml:space="preserve"> Ltda.</w:t>
            </w:r>
          </w:p>
        </w:tc>
      </w:tr>
      <w:tr w:rsidR="006F4B73" w:rsidRPr="00CB1789" w:rsidTr="006A4CEE">
        <w:trPr>
          <w:jc w:val="center"/>
        </w:trPr>
        <w:tc>
          <w:tcPr>
            <w:tcW w:w="1510" w:type="dxa"/>
            <w:tcBorders>
              <w:right w:val="nil"/>
            </w:tcBorders>
            <w:vAlign w:val="center"/>
          </w:tcPr>
          <w:p w:rsidR="006F4B73" w:rsidRPr="00CB1789" w:rsidRDefault="006F4B73" w:rsidP="006A4CEE">
            <w:pPr>
              <w:jc w:val="center"/>
              <w:rPr>
                <w:rFonts w:ascii="Garamond" w:hAnsi="Garamond"/>
                <w:sz w:val="22"/>
                <w:szCs w:val="22"/>
              </w:rPr>
            </w:pPr>
            <w:r w:rsidRPr="00CB1789">
              <w:rPr>
                <w:rFonts w:ascii="Garamond" w:hAnsi="Garamond"/>
                <w:sz w:val="22"/>
                <w:szCs w:val="22"/>
              </w:rPr>
              <w:t>3</w:t>
            </w:r>
          </w:p>
        </w:tc>
        <w:tc>
          <w:tcPr>
            <w:tcW w:w="4578" w:type="dxa"/>
            <w:tcBorders>
              <w:left w:val="nil"/>
              <w:right w:val="nil"/>
            </w:tcBorders>
            <w:shd w:val="clear" w:color="auto" w:fill="D9D9D9" w:themeFill="background1" w:themeFillShade="D9"/>
            <w:vAlign w:val="center"/>
          </w:tcPr>
          <w:p w:rsidR="006F4B73" w:rsidRPr="006F4B73" w:rsidRDefault="006F4B73" w:rsidP="006F4B73">
            <w:pPr>
              <w:jc w:val="center"/>
              <w:rPr>
                <w:rFonts w:ascii="Garamond" w:hAnsi="Garamond" w:cs="Arial"/>
                <w:sz w:val="22"/>
                <w:szCs w:val="22"/>
              </w:rPr>
            </w:pPr>
            <w:proofErr w:type="spellStart"/>
            <w:r w:rsidRPr="006F4B73">
              <w:rPr>
                <w:rFonts w:ascii="Garamond" w:hAnsi="Garamond" w:cs="Arial"/>
                <w:sz w:val="22"/>
                <w:szCs w:val="22"/>
              </w:rPr>
              <w:t>Jaicauto</w:t>
            </w:r>
            <w:proofErr w:type="spellEnd"/>
            <w:r w:rsidRPr="006F4B73">
              <w:rPr>
                <w:rFonts w:ascii="Garamond" w:hAnsi="Garamond" w:cs="Arial"/>
                <w:sz w:val="22"/>
                <w:szCs w:val="22"/>
              </w:rPr>
              <w:t xml:space="preserve"> Ltda.</w:t>
            </w:r>
          </w:p>
          <w:p w:rsidR="006F4B73" w:rsidRPr="006F4B73" w:rsidRDefault="006F4B73" w:rsidP="006F4B73">
            <w:pPr>
              <w:jc w:val="center"/>
              <w:rPr>
                <w:rFonts w:ascii="Garamond" w:hAnsi="Garamond" w:cs="Arial"/>
                <w:sz w:val="22"/>
                <w:szCs w:val="22"/>
              </w:rPr>
            </w:pPr>
            <w:proofErr w:type="spellStart"/>
            <w:r w:rsidRPr="006F4B73">
              <w:rPr>
                <w:rFonts w:ascii="Garamond" w:hAnsi="Garamond" w:cs="Arial"/>
                <w:sz w:val="22"/>
                <w:szCs w:val="22"/>
              </w:rPr>
              <w:t>Retengrol</w:t>
            </w:r>
            <w:proofErr w:type="spellEnd"/>
            <w:r w:rsidRPr="006F4B73">
              <w:rPr>
                <w:rFonts w:ascii="Garamond" w:hAnsi="Garamond" w:cs="Arial"/>
                <w:sz w:val="22"/>
                <w:szCs w:val="22"/>
              </w:rPr>
              <w:t xml:space="preserve"> Comércio de Peças e Serviços </w:t>
            </w:r>
            <w:proofErr w:type="spellStart"/>
            <w:r w:rsidRPr="006F4B73">
              <w:rPr>
                <w:rFonts w:ascii="Garamond" w:hAnsi="Garamond" w:cs="Arial"/>
                <w:sz w:val="22"/>
                <w:szCs w:val="22"/>
              </w:rPr>
              <w:t>Eireli</w:t>
            </w:r>
            <w:proofErr w:type="spellEnd"/>
          </w:p>
          <w:p w:rsidR="006F4B73" w:rsidRPr="00CB1789" w:rsidRDefault="006F4B73" w:rsidP="006F4B73">
            <w:pPr>
              <w:jc w:val="center"/>
              <w:rPr>
                <w:rFonts w:ascii="Garamond" w:hAnsi="Garamond"/>
                <w:sz w:val="22"/>
                <w:szCs w:val="22"/>
              </w:rPr>
            </w:pPr>
            <w:proofErr w:type="spellStart"/>
            <w:r w:rsidRPr="006F4B73">
              <w:rPr>
                <w:rFonts w:ascii="Garamond" w:hAnsi="Garamond" w:cs="Arial"/>
                <w:sz w:val="22"/>
                <w:szCs w:val="22"/>
              </w:rPr>
              <w:t>Tratorenzzo</w:t>
            </w:r>
            <w:proofErr w:type="spellEnd"/>
            <w:r w:rsidRPr="006F4B73">
              <w:rPr>
                <w:rFonts w:ascii="Garamond" w:hAnsi="Garamond" w:cs="Arial"/>
                <w:sz w:val="22"/>
                <w:szCs w:val="22"/>
              </w:rPr>
              <w:t xml:space="preserve"> Comércio e Serviços Ltda.</w:t>
            </w:r>
          </w:p>
        </w:tc>
        <w:tc>
          <w:tcPr>
            <w:tcW w:w="3484" w:type="dxa"/>
            <w:tcBorders>
              <w:left w:val="nil"/>
            </w:tcBorders>
            <w:shd w:val="clear" w:color="auto" w:fill="D9D9D9" w:themeFill="background1" w:themeFillShade="D9"/>
            <w:vAlign w:val="center"/>
          </w:tcPr>
          <w:p w:rsidR="006F4B73" w:rsidRPr="00CB1789" w:rsidRDefault="006F4B73" w:rsidP="006A4CEE">
            <w:pPr>
              <w:jc w:val="center"/>
              <w:rPr>
                <w:rFonts w:ascii="Garamond" w:hAnsi="Garamond"/>
                <w:sz w:val="22"/>
                <w:szCs w:val="22"/>
              </w:rPr>
            </w:pPr>
            <w:proofErr w:type="spellStart"/>
            <w:r w:rsidRPr="006F4B73">
              <w:rPr>
                <w:rFonts w:ascii="Garamond" w:hAnsi="Garamond" w:cs="Arial"/>
                <w:sz w:val="22"/>
                <w:szCs w:val="22"/>
              </w:rPr>
              <w:t>Jaicauto</w:t>
            </w:r>
            <w:proofErr w:type="spellEnd"/>
            <w:r w:rsidRPr="006F4B73">
              <w:rPr>
                <w:rFonts w:ascii="Garamond" w:hAnsi="Garamond" w:cs="Arial"/>
                <w:sz w:val="22"/>
                <w:szCs w:val="22"/>
              </w:rPr>
              <w:t xml:space="preserve"> Ltda.</w:t>
            </w:r>
          </w:p>
        </w:tc>
      </w:tr>
      <w:tr w:rsidR="006F4B73" w:rsidRPr="00CB1789" w:rsidTr="006A4CEE">
        <w:trPr>
          <w:jc w:val="center"/>
        </w:trPr>
        <w:tc>
          <w:tcPr>
            <w:tcW w:w="1510" w:type="dxa"/>
            <w:tcBorders>
              <w:right w:val="nil"/>
            </w:tcBorders>
            <w:vAlign w:val="center"/>
          </w:tcPr>
          <w:p w:rsidR="006F4B73" w:rsidRPr="00CB1789" w:rsidRDefault="006F4B73" w:rsidP="006A4CEE">
            <w:pPr>
              <w:jc w:val="center"/>
              <w:rPr>
                <w:rFonts w:ascii="Garamond" w:hAnsi="Garamond"/>
                <w:sz w:val="22"/>
                <w:szCs w:val="22"/>
              </w:rPr>
            </w:pPr>
            <w:r w:rsidRPr="00CB1789">
              <w:rPr>
                <w:rFonts w:ascii="Garamond" w:hAnsi="Garamond"/>
                <w:sz w:val="22"/>
                <w:szCs w:val="22"/>
              </w:rPr>
              <w:t>4</w:t>
            </w:r>
          </w:p>
        </w:tc>
        <w:tc>
          <w:tcPr>
            <w:tcW w:w="4578" w:type="dxa"/>
            <w:tcBorders>
              <w:left w:val="nil"/>
              <w:right w:val="nil"/>
            </w:tcBorders>
            <w:shd w:val="clear" w:color="auto" w:fill="D9D9D9" w:themeFill="background1" w:themeFillShade="D9"/>
            <w:vAlign w:val="center"/>
          </w:tcPr>
          <w:p w:rsidR="006F4B73" w:rsidRPr="006F4B73" w:rsidRDefault="006F4B73" w:rsidP="006F4B73">
            <w:pPr>
              <w:jc w:val="center"/>
              <w:rPr>
                <w:rFonts w:ascii="Garamond" w:hAnsi="Garamond" w:cs="Arial"/>
                <w:sz w:val="22"/>
                <w:szCs w:val="22"/>
              </w:rPr>
            </w:pPr>
            <w:proofErr w:type="spellStart"/>
            <w:r w:rsidRPr="006F4B73">
              <w:rPr>
                <w:rFonts w:ascii="Garamond" w:hAnsi="Garamond" w:cs="Arial"/>
                <w:sz w:val="22"/>
                <w:szCs w:val="22"/>
              </w:rPr>
              <w:t>Tratorenzzo</w:t>
            </w:r>
            <w:proofErr w:type="spellEnd"/>
            <w:r w:rsidRPr="006F4B73">
              <w:rPr>
                <w:rFonts w:ascii="Garamond" w:hAnsi="Garamond" w:cs="Arial"/>
                <w:sz w:val="22"/>
                <w:szCs w:val="22"/>
              </w:rPr>
              <w:t xml:space="preserve"> Comércio e Serviços Ltda.</w:t>
            </w:r>
          </w:p>
          <w:p w:rsidR="006F4B73" w:rsidRPr="00CB1789" w:rsidRDefault="006F4B73" w:rsidP="006F4B73">
            <w:pPr>
              <w:jc w:val="center"/>
              <w:rPr>
                <w:rFonts w:ascii="Garamond" w:hAnsi="Garamond"/>
                <w:sz w:val="22"/>
                <w:szCs w:val="22"/>
              </w:rPr>
            </w:pPr>
            <w:proofErr w:type="spellStart"/>
            <w:r w:rsidRPr="006F4B73">
              <w:rPr>
                <w:rFonts w:ascii="Garamond" w:hAnsi="Garamond" w:cs="Arial"/>
                <w:sz w:val="22"/>
                <w:szCs w:val="22"/>
              </w:rPr>
              <w:t>Retengrol</w:t>
            </w:r>
            <w:proofErr w:type="spellEnd"/>
            <w:r w:rsidRPr="006F4B73">
              <w:rPr>
                <w:rFonts w:ascii="Garamond" w:hAnsi="Garamond" w:cs="Arial"/>
                <w:sz w:val="22"/>
                <w:szCs w:val="22"/>
              </w:rPr>
              <w:t xml:space="preserve"> Comércio de Peças e Serviços </w:t>
            </w:r>
            <w:proofErr w:type="spellStart"/>
            <w:r w:rsidRPr="006F4B73">
              <w:rPr>
                <w:rFonts w:ascii="Garamond" w:hAnsi="Garamond" w:cs="Arial"/>
                <w:sz w:val="22"/>
                <w:szCs w:val="22"/>
              </w:rPr>
              <w:t>Eireli</w:t>
            </w:r>
            <w:proofErr w:type="spellEnd"/>
          </w:p>
        </w:tc>
        <w:tc>
          <w:tcPr>
            <w:tcW w:w="3484" w:type="dxa"/>
            <w:tcBorders>
              <w:left w:val="nil"/>
            </w:tcBorders>
            <w:shd w:val="clear" w:color="auto" w:fill="D9D9D9" w:themeFill="background1" w:themeFillShade="D9"/>
            <w:vAlign w:val="center"/>
          </w:tcPr>
          <w:p w:rsidR="006F4B73" w:rsidRPr="00CB1789" w:rsidRDefault="006F4B73" w:rsidP="006A4CEE">
            <w:pPr>
              <w:jc w:val="center"/>
              <w:rPr>
                <w:rFonts w:ascii="Garamond" w:hAnsi="Garamond"/>
                <w:sz w:val="22"/>
                <w:szCs w:val="22"/>
              </w:rPr>
            </w:pPr>
            <w:proofErr w:type="spellStart"/>
            <w:r w:rsidRPr="006F4B73">
              <w:rPr>
                <w:rFonts w:ascii="Garamond" w:hAnsi="Garamond" w:cs="Arial"/>
                <w:sz w:val="22"/>
                <w:szCs w:val="22"/>
              </w:rPr>
              <w:t>Tratorenzzo</w:t>
            </w:r>
            <w:proofErr w:type="spellEnd"/>
            <w:r w:rsidRPr="006F4B73">
              <w:rPr>
                <w:rFonts w:ascii="Garamond" w:hAnsi="Garamond" w:cs="Arial"/>
                <w:sz w:val="22"/>
                <w:szCs w:val="22"/>
              </w:rPr>
              <w:t xml:space="preserve"> Comércio e Serviços Ltda.</w:t>
            </w:r>
          </w:p>
        </w:tc>
      </w:tr>
    </w:tbl>
    <w:p w:rsidR="006F4B73" w:rsidRPr="006F4B73" w:rsidRDefault="006F4B73" w:rsidP="006075DE">
      <w:pPr>
        <w:spacing w:line="360" w:lineRule="auto"/>
        <w:rPr>
          <w:rFonts w:ascii="Garamond" w:hAnsi="Garamond" w:cs="Arial"/>
        </w:rPr>
      </w:pPr>
    </w:p>
    <w:p w:rsidR="00723E30" w:rsidRDefault="00D07011"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Neste processo licitatório é importante destacar, ainda, que o Edital não exigia expressamente o fornecimento de peças originais ou genuínas, diferentemente dos demais processos licitatórios promovidos pelo Município de Senhora de Oliveira, nos quais era expressa a exigência de originalidade das peças.</w:t>
      </w:r>
    </w:p>
    <w:p w:rsidR="00D07011" w:rsidRDefault="00D07011" w:rsidP="006075DE">
      <w:pPr>
        <w:pStyle w:val="PargrafodaLista"/>
        <w:spacing w:line="360" w:lineRule="auto"/>
        <w:ind w:left="1418"/>
        <w:jc w:val="both"/>
        <w:rPr>
          <w:rFonts w:ascii="Garamond" w:hAnsi="Garamond" w:cs="Arial"/>
        </w:rPr>
      </w:pPr>
    </w:p>
    <w:p w:rsidR="00D07011" w:rsidRDefault="00D07011"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Em razão disso</w:t>
      </w:r>
      <w:r w:rsidR="005B1FAC">
        <w:rPr>
          <w:rFonts w:ascii="Garamond" w:hAnsi="Garamond" w:cs="Arial"/>
        </w:rPr>
        <w:t xml:space="preserve">, as propostas comerciais das empresas, muitas vezes, apresentaram marcas diferentes para uma mesma peça. A título exemplificativo, para o lote 03 (peças para veículos leves Volkswagen) verifica-se a seguinte situação: </w:t>
      </w:r>
      <w:r w:rsidR="005B1FAC">
        <w:rPr>
          <w:rFonts w:ascii="Garamond" w:hAnsi="Garamond" w:cs="Arial"/>
          <w:b/>
        </w:rPr>
        <w:t>1)</w:t>
      </w:r>
      <w:r w:rsidR="005B1FAC">
        <w:rPr>
          <w:rFonts w:ascii="Garamond" w:hAnsi="Garamond" w:cs="Arial"/>
        </w:rPr>
        <w:t xml:space="preserve"> para os itens "disco de freio", a </w:t>
      </w:r>
      <w:proofErr w:type="spellStart"/>
      <w:r w:rsidR="005B1FAC">
        <w:rPr>
          <w:rFonts w:ascii="Garamond" w:hAnsi="Garamond" w:cs="Arial"/>
        </w:rPr>
        <w:t>Retengrol</w:t>
      </w:r>
      <w:proofErr w:type="spellEnd"/>
      <w:r w:rsidR="005B1FAC">
        <w:rPr>
          <w:rFonts w:ascii="Garamond" w:hAnsi="Garamond" w:cs="Arial"/>
        </w:rPr>
        <w:t xml:space="preserve"> cotou peças da marca "</w:t>
      </w:r>
      <w:proofErr w:type="spellStart"/>
      <w:r w:rsidR="005B1FAC">
        <w:rPr>
          <w:rFonts w:ascii="Garamond" w:hAnsi="Garamond" w:cs="Arial"/>
        </w:rPr>
        <w:t>Hiperfreios</w:t>
      </w:r>
      <w:proofErr w:type="spellEnd"/>
      <w:r w:rsidR="005B1FAC">
        <w:rPr>
          <w:rFonts w:ascii="Garamond" w:hAnsi="Garamond" w:cs="Arial"/>
        </w:rPr>
        <w:t xml:space="preserve">", enquanto a </w:t>
      </w:r>
      <w:proofErr w:type="spellStart"/>
      <w:r w:rsidR="005B1FAC">
        <w:rPr>
          <w:rFonts w:ascii="Garamond" w:hAnsi="Garamond" w:cs="Arial"/>
        </w:rPr>
        <w:t>Tratorenzzo</w:t>
      </w:r>
      <w:proofErr w:type="spellEnd"/>
      <w:r w:rsidR="005B1FAC">
        <w:rPr>
          <w:rFonts w:ascii="Garamond" w:hAnsi="Garamond" w:cs="Arial"/>
        </w:rPr>
        <w:t xml:space="preserve"> cotou peças da marca RDA; </w:t>
      </w:r>
      <w:r w:rsidR="005B1FAC">
        <w:rPr>
          <w:rFonts w:ascii="Garamond" w:hAnsi="Garamond" w:cs="Arial"/>
          <w:b/>
        </w:rPr>
        <w:t>2)</w:t>
      </w:r>
      <w:r w:rsidR="005B1FAC">
        <w:rPr>
          <w:rFonts w:ascii="Garamond" w:hAnsi="Garamond" w:cs="Arial"/>
        </w:rPr>
        <w:t xml:space="preserve"> para os itens "vela de ignição", a </w:t>
      </w:r>
      <w:proofErr w:type="spellStart"/>
      <w:r w:rsidR="005B1FAC">
        <w:rPr>
          <w:rFonts w:ascii="Garamond" w:hAnsi="Garamond" w:cs="Arial"/>
        </w:rPr>
        <w:t>Retengrol</w:t>
      </w:r>
      <w:proofErr w:type="spellEnd"/>
      <w:r w:rsidR="005B1FAC">
        <w:rPr>
          <w:rFonts w:ascii="Garamond" w:hAnsi="Garamond" w:cs="Arial"/>
        </w:rPr>
        <w:t xml:space="preserve"> cotou peças da marca "Bosch", enquanto a </w:t>
      </w:r>
      <w:proofErr w:type="spellStart"/>
      <w:r w:rsidR="005B1FAC">
        <w:rPr>
          <w:rFonts w:ascii="Garamond" w:hAnsi="Garamond" w:cs="Arial"/>
        </w:rPr>
        <w:t>Tratorenzzo</w:t>
      </w:r>
      <w:proofErr w:type="spellEnd"/>
      <w:r w:rsidR="005B1FAC">
        <w:rPr>
          <w:rFonts w:ascii="Garamond" w:hAnsi="Garamond" w:cs="Arial"/>
        </w:rPr>
        <w:t xml:space="preserve"> elegeu a marca "NGK"; </w:t>
      </w:r>
      <w:r w:rsidR="005B1FAC">
        <w:rPr>
          <w:rFonts w:ascii="Garamond" w:hAnsi="Garamond" w:cs="Arial"/>
          <w:b/>
        </w:rPr>
        <w:t>3)</w:t>
      </w:r>
      <w:r w:rsidR="005B1FAC">
        <w:rPr>
          <w:rFonts w:ascii="Garamond" w:hAnsi="Garamond" w:cs="Arial"/>
        </w:rPr>
        <w:t xml:space="preserve"> para todos os itens de </w:t>
      </w:r>
      <w:r w:rsidR="005B1FAC">
        <w:rPr>
          <w:rFonts w:ascii="Garamond" w:hAnsi="Garamond" w:cs="Arial"/>
        </w:rPr>
        <w:lastRenderedPageBreak/>
        <w:t xml:space="preserve">"coxim", a </w:t>
      </w:r>
      <w:proofErr w:type="spellStart"/>
      <w:r w:rsidR="005B1FAC">
        <w:rPr>
          <w:rFonts w:ascii="Garamond" w:hAnsi="Garamond" w:cs="Arial"/>
        </w:rPr>
        <w:t>Retengrol</w:t>
      </w:r>
      <w:proofErr w:type="spellEnd"/>
      <w:r w:rsidR="005B1FAC">
        <w:rPr>
          <w:rFonts w:ascii="Garamond" w:hAnsi="Garamond" w:cs="Arial"/>
        </w:rPr>
        <w:t xml:space="preserve"> cotou peças da marca "</w:t>
      </w:r>
      <w:proofErr w:type="spellStart"/>
      <w:r w:rsidR="005B1FAC">
        <w:rPr>
          <w:rFonts w:ascii="Garamond" w:hAnsi="Garamond" w:cs="Arial"/>
        </w:rPr>
        <w:t>Sampel</w:t>
      </w:r>
      <w:proofErr w:type="spellEnd"/>
      <w:r w:rsidR="005B1FAC">
        <w:rPr>
          <w:rFonts w:ascii="Garamond" w:hAnsi="Garamond" w:cs="Arial"/>
        </w:rPr>
        <w:t xml:space="preserve">", enquanto a </w:t>
      </w:r>
      <w:proofErr w:type="spellStart"/>
      <w:r w:rsidR="005B1FAC">
        <w:rPr>
          <w:rFonts w:ascii="Garamond" w:hAnsi="Garamond" w:cs="Arial"/>
        </w:rPr>
        <w:t>Tratorenzzo</w:t>
      </w:r>
      <w:proofErr w:type="spellEnd"/>
      <w:r w:rsidR="005B1FAC">
        <w:rPr>
          <w:rFonts w:ascii="Garamond" w:hAnsi="Garamond" w:cs="Arial"/>
        </w:rPr>
        <w:t xml:space="preserve"> escolheu a marca "</w:t>
      </w:r>
      <w:proofErr w:type="spellStart"/>
      <w:r w:rsidR="005B1FAC">
        <w:rPr>
          <w:rFonts w:ascii="Garamond" w:hAnsi="Garamond" w:cs="Arial"/>
        </w:rPr>
        <w:t>Axios</w:t>
      </w:r>
      <w:proofErr w:type="spellEnd"/>
      <w:r w:rsidR="005B1FAC">
        <w:rPr>
          <w:rFonts w:ascii="Garamond" w:hAnsi="Garamond" w:cs="Arial"/>
        </w:rPr>
        <w:t xml:space="preserve">". </w:t>
      </w:r>
      <w:r w:rsidR="00C20AA2">
        <w:rPr>
          <w:rFonts w:ascii="Garamond" w:hAnsi="Garamond" w:cs="Arial"/>
        </w:rPr>
        <w:t>Estes são apenas exemplos da situação encontrada, que se repete em outros diversos itens licitados.</w:t>
      </w:r>
    </w:p>
    <w:p w:rsidR="00C20AA2" w:rsidRPr="00C20AA2" w:rsidRDefault="00C20AA2" w:rsidP="006075DE">
      <w:pPr>
        <w:pStyle w:val="PargrafodaLista"/>
        <w:spacing w:line="360" w:lineRule="auto"/>
        <w:rPr>
          <w:rFonts w:ascii="Garamond" w:hAnsi="Garamond" w:cs="Arial"/>
        </w:rPr>
      </w:pPr>
    </w:p>
    <w:p w:rsidR="00C20AA2" w:rsidRDefault="00C20AA2"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Permitir propostas que contenham peças de diferentes marcas acaba por eliminar a objetividade do certame. Neste sentido, o preço de cada peça não é mais o único elemento importante. Como a Administração poderia definir qual é a proposta mais vantajosa diante de peças de diferentes marcas? Pode ocorrer situação em que uma peça, não obstante ser ofertada por menor preço, também possui, em contrapartida, menor qualidade, durabilidade e segurança para os veículos municipais.</w:t>
      </w:r>
    </w:p>
    <w:p w:rsidR="00C20AA2" w:rsidRPr="00C20AA2" w:rsidRDefault="00C20AA2" w:rsidP="006075DE">
      <w:pPr>
        <w:pStyle w:val="PargrafodaLista"/>
        <w:spacing w:line="360" w:lineRule="auto"/>
        <w:rPr>
          <w:rFonts w:ascii="Garamond" w:hAnsi="Garamond" w:cs="Arial"/>
        </w:rPr>
      </w:pPr>
    </w:p>
    <w:p w:rsidR="00723E30" w:rsidRPr="00C20AA2" w:rsidRDefault="00C20AA2"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Por ora, tendo em vista que a Prefeitura Municipal deixou de exigir peças originais ou genuínas para a licitação, cabe apenas destacar que neste processo licitatório, do tipo menor preço por lote, em que das licitantes era exigido a precificação de cada item de cada lote, foi observada essa situação, que será rememorada mais adiante.</w:t>
      </w:r>
    </w:p>
    <w:p w:rsidR="00723E30" w:rsidRPr="00723E30" w:rsidRDefault="00723E30" w:rsidP="006075DE">
      <w:pPr>
        <w:pStyle w:val="PargrafodaLista"/>
        <w:spacing w:line="360" w:lineRule="auto"/>
        <w:rPr>
          <w:rFonts w:ascii="Garamond" w:hAnsi="Garamond" w:cs="Arial"/>
        </w:rPr>
      </w:pPr>
    </w:p>
    <w:p w:rsidR="00294CF2" w:rsidRDefault="00723E30"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 </w:t>
      </w:r>
      <w:r w:rsidR="00C20AA2">
        <w:rPr>
          <w:rFonts w:ascii="Garamond" w:hAnsi="Garamond" w:cs="Arial"/>
        </w:rPr>
        <w:t>A adjudicação e homologação do Pregão Presencial n. 021/2014 ocorreram em 17/06/2014 e 23/06/2014, respectivamente. As assinaturas das atas de registro de preços foram realizadas em 23/06/2014.</w:t>
      </w:r>
    </w:p>
    <w:p w:rsidR="00443595" w:rsidRPr="00443595" w:rsidRDefault="00443595" w:rsidP="006075DE">
      <w:pPr>
        <w:pStyle w:val="PargrafodaLista"/>
        <w:spacing w:line="360" w:lineRule="auto"/>
        <w:rPr>
          <w:rFonts w:ascii="Garamond" w:hAnsi="Garamond" w:cs="Arial"/>
        </w:rPr>
      </w:pPr>
    </w:p>
    <w:p w:rsidR="00D5160B" w:rsidRDefault="00095B3B" w:rsidP="006075DE">
      <w:pPr>
        <w:pStyle w:val="PargrafodaLista"/>
        <w:numPr>
          <w:ilvl w:val="0"/>
          <w:numId w:val="3"/>
        </w:numPr>
        <w:spacing w:line="360" w:lineRule="auto"/>
        <w:ind w:left="0" w:firstLine="1418"/>
        <w:jc w:val="both"/>
        <w:rPr>
          <w:rFonts w:ascii="Garamond" w:hAnsi="Garamond" w:cs="Arial"/>
        </w:rPr>
      </w:pPr>
      <w:r w:rsidRPr="00605780">
        <w:rPr>
          <w:rFonts w:ascii="Garamond" w:hAnsi="Garamond" w:cs="Arial"/>
          <w:b/>
          <w:u w:val="single"/>
        </w:rPr>
        <w:t>No Pregão Presencial n. 019/2015 partici</w:t>
      </w:r>
      <w:r w:rsidR="00146638" w:rsidRPr="00605780">
        <w:rPr>
          <w:rFonts w:ascii="Garamond" w:hAnsi="Garamond" w:cs="Arial"/>
          <w:b/>
          <w:u w:val="single"/>
        </w:rPr>
        <w:t>param cinco empresas, sendo quatro</w:t>
      </w:r>
      <w:r w:rsidRPr="00605780">
        <w:rPr>
          <w:rFonts w:ascii="Garamond" w:hAnsi="Garamond" w:cs="Arial"/>
          <w:b/>
          <w:u w:val="single"/>
        </w:rPr>
        <w:t xml:space="preserve"> delas integrantes dos grupos econômicos analisados.</w:t>
      </w:r>
      <w:r>
        <w:rPr>
          <w:rFonts w:ascii="Garamond" w:hAnsi="Garamond" w:cs="Arial"/>
        </w:rPr>
        <w:t xml:space="preserve"> </w:t>
      </w:r>
      <w:r w:rsidR="00D5160B">
        <w:rPr>
          <w:rFonts w:ascii="Garamond" w:hAnsi="Garamond" w:cs="Arial"/>
        </w:rPr>
        <w:t xml:space="preserve">Antes de analisar este certame, destaco que foi identificada outra empresa que, pelos fatos e indícios a seguir narrados, pertence ao grupo econômico de </w:t>
      </w:r>
      <w:proofErr w:type="spellStart"/>
      <w:r w:rsidR="00D5160B">
        <w:rPr>
          <w:rFonts w:ascii="Garamond" w:hAnsi="Garamond" w:cs="Arial"/>
        </w:rPr>
        <w:t>Demosthenes</w:t>
      </w:r>
      <w:proofErr w:type="spellEnd"/>
      <w:r w:rsidR="00D5160B">
        <w:rPr>
          <w:rFonts w:ascii="Garamond" w:hAnsi="Garamond" w:cs="Arial"/>
        </w:rPr>
        <w:t xml:space="preserve"> Menezes de Oliveira Junior, servindo apenas como base para fraudar licitações: Liderança Peças e Acessórios </w:t>
      </w:r>
      <w:proofErr w:type="spellStart"/>
      <w:r w:rsidR="00D5160B">
        <w:rPr>
          <w:rFonts w:ascii="Garamond" w:hAnsi="Garamond" w:cs="Arial"/>
        </w:rPr>
        <w:t>Eireli</w:t>
      </w:r>
      <w:proofErr w:type="spellEnd"/>
      <w:r w:rsidR="00D5160B">
        <w:rPr>
          <w:rFonts w:ascii="Garamond" w:hAnsi="Garamond" w:cs="Arial"/>
        </w:rPr>
        <w:t>.</w:t>
      </w:r>
    </w:p>
    <w:p w:rsidR="00D5160B" w:rsidRPr="00D5160B" w:rsidRDefault="00D5160B" w:rsidP="006075DE">
      <w:pPr>
        <w:pStyle w:val="PargrafodaLista"/>
        <w:spacing w:line="360" w:lineRule="auto"/>
        <w:rPr>
          <w:rFonts w:ascii="Garamond" w:hAnsi="Garamond" w:cs="Arial"/>
        </w:rPr>
      </w:pPr>
    </w:p>
    <w:p w:rsidR="00D5160B" w:rsidRDefault="009F3355" w:rsidP="006075D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w:t>
      </w:r>
      <w:r w:rsidR="00D5160B">
        <w:rPr>
          <w:rFonts w:ascii="Garamond" w:hAnsi="Garamond" w:cs="Arial"/>
        </w:rPr>
        <w:t xml:space="preserve"> sócio da empresa Liderança Peças e Acessórios </w:t>
      </w:r>
      <w:proofErr w:type="spellStart"/>
      <w:r w:rsidR="00D5160B">
        <w:rPr>
          <w:rFonts w:ascii="Garamond" w:hAnsi="Garamond" w:cs="Arial"/>
        </w:rPr>
        <w:t>Eireli</w:t>
      </w:r>
      <w:proofErr w:type="spellEnd"/>
      <w:r w:rsidR="00D5160B">
        <w:rPr>
          <w:rFonts w:ascii="Garamond" w:hAnsi="Garamond" w:cs="Arial"/>
        </w:rPr>
        <w:t xml:space="preserve"> é o mesmo </w:t>
      </w:r>
      <w:r w:rsidR="00D5160B">
        <w:rPr>
          <w:rFonts w:ascii="Garamond" w:hAnsi="Garamond" w:cs="Arial"/>
        </w:rPr>
        <w:lastRenderedPageBreak/>
        <w:t>Marcos Vinicius Teixeira Guimarães que representou a empresa Continental</w:t>
      </w:r>
      <w:r w:rsidR="0065676F">
        <w:rPr>
          <w:rFonts w:ascii="Garamond" w:hAnsi="Garamond" w:cs="Arial"/>
        </w:rPr>
        <w:t xml:space="preserve"> Serviços e Peças </w:t>
      </w:r>
      <w:proofErr w:type="spellStart"/>
      <w:r w:rsidR="0065676F">
        <w:rPr>
          <w:rFonts w:ascii="Garamond" w:hAnsi="Garamond" w:cs="Arial"/>
        </w:rPr>
        <w:t>Eireli</w:t>
      </w:r>
      <w:proofErr w:type="spellEnd"/>
      <w:r w:rsidR="00D5160B">
        <w:rPr>
          <w:rFonts w:ascii="Garamond" w:hAnsi="Garamond" w:cs="Arial"/>
        </w:rPr>
        <w:t xml:space="preserve"> no Pregão Presencial n. 016/20</w:t>
      </w:r>
      <w:r w:rsidR="0065676F">
        <w:rPr>
          <w:rFonts w:ascii="Garamond" w:hAnsi="Garamond" w:cs="Arial"/>
        </w:rPr>
        <w:t>13 do município de Alvarenga</w:t>
      </w:r>
      <w:r w:rsidR="00D5160B">
        <w:rPr>
          <w:rFonts w:ascii="Garamond" w:hAnsi="Garamond" w:cs="Arial"/>
        </w:rPr>
        <w:t xml:space="preserve">. </w:t>
      </w:r>
      <w:r w:rsidR="00D5160B" w:rsidRPr="0033392B">
        <w:rPr>
          <w:rFonts w:ascii="Garamond" w:hAnsi="Garamond" w:cs="Arial"/>
        </w:rPr>
        <w:t>Não obstante, as duas empresas participaram do Pregão Presencial n. 014/2015</w:t>
      </w:r>
      <w:r w:rsidR="0065676F">
        <w:rPr>
          <w:rFonts w:ascii="Garamond" w:hAnsi="Garamond" w:cs="Arial"/>
        </w:rPr>
        <w:t>, também do município de Alvarenga</w:t>
      </w:r>
      <w:r w:rsidR="00D5160B" w:rsidRPr="0033392B">
        <w:rPr>
          <w:rFonts w:ascii="Garamond" w:hAnsi="Garamond" w:cs="Arial"/>
        </w:rPr>
        <w:t>, em disputa de lances, e restaram vencedoras da licitação</w:t>
      </w:r>
      <w:r w:rsidR="0065676F">
        <w:rPr>
          <w:rFonts w:ascii="Garamond" w:hAnsi="Garamond" w:cs="Arial"/>
        </w:rPr>
        <w:t>.</w:t>
      </w:r>
    </w:p>
    <w:p w:rsidR="0065676F" w:rsidRPr="0065676F" w:rsidRDefault="0065676F" w:rsidP="006075DE">
      <w:pPr>
        <w:pStyle w:val="PargrafodaLista"/>
        <w:spacing w:line="360" w:lineRule="auto"/>
        <w:rPr>
          <w:rFonts w:ascii="Garamond" w:hAnsi="Garamond" w:cs="Arial"/>
        </w:rPr>
      </w:pPr>
    </w:p>
    <w:p w:rsidR="0065676F" w:rsidRDefault="0065676F"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Ora, como pode um sócio de uma empresa representar uma licitante supostamente concorrente de sua pessoa jurídica em outra licitação?</w:t>
      </w:r>
    </w:p>
    <w:p w:rsidR="0065676F" w:rsidRPr="0065676F" w:rsidRDefault="0065676F" w:rsidP="006075DE">
      <w:pPr>
        <w:pStyle w:val="PargrafodaLista"/>
        <w:spacing w:line="360" w:lineRule="auto"/>
        <w:rPr>
          <w:rFonts w:ascii="Garamond" w:hAnsi="Garamond" w:cs="Arial"/>
        </w:rPr>
      </w:pPr>
    </w:p>
    <w:p w:rsidR="0065676F" w:rsidRDefault="0065676F"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Ou </w:t>
      </w:r>
      <w:r w:rsidRPr="00C209FC">
        <w:rPr>
          <w:rFonts w:ascii="Garamond" w:hAnsi="Garamond" w:cs="Arial"/>
        </w:rPr>
        <w:t>seja, a empresa Liderança também pertence ao grupo econômico da Brasil Máquinas e da Continental</w:t>
      </w:r>
      <w:r>
        <w:rPr>
          <w:rFonts w:ascii="Garamond" w:hAnsi="Garamond" w:cs="Arial"/>
        </w:rPr>
        <w:t>.</w:t>
      </w:r>
    </w:p>
    <w:p w:rsidR="00D5160B" w:rsidRPr="00D5160B" w:rsidRDefault="00D5160B" w:rsidP="006075DE">
      <w:pPr>
        <w:pStyle w:val="PargrafodaLista"/>
        <w:spacing w:line="360" w:lineRule="auto"/>
        <w:rPr>
          <w:rFonts w:ascii="Garamond" w:hAnsi="Garamond" w:cs="Arial"/>
        </w:rPr>
      </w:pPr>
    </w:p>
    <w:p w:rsidR="00443595" w:rsidRDefault="0065676F"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Pois bem. </w:t>
      </w:r>
      <w:r w:rsidR="00095B3B">
        <w:rPr>
          <w:rFonts w:ascii="Garamond" w:hAnsi="Garamond" w:cs="Arial"/>
        </w:rPr>
        <w:t>Foram licitados doze lotes, dos quais estas empresas consagraram-</w:t>
      </w:r>
      <w:r w:rsidR="00146638">
        <w:rPr>
          <w:rFonts w:ascii="Garamond" w:hAnsi="Garamond" w:cs="Arial"/>
        </w:rPr>
        <w:t>se vencedoras em dez</w:t>
      </w:r>
      <w:r w:rsidR="00095B3B">
        <w:rPr>
          <w:rFonts w:ascii="Garamond" w:hAnsi="Garamond" w:cs="Arial"/>
        </w:rPr>
        <w:t>. Para melhor análise da fase de lances do certame,</w:t>
      </w:r>
      <w:r w:rsidR="00146638">
        <w:rPr>
          <w:rFonts w:ascii="Garamond" w:hAnsi="Garamond" w:cs="Arial"/>
        </w:rPr>
        <w:t xml:space="preserve"> apresenta-se o quadro abaixo:</w:t>
      </w:r>
    </w:p>
    <w:p w:rsidR="00156903" w:rsidRPr="00443595" w:rsidRDefault="00156903" w:rsidP="006075DE">
      <w:pPr>
        <w:pStyle w:val="PargrafodaLista"/>
        <w:spacing w:line="360" w:lineRule="auto"/>
        <w:rPr>
          <w:rFonts w:ascii="Garamond" w:hAnsi="Garamond" w:cs="Arial"/>
        </w:rPr>
      </w:pPr>
    </w:p>
    <w:tbl>
      <w:tblPr>
        <w:tblStyle w:val="Tabelacomgrade"/>
        <w:tblW w:w="9294" w:type="dxa"/>
        <w:jc w:val="center"/>
        <w:tblCellMar>
          <w:left w:w="0" w:type="dxa"/>
          <w:right w:w="0" w:type="dxa"/>
        </w:tblCellMar>
        <w:tblLook w:val="04A0" w:firstRow="1" w:lastRow="0" w:firstColumn="1" w:lastColumn="0" w:noHBand="0" w:noVBand="1"/>
      </w:tblPr>
      <w:tblGrid>
        <w:gridCol w:w="988"/>
        <w:gridCol w:w="4819"/>
        <w:gridCol w:w="3487"/>
      </w:tblGrid>
      <w:tr w:rsidR="00443595" w:rsidRPr="00CB1789" w:rsidTr="00156903">
        <w:trPr>
          <w:jc w:val="center"/>
        </w:trPr>
        <w:tc>
          <w:tcPr>
            <w:tcW w:w="9294" w:type="dxa"/>
            <w:gridSpan w:val="3"/>
            <w:vAlign w:val="center"/>
          </w:tcPr>
          <w:p w:rsidR="00443595" w:rsidRPr="00CB1789" w:rsidRDefault="00443595" w:rsidP="006A4CEE">
            <w:pPr>
              <w:jc w:val="center"/>
              <w:rPr>
                <w:rFonts w:ascii="Garamond" w:hAnsi="Garamond"/>
                <w:sz w:val="22"/>
                <w:szCs w:val="22"/>
              </w:rPr>
            </w:pPr>
            <w:r>
              <w:rPr>
                <w:rFonts w:ascii="Garamond" w:hAnsi="Garamond" w:cs="Arial"/>
                <w:b/>
                <w:sz w:val="22"/>
                <w:szCs w:val="22"/>
              </w:rPr>
              <w:t>Pregão Presencial n. 019/2015</w:t>
            </w:r>
          </w:p>
        </w:tc>
      </w:tr>
      <w:tr w:rsidR="00443595" w:rsidRPr="00CB1789" w:rsidTr="00156903">
        <w:trPr>
          <w:jc w:val="center"/>
        </w:trPr>
        <w:tc>
          <w:tcPr>
            <w:tcW w:w="988" w:type="dxa"/>
            <w:tcBorders>
              <w:bottom w:val="single" w:sz="4" w:space="0" w:color="auto"/>
            </w:tcBorders>
            <w:vAlign w:val="center"/>
          </w:tcPr>
          <w:p w:rsidR="00443595" w:rsidRPr="00CB1789" w:rsidRDefault="00443595" w:rsidP="006A4CEE">
            <w:pPr>
              <w:jc w:val="center"/>
              <w:rPr>
                <w:rFonts w:ascii="Garamond" w:hAnsi="Garamond"/>
                <w:sz w:val="22"/>
                <w:szCs w:val="22"/>
              </w:rPr>
            </w:pPr>
            <w:r w:rsidRPr="00CB1789">
              <w:rPr>
                <w:rFonts w:ascii="Garamond" w:hAnsi="Garamond"/>
                <w:sz w:val="22"/>
                <w:szCs w:val="22"/>
              </w:rPr>
              <w:t>Lotes</w:t>
            </w:r>
          </w:p>
        </w:tc>
        <w:tc>
          <w:tcPr>
            <w:tcW w:w="4819" w:type="dxa"/>
            <w:tcBorders>
              <w:bottom w:val="single" w:sz="4" w:space="0" w:color="auto"/>
            </w:tcBorders>
            <w:vAlign w:val="center"/>
          </w:tcPr>
          <w:p w:rsidR="00443595" w:rsidRPr="00CB1789" w:rsidRDefault="00443595" w:rsidP="006A4CEE">
            <w:pPr>
              <w:jc w:val="center"/>
              <w:rPr>
                <w:rFonts w:ascii="Garamond" w:hAnsi="Garamond"/>
                <w:sz w:val="22"/>
                <w:szCs w:val="22"/>
              </w:rPr>
            </w:pPr>
            <w:r w:rsidRPr="00CB1789">
              <w:rPr>
                <w:rFonts w:ascii="Garamond" w:hAnsi="Garamond"/>
                <w:sz w:val="22"/>
                <w:szCs w:val="22"/>
              </w:rPr>
              <w:t>Lances</w:t>
            </w:r>
          </w:p>
        </w:tc>
        <w:tc>
          <w:tcPr>
            <w:tcW w:w="3484" w:type="dxa"/>
            <w:tcBorders>
              <w:bottom w:val="single" w:sz="4" w:space="0" w:color="auto"/>
            </w:tcBorders>
            <w:vAlign w:val="center"/>
          </w:tcPr>
          <w:p w:rsidR="00443595" w:rsidRPr="00CB1789" w:rsidRDefault="00443595" w:rsidP="006A4CEE">
            <w:pPr>
              <w:jc w:val="center"/>
              <w:rPr>
                <w:rFonts w:ascii="Garamond" w:hAnsi="Garamond"/>
                <w:sz w:val="22"/>
                <w:szCs w:val="22"/>
              </w:rPr>
            </w:pPr>
            <w:r w:rsidRPr="00CB1789">
              <w:rPr>
                <w:rFonts w:ascii="Garamond" w:hAnsi="Garamond"/>
                <w:sz w:val="22"/>
                <w:szCs w:val="22"/>
              </w:rPr>
              <w:t>Vencedora</w:t>
            </w:r>
          </w:p>
        </w:tc>
      </w:tr>
      <w:tr w:rsidR="00443595" w:rsidRPr="00CB1789" w:rsidTr="00156903">
        <w:trPr>
          <w:jc w:val="center"/>
        </w:trPr>
        <w:tc>
          <w:tcPr>
            <w:tcW w:w="988" w:type="dxa"/>
            <w:tcBorders>
              <w:bottom w:val="single" w:sz="4" w:space="0" w:color="auto"/>
              <w:right w:val="nil"/>
            </w:tcBorders>
            <w:vAlign w:val="center"/>
          </w:tcPr>
          <w:p w:rsidR="00443595" w:rsidRPr="00CB1789" w:rsidRDefault="00443595" w:rsidP="006A4CEE">
            <w:pPr>
              <w:jc w:val="center"/>
              <w:rPr>
                <w:rFonts w:ascii="Garamond" w:hAnsi="Garamond"/>
                <w:sz w:val="22"/>
                <w:szCs w:val="22"/>
              </w:rPr>
            </w:pPr>
            <w:r w:rsidRPr="00CB1789">
              <w:rPr>
                <w:rFonts w:ascii="Garamond" w:hAnsi="Garamond"/>
                <w:sz w:val="22"/>
                <w:szCs w:val="22"/>
              </w:rPr>
              <w:t>1</w:t>
            </w:r>
          </w:p>
        </w:tc>
        <w:tc>
          <w:tcPr>
            <w:tcW w:w="4819" w:type="dxa"/>
            <w:tcBorders>
              <w:left w:val="nil"/>
              <w:bottom w:val="single" w:sz="4" w:space="0" w:color="auto"/>
              <w:right w:val="nil"/>
            </w:tcBorders>
            <w:shd w:val="clear" w:color="auto" w:fill="D9D9D9" w:themeFill="background1" w:themeFillShade="D9"/>
            <w:vAlign w:val="center"/>
          </w:tcPr>
          <w:p w:rsidR="00443595" w:rsidRDefault="00443595" w:rsidP="00443595">
            <w:pPr>
              <w:jc w:val="center"/>
              <w:rPr>
                <w:rFonts w:ascii="Garamond" w:hAnsi="Garamond"/>
                <w:sz w:val="22"/>
                <w:szCs w:val="22"/>
              </w:rPr>
            </w:pPr>
            <w:r>
              <w:rPr>
                <w:rFonts w:ascii="Garamond" w:hAnsi="Garamond"/>
                <w:sz w:val="22"/>
                <w:szCs w:val="22"/>
              </w:rPr>
              <w:t>Rafaela de Souza Amâncio ME</w:t>
            </w:r>
          </w:p>
          <w:p w:rsidR="00443595" w:rsidRPr="00CB1789" w:rsidRDefault="00443595" w:rsidP="00443595">
            <w:pPr>
              <w:jc w:val="center"/>
              <w:rPr>
                <w:rFonts w:ascii="Garamond" w:hAnsi="Garamond"/>
                <w:sz w:val="22"/>
                <w:szCs w:val="22"/>
              </w:rPr>
            </w:pPr>
            <w:proofErr w:type="spellStart"/>
            <w:r w:rsidRPr="00CB1789">
              <w:rPr>
                <w:rFonts w:ascii="Garamond" w:hAnsi="Garamond"/>
                <w:sz w:val="22"/>
                <w:szCs w:val="22"/>
              </w:rPr>
              <w:t>Retengrol</w:t>
            </w:r>
            <w:proofErr w:type="spellEnd"/>
            <w:r w:rsidRPr="00CB1789">
              <w:rPr>
                <w:rFonts w:ascii="Garamond" w:hAnsi="Garamond"/>
                <w:sz w:val="22"/>
                <w:szCs w:val="22"/>
              </w:rPr>
              <w:t xml:space="preserve"> Comércio de Peças e Serviços </w:t>
            </w:r>
            <w:proofErr w:type="spellStart"/>
            <w:r w:rsidRPr="00CB1789">
              <w:rPr>
                <w:rFonts w:ascii="Garamond" w:hAnsi="Garamond"/>
                <w:sz w:val="22"/>
                <w:szCs w:val="22"/>
              </w:rPr>
              <w:t>Eireli</w:t>
            </w:r>
            <w:proofErr w:type="spellEnd"/>
          </w:p>
        </w:tc>
        <w:tc>
          <w:tcPr>
            <w:tcW w:w="3484" w:type="dxa"/>
            <w:tcBorders>
              <w:left w:val="nil"/>
              <w:bottom w:val="single" w:sz="4" w:space="0" w:color="auto"/>
            </w:tcBorders>
            <w:shd w:val="clear" w:color="auto" w:fill="D9D9D9" w:themeFill="background1" w:themeFillShade="D9"/>
            <w:vAlign w:val="center"/>
          </w:tcPr>
          <w:p w:rsidR="00443595" w:rsidRPr="00CB1789" w:rsidRDefault="00443595" w:rsidP="00443595">
            <w:pPr>
              <w:jc w:val="center"/>
              <w:rPr>
                <w:rFonts w:ascii="Garamond" w:hAnsi="Garamond"/>
                <w:sz w:val="22"/>
                <w:szCs w:val="22"/>
              </w:rPr>
            </w:pPr>
            <w:r>
              <w:rPr>
                <w:rFonts w:ascii="Garamond" w:hAnsi="Garamond"/>
                <w:sz w:val="22"/>
                <w:szCs w:val="22"/>
              </w:rPr>
              <w:t>Rafaela de Souza Amâncio ME</w:t>
            </w:r>
          </w:p>
        </w:tc>
      </w:tr>
      <w:tr w:rsidR="00443595" w:rsidRPr="00CB1789" w:rsidTr="00156903">
        <w:trPr>
          <w:jc w:val="center"/>
        </w:trPr>
        <w:tc>
          <w:tcPr>
            <w:tcW w:w="988" w:type="dxa"/>
            <w:tcBorders>
              <w:right w:val="nil"/>
            </w:tcBorders>
            <w:vAlign w:val="center"/>
          </w:tcPr>
          <w:p w:rsidR="00443595" w:rsidRPr="00CB1789" w:rsidRDefault="00443595" w:rsidP="006A4CEE">
            <w:pPr>
              <w:jc w:val="center"/>
              <w:rPr>
                <w:rFonts w:ascii="Garamond" w:hAnsi="Garamond"/>
                <w:sz w:val="22"/>
                <w:szCs w:val="22"/>
              </w:rPr>
            </w:pPr>
            <w:r w:rsidRPr="00CB1789">
              <w:rPr>
                <w:rFonts w:ascii="Garamond" w:hAnsi="Garamond"/>
                <w:sz w:val="22"/>
                <w:szCs w:val="22"/>
              </w:rPr>
              <w:t>2</w:t>
            </w:r>
          </w:p>
        </w:tc>
        <w:tc>
          <w:tcPr>
            <w:tcW w:w="4819" w:type="dxa"/>
            <w:tcBorders>
              <w:left w:val="nil"/>
              <w:right w:val="nil"/>
            </w:tcBorders>
            <w:shd w:val="pct12" w:color="auto" w:fill="auto"/>
            <w:vAlign w:val="center"/>
          </w:tcPr>
          <w:p w:rsidR="00443595" w:rsidRPr="006F4B73" w:rsidRDefault="00443595" w:rsidP="006A4CEE">
            <w:pPr>
              <w:jc w:val="center"/>
              <w:rPr>
                <w:rFonts w:ascii="Garamond" w:hAnsi="Garamond" w:cs="Arial"/>
                <w:sz w:val="22"/>
                <w:szCs w:val="22"/>
              </w:rPr>
            </w:pPr>
            <w:proofErr w:type="spellStart"/>
            <w:r>
              <w:rPr>
                <w:rFonts w:ascii="Garamond" w:hAnsi="Garamond" w:cs="Arial"/>
                <w:sz w:val="22"/>
                <w:szCs w:val="22"/>
              </w:rPr>
              <w:t>Fenix</w:t>
            </w:r>
            <w:proofErr w:type="spellEnd"/>
            <w:r>
              <w:rPr>
                <w:rFonts w:ascii="Garamond" w:hAnsi="Garamond" w:cs="Arial"/>
                <w:sz w:val="22"/>
                <w:szCs w:val="22"/>
              </w:rPr>
              <w:t xml:space="preserve"> </w:t>
            </w:r>
            <w:proofErr w:type="spellStart"/>
            <w:r>
              <w:rPr>
                <w:rFonts w:ascii="Garamond" w:hAnsi="Garamond" w:cs="Arial"/>
                <w:sz w:val="22"/>
                <w:szCs w:val="22"/>
              </w:rPr>
              <w:t>Tractor</w:t>
            </w:r>
            <w:proofErr w:type="spellEnd"/>
            <w:r>
              <w:rPr>
                <w:rFonts w:ascii="Garamond" w:hAnsi="Garamond" w:cs="Arial"/>
                <w:sz w:val="22"/>
                <w:szCs w:val="22"/>
              </w:rPr>
              <w:t xml:space="preserve"> Ltda. ME</w:t>
            </w:r>
          </w:p>
          <w:p w:rsidR="00443595" w:rsidRPr="00CB1789" w:rsidRDefault="00443595" w:rsidP="006A4CEE">
            <w:pPr>
              <w:jc w:val="center"/>
              <w:rPr>
                <w:rFonts w:ascii="Garamond" w:hAnsi="Garamond"/>
                <w:sz w:val="22"/>
                <w:szCs w:val="22"/>
              </w:rPr>
            </w:pPr>
            <w:proofErr w:type="spellStart"/>
            <w:r w:rsidRPr="006F4B73">
              <w:rPr>
                <w:rFonts w:ascii="Garamond" w:hAnsi="Garamond" w:cs="Arial"/>
                <w:sz w:val="22"/>
                <w:szCs w:val="22"/>
              </w:rPr>
              <w:t>Retengrol</w:t>
            </w:r>
            <w:proofErr w:type="spellEnd"/>
            <w:r w:rsidRPr="006F4B73">
              <w:rPr>
                <w:rFonts w:ascii="Garamond" w:hAnsi="Garamond" w:cs="Arial"/>
                <w:sz w:val="22"/>
                <w:szCs w:val="22"/>
              </w:rPr>
              <w:t xml:space="preserve"> Comércio de Peças e Serviços </w:t>
            </w:r>
            <w:proofErr w:type="spellStart"/>
            <w:r w:rsidRPr="006F4B73">
              <w:rPr>
                <w:rFonts w:ascii="Garamond" w:hAnsi="Garamond" w:cs="Arial"/>
                <w:sz w:val="22"/>
                <w:szCs w:val="22"/>
              </w:rPr>
              <w:t>Eireli</w:t>
            </w:r>
            <w:proofErr w:type="spellEnd"/>
          </w:p>
        </w:tc>
        <w:tc>
          <w:tcPr>
            <w:tcW w:w="3484" w:type="dxa"/>
            <w:tcBorders>
              <w:left w:val="nil"/>
            </w:tcBorders>
            <w:shd w:val="clear" w:color="auto" w:fill="D9D9D9" w:themeFill="background1" w:themeFillShade="D9"/>
            <w:vAlign w:val="center"/>
          </w:tcPr>
          <w:p w:rsidR="00443595" w:rsidRPr="00CB1789" w:rsidRDefault="00443595" w:rsidP="006A4CEE">
            <w:pPr>
              <w:jc w:val="center"/>
              <w:rPr>
                <w:rFonts w:ascii="Garamond" w:hAnsi="Garamond"/>
                <w:sz w:val="22"/>
                <w:szCs w:val="22"/>
              </w:rPr>
            </w:pPr>
            <w:proofErr w:type="spellStart"/>
            <w:r>
              <w:rPr>
                <w:rFonts w:ascii="Garamond" w:hAnsi="Garamond" w:cs="Arial"/>
                <w:sz w:val="22"/>
                <w:szCs w:val="22"/>
              </w:rPr>
              <w:t>Fenix</w:t>
            </w:r>
            <w:proofErr w:type="spellEnd"/>
            <w:r>
              <w:rPr>
                <w:rFonts w:ascii="Garamond" w:hAnsi="Garamond" w:cs="Arial"/>
                <w:sz w:val="22"/>
                <w:szCs w:val="22"/>
              </w:rPr>
              <w:t xml:space="preserve"> </w:t>
            </w:r>
            <w:proofErr w:type="spellStart"/>
            <w:r>
              <w:rPr>
                <w:rFonts w:ascii="Garamond" w:hAnsi="Garamond" w:cs="Arial"/>
                <w:sz w:val="22"/>
                <w:szCs w:val="22"/>
              </w:rPr>
              <w:t>Tractor</w:t>
            </w:r>
            <w:proofErr w:type="spellEnd"/>
            <w:r>
              <w:rPr>
                <w:rFonts w:ascii="Garamond" w:hAnsi="Garamond" w:cs="Arial"/>
                <w:sz w:val="22"/>
                <w:szCs w:val="22"/>
              </w:rPr>
              <w:t xml:space="preserve"> Ltda. ME</w:t>
            </w:r>
          </w:p>
        </w:tc>
      </w:tr>
      <w:tr w:rsidR="00443595" w:rsidRPr="00CB1789" w:rsidTr="00156903">
        <w:trPr>
          <w:jc w:val="center"/>
        </w:trPr>
        <w:tc>
          <w:tcPr>
            <w:tcW w:w="988" w:type="dxa"/>
            <w:tcBorders>
              <w:right w:val="nil"/>
            </w:tcBorders>
            <w:vAlign w:val="center"/>
          </w:tcPr>
          <w:p w:rsidR="00443595" w:rsidRPr="00CB1789" w:rsidRDefault="00443595" w:rsidP="006A4CEE">
            <w:pPr>
              <w:jc w:val="center"/>
              <w:rPr>
                <w:rFonts w:ascii="Garamond" w:hAnsi="Garamond"/>
                <w:sz w:val="22"/>
                <w:szCs w:val="22"/>
              </w:rPr>
            </w:pPr>
            <w:r w:rsidRPr="00CB1789">
              <w:rPr>
                <w:rFonts w:ascii="Garamond" w:hAnsi="Garamond"/>
                <w:sz w:val="22"/>
                <w:szCs w:val="22"/>
              </w:rPr>
              <w:t>3</w:t>
            </w:r>
          </w:p>
        </w:tc>
        <w:tc>
          <w:tcPr>
            <w:tcW w:w="4819" w:type="dxa"/>
            <w:tcBorders>
              <w:left w:val="nil"/>
              <w:right w:val="nil"/>
            </w:tcBorders>
            <w:shd w:val="clear" w:color="auto" w:fill="D9D9D9" w:themeFill="background1" w:themeFillShade="D9"/>
            <w:vAlign w:val="center"/>
          </w:tcPr>
          <w:p w:rsidR="00443595" w:rsidRPr="00CB1789" w:rsidRDefault="00443595" w:rsidP="006A4CEE">
            <w:pPr>
              <w:jc w:val="center"/>
              <w:rPr>
                <w:rFonts w:ascii="Garamond" w:hAnsi="Garamond"/>
                <w:sz w:val="22"/>
                <w:szCs w:val="22"/>
              </w:rPr>
            </w:pPr>
            <w:r>
              <w:rPr>
                <w:rFonts w:ascii="Garamond" w:hAnsi="Garamond" w:cs="Arial"/>
                <w:sz w:val="22"/>
                <w:szCs w:val="22"/>
              </w:rPr>
              <w:t>Não foram apresentados lances</w:t>
            </w:r>
          </w:p>
        </w:tc>
        <w:tc>
          <w:tcPr>
            <w:tcW w:w="3484" w:type="dxa"/>
            <w:tcBorders>
              <w:left w:val="nil"/>
            </w:tcBorders>
            <w:shd w:val="clear" w:color="auto" w:fill="D9D9D9" w:themeFill="background1" w:themeFillShade="D9"/>
            <w:vAlign w:val="center"/>
          </w:tcPr>
          <w:p w:rsidR="00443595" w:rsidRPr="00CB1789" w:rsidRDefault="00443595" w:rsidP="006A4CEE">
            <w:pPr>
              <w:jc w:val="center"/>
              <w:rPr>
                <w:rFonts w:ascii="Garamond" w:hAnsi="Garamond"/>
                <w:sz w:val="22"/>
                <w:szCs w:val="22"/>
              </w:rPr>
            </w:pPr>
            <w:proofErr w:type="spellStart"/>
            <w:r>
              <w:rPr>
                <w:rFonts w:ascii="Garamond" w:hAnsi="Garamond" w:cs="Arial"/>
                <w:sz w:val="22"/>
                <w:szCs w:val="22"/>
              </w:rPr>
              <w:t>Fenix</w:t>
            </w:r>
            <w:proofErr w:type="spellEnd"/>
            <w:r>
              <w:rPr>
                <w:rFonts w:ascii="Garamond" w:hAnsi="Garamond" w:cs="Arial"/>
                <w:sz w:val="22"/>
                <w:szCs w:val="22"/>
              </w:rPr>
              <w:t xml:space="preserve"> </w:t>
            </w:r>
            <w:proofErr w:type="spellStart"/>
            <w:r>
              <w:rPr>
                <w:rFonts w:ascii="Garamond" w:hAnsi="Garamond" w:cs="Arial"/>
                <w:sz w:val="22"/>
                <w:szCs w:val="22"/>
              </w:rPr>
              <w:t>Tractor</w:t>
            </w:r>
            <w:proofErr w:type="spellEnd"/>
            <w:r>
              <w:rPr>
                <w:rFonts w:ascii="Garamond" w:hAnsi="Garamond" w:cs="Arial"/>
                <w:sz w:val="22"/>
                <w:szCs w:val="22"/>
              </w:rPr>
              <w:t xml:space="preserve"> Ltda. ME (vencedora pela proposta apresentada)</w:t>
            </w:r>
          </w:p>
        </w:tc>
      </w:tr>
      <w:tr w:rsidR="00443595" w:rsidRPr="00CB1789" w:rsidTr="00156903">
        <w:trPr>
          <w:jc w:val="center"/>
        </w:trPr>
        <w:tc>
          <w:tcPr>
            <w:tcW w:w="988" w:type="dxa"/>
            <w:tcBorders>
              <w:right w:val="nil"/>
            </w:tcBorders>
            <w:vAlign w:val="center"/>
          </w:tcPr>
          <w:p w:rsidR="00443595" w:rsidRPr="00CB1789" w:rsidRDefault="00443595" w:rsidP="006A4CEE">
            <w:pPr>
              <w:jc w:val="center"/>
              <w:rPr>
                <w:rFonts w:ascii="Garamond" w:hAnsi="Garamond"/>
                <w:sz w:val="22"/>
                <w:szCs w:val="22"/>
              </w:rPr>
            </w:pPr>
            <w:r w:rsidRPr="00CB1789">
              <w:rPr>
                <w:rFonts w:ascii="Garamond" w:hAnsi="Garamond"/>
                <w:sz w:val="22"/>
                <w:szCs w:val="22"/>
              </w:rPr>
              <w:t>4</w:t>
            </w:r>
          </w:p>
        </w:tc>
        <w:tc>
          <w:tcPr>
            <w:tcW w:w="4819" w:type="dxa"/>
            <w:tcBorders>
              <w:left w:val="nil"/>
              <w:right w:val="nil"/>
            </w:tcBorders>
            <w:shd w:val="clear" w:color="auto" w:fill="D9D9D9" w:themeFill="background1" w:themeFillShade="D9"/>
            <w:vAlign w:val="center"/>
          </w:tcPr>
          <w:p w:rsidR="00443595" w:rsidRDefault="00443595" w:rsidP="006A4CEE">
            <w:pPr>
              <w:jc w:val="center"/>
              <w:rPr>
                <w:rFonts w:ascii="Garamond" w:hAnsi="Garamond" w:cs="Arial"/>
                <w:sz w:val="22"/>
                <w:szCs w:val="22"/>
              </w:rPr>
            </w:pPr>
            <w:proofErr w:type="spellStart"/>
            <w:r w:rsidRPr="006F4B73">
              <w:rPr>
                <w:rFonts w:ascii="Garamond" w:hAnsi="Garamond" w:cs="Arial"/>
                <w:sz w:val="22"/>
                <w:szCs w:val="22"/>
              </w:rPr>
              <w:t>Retengrol</w:t>
            </w:r>
            <w:proofErr w:type="spellEnd"/>
            <w:r w:rsidRPr="006F4B73">
              <w:rPr>
                <w:rFonts w:ascii="Garamond" w:hAnsi="Garamond" w:cs="Arial"/>
                <w:sz w:val="22"/>
                <w:szCs w:val="22"/>
              </w:rPr>
              <w:t xml:space="preserve"> Comércio de Peças e Serviços </w:t>
            </w:r>
            <w:proofErr w:type="spellStart"/>
            <w:r w:rsidRPr="006F4B73">
              <w:rPr>
                <w:rFonts w:ascii="Garamond" w:hAnsi="Garamond" w:cs="Arial"/>
                <w:sz w:val="22"/>
                <w:szCs w:val="22"/>
              </w:rPr>
              <w:t>Eireli</w:t>
            </w:r>
            <w:proofErr w:type="spellEnd"/>
          </w:p>
          <w:p w:rsidR="00443595" w:rsidRPr="00CB1789" w:rsidRDefault="00443595" w:rsidP="006A4CEE">
            <w:pPr>
              <w:jc w:val="center"/>
              <w:rPr>
                <w:rFonts w:ascii="Garamond" w:hAnsi="Garamond"/>
                <w:sz w:val="22"/>
                <w:szCs w:val="22"/>
              </w:rPr>
            </w:pPr>
            <w:r>
              <w:rPr>
                <w:rFonts w:ascii="Garamond" w:hAnsi="Garamond" w:cs="Arial"/>
                <w:sz w:val="22"/>
                <w:szCs w:val="22"/>
              </w:rPr>
              <w:t>Mundial Máquinas e Veículos Ltda.</w:t>
            </w:r>
          </w:p>
        </w:tc>
        <w:tc>
          <w:tcPr>
            <w:tcW w:w="3484" w:type="dxa"/>
            <w:tcBorders>
              <w:left w:val="nil"/>
            </w:tcBorders>
            <w:shd w:val="clear" w:color="auto" w:fill="D9D9D9" w:themeFill="background1" w:themeFillShade="D9"/>
            <w:vAlign w:val="center"/>
          </w:tcPr>
          <w:p w:rsidR="00443595" w:rsidRPr="00CB1789" w:rsidRDefault="00443595" w:rsidP="006A4CEE">
            <w:pPr>
              <w:jc w:val="center"/>
              <w:rPr>
                <w:rFonts w:ascii="Garamond" w:hAnsi="Garamond"/>
                <w:sz w:val="22"/>
                <w:szCs w:val="22"/>
              </w:rPr>
            </w:pPr>
            <w:proofErr w:type="spellStart"/>
            <w:r w:rsidRPr="006F4B73">
              <w:rPr>
                <w:rFonts w:ascii="Garamond" w:hAnsi="Garamond" w:cs="Arial"/>
                <w:sz w:val="22"/>
                <w:szCs w:val="22"/>
              </w:rPr>
              <w:t>Retengrol</w:t>
            </w:r>
            <w:proofErr w:type="spellEnd"/>
            <w:r w:rsidRPr="006F4B73">
              <w:rPr>
                <w:rFonts w:ascii="Garamond" w:hAnsi="Garamond" w:cs="Arial"/>
                <w:sz w:val="22"/>
                <w:szCs w:val="22"/>
              </w:rPr>
              <w:t xml:space="preserve"> Comércio de Peças e Serviços </w:t>
            </w:r>
            <w:proofErr w:type="spellStart"/>
            <w:r w:rsidRPr="006F4B73">
              <w:rPr>
                <w:rFonts w:ascii="Garamond" w:hAnsi="Garamond" w:cs="Arial"/>
                <w:sz w:val="22"/>
                <w:szCs w:val="22"/>
              </w:rPr>
              <w:t>Eireli</w:t>
            </w:r>
            <w:proofErr w:type="spellEnd"/>
          </w:p>
        </w:tc>
      </w:tr>
      <w:tr w:rsidR="00443595" w:rsidRPr="00CB1789" w:rsidTr="00156903">
        <w:trPr>
          <w:jc w:val="center"/>
        </w:trPr>
        <w:tc>
          <w:tcPr>
            <w:tcW w:w="988" w:type="dxa"/>
            <w:tcBorders>
              <w:right w:val="nil"/>
            </w:tcBorders>
            <w:vAlign w:val="center"/>
          </w:tcPr>
          <w:p w:rsidR="00443595" w:rsidRPr="00CB1789" w:rsidRDefault="00443595" w:rsidP="006A4CEE">
            <w:pPr>
              <w:jc w:val="center"/>
              <w:rPr>
                <w:rFonts w:ascii="Garamond" w:hAnsi="Garamond"/>
                <w:sz w:val="22"/>
                <w:szCs w:val="22"/>
              </w:rPr>
            </w:pPr>
            <w:r>
              <w:rPr>
                <w:rFonts w:ascii="Garamond" w:hAnsi="Garamond"/>
                <w:sz w:val="22"/>
                <w:szCs w:val="22"/>
              </w:rPr>
              <w:t>5</w:t>
            </w:r>
          </w:p>
        </w:tc>
        <w:tc>
          <w:tcPr>
            <w:tcW w:w="4819" w:type="dxa"/>
            <w:tcBorders>
              <w:left w:val="nil"/>
              <w:right w:val="nil"/>
            </w:tcBorders>
            <w:shd w:val="clear" w:color="auto" w:fill="D9D9D9" w:themeFill="background1" w:themeFillShade="D9"/>
            <w:vAlign w:val="center"/>
          </w:tcPr>
          <w:p w:rsidR="00443595" w:rsidRDefault="00443595" w:rsidP="006A4CEE">
            <w:pPr>
              <w:jc w:val="center"/>
              <w:rPr>
                <w:rFonts w:ascii="Garamond" w:hAnsi="Garamond" w:cs="Arial"/>
                <w:sz w:val="22"/>
                <w:szCs w:val="22"/>
              </w:rPr>
            </w:pPr>
            <w:proofErr w:type="spellStart"/>
            <w:r w:rsidRPr="006F4B73">
              <w:rPr>
                <w:rFonts w:ascii="Garamond" w:hAnsi="Garamond" w:cs="Arial"/>
                <w:sz w:val="22"/>
                <w:szCs w:val="22"/>
              </w:rPr>
              <w:t>Retengrol</w:t>
            </w:r>
            <w:proofErr w:type="spellEnd"/>
            <w:r w:rsidRPr="006F4B73">
              <w:rPr>
                <w:rFonts w:ascii="Garamond" w:hAnsi="Garamond" w:cs="Arial"/>
                <w:sz w:val="22"/>
                <w:szCs w:val="22"/>
              </w:rPr>
              <w:t xml:space="preserve"> Comércio de Peças e Serviços </w:t>
            </w:r>
            <w:proofErr w:type="spellStart"/>
            <w:r w:rsidRPr="006F4B73">
              <w:rPr>
                <w:rFonts w:ascii="Garamond" w:hAnsi="Garamond" w:cs="Arial"/>
                <w:sz w:val="22"/>
                <w:szCs w:val="22"/>
              </w:rPr>
              <w:t>Eireli</w:t>
            </w:r>
            <w:proofErr w:type="spellEnd"/>
          </w:p>
          <w:p w:rsidR="00443595" w:rsidRPr="006F4B73" w:rsidRDefault="00443595" w:rsidP="006A4CEE">
            <w:pPr>
              <w:jc w:val="center"/>
              <w:rPr>
                <w:rFonts w:ascii="Garamond" w:hAnsi="Garamond" w:cs="Arial"/>
                <w:sz w:val="22"/>
                <w:szCs w:val="22"/>
              </w:rPr>
            </w:pPr>
            <w:r>
              <w:rPr>
                <w:rFonts w:ascii="Garamond" w:hAnsi="Garamond" w:cs="Arial"/>
                <w:sz w:val="22"/>
                <w:szCs w:val="22"/>
              </w:rPr>
              <w:t>Mundial Máquinas e Veículos Ltda.</w:t>
            </w:r>
          </w:p>
        </w:tc>
        <w:tc>
          <w:tcPr>
            <w:tcW w:w="3484" w:type="dxa"/>
            <w:tcBorders>
              <w:left w:val="nil"/>
            </w:tcBorders>
            <w:shd w:val="clear" w:color="auto" w:fill="D9D9D9" w:themeFill="background1" w:themeFillShade="D9"/>
            <w:vAlign w:val="center"/>
          </w:tcPr>
          <w:p w:rsidR="00443595" w:rsidRPr="006F4B73" w:rsidRDefault="00443595" w:rsidP="006A4CEE">
            <w:pPr>
              <w:jc w:val="center"/>
              <w:rPr>
                <w:rFonts w:ascii="Garamond" w:hAnsi="Garamond" w:cs="Arial"/>
                <w:sz w:val="22"/>
                <w:szCs w:val="22"/>
              </w:rPr>
            </w:pPr>
            <w:proofErr w:type="spellStart"/>
            <w:r w:rsidRPr="006F4B73">
              <w:rPr>
                <w:rFonts w:ascii="Garamond" w:hAnsi="Garamond" w:cs="Arial"/>
                <w:sz w:val="22"/>
                <w:szCs w:val="22"/>
              </w:rPr>
              <w:t>Retengrol</w:t>
            </w:r>
            <w:proofErr w:type="spellEnd"/>
            <w:r w:rsidRPr="006F4B73">
              <w:rPr>
                <w:rFonts w:ascii="Garamond" w:hAnsi="Garamond" w:cs="Arial"/>
                <w:sz w:val="22"/>
                <w:szCs w:val="22"/>
              </w:rPr>
              <w:t xml:space="preserve"> Comércio de Peças e Serviços </w:t>
            </w:r>
            <w:proofErr w:type="spellStart"/>
            <w:r w:rsidRPr="006F4B73">
              <w:rPr>
                <w:rFonts w:ascii="Garamond" w:hAnsi="Garamond" w:cs="Arial"/>
                <w:sz w:val="22"/>
                <w:szCs w:val="22"/>
              </w:rPr>
              <w:t>Eireli</w:t>
            </w:r>
            <w:proofErr w:type="spellEnd"/>
          </w:p>
        </w:tc>
      </w:tr>
      <w:tr w:rsidR="00443595" w:rsidRPr="00CB1789" w:rsidTr="00156903">
        <w:trPr>
          <w:jc w:val="center"/>
        </w:trPr>
        <w:tc>
          <w:tcPr>
            <w:tcW w:w="988" w:type="dxa"/>
            <w:tcBorders>
              <w:right w:val="nil"/>
            </w:tcBorders>
            <w:vAlign w:val="center"/>
          </w:tcPr>
          <w:p w:rsidR="00443595" w:rsidRPr="00CB1789" w:rsidRDefault="00443595" w:rsidP="006A4CEE">
            <w:pPr>
              <w:jc w:val="center"/>
              <w:rPr>
                <w:rFonts w:ascii="Garamond" w:hAnsi="Garamond"/>
                <w:sz w:val="22"/>
                <w:szCs w:val="22"/>
              </w:rPr>
            </w:pPr>
            <w:r>
              <w:rPr>
                <w:rFonts w:ascii="Garamond" w:hAnsi="Garamond"/>
                <w:sz w:val="22"/>
                <w:szCs w:val="22"/>
              </w:rPr>
              <w:t>6</w:t>
            </w:r>
          </w:p>
        </w:tc>
        <w:tc>
          <w:tcPr>
            <w:tcW w:w="4819" w:type="dxa"/>
            <w:tcBorders>
              <w:left w:val="nil"/>
              <w:right w:val="nil"/>
            </w:tcBorders>
            <w:shd w:val="clear" w:color="auto" w:fill="D9D9D9" w:themeFill="background1" w:themeFillShade="D9"/>
            <w:vAlign w:val="center"/>
          </w:tcPr>
          <w:p w:rsidR="00443595" w:rsidRDefault="00443595" w:rsidP="006A4CEE">
            <w:pPr>
              <w:jc w:val="center"/>
              <w:rPr>
                <w:rFonts w:ascii="Garamond" w:hAnsi="Garamond" w:cs="Arial"/>
                <w:sz w:val="22"/>
                <w:szCs w:val="22"/>
              </w:rPr>
            </w:pPr>
            <w:r>
              <w:rPr>
                <w:rFonts w:ascii="Garamond" w:hAnsi="Garamond" w:cs="Arial"/>
                <w:sz w:val="22"/>
                <w:szCs w:val="22"/>
              </w:rPr>
              <w:t>Mundial Máquinas e Veículos Ltda.</w:t>
            </w:r>
          </w:p>
          <w:p w:rsidR="00443595" w:rsidRDefault="00443595" w:rsidP="006A4CEE">
            <w:pPr>
              <w:jc w:val="center"/>
              <w:rPr>
                <w:rFonts w:ascii="Garamond" w:hAnsi="Garamond" w:cs="Arial"/>
                <w:sz w:val="22"/>
                <w:szCs w:val="22"/>
              </w:rPr>
            </w:pPr>
            <w:r>
              <w:rPr>
                <w:rFonts w:ascii="Garamond" w:hAnsi="Garamond" w:cs="Arial"/>
                <w:sz w:val="22"/>
                <w:szCs w:val="22"/>
              </w:rPr>
              <w:t xml:space="preserve">Liderança Peças e Acessórios </w:t>
            </w:r>
            <w:proofErr w:type="spellStart"/>
            <w:r>
              <w:rPr>
                <w:rFonts w:ascii="Garamond" w:hAnsi="Garamond" w:cs="Arial"/>
                <w:sz w:val="22"/>
                <w:szCs w:val="22"/>
              </w:rPr>
              <w:t>Eireli</w:t>
            </w:r>
            <w:proofErr w:type="spellEnd"/>
          </w:p>
          <w:p w:rsidR="00443595" w:rsidRPr="006F4B73" w:rsidRDefault="00443595" w:rsidP="006A4CEE">
            <w:pPr>
              <w:jc w:val="center"/>
              <w:rPr>
                <w:rFonts w:ascii="Garamond" w:hAnsi="Garamond" w:cs="Arial"/>
                <w:sz w:val="22"/>
                <w:szCs w:val="22"/>
              </w:rPr>
            </w:pPr>
            <w:proofErr w:type="spellStart"/>
            <w:r w:rsidRPr="006F4B73">
              <w:rPr>
                <w:rFonts w:ascii="Garamond" w:hAnsi="Garamond" w:cs="Arial"/>
                <w:sz w:val="22"/>
                <w:szCs w:val="22"/>
              </w:rPr>
              <w:t>Retengrol</w:t>
            </w:r>
            <w:proofErr w:type="spellEnd"/>
            <w:r w:rsidRPr="006F4B73">
              <w:rPr>
                <w:rFonts w:ascii="Garamond" w:hAnsi="Garamond" w:cs="Arial"/>
                <w:sz w:val="22"/>
                <w:szCs w:val="22"/>
              </w:rPr>
              <w:t xml:space="preserve"> Comércio de Peças e Serviços </w:t>
            </w:r>
            <w:proofErr w:type="spellStart"/>
            <w:r w:rsidRPr="006F4B73">
              <w:rPr>
                <w:rFonts w:ascii="Garamond" w:hAnsi="Garamond" w:cs="Arial"/>
                <w:sz w:val="22"/>
                <w:szCs w:val="22"/>
              </w:rPr>
              <w:t>Eireli</w:t>
            </w:r>
            <w:proofErr w:type="spellEnd"/>
          </w:p>
        </w:tc>
        <w:tc>
          <w:tcPr>
            <w:tcW w:w="3484" w:type="dxa"/>
            <w:tcBorders>
              <w:left w:val="nil"/>
            </w:tcBorders>
            <w:shd w:val="clear" w:color="auto" w:fill="D9D9D9" w:themeFill="background1" w:themeFillShade="D9"/>
            <w:vAlign w:val="center"/>
          </w:tcPr>
          <w:p w:rsidR="00443595" w:rsidRPr="006F4B73" w:rsidRDefault="00443595" w:rsidP="006A4CEE">
            <w:pPr>
              <w:jc w:val="center"/>
              <w:rPr>
                <w:rFonts w:ascii="Garamond" w:hAnsi="Garamond" w:cs="Arial"/>
                <w:sz w:val="22"/>
                <w:szCs w:val="22"/>
              </w:rPr>
            </w:pPr>
            <w:r>
              <w:rPr>
                <w:rFonts w:ascii="Garamond" w:hAnsi="Garamond" w:cs="Arial"/>
                <w:sz w:val="22"/>
                <w:szCs w:val="22"/>
              </w:rPr>
              <w:t>Mundial Máquinas e Veículos Ltda.</w:t>
            </w:r>
          </w:p>
        </w:tc>
      </w:tr>
      <w:tr w:rsidR="00443595" w:rsidRPr="00CB1789" w:rsidTr="00156903">
        <w:trPr>
          <w:jc w:val="center"/>
        </w:trPr>
        <w:tc>
          <w:tcPr>
            <w:tcW w:w="988" w:type="dxa"/>
            <w:tcBorders>
              <w:right w:val="nil"/>
            </w:tcBorders>
            <w:vAlign w:val="center"/>
          </w:tcPr>
          <w:p w:rsidR="00443595" w:rsidRPr="00CB1789" w:rsidRDefault="00443595" w:rsidP="006A4CEE">
            <w:pPr>
              <w:jc w:val="center"/>
              <w:rPr>
                <w:rFonts w:ascii="Garamond" w:hAnsi="Garamond"/>
                <w:sz w:val="22"/>
                <w:szCs w:val="22"/>
              </w:rPr>
            </w:pPr>
            <w:r>
              <w:rPr>
                <w:rFonts w:ascii="Garamond" w:hAnsi="Garamond"/>
                <w:sz w:val="22"/>
                <w:szCs w:val="22"/>
              </w:rPr>
              <w:t>7</w:t>
            </w:r>
          </w:p>
        </w:tc>
        <w:tc>
          <w:tcPr>
            <w:tcW w:w="4819" w:type="dxa"/>
            <w:tcBorders>
              <w:left w:val="nil"/>
              <w:right w:val="nil"/>
            </w:tcBorders>
            <w:shd w:val="clear" w:color="auto" w:fill="D9D9D9" w:themeFill="background1" w:themeFillShade="D9"/>
            <w:vAlign w:val="center"/>
          </w:tcPr>
          <w:p w:rsidR="00443595" w:rsidRDefault="00443595" w:rsidP="00443595">
            <w:pPr>
              <w:jc w:val="center"/>
              <w:rPr>
                <w:rFonts w:ascii="Garamond" w:hAnsi="Garamond" w:cs="Arial"/>
                <w:sz w:val="22"/>
                <w:szCs w:val="22"/>
              </w:rPr>
            </w:pPr>
            <w:r>
              <w:rPr>
                <w:rFonts w:ascii="Garamond" w:hAnsi="Garamond" w:cs="Arial"/>
                <w:sz w:val="22"/>
                <w:szCs w:val="22"/>
              </w:rPr>
              <w:t>Mundial Máquinas e Veículos Ltda.</w:t>
            </w:r>
          </w:p>
          <w:p w:rsidR="00443595" w:rsidRDefault="00443595" w:rsidP="00443595">
            <w:pPr>
              <w:jc w:val="center"/>
              <w:rPr>
                <w:rFonts w:ascii="Garamond" w:hAnsi="Garamond" w:cs="Arial"/>
                <w:sz w:val="22"/>
                <w:szCs w:val="22"/>
              </w:rPr>
            </w:pPr>
            <w:proofErr w:type="spellStart"/>
            <w:r w:rsidRPr="006F4B73">
              <w:rPr>
                <w:rFonts w:ascii="Garamond" w:hAnsi="Garamond" w:cs="Arial"/>
                <w:sz w:val="22"/>
                <w:szCs w:val="22"/>
              </w:rPr>
              <w:t>Retengrol</w:t>
            </w:r>
            <w:proofErr w:type="spellEnd"/>
            <w:r w:rsidRPr="006F4B73">
              <w:rPr>
                <w:rFonts w:ascii="Garamond" w:hAnsi="Garamond" w:cs="Arial"/>
                <w:sz w:val="22"/>
                <w:szCs w:val="22"/>
              </w:rPr>
              <w:t xml:space="preserve"> Comércio de Peças e Serviços </w:t>
            </w:r>
            <w:proofErr w:type="spellStart"/>
            <w:r w:rsidRPr="006F4B73">
              <w:rPr>
                <w:rFonts w:ascii="Garamond" w:hAnsi="Garamond" w:cs="Arial"/>
                <w:sz w:val="22"/>
                <w:szCs w:val="22"/>
              </w:rPr>
              <w:t>Eireli</w:t>
            </w:r>
            <w:proofErr w:type="spellEnd"/>
          </w:p>
          <w:p w:rsidR="00443595" w:rsidRPr="006F4B73" w:rsidRDefault="00443595" w:rsidP="00443595">
            <w:pPr>
              <w:jc w:val="center"/>
              <w:rPr>
                <w:rFonts w:ascii="Garamond" w:hAnsi="Garamond" w:cs="Arial"/>
                <w:sz w:val="22"/>
                <w:szCs w:val="22"/>
              </w:rPr>
            </w:pPr>
            <w:r>
              <w:rPr>
                <w:rFonts w:ascii="Garamond" w:hAnsi="Garamond" w:cs="Arial"/>
                <w:sz w:val="22"/>
                <w:szCs w:val="22"/>
              </w:rPr>
              <w:t xml:space="preserve">Liderança Peças e Acessórios </w:t>
            </w:r>
            <w:proofErr w:type="spellStart"/>
            <w:r>
              <w:rPr>
                <w:rFonts w:ascii="Garamond" w:hAnsi="Garamond" w:cs="Arial"/>
                <w:sz w:val="22"/>
                <w:szCs w:val="22"/>
              </w:rPr>
              <w:t>Eireli</w:t>
            </w:r>
            <w:proofErr w:type="spellEnd"/>
          </w:p>
        </w:tc>
        <w:tc>
          <w:tcPr>
            <w:tcW w:w="3484" w:type="dxa"/>
            <w:tcBorders>
              <w:left w:val="nil"/>
            </w:tcBorders>
            <w:shd w:val="clear" w:color="auto" w:fill="D9D9D9" w:themeFill="background1" w:themeFillShade="D9"/>
            <w:vAlign w:val="center"/>
          </w:tcPr>
          <w:p w:rsidR="00443595" w:rsidRPr="006F4B73" w:rsidRDefault="00443595" w:rsidP="006A4CEE">
            <w:pPr>
              <w:jc w:val="center"/>
              <w:rPr>
                <w:rFonts w:ascii="Garamond" w:hAnsi="Garamond" w:cs="Arial"/>
                <w:sz w:val="22"/>
                <w:szCs w:val="22"/>
              </w:rPr>
            </w:pPr>
            <w:r>
              <w:rPr>
                <w:rFonts w:ascii="Garamond" w:hAnsi="Garamond" w:cs="Arial"/>
                <w:sz w:val="22"/>
                <w:szCs w:val="22"/>
              </w:rPr>
              <w:t>Mundial Máquinas e Veículos Ltda.</w:t>
            </w:r>
          </w:p>
        </w:tc>
      </w:tr>
      <w:tr w:rsidR="00443595" w:rsidRPr="00CB1789" w:rsidTr="00156903">
        <w:trPr>
          <w:jc w:val="center"/>
        </w:trPr>
        <w:tc>
          <w:tcPr>
            <w:tcW w:w="988" w:type="dxa"/>
            <w:tcBorders>
              <w:right w:val="nil"/>
            </w:tcBorders>
            <w:vAlign w:val="center"/>
          </w:tcPr>
          <w:p w:rsidR="00443595" w:rsidRPr="00CB1789" w:rsidRDefault="00443595" w:rsidP="006A4CEE">
            <w:pPr>
              <w:jc w:val="center"/>
              <w:rPr>
                <w:rFonts w:ascii="Garamond" w:hAnsi="Garamond"/>
                <w:sz w:val="22"/>
                <w:szCs w:val="22"/>
              </w:rPr>
            </w:pPr>
            <w:r>
              <w:rPr>
                <w:rFonts w:ascii="Garamond" w:hAnsi="Garamond"/>
                <w:sz w:val="22"/>
                <w:szCs w:val="22"/>
              </w:rPr>
              <w:t>8</w:t>
            </w:r>
          </w:p>
        </w:tc>
        <w:tc>
          <w:tcPr>
            <w:tcW w:w="4819" w:type="dxa"/>
            <w:tcBorders>
              <w:left w:val="nil"/>
              <w:right w:val="nil"/>
            </w:tcBorders>
            <w:shd w:val="clear" w:color="auto" w:fill="D9D9D9" w:themeFill="background1" w:themeFillShade="D9"/>
            <w:vAlign w:val="center"/>
          </w:tcPr>
          <w:p w:rsidR="00443595" w:rsidRDefault="00443595" w:rsidP="006A4CEE">
            <w:pPr>
              <w:jc w:val="center"/>
              <w:rPr>
                <w:rFonts w:ascii="Garamond" w:hAnsi="Garamond" w:cs="Arial"/>
                <w:sz w:val="22"/>
                <w:szCs w:val="22"/>
              </w:rPr>
            </w:pPr>
            <w:r>
              <w:rPr>
                <w:rFonts w:ascii="Garamond" w:hAnsi="Garamond" w:cs="Arial"/>
                <w:sz w:val="22"/>
                <w:szCs w:val="22"/>
              </w:rPr>
              <w:t>Mundial Máquinas e Veículos Ltda.</w:t>
            </w:r>
          </w:p>
          <w:p w:rsidR="00443595" w:rsidRPr="006F4B73" w:rsidRDefault="00443595" w:rsidP="006A4CEE">
            <w:pPr>
              <w:jc w:val="center"/>
              <w:rPr>
                <w:rFonts w:ascii="Garamond" w:hAnsi="Garamond" w:cs="Arial"/>
                <w:sz w:val="22"/>
                <w:szCs w:val="22"/>
              </w:rPr>
            </w:pPr>
            <w:proofErr w:type="spellStart"/>
            <w:r w:rsidRPr="006F4B73">
              <w:rPr>
                <w:rFonts w:ascii="Garamond" w:hAnsi="Garamond" w:cs="Arial"/>
                <w:sz w:val="22"/>
                <w:szCs w:val="22"/>
              </w:rPr>
              <w:lastRenderedPageBreak/>
              <w:t>Retengrol</w:t>
            </w:r>
            <w:proofErr w:type="spellEnd"/>
            <w:r w:rsidRPr="006F4B73">
              <w:rPr>
                <w:rFonts w:ascii="Garamond" w:hAnsi="Garamond" w:cs="Arial"/>
                <w:sz w:val="22"/>
                <w:szCs w:val="22"/>
              </w:rPr>
              <w:t xml:space="preserve"> Comércio de Peças e Serviços </w:t>
            </w:r>
            <w:proofErr w:type="spellStart"/>
            <w:r w:rsidRPr="006F4B73">
              <w:rPr>
                <w:rFonts w:ascii="Garamond" w:hAnsi="Garamond" w:cs="Arial"/>
                <w:sz w:val="22"/>
                <w:szCs w:val="22"/>
              </w:rPr>
              <w:t>Eireli</w:t>
            </w:r>
            <w:proofErr w:type="spellEnd"/>
          </w:p>
        </w:tc>
        <w:tc>
          <w:tcPr>
            <w:tcW w:w="3484" w:type="dxa"/>
            <w:tcBorders>
              <w:left w:val="nil"/>
            </w:tcBorders>
            <w:shd w:val="clear" w:color="auto" w:fill="D9D9D9" w:themeFill="background1" w:themeFillShade="D9"/>
            <w:vAlign w:val="center"/>
          </w:tcPr>
          <w:p w:rsidR="00443595" w:rsidRPr="006F4B73" w:rsidRDefault="00443595" w:rsidP="006A4CEE">
            <w:pPr>
              <w:jc w:val="center"/>
              <w:rPr>
                <w:rFonts w:ascii="Garamond" w:hAnsi="Garamond" w:cs="Arial"/>
                <w:sz w:val="22"/>
                <w:szCs w:val="22"/>
              </w:rPr>
            </w:pPr>
            <w:r>
              <w:rPr>
                <w:rFonts w:ascii="Garamond" w:hAnsi="Garamond" w:cs="Arial"/>
                <w:sz w:val="22"/>
                <w:szCs w:val="22"/>
              </w:rPr>
              <w:lastRenderedPageBreak/>
              <w:t>Mundial Máquinas e Veículos Ltda.</w:t>
            </w:r>
          </w:p>
        </w:tc>
      </w:tr>
      <w:tr w:rsidR="00443595" w:rsidRPr="00CB1789" w:rsidTr="00156903">
        <w:trPr>
          <w:jc w:val="center"/>
        </w:trPr>
        <w:tc>
          <w:tcPr>
            <w:tcW w:w="988" w:type="dxa"/>
            <w:tcBorders>
              <w:right w:val="nil"/>
            </w:tcBorders>
            <w:vAlign w:val="center"/>
          </w:tcPr>
          <w:p w:rsidR="00443595" w:rsidRPr="00CB1789" w:rsidRDefault="00443595" w:rsidP="006A4CEE">
            <w:pPr>
              <w:jc w:val="center"/>
              <w:rPr>
                <w:rFonts w:ascii="Garamond" w:hAnsi="Garamond"/>
                <w:sz w:val="22"/>
                <w:szCs w:val="22"/>
              </w:rPr>
            </w:pPr>
            <w:r>
              <w:rPr>
                <w:rFonts w:ascii="Garamond" w:hAnsi="Garamond"/>
                <w:sz w:val="22"/>
                <w:szCs w:val="22"/>
              </w:rPr>
              <w:t>9</w:t>
            </w:r>
          </w:p>
        </w:tc>
        <w:tc>
          <w:tcPr>
            <w:tcW w:w="4819" w:type="dxa"/>
            <w:tcBorders>
              <w:left w:val="nil"/>
              <w:right w:val="nil"/>
            </w:tcBorders>
            <w:shd w:val="clear" w:color="auto" w:fill="D9D9D9" w:themeFill="background1" w:themeFillShade="D9"/>
            <w:vAlign w:val="center"/>
          </w:tcPr>
          <w:p w:rsidR="00443595" w:rsidRDefault="00443595" w:rsidP="00443595">
            <w:pPr>
              <w:jc w:val="center"/>
              <w:rPr>
                <w:rFonts w:ascii="Garamond" w:hAnsi="Garamond" w:cs="Arial"/>
                <w:sz w:val="22"/>
                <w:szCs w:val="22"/>
              </w:rPr>
            </w:pPr>
            <w:r>
              <w:rPr>
                <w:rFonts w:ascii="Garamond" w:hAnsi="Garamond" w:cs="Arial"/>
                <w:sz w:val="22"/>
                <w:szCs w:val="22"/>
              </w:rPr>
              <w:t xml:space="preserve">Liderança Peças e Acessórios </w:t>
            </w:r>
            <w:proofErr w:type="spellStart"/>
            <w:r>
              <w:rPr>
                <w:rFonts w:ascii="Garamond" w:hAnsi="Garamond" w:cs="Arial"/>
                <w:sz w:val="22"/>
                <w:szCs w:val="22"/>
              </w:rPr>
              <w:t>Eireli</w:t>
            </w:r>
            <w:proofErr w:type="spellEnd"/>
          </w:p>
          <w:p w:rsidR="00443595" w:rsidRPr="006F4B73" w:rsidRDefault="00443595" w:rsidP="00443595">
            <w:pPr>
              <w:jc w:val="center"/>
              <w:rPr>
                <w:rFonts w:ascii="Garamond" w:hAnsi="Garamond" w:cs="Arial"/>
                <w:sz w:val="22"/>
                <w:szCs w:val="22"/>
              </w:rPr>
            </w:pPr>
            <w:proofErr w:type="spellStart"/>
            <w:r w:rsidRPr="006F4B73">
              <w:rPr>
                <w:rFonts w:ascii="Garamond" w:hAnsi="Garamond" w:cs="Arial"/>
                <w:sz w:val="22"/>
                <w:szCs w:val="22"/>
              </w:rPr>
              <w:t>Retengrol</w:t>
            </w:r>
            <w:proofErr w:type="spellEnd"/>
            <w:r w:rsidRPr="006F4B73">
              <w:rPr>
                <w:rFonts w:ascii="Garamond" w:hAnsi="Garamond" w:cs="Arial"/>
                <w:sz w:val="22"/>
                <w:szCs w:val="22"/>
              </w:rPr>
              <w:t xml:space="preserve"> Comércio de Peças e Serviços </w:t>
            </w:r>
            <w:proofErr w:type="spellStart"/>
            <w:r w:rsidRPr="006F4B73">
              <w:rPr>
                <w:rFonts w:ascii="Garamond" w:hAnsi="Garamond" w:cs="Arial"/>
                <w:sz w:val="22"/>
                <w:szCs w:val="22"/>
              </w:rPr>
              <w:t>Eireli</w:t>
            </w:r>
            <w:proofErr w:type="spellEnd"/>
          </w:p>
        </w:tc>
        <w:tc>
          <w:tcPr>
            <w:tcW w:w="3484" w:type="dxa"/>
            <w:tcBorders>
              <w:left w:val="nil"/>
            </w:tcBorders>
            <w:shd w:val="clear" w:color="auto" w:fill="D9D9D9" w:themeFill="background1" w:themeFillShade="D9"/>
            <w:vAlign w:val="center"/>
          </w:tcPr>
          <w:p w:rsidR="00443595" w:rsidRPr="006F4B73" w:rsidRDefault="00443595" w:rsidP="006A4CEE">
            <w:pPr>
              <w:jc w:val="center"/>
              <w:rPr>
                <w:rFonts w:ascii="Garamond" w:hAnsi="Garamond" w:cs="Arial"/>
                <w:sz w:val="22"/>
                <w:szCs w:val="22"/>
              </w:rPr>
            </w:pPr>
            <w:r>
              <w:rPr>
                <w:rFonts w:ascii="Garamond" w:hAnsi="Garamond" w:cs="Arial"/>
                <w:sz w:val="22"/>
                <w:szCs w:val="22"/>
              </w:rPr>
              <w:t xml:space="preserve">Liderança Peças e Acessórios </w:t>
            </w:r>
            <w:proofErr w:type="spellStart"/>
            <w:r>
              <w:rPr>
                <w:rFonts w:ascii="Garamond" w:hAnsi="Garamond" w:cs="Arial"/>
                <w:sz w:val="22"/>
                <w:szCs w:val="22"/>
              </w:rPr>
              <w:t>Eireli</w:t>
            </w:r>
            <w:proofErr w:type="spellEnd"/>
          </w:p>
        </w:tc>
      </w:tr>
      <w:tr w:rsidR="00443595" w:rsidRPr="00CB1789" w:rsidTr="00156903">
        <w:trPr>
          <w:jc w:val="center"/>
        </w:trPr>
        <w:tc>
          <w:tcPr>
            <w:tcW w:w="988" w:type="dxa"/>
            <w:tcBorders>
              <w:right w:val="nil"/>
            </w:tcBorders>
            <w:vAlign w:val="center"/>
          </w:tcPr>
          <w:p w:rsidR="00443595" w:rsidRPr="00CB1789" w:rsidRDefault="00443595" w:rsidP="006A4CEE">
            <w:pPr>
              <w:jc w:val="center"/>
              <w:rPr>
                <w:rFonts w:ascii="Garamond" w:hAnsi="Garamond"/>
                <w:sz w:val="22"/>
                <w:szCs w:val="22"/>
              </w:rPr>
            </w:pPr>
            <w:r>
              <w:rPr>
                <w:rFonts w:ascii="Garamond" w:hAnsi="Garamond"/>
                <w:sz w:val="22"/>
                <w:szCs w:val="22"/>
              </w:rPr>
              <w:t>10</w:t>
            </w:r>
          </w:p>
        </w:tc>
        <w:tc>
          <w:tcPr>
            <w:tcW w:w="4819" w:type="dxa"/>
            <w:tcBorders>
              <w:left w:val="nil"/>
              <w:right w:val="nil"/>
            </w:tcBorders>
            <w:shd w:val="clear" w:color="auto" w:fill="D9D9D9" w:themeFill="background1" w:themeFillShade="D9"/>
            <w:vAlign w:val="center"/>
          </w:tcPr>
          <w:p w:rsidR="00642F22" w:rsidRDefault="00642F22" w:rsidP="006A4CEE">
            <w:pPr>
              <w:jc w:val="center"/>
              <w:rPr>
                <w:rFonts w:ascii="Garamond" w:hAnsi="Garamond" w:cs="Arial"/>
                <w:sz w:val="22"/>
                <w:szCs w:val="22"/>
              </w:rPr>
            </w:pPr>
            <w:r>
              <w:rPr>
                <w:rFonts w:ascii="Garamond" w:hAnsi="Garamond"/>
                <w:sz w:val="22"/>
                <w:szCs w:val="22"/>
              </w:rPr>
              <w:t>Rafaela de Souza Amâncio ME</w:t>
            </w:r>
          </w:p>
          <w:p w:rsidR="00642F22" w:rsidRDefault="00642F22" w:rsidP="006A4CEE">
            <w:pPr>
              <w:jc w:val="center"/>
              <w:rPr>
                <w:rFonts w:ascii="Garamond" w:hAnsi="Garamond" w:cs="Arial"/>
                <w:sz w:val="22"/>
                <w:szCs w:val="22"/>
              </w:rPr>
            </w:pPr>
            <w:proofErr w:type="spellStart"/>
            <w:r w:rsidRPr="006F4B73">
              <w:rPr>
                <w:rFonts w:ascii="Garamond" w:hAnsi="Garamond" w:cs="Arial"/>
                <w:sz w:val="22"/>
                <w:szCs w:val="22"/>
              </w:rPr>
              <w:t>Retengrol</w:t>
            </w:r>
            <w:proofErr w:type="spellEnd"/>
            <w:r w:rsidRPr="006F4B73">
              <w:rPr>
                <w:rFonts w:ascii="Garamond" w:hAnsi="Garamond" w:cs="Arial"/>
                <w:sz w:val="22"/>
                <w:szCs w:val="22"/>
              </w:rPr>
              <w:t xml:space="preserve"> Comércio de Peças e Serviços </w:t>
            </w:r>
            <w:proofErr w:type="spellStart"/>
            <w:r w:rsidRPr="006F4B73">
              <w:rPr>
                <w:rFonts w:ascii="Garamond" w:hAnsi="Garamond" w:cs="Arial"/>
                <w:sz w:val="22"/>
                <w:szCs w:val="22"/>
              </w:rPr>
              <w:t>Eireli</w:t>
            </w:r>
            <w:proofErr w:type="spellEnd"/>
          </w:p>
          <w:p w:rsidR="00443595" w:rsidRPr="006F4B73" w:rsidRDefault="00642F22" w:rsidP="006A4CEE">
            <w:pPr>
              <w:jc w:val="center"/>
              <w:rPr>
                <w:rFonts w:ascii="Garamond" w:hAnsi="Garamond" w:cs="Arial"/>
                <w:sz w:val="22"/>
                <w:szCs w:val="22"/>
              </w:rPr>
            </w:pPr>
            <w:r>
              <w:rPr>
                <w:rFonts w:ascii="Garamond" w:hAnsi="Garamond" w:cs="Arial"/>
                <w:sz w:val="22"/>
                <w:szCs w:val="22"/>
              </w:rPr>
              <w:t xml:space="preserve">Liderança Peças e Acessórios </w:t>
            </w:r>
            <w:proofErr w:type="spellStart"/>
            <w:r>
              <w:rPr>
                <w:rFonts w:ascii="Garamond" w:hAnsi="Garamond" w:cs="Arial"/>
                <w:sz w:val="22"/>
                <w:szCs w:val="22"/>
              </w:rPr>
              <w:t>Eireli</w:t>
            </w:r>
            <w:proofErr w:type="spellEnd"/>
          </w:p>
        </w:tc>
        <w:tc>
          <w:tcPr>
            <w:tcW w:w="3484" w:type="dxa"/>
            <w:tcBorders>
              <w:left w:val="nil"/>
            </w:tcBorders>
            <w:shd w:val="clear" w:color="auto" w:fill="D9D9D9" w:themeFill="background1" w:themeFillShade="D9"/>
            <w:vAlign w:val="center"/>
          </w:tcPr>
          <w:p w:rsidR="00443595" w:rsidRPr="006F4B73" w:rsidRDefault="00642F22" w:rsidP="006A4CEE">
            <w:pPr>
              <w:jc w:val="center"/>
              <w:rPr>
                <w:rFonts w:ascii="Garamond" w:hAnsi="Garamond" w:cs="Arial"/>
                <w:sz w:val="22"/>
                <w:szCs w:val="22"/>
              </w:rPr>
            </w:pPr>
            <w:r>
              <w:rPr>
                <w:rFonts w:ascii="Garamond" w:hAnsi="Garamond"/>
                <w:sz w:val="22"/>
                <w:szCs w:val="22"/>
              </w:rPr>
              <w:t>Rafaela de Souza Amâncio ME</w:t>
            </w:r>
          </w:p>
        </w:tc>
      </w:tr>
      <w:tr w:rsidR="00443595" w:rsidRPr="00CB1789" w:rsidTr="00156903">
        <w:trPr>
          <w:jc w:val="center"/>
        </w:trPr>
        <w:tc>
          <w:tcPr>
            <w:tcW w:w="988" w:type="dxa"/>
            <w:tcBorders>
              <w:right w:val="nil"/>
            </w:tcBorders>
            <w:vAlign w:val="center"/>
          </w:tcPr>
          <w:p w:rsidR="00443595" w:rsidRDefault="00443595" w:rsidP="006A4CEE">
            <w:pPr>
              <w:jc w:val="center"/>
              <w:rPr>
                <w:rFonts w:ascii="Garamond" w:hAnsi="Garamond"/>
                <w:sz w:val="22"/>
                <w:szCs w:val="22"/>
              </w:rPr>
            </w:pPr>
            <w:r>
              <w:rPr>
                <w:rFonts w:ascii="Garamond" w:hAnsi="Garamond"/>
                <w:sz w:val="22"/>
                <w:szCs w:val="22"/>
              </w:rPr>
              <w:t>11</w:t>
            </w:r>
          </w:p>
        </w:tc>
        <w:tc>
          <w:tcPr>
            <w:tcW w:w="4819" w:type="dxa"/>
            <w:tcBorders>
              <w:left w:val="nil"/>
              <w:right w:val="nil"/>
            </w:tcBorders>
            <w:shd w:val="clear" w:color="auto" w:fill="D9D9D9" w:themeFill="background1" w:themeFillShade="D9"/>
            <w:vAlign w:val="center"/>
          </w:tcPr>
          <w:p w:rsidR="00443595" w:rsidRPr="006F4B73" w:rsidRDefault="00642F22" w:rsidP="006A4CEE">
            <w:pPr>
              <w:jc w:val="center"/>
              <w:rPr>
                <w:rFonts w:ascii="Garamond" w:hAnsi="Garamond" w:cs="Arial"/>
                <w:sz w:val="22"/>
                <w:szCs w:val="22"/>
              </w:rPr>
            </w:pPr>
            <w:r>
              <w:rPr>
                <w:rFonts w:ascii="Garamond" w:hAnsi="Garamond" w:cs="Arial"/>
                <w:sz w:val="22"/>
                <w:szCs w:val="22"/>
              </w:rPr>
              <w:t>Não foram apresentados lances</w:t>
            </w:r>
          </w:p>
        </w:tc>
        <w:tc>
          <w:tcPr>
            <w:tcW w:w="3484" w:type="dxa"/>
            <w:tcBorders>
              <w:left w:val="nil"/>
            </w:tcBorders>
            <w:shd w:val="clear" w:color="auto" w:fill="D9D9D9" w:themeFill="background1" w:themeFillShade="D9"/>
            <w:vAlign w:val="center"/>
          </w:tcPr>
          <w:p w:rsidR="00443595" w:rsidRPr="006F4B73" w:rsidRDefault="00642F22" w:rsidP="006A4CEE">
            <w:pPr>
              <w:jc w:val="center"/>
              <w:rPr>
                <w:rFonts w:ascii="Garamond" w:hAnsi="Garamond" w:cs="Arial"/>
                <w:sz w:val="22"/>
                <w:szCs w:val="22"/>
              </w:rPr>
            </w:pPr>
            <w:r>
              <w:rPr>
                <w:rFonts w:ascii="Garamond" w:hAnsi="Garamond" w:cs="Arial"/>
                <w:sz w:val="22"/>
                <w:szCs w:val="22"/>
              </w:rPr>
              <w:t>Mundial Máquinas e Veículos Ltda. (vencedora pela proposta apresentada)</w:t>
            </w:r>
          </w:p>
        </w:tc>
      </w:tr>
      <w:tr w:rsidR="00443595" w:rsidRPr="00CB1789" w:rsidTr="00156903">
        <w:trPr>
          <w:jc w:val="center"/>
        </w:trPr>
        <w:tc>
          <w:tcPr>
            <w:tcW w:w="988" w:type="dxa"/>
            <w:tcBorders>
              <w:right w:val="nil"/>
            </w:tcBorders>
            <w:vAlign w:val="center"/>
          </w:tcPr>
          <w:p w:rsidR="00443595" w:rsidRDefault="00443595" w:rsidP="006A4CEE">
            <w:pPr>
              <w:jc w:val="center"/>
              <w:rPr>
                <w:rFonts w:ascii="Garamond" w:hAnsi="Garamond"/>
                <w:sz w:val="22"/>
                <w:szCs w:val="22"/>
              </w:rPr>
            </w:pPr>
            <w:r>
              <w:rPr>
                <w:rFonts w:ascii="Garamond" w:hAnsi="Garamond"/>
                <w:sz w:val="22"/>
                <w:szCs w:val="22"/>
              </w:rPr>
              <w:t>12</w:t>
            </w:r>
          </w:p>
        </w:tc>
        <w:tc>
          <w:tcPr>
            <w:tcW w:w="4819" w:type="dxa"/>
            <w:tcBorders>
              <w:left w:val="nil"/>
              <w:right w:val="nil"/>
            </w:tcBorders>
            <w:shd w:val="clear" w:color="auto" w:fill="D9D9D9" w:themeFill="background1" w:themeFillShade="D9"/>
            <w:vAlign w:val="center"/>
          </w:tcPr>
          <w:p w:rsidR="00443595" w:rsidRPr="006F4B73" w:rsidRDefault="00642F22" w:rsidP="006A4CEE">
            <w:pPr>
              <w:jc w:val="center"/>
              <w:rPr>
                <w:rFonts w:ascii="Garamond" w:hAnsi="Garamond" w:cs="Arial"/>
                <w:sz w:val="22"/>
                <w:szCs w:val="22"/>
              </w:rPr>
            </w:pPr>
            <w:r>
              <w:rPr>
                <w:rFonts w:ascii="Garamond" w:hAnsi="Garamond" w:cs="Arial"/>
                <w:sz w:val="22"/>
                <w:szCs w:val="22"/>
              </w:rPr>
              <w:t xml:space="preserve">Liderança Peças e Acessórios </w:t>
            </w:r>
            <w:proofErr w:type="spellStart"/>
            <w:r>
              <w:rPr>
                <w:rFonts w:ascii="Garamond" w:hAnsi="Garamond" w:cs="Arial"/>
                <w:sz w:val="22"/>
                <w:szCs w:val="22"/>
              </w:rPr>
              <w:t>Eireli</w:t>
            </w:r>
            <w:proofErr w:type="spellEnd"/>
          </w:p>
        </w:tc>
        <w:tc>
          <w:tcPr>
            <w:tcW w:w="3484" w:type="dxa"/>
            <w:tcBorders>
              <w:left w:val="nil"/>
            </w:tcBorders>
            <w:shd w:val="clear" w:color="auto" w:fill="D9D9D9" w:themeFill="background1" w:themeFillShade="D9"/>
            <w:vAlign w:val="center"/>
          </w:tcPr>
          <w:p w:rsidR="00443595" w:rsidRPr="006F4B73" w:rsidRDefault="00642F22" w:rsidP="006A4CEE">
            <w:pPr>
              <w:jc w:val="center"/>
              <w:rPr>
                <w:rFonts w:ascii="Garamond" w:hAnsi="Garamond" w:cs="Arial"/>
                <w:sz w:val="22"/>
                <w:szCs w:val="22"/>
              </w:rPr>
            </w:pPr>
            <w:r>
              <w:rPr>
                <w:rFonts w:ascii="Garamond" w:hAnsi="Garamond" w:cs="Arial"/>
                <w:sz w:val="22"/>
                <w:szCs w:val="22"/>
              </w:rPr>
              <w:t xml:space="preserve">Liderança Peças e Acessórios </w:t>
            </w:r>
            <w:proofErr w:type="spellStart"/>
            <w:r>
              <w:rPr>
                <w:rFonts w:ascii="Garamond" w:hAnsi="Garamond" w:cs="Arial"/>
                <w:sz w:val="22"/>
                <w:szCs w:val="22"/>
              </w:rPr>
              <w:t>Eireli</w:t>
            </w:r>
            <w:proofErr w:type="spellEnd"/>
          </w:p>
        </w:tc>
      </w:tr>
    </w:tbl>
    <w:p w:rsidR="00D5160B" w:rsidRPr="00D5160B" w:rsidRDefault="00D5160B" w:rsidP="006075DE">
      <w:pPr>
        <w:spacing w:line="360" w:lineRule="auto"/>
        <w:jc w:val="both"/>
        <w:rPr>
          <w:rFonts w:ascii="Garamond" w:hAnsi="Garamond" w:cs="Arial"/>
        </w:rPr>
      </w:pPr>
    </w:p>
    <w:p w:rsidR="00443595" w:rsidRDefault="00095B3B" w:rsidP="006075DE">
      <w:pPr>
        <w:pStyle w:val="PargrafodaLista"/>
        <w:numPr>
          <w:ilvl w:val="0"/>
          <w:numId w:val="3"/>
        </w:numPr>
        <w:spacing w:line="360" w:lineRule="auto"/>
        <w:ind w:left="0" w:firstLine="1418"/>
        <w:jc w:val="both"/>
        <w:rPr>
          <w:rFonts w:ascii="Garamond" w:hAnsi="Garamond" w:cs="Arial"/>
        </w:rPr>
      </w:pPr>
      <w:r w:rsidRPr="00605780">
        <w:rPr>
          <w:rFonts w:ascii="Garamond" w:hAnsi="Garamond" w:cs="Arial"/>
          <w:b/>
          <w:u w:val="single"/>
        </w:rPr>
        <w:t xml:space="preserve">Como é possível observar, </w:t>
      </w:r>
      <w:r w:rsidR="00146638" w:rsidRPr="00605780">
        <w:rPr>
          <w:rFonts w:ascii="Garamond" w:hAnsi="Garamond" w:cs="Arial"/>
          <w:b/>
          <w:u w:val="single"/>
        </w:rPr>
        <w:t xml:space="preserve">todos </w:t>
      </w:r>
      <w:r w:rsidRPr="00605780">
        <w:rPr>
          <w:rFonts w:ascii="Garamond" w:hAnsi="Garamond" w:cs="Arial"/>
          <w:b/>
          <w:u w:val="single"/>
        </w:rPr>
        <w:t>os lotes vencidos pel</w:t>
      </w:r>
      <w:r w:rsidR="00146638" w:rsidRPr="00605780">
        <w:rPr>
          <w:rFonts w:ascii="Garamond" w:hAnsi="Garamond" w:cs="Arial"/>
          <w:b/>
          <w:u w:val="single"/>
        </w:rPr>
        <w:t>as empresas do cartel contaram somente com a "disputa"</w:t>
      </w:r>
      <w:r w:rsidRPr="00605780">
        <w:rPr>
          <w:rFonts w:ascii="Garamond" w:hAnsi="Garamond" w:cs="Arial"/>
          <w:b/>
          <w:u w:val="single"/>
        </w:rPr>
        <w:t xml:space="preserve"> e</w:t>
      </w:r>
      <w:r w:rsidR="00146638" w:rsidRPr="00605780">
        <w:rPr>
          <w:rFonts w:ascii="Garamond" w:hAnsi="Garamond" w:cs="Arial"/>
          <w:b/>
          <w:u w:val="single"/>
        </w:rPr>
        <w:t>ntre elas, sem a participação da empresa</w:t>
      </w:r>
      <w:r w:rsidRPr="00605780">
        <w:rPr>
          <w:rFonts w:ascii="Garamond" w:hAnsi="Garamond" w:cs="Arial"/>
          <w:b/>
          <w:u w:val="single"/>
        </w:rPr>
        <w:t xml:space="preserve"> </w:t>
      </w:r>
      <w:r w:rsidR="00146638" w:rsidRPr="00605780">
        <w:rPr>
          <w:rFonts w:ascii="Garamond" w:hAnsi="Garamond" w:cs="Arial"/>
          <w:b/>
          <w:u w:val="single"/>
        </w:rPr>
        <w:t>que não integra o cartel</w:t>
      </w:r>
      <w:r w:rsidRPr="00605780">
        <w:rPr>
          <w:rFonts w:ascii="Garamond" w:hAnsi="Garamond" w:cs="Arial"/>
          <w:b/>
          <w:u w:val="single"/>
        </w:rPr>
        <w:t>.</w:t>
      </w:r>
      <w:r>
        <w:rPr>
          <w:rFonts w:ascii="Garamond" w:hAnsi="Garamond" w:cs="Arial"/>
        </w:rPr>
        <w:t xml:space="preserve"> Neste sentido, dos </w:t>
      </w:r>
      <w:r w:rsidR="00146638">
        <w:rPr>
          <w:rFonts w:ascii="Garamond" w:hAnsi="Garamond" w:cs="Arial"/>
        </w:rPr>
        <w:t>dez</w:t>
      </w:r>
      <w:r>
        <w:rPr>
          <w:rFonts w:ascii="Garamond" w:hAnsi="Garamond" w:cs="Arial"/>
        </w:rPr>
        <w:t xml:space="preserve"> lotes vencidos pelo cartel, </w:t>
      </w:r>
      <w:r w:rsidR="009C372A">
        <w:rPr>
          <w:rFonts w:ascii="Garamond" w:hAnsi="Garamond" w:cs="Arial"/>
        </w:rPr>
        <w:t xml:space="preserve">em </w:t>
      </w:r>
      <w:r w:rsidR="00146638">
        <w:rPr>
          <w:rFonts w:ascii="Garamond" w:hAnsi="Garamond" w:cs="Arial"/>
        </w:rPr>
        <w:t>três</w:t>
      </w:r>
      <w:r w:rsidR="009C372A">
        <w:rPr>
          <w:rFonts w:ascii="Garamond" w:hAnsi="Garamond" w:cs="Arial"/>
        </w:rPr>
        <w:t xml:space="preserve"> </w:t>
      </w:r>
      <w:r w:rsidR="00146638">
        <w:rPr>
          <w:rFonts w:ascii="Garamond" w:hAnsi="Garamond" w:cs="Arial"/>
        </w:rPr>
        <w:t xml:space="preserve">lotes </w:t>
      </w:r>
      <w:r w:rsidR="009C372A">
        <w:rPr>
          <w:rFonts w:ascii="Garamond" w:hAnsi="Garamond" w:cs="Arial"/>
        </w:rPr>
        <w:t xml:space="preserve">não </w:t>
      </w:r>
      <w:r w:rsidR="00146638">
        <w:rPr>
          <w:rFonts w:ascii="Garamond" w:hAnsi="Garamond" w:cs="Arial"/>
        </w:rPr>
        <w:t>houve disputa de</w:t>
      </w:r>
      <w:r w:rsidR="009C372A">
        <w:rPr>
          <w:rFonts w:ascii="Garamond" w:hAnsi="Garamond" w:cs="Arial"/>
        </w:rPr>
        <w:t xml:space="preserve"> lances, vencendo a empresa com a melhor proposta</w:t>
      </w:r>
      <w:r w:rsidR="00146638">
        <w:rPr>
          <w:rFonts w:ascii="Garamond" w:hAnsi="Garamond" w:cs="Arial"/>
        </w:rPr>
        <w:t xml:space="preserve"> ou a única a apresentar lance;</w:t>
      </w:r>
      <w:r w:rsidR="009C372A">
        <w:rPr>
          <w:rFonts w:ascii="Garamond" w:hAnsi="Garamond" w:cs="Arial"/>
        </w:rPr>
        <w:t xml:space="preserve"> </w:t>
      </w:r>
      <w:r w:rsidR="00146638">
        <w:rPr>
          <w:rFonts w:ascii="Garamond" w:hAnsi="Garamond" w:cs="Arial"/>
        </w:rPr>
        <w:t>nos outros sete lotes disputaram apenas as empresas em conluio</w:t>
      </w:r>
      <w:r w:rsidR="009C372A">
        <w:rPr>
          <w:rFonts w:ascii="Garamond" w:hAnsi="Garamond" w:cs="Arial"/>
        </w:rPr>
        <w:t>.</w:t>
      </w:r>
    </w:p>
    <w:p w:rsidR="009C372A" w:rsidRDefault="009C372A" w:rsidP="006075DE">
      <w:pPr>
        <w:pStyle w:val="PargrafodaLista"/>
        <w:spacing w:line="360" w:lineRule="auto"/>
        <w:ind w:left="1418"/>
        <w:jc w:val="both"/>
        <w:rPr>
          <w:rFonts w:ascii="Garamond" w:hAnsi="Garamond" w:cs="Arial"/>
        </w:rPr>
      </w:pPr>
    </w:p>
    <w:p w:rsidR="001D16A2" w:rsidRDefault="009C372A"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Interessante destacar também que os lotes vencidos pela empresa </w:t>
      </w:r>
      <w:proofErr w:type="spellStart"/>
      <w:r>
        <w:rPr>
          <w:rFonts w:ascii="Garamond" w:hAnsi="Garamond" w:cs="Arial"/>
        </w:rPr>
        <w:t>Retengrol</w:t>
      </w:r>
      <w:proofErr w:type="spellEnd"/>
      <w:r>
        <w:rPr>
          <w:rFonts w:ascii="Garamond" w:hAnsi="Garamond" w:cs="Arial"/>
        </w:rPr>
        <w:t xml:space="preserve"> Comércio de Peças e Serviços </w:t>
      </w:r>
      <w:proofErr w:type="spellStart"/>
      <w:r>
        <w:rPr>
          <w:rFonts w:ascii="Garamond" w:hAnsi="Garamond" w:cs="Arial"/>
        </w:rPr>
        <w:t>Eireli</w:t>
      </w:r>
      <w:proofErr w:type="spellEnd"/>
      <w:r>
        <w:rPr>
          <w:rFonts w:ascii="Garamond" w:hAnsi="Garamond" w:cs="Arial"/>
        </w:rPr>
        <w:t xml:space="preserve"> (lotes 04 e 05) tiveram exatamente o mesmo "procedimento". Em ambos os lotes, quatro empresas apresentaram propostas, da seguinte forma: </w:t>
      </w:r>
      <w:r>
        <w:rPr>
          <w:rFonts w:ascii="Garamond" w:hAnsi="Garamond" w:cs="Arial"/>
          <w:b/>
        </w:rPr>
        <w:t>1)</w:t>
      </w:r>
      <w:r>
        <w:rPr>
          <w:rFonts w:ascii="Garamond" w:hAnsi="Garamond" w:cs="Arial"/>
        </w:rPr>
        <w:t xml:space="preserve"> Liderança Peças e Acessórios </w:t>
      </w:r>
      <w:proofErr w:type="spellStart"/>
      <w:r>
        <w:rPr>
          <w:rFonts w:ascii="Garamond" w:hAnsi="Garamond" w:cs="Arial"/>
        </w:rPr>
        <w:t>Eireli</w:t>
      </w:r>
      <w:proofErr w:type="spellEnd"/>
      <w:r>
        <w:rPr>
          <w:rFonts w:ascii="Garamond" w:hAnsi="Garamond" w:cs="Arial"/>
        </w:rPr>
        <w:t xml:space="preserve"> – 39%; </w:t>
      </w:r>
      <w:r>
        <w:rPr>
          <w:rFonts w:ascii="Garamond" w:hAnsi="Garamond" w:cs="Arial"/>
          <w:b/>
        </w:rPr>
        <w:t>2)</w:t>
      </w:r>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Comércio de Peças e Serviços </w:t>
      </w:r>
      <w:proofErr w:type="spellStart"/>
      <w:r>
        <w:rPr>
          <w:rFonts w:ascii="Garamond" w:hAnsi="Garamond" w:cs="Arial"/>
        </w:rPr>
        <w:t>Eireli</w:t>
      </w:r>
      <w:proofErr w:type="spellEnd"/>
      <w:r w:rsidR="001D16A2">
        <w:rPr>
          <w:rFonts w:ascii="Garamond" w:hAnsi="Garamond" w:cs="Arial"/>
        </w:rPr>
        <w:t xml:space="preserve"> – 35,99%; </w:t>
      </w:r>
      <w:r w:rsidR="001D16A2">
        <w:rPr>
          <w:rFonts w:ascii="Garamond" w:hAnsi="Garamond" w:cs="Arial"/>
          <w:b/>
        </w:rPr>
        <w:t>3)</w:t>
      </w:r>
      <w:r w:rsidR="001D16A2">
        <w:rPr>
          <w:rFonts w:ascii="Garamond" w:hAnsi="Garamond" w:cs="Arial"/>
        </w:rPr>
        <w:t xml:space="preserve"> </w:t>
      </w:r>
      <w:proofErr w:type="spellStart"/>
      <w:r w:rsidR="001D16A2">
        <w:rPr>
          <w:rFonts w:ascii="Garamond" w:hAnsi="Garamond" w:cs="Arial"/>
        </w:rPr>
        <w:t>Fenix</w:t>
      </w:r>
      <w:proofErr w:type="spellEnd"/>
      <w:r w:rsidR="001D16A2">
        <w:rPr>
          <w:rFonts w:ascii="Garamond" w:hAnsi="Garamond" w:cs="Arial"/>
        </w:rPr>
        <w:t xml:space="preserve"> </w:t>
      </w:r>
      <w:proofErr w:type="spellStart"/>
      <w:r w:rsidR="001D16A2">
        <w:rPr>
          <w:rFonts w:ascii="Garamond" w:hAnsi="Garamond" w:cs="Arial"/>
        </w:rPr>
        <w:t>Tractor</w:t>
      </w:r>
      <w:proofErr w:type="spellEnd"/>
      <w:r w:rsidR="001D16A2">
        <w:rPr>
          <w:rFonts w:ascii="Garamond" w:hAnsi="Garamond" w:cs="Arial"/>
        </w:rPr>
        <w:t xml:space="preserve"> Ltda. – 29,9%; </w:t>
      </w:r>
      <w:r w:rsidR="001D16A2">
        <w:rPr>
          <w:rFonts w:ascii="Garamond" w:hAnsi="Garamond" w:cs="Arial"/>
          <w:b/>
        </w:rPr>
        <w:t>4)</w:t>
      </w:r>
      <w:r w:rsidR="001D16A2">
        <w:rPr>
          <w:rFonts w:ascii="Garamond" w:hAnsi="Garamond" w:cs="Arial"/>
        </w:rPr>
        <w:t xml:space="preserve"> Mundial Máquinas e Veículos Ltda. – 29,9%.</w:t>
      </w:r>
    </w:p>
    <w:p w:rsidR="001D16A2" w:rsidRPr="001D16A2" w:rsidRDefault="001D16A2" w:rsidP="006075DE">
      <w:pPr>
        <w:pStyle w:val="PargrafodaLista"/>
        <w:spacing w:line="360" w:lineRule="auto"/>
        <w:rPr>
          <w:rFonts w:ascii="Garamond" w:hAnsi="Garamond" w:cs="Arial"/>
        </w:rPr>
      </w:pPr>
    </w:p>
    <w:p w:rsidR="009C372A" w:rsidRDefault="001D16A2"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Em ambos os lotes, a Liderança Peças e Acessórios </w:t>
      </w:r>
      <w:proofErr w:type="spellStart"/>
      <w:r>
        <w:rPr>
          <w:rFonts w:ascii="Garamond" w:hAnsi="Garamond" w:cs="Arial"/>
        </w:rPr>
        <w:t>Eireli</w:t>
      </w:r>
      <w:proofErr w:type="spellEnd"/>
      <w:r>
        <w:rPr>
          <w:rFonts w:ascii="Garamond" w:hAnsi="Garamond" w:cs="Arial"/>
        </w:rPr>
        <w:t xml:space="preserve"> foi desclassificada. Na fase de lances, as empresas Mundial e </w:t>
      </w:r>
      <w:proofErr w:type="spellStart"/>
      <w:r>
        <w:rPr>
          <w:rFonts w:ascii="Garamond" w:hAnsi="Garamond" w:cs="Arial"/>
        </w:rPr>
        <w:t>Fenix</w:t>
      </w:r>
      <w:proofErr w:type="spellEnd"/>
      <w:r>
        <w:rPr>
          <w:rFonts w:ascii="Garamond" w:hAnsi="Garamond" w:cs="Arial"/>
        </w:rPr>
        <w:t xml:space="preserve"> declinavam o lote. A empresa Mundial ofertava o desconto de 36,9%. Posteriormente, a </w:t>
      </w:r>
      <w:proofErr w:type="spellStart"/>
      <w:r>
        <w:rPr>
          <w:rFonts w:ascii="Garamond" w:hAnsi="Garamond" w:cs="Arial"/>
        </w:rPr>
        <w:t>Retengrol</w:t>
      </w:r>
      <w:proofErr w:type="spellEnd"/>
      <w:r>
        <w:rPr>
          <w:rFonts w:ascii="Garamond" w:hAnsi="Garamond" w:cs="Arial"/>
        </w:rPr>
        <w:t xml:space="preserve"> oferecia desconto de 37% e tinha o lote adjudicado. Em ambos os lotes se verifica o mesmo procedimento e o mesmo valor. Fica claro que a conduta de cada empresa já era combinada anteriormente, de modo que sabiam quais lotes seriam adjudicados a si.</w:t>
      </w:r>
    </w:p>
    <w:p w:rsidR="001D16A2" w:rsidRPr="001D16A2" w:rsidRDefault="001D16A2" w:rsidP="006075DE">
      <w:pPr>
        <w:pStyle w:val="PargrafodaLista"/>
        <w:spacing w:line="360" w:lineRule="auto"/>
        <w:rPr>
          <w:rFonts w:ascii="Garamond" w:hAnsi="Garamond" w:cs="Arial"/>
        </w:rPr>
      </w:pPr>
    </w:p>
    <w:p w:rsidR="001D16A2" w:rsidRDefault="001D16A2"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A adjudicação e homologação do Pregão Presencial n. 019/2015 ocorreram em 22/07/2015. As assinaturas das atas de registro de preços foram realizadas no mesmo dia.</w:t>
      </w:r>
    </w:p>
    <w:p w:rsidR="00873E33" w:rsidRPr="00873E33" w:rsidRDefault="00873E33" w:rsidP="006075DE">
      <w:pPr>
        <w:pStyle w:val="PargrafodaLista"/>
        <w:spacing w:line="360" w:lineRule="auto"/>
        <w:rPr>
          <w:rFonts w:ascii="Garamond" w:hAnsi="Garamond" w:cs="Arial"/>
        </w:rPr>
      </w:pPr>
    </w:p>
    <w:p w:rsidR="00873E33" w:rsidRPr="00605780" w:rsidRDefault="00873E33" w:rsidP="006075DE">
      <w:pPr>
        <w:pStyle w:val="PargrafodaLista"/>
        <w:numPr>
          <w:ilvl w:val="0"/>
          <w:numId w:val="3"/>
        </w:numPr>
        <w:spacing w:line="360" w:lineRule="auto"/>
        <w:ind w:left="0" w:firstLine="1418"/>
        <w:jc w:val="both"/>
        <w:rPr>
          <w:rFonts w:ascii="Garamond" w:hAnsi="Garamond" w:cs="Arial"/>
          <w:b/>
          <w:u w:val="single"/>
        </w:rPr>
      </w:pPr>
      <w:r w:rsidRPr="00605780">
        <w:rPr>
          <w:rFonts w:ascii="Garamond" w:hAnsi="Garamond" w:cs="Arial"/>
          <w:b/>
          <w:u w:val="single"/>
        </w:rPr>
        <w:t>O Pregão Presencial n. 017/2016, por sua vez, contou com a participa</w:t>
      </w:r>
      <w:r w:rsidR="00146638" w:rsidRPr="00605780">
        <w:rPr>
          <w:rFonts w:ascii="Garamond" w:hAnsi="Garamond" w:cs="Arial"/>
          <w:b/>
          <w:u w:val="single"/>
        </w:rPr>
        <w:t>ção de sete empresa, sendo seis</w:t>
      </w:r>
      <w:r w:rsidRPr="00605780">
        <w:rPr>
          <w:rFonts w:ascii="Garamond" w:hAnsi="Garamond" w:cs="Arial"/>
          <w:b/>
          <w:u w:val="single"/>
        </w:rPr>
        <w:t xml:space="preserve"> delas pertencentes aos grupos econômicos analisados. Foram licitados doze lotes, dos quais as empr</w:t>
      </w:r>
      <w:r w:rsidR="00146638" w:rsidRPr="00605780">
        <w:rPr>
          <w:rFonts w:ascii="Garamond" w:hAnsi="Garamond" w:cs="Arial"/>
          <w:b/>
          <w:u w:val="single"/>
        </w:rPr>
        <w:t>esas restaram vencedoras em nove</w:t>
      </w:r>
      <w:r w:rsidRPr="00605780">
        <w:rPr>
          <w:rFonts w:ascii="Garamond" w:hAnsi="Garamond" w:cs="Arial"/>
          <w:b/>
          <w:u w:val="single"/>
        </w:rPr>
        <w:t>.</w:t>
      </w:r>
    </w:p>
    <w:p w:rsidR="00873E33" w:rsidRPr="00873E33" w:rsidRDefault="00873E33" w:rsidP="006075DE">
      <w:pPr>
        <w:pStyle w:val="PargrafodaLista"/>
        <w:spacing w:line="360" w:lineRule="auto"/>
        <w:rPr>
          <w:rFonts w:ascii="Garamond" w:hAnsi="Garamond" w:cs="Arial"/>
        </w:rPr>
      </w:pPr>
    </w:p>
    <w:p w:rsidR="00873E33" w:rsidRDefault="00873E33"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Na documentação referente a este processo licitatório não consta o mapa analítico de lances apresentados, ou outro documento similar. Na "Ata de Reunião" consta apenas, em relação à sessão de lances, o seguinte: </w:t>
      </w:r>
      <w:r w:rsidRPr="00576BF1">
        <w:rPr>
          <w:rFonts w:ascii="Garamond" w:hAnsi="Garamond" w:cs="Arial"/>
          <w:i/>
        </w:rPr>
        <w:t>"Transcorrida a etapa de lances segue abaixo a relação de vencedores"</w:t>
      </w:r>
      <w:r w:rsidR="00576BF1">
        <w:rPr>
          <w:rFonts w:ascii="Garamond" w:hAnsi="Garamond" w:cs="Arial"/>
        </w:rPr>
        <w:t>. Dessa forma, não foi possível analisar a fundo, neste certame, as condutas e estratégias utilizadas pelas empresas em conluio para fraudar a licitação. No entanto, destaco que as empres</w:t>
      </w:r>
      <w:r w:rsidR="00146638">
        <w:rPr>
          <w:rFonts w:ascii="Garamond" w:hAnsi="Garamond" w:cs="Arial"/>
        </w:rPr>
        <w:t>as do cartel eram maioria (seis</w:t>
      </w:r>
      <w:r w:rsidR="00576BF1">
        <w:rPr>
          <w:rFonts w:ascii="Garamond" w:hAnsi="Garamond" w:cs="Arial"/>
        </w:rPr>
        <w:t xml:space="preserve"> das sete licitantes) e ve</w:t>
      </w:r>
      <w:r w:rsidR="00146638">
        <w:rPr>
          <w:rFonts w:ascii="Garamond" w:hAnsi="Garamond" w:cs="Arial"/>
        </w:rPr>
        <w:t>nceram a maioria dos lotes (nove</w:t>
      </w:r>
      <w:r w:rsidR="00576BF1">
        <w:rPr>
          <w:rFonts w:ascii="Garamond" w:hAnsi="Garamond" w:cs="Arial"/>
        </w:rPr>
        <w:t xml:space="preserve"> dos doze lotes licitados).</w:t>
      </w:r>
    </w:p>
    <w:p w:rsidR="00576BF1" w:rsidRPr="00576BF1" w:rsidRDefault="00576BF1" w:rsidP="006075DE">
      <w:pPr>
        <w:pStyle w:val="PargrafodaLista"/>
        <w:spacing w:line="360" w:lineRule="auto"/>
        <w:rPr>
          <w:rFonts w:ascii="Garamond" w:hAnsi="Garamond" w:cs="Arial"/>
        </w:rPr>
      </w:pPr>
    </w:p>
    <w:p w:rsidR="00576BF1" w:rsidRDefault="00576BF1"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A adjudicação e homologação do Pregão Presencial n. 017/2016 ocorreram em 29/08/2016. As assinaturas das atas de registro de preços foram realizadas no dia 15/08/2016.</w:t>
      </w:r>
    </w:p>
    <w:p w:rsidR="00383F5A" w:rsidRPr="00383F5A" w:rsidRDefault="00383F5A" w:rsidP="006075DE">
      <w:pPr>
        <w:spacing w:line="360" w:lineRule="auto"/>
        <w:jc w:val="both"/>
        <w:rPr>
          <w:rFonts w:ascii="Garamond" w:hAnsi="Garamond" w:cs="Arial"/>
        </w:rPr>
      </w:pPr>
    </w:p>
    <w:p w:rsidR="00657EDA" w:rsidRDefault="00436F6D" w:rsidP="006075DE">
      <w:pPr>
        <w:pStyle w:val="PargrafodaLista"/>
        <w:numPr>
          <w:ilvl w:val="0"/>
          <w:numId w:val="3"/>
        </w:numPr>
        <w:spacing w:line="360" w:lineRule="auto"/>
        <w:ind w:left="0" w:firstLine="1418"/>
        <w:jc w:val="both"/>
        <w:rPr>
          <w:rFonts w:ascii="Garamond" w:hAnsi="Garamond" w:cs="Arial"/>
          <w:b/>
          <w:u w:val="single"/>
        </w:rPr>
      </w:pPr>
      <w:r w:rsidRPr="00605780">
        <w:rPr>
          <w:rFonts w:ascii="Garamond" w:hAnsi="Garamond" w:cs="Arial"/>
          <w:b/>
          <w:u w:val="single"/>
        </w:rPr>
        <w:t xml:space="preserve">Já o Pregão Presencial n. 018/2016 contou com a participação de três empresas (Brasil Veículos e Máquinas Ltda., </w:t>
      </w:r>
      <w:proofErr w:type="spellStart"/>
      <w:r w:rsidRPr="00605780">
        <w:rPr>
          <w:rFonts w:ascii="Garamond" w:hAnsi="Garamond" w:cs="Arial"/>
          <w:b/>
          <w:u w:val="single"/>
        </w:rPr>
        <w:t>Retengrol</w:t>
      </w:r>
      <w:proofErr w:type="spellEnd"/>
      <w:r w:rsidRPr="00605780">
        <w:rPr>
          <w:rFonts w:ascii="Garamond" w:hAnsi="Garamond" w:cs="Arial"/>
          <w:b/>
          <w:u w:val="single"/>
        </w:rPr>
        <w:t xml:space="preserve"> Comércio de Peças e Serviços </w:t>
      </w:r>
      <w:proofErr w:type="spellStart"/>
      <w:r w:rsidRPr="00605780">
        <w:rPr>
          <w:rFonts w:ascii="Garamond" w:hAnsi="Garamond" w:cs="Arial"/>
          <w:b/>
          <w:u w:val="single"/>
        </w:rPr>
        <w:t>Eireli</w:t>
      </w:r>
      <w:proofErr w:type="spellEnd"/>
      <w:r w:rsidRPr="00605780">
        <w:rPr>
          <w:rFonts w:ascii="Garamond" w:hAnsi="Garamond" w:cs="Arial"/>
          <w:b/>
          <w:u w:val="single"/>
        </w:rPr>
        <w:t xml:space="preserve"> e </w:t>
      </w:r>
      <w:proofErr w:type="spellStart"/>
      <w:r w:rsidRPr="00605780">
        <w:rPr>
          <w:rFonts w:ascii="Garamond" w:hAnsi="Garamond" w:cs="Arial"/>
          <w:b/>
          <w:u w:val="single"/>
        </w:rPr>
        <w:t>Jaicauto</w:t>
      </w:r>
      <w:proofErr w:type="spellEnd"/>
      <w:r w:rsidRPr="00605780">
        <w:rPr>
          <w:rFonts w:ascii="Garamond" w:hAnsi="Garamond" w:cs="Arial"/>
          <w:b/>
          <w:u w:val="single"/>
        </w:rPr>
        <w:t xml:space="preserve"> Ltda.), das quais duas pertencem ao cartel analisado nesta Representação.</w:t>
      </w:r>
      <w:r w:rsidR="00657EDA" w:rsidRPr="00605780">
        <w:rPr>
          <w:rFonts w:ascii="Garamond" w:hAnsi="Garamond" w:cs="Arial"/>
          <w:b/>
          <w:u w:val="single"/>
        </w:rPr>
        <w:t xml:space="preserve"> Foram licitados cinco lotes, todos vencidos pelas empresas do cartel (quatro lotes pela Brasil e um lote pela </w:t>
      </w:r>
      <w:proofErr w:type="spellStart"/>
      <w:r w:rsidR="00657EDA" w:rsidRPr="00605780">
        <w:rPr>
          <w:rFonts w:ascii="Garamond" w:hAnsi="Garamond" w:cs="Arial"/>
          <w:b/>
          <w:u w:val="single"/>
        </w:rPr>
        <w:t>Retengrol</w:t>
      </w:r>
      <w:proofErr w:type="spellEnd"/>
      <w:r w:rsidR="00657EDA" w:rsidRPr="00605780">
        <w:rPr>
          <w:rFonts w:ascii="Garamond" w:hAnsi="Garamond" w:cs="Arial"/>
          <w:b/>
          <w:u w:val="single"/>
        </w:rPr>
        <w:t xml:space="preserve">). </w:t>
      </w:r>
    </w:p>
    <w:p w:rsidR="00F3368B" w:rsidRPr="00F3368B" w:rsidRDefault="00F3368B" w:rsidP="00F3368B">
      <w:pPr>
        <w:pStyle w:val="PargrafodaLista"/>
        <w:rPr>
          <w:rFonts w:ascii="Garamond" w:hAnsi="Garamond" w:cs="Arial"/>
          <w:b/>
          <w:u w:val="single"/>
        </w:rPr>
      </w:pPr>
    </w:p>
    <w:p w:rsidR="00576BF1" w:rsidRDefault="00657EDA" w:rsidP="006075DE">
      <w:pPr>
        <w:pStyle w:val="PargrafodaLista"/>
        <w:widowControl w:val="0"/>
        <w:numPr>
          <w:ilvl w:val="0"/>
          <w:numId w:val="3"/>
        </w:numPr>
        <w:spacing w:line="360" w:lineRule="auto"/>
        <w:ind w:left="0" w:firstLine="1418"/>
        <w:jc w:val="both"/>
        <w:rPr>
          <w:rFonts w:ascii="Garamond" w:hAnsi="Garamond" w:cs="Arial"/>
        </w:rPr>
      </w:pPr>
      <w:r w:rsidRPr="00657EDA">
        <w:rPr>
          <w:rFonts w:ascii="Garamond" w:hAnsi="Garamond" w:cs="Arial"/>
        </w:rPr>
        <w:lastRenderedPageBreak/>
        <w:t>À semelhança do Pregão Presencial n. 017/2016, citado anteriormente, a documentação deste processo licitatório também não conta com o mapa analítico de lances apresentados, ou documento equivalente.</w:t>
      </w:r>
      <w:r>
        <w:rPr>
          <w:rFonts w:ascii="Garamond" w:hAnsi="Garamond" w:cs="Arial"/>
        </w:rPr>
        <w:t xml:space="preserve"> Dessa forma, também neste certame ficou impossibilitada uma análise minuciosa das condutas e estratégias utilizadas pelas empresas em conluio.</w:t>
      </w:r>
    </w:p>
    <w:p w:rsidR="00657EDA" w:rsidRPr="00657EDA" w:rsidRDefault="00657EDA" w:rsidP="006075DE">
      <w:pPr>
        <w:pStyle w:val="PargrafodaLista"/>
        <w:spacing w:line="360" w:lineRule="auto"/>
        <w:rPr>
          <w:rFonts w:ascii="Garamond" w:hAnsi="Garamond" w:cs="Arial"/>
        </w:rPr>
      </w:pPr>
    </w:p>
    <w:p w:rsidR="00657EDA" w:rsidRDefault="00657EDA"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No entanto, algumas considerações devem ser realizadas. À semelhança do Pregão Presencial n. 021/2014,</w:t>
      </w:r>
      <w:r w:rsidR="003100AA">
        <w:rPr>
          <w:rFonts w:ascii="Garamond" w:hAnsi="Garamond" w:cs="Arial"/>
        </w:rPr>
        <w:t xml:space="preserve"> o Pregão Presencial n. 018/2016, ora analisado, também adotou como critério de julgamento o tipo menor preço por lote. No entanto, diferentemente do certame de 2014, o Edital de 2016 exigiu o fornecimento de peças originais e vedou expressamente a aquisição de peças paralelas.</w:t>
      </w:r>
    </w:p>
    <w:p w:rsidR="00A36259" w:rsidRPr="00A36259" w:rsidRDefault="00A36259" w:rsidP="006075DE">
      <w:pPr>
        <w:pStyle w:val="PargrafodaLista"/>
        <w:spacing w:line="360" w:lineRule="auto"/>
        <w:rPr>
          <w:rFonts w:ascii="Garamond" w:hAnsi="Garamond" w:cs="Arial"/>
        </w:rPr>
      </w:pPr>
    </w:p>
    <w:p w:rsidR="00A36259" w:rsidRDefault="00A36259"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O Edital do processo licitatório assim dispôs:</w:t>
      </w:r>
    </w:p>
    <w:p w:rsidR="00A36259" w:rsidRPr="00A36259" w:rsidRDefault="00A36259" w:rsidP="006075DE">
      <w:pPr>
        <w:pStyle w:val="PargrafodaLista"/>
        <w:spacing w:line="360" w:lineRule="auto"/>
        <w:rPr>
          <w:rFonts w:ascii="Garamond" w:hAnsi="Garamond" w:cs="Arial"/>
        </w:rPr>
      </w:pPr>
    </w:p>
    <w:p w:rsidR="00A36259" w:rsidRPr="00D97E90" w:rsidRDefault="00A36259" w:rsidP="006075DE">
      <w:pPr>
        <w:pStyle w:val="PargrafodaLista"/>
        <w:spacing w:line="360" w:lineRule="auto"/>
        <w:ind w:left="1418"/>
        <w:jc w:val="both"/>
        <w:rPr>
          <w:rFonts w:ascii="Garamond" w:hAnsi="Garamond" w:cs="Arial"/>
          <w:sz w:val="20"/>
        </w:rPr>
      </w:pPr>
      <w:r w:rsidRPr="00D97E90">
        <w:rPr>
          <w:rFonts w:ascii="Garamond" w:hAnsi="Garamond" w:cs="Arial"/>
          <w:sz w:val="20"/>
        </w:rPr>
        <w:t>PREÂMBULO</w:t>
      </w:r>
    </w:p>
    <w:p w:rsidR="00A36259" w:rsidRPr="00D97E90" w:rsidRDefault="00A36259" w:rsidP="006075DE">
      <w:pPr>
        <w:pStyle w:val="PargrafodaLista"/>
        <w:spacing w:line="360" w:lineRule="auto"/>
        <w:ind w:left="1418"/>
        <w:jc w:val="both"/>
        <w:rPr>
          <w:rFonts w:ascii="Garamond" w:hAnsi="Garamond" w:cs="Arial"/>
          <w:sz w:val="20"/>
        </w:rPr>
      </w:pPr>
      <w:r w:rsidRPr="00D97E90">
        <w:rPr>
          <w:rFonts w:ascii="Garamond" w:hAnsi="Garamond" w:cs="Arial"/>
          <w:sz w:val="20"/>
        </w:rPr>
        <w:t>[...]</w:t>
      </w:r>
    </w:p>
    <w:p w:rsidR="00A36259" w:rsidRPr="00D97E90" w:rsidRDefault="00A36259" w:rsidP="006075DE">
      <w:pPr>
        <w:pStyle w:val="PargrafodaLista"/>
        <w:spacing w:line="360" w:lineRule="auto"/>
        <w:ind w:left="1418"/>
        <w:jc w:val="both"/>
        <w:rPr>
          <w:rFonts w:ascii="Garamond" w:hAnsi="Garamond" w:cs="Arial"/>
          <w:sz w:val="20"/>
        </w:rPr>
      </w:pPr>
      <w:r w:rsidRPr="00D97E90">
        <w:rPr>
          <w:rFonts w:ascii="Garamond" w:hAnsi="Garamond" w:cs="Arial"/>
          <w:sz w:val="20"/>
        </w:rPr>
        <w:t>Todas as peças deverão obedecer às normas e padrões da ABNT e atender eficazmente às finalidades que delas naturalmente se esperam, sempre peças de primeira linha e primeiríssima qualidade, sendo que, em hipótese alguma, será admitido o fornecimento de peças paralelas.</w:t>
      </w:r>
    </w:p>
    <w:p w:rsidR="00A36259" w:rsidRPr="00D97E90" w:rsidRDefault="00A36259" w:rsidP="006075DE">
      <w:pPr>
        <w:pStyle w:val="PargrafodaLista"/>
        <w:spacing w:line="360" w:lineRule="auto"/>
        <w:ind w:left="1418"/>
        <w:jc w:val="both"/>
        <w:rPr>
          <w:rFonts w:ascii="Garamond" w:hAnsi="Garamond" w:cs="Arial"/>
          <w:sz w:val="20"/>
        </w:rPr>
      </w:pPr>
      <w:r w:rsidRPr="00D97E90">
        <w:rPr>
          <w:rFonts w:ascii="Garamond" w:hAnsi="Garamond" w:cs="Arial"/>
          <w:sz w:val="20"/>
        </w:rPr>
        <w:t>[...]</w:t>
      </w:r>
    </w:p>
    <w:p w:rsidR="00A36259" w:rsidRPr="00D97E90" w:rsidRDefault="00A36259" w:rsidP="006075DE">
      <w:pPr>
        <w:pStyle w:val="PargrafodaLista"/>
        <w:spacing w:line="360" w:lineRule="auto"/>
        <w:ind w:left="1418"/>
        <w:jc w:val="both"/>
        <w:rPr>
          <w:rFonts w:ascii="Garamond" w:hAnsi="Garamond" w:cs="Arial"/>
          <w:sz w:val="20"/>
        </w:rPr>
      </w:pPr>
      <w:r w:rsidRPr="00D97E90">
        <w:rPr>
          <w:rFonts w:ascii="Garamond" w:hAnsi="Garamond" w:cs="Arial"/>
          <w:sz w:val="20"/>
        </w:rPr>
        <w:t>1 – OBJETO</w:t>
      </w:r>
    </w:p>
    <w:p w:rsidR="00A36259" w:rsidRPr="00D97E90" w:rsidRDefault="00A36259" w:rsidP="006075DE">
      <w:pPr>
        <w:pStyle w:val="PargrafodaLista"/>
        <w:spacing w:line="360" w:lineRule="auto"/>
        <w:ind w:left="1418"/>
        <w:jc w:val="both"/>
        <w:rPr>
          <w:rFonts w:ascii="Garamond" w:hAnsi="Garamond" w:cs="Arial"/>
          <w:sz w:val="20"/>
        </w:rPr>
      </w:pPr>
      <w:r w:rsidRPr="00D97E90">
        <w:rPr>
          <w:rFonts w:ascii="Garamond" w:hAnsi="Garamond" w:cs="Arial"/>
          <w:sz w:val="20"/>
        </w:rPr>
        <w:t xml:space="preserve">1.1 – CONTRATAÇÃO DE </w:t>
      </w:r>
      <w:proofErr w:type="gramStart"/>
      <w:r w:rsidRPr="00D97E90">
        <w:rPr>
          <w:rFonts w:ascii="Garamond" w:hAnsi="Garamond" w:cs="Arial"/>
          <w:sz w:val="20"/>
        </w:rPr>
        <w:t>EMPRESA(</w:t>
      </w:r>
      <w:proofErr w:type="gramEnd"/>
      <w:r w:rsidRPr="00D97E90">
        <w:rPr>
          <w:rFonts w:ascii="Garamond" w:hAnsi="Garamond" w:cs="Arial"/>
          <w:sz w:val="20"/>
        </w:rPr>
        <w:t>S) (...)</w:t>
      </w:r>
      <w:r w:rsidR="00D97E90" w:rsidRPr="00D97E90">
        <w:rPr>
          <w:rFonts w:ascii="Garamond" w:hAnsi="Garamond" w:cs="Arial"/>
          <w:sz w:val="20"/>
        </w:rPr>
        <w:t xml:space="preserve"> VISANDO O REGISTRO DE PREÇOS PARA AQUISIÇAO PARCELADA DE PEÇAS E ACESSÓRIOS ORIGINAIS DAS LINHAS RENAULT (...).</w:t>
      </w:r>
    </w:p>
    <w:p w:rsidR="00A36259" w:rsidRPr="00A36259" w:rsidRDefault="00A36259" w:rsidP="006075DE">
      <w:pPr>
        <w:pStyle w:val="PargrafodaLista"/>
        <w:spacing w:line="360" w:lineRule="auto"/>
        <w:rPr>
          <w:rFonts w:ascii="Garamond" w:hAnsi="Garamond" w:cs="Arial"/>
        </w:rPr>
      </w:pPr>
    </w:p>
    <w:p w:rsidR="00A36259" w:rsidRDefault="006A4CEE"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Destaco, ainda, o teor da ABNT NBR nº 15296, que definiu os termos utilizados para peças de aplicação veicular (autopeças ou simplesmente peças), não se aplicando a combustíveis. Assim foram definidos alguns termos:</w:t>
      </w:r>
    </w:p>
    <w:p w:rsidR="006075DE" w:rsidRDefault="006075DE" w:rsidP="006075DE">
      <w:pPr>
        <w:pStyle w:val="PargrafodaLista"/>
        <w:spacing w:line="360" w:lineRule="auto"/>
        <w:ind w:left="1418"/>
        <w:jc w:val="both"/>
        <w:rPr>
          <w:rFonts w:ascii="Garamond" w:hAnsi="Garamond" w:cs="Arial"/>
          <w:sz w:val="20"/>
        </w:rPr>
      </w:pPr>
    </w:p>
    <w:p w:rsidR="006A4CEE" w:rsidRPr="00EA4DD1" w:rsidRDefault="006A4CEE" w:rsidP="006075DE">
      <w:pPr>
        <w:pStyle w:val="PargrafodaLista"/>
        <w:spacing w:line="360" w:lineRule="auto"/>
        <w:ind w:left="1418"/>
        <w:jc w:val="both"/>
        <w:rPr>
          <w:rFonts w:ascii="Garamond" w:hAnsi="Garamond" w:cs="Arial"/>
          <w:sz w:val="20"/>
        </w:rPr>
      </w:pPr>
      <w:r w:rsidRPr="00EA4DD1">
        <w:rPr>
          <w:rFonts w:ascii="Garamond" w:hAnsi="Garamond" w:cs="Arial"/>
          <w:sz w:val="20"/>
        </w:rPr>
        <w:lastRenderedPageBreak/>
        <w:t>AUTOPEÇA: peça de aplicação em veículo automotor e veicular.</w:t>
      </w:r>
    </w:p>
    <w:p w:rsidR="006A4CEE" w:rsidRPr="00EA4DD1" w:rsidRDefault="006A4CEE" w:rsidP="006075DE">
      <w:pPr>
        <w:pStyle w:val="PargrafodaLista"/>
        <w:spacing w:line="360" w:lineRule="auto"/>
        <w:ind w:left="1418"/>
        <w:jc w:val="both"/>
        <w:rPr>
          <w:rFonts w:ascii="Garamond" w:hAnsi="Garamond" w:cs="Arial"/>
          <w:sz w:val="20"/>
        </w:rPr>
      </w:pPr>
      <w:r w:rsidRPr="00EA4DD1">
        <w:rPr>
          <w:rFonts w:ascii="Garamond" w:hAnsi="Garamond" w:cs="Arial"/>
          <w:sz w:val="20"/>
        </w:rPr>
        <w:t>PEÇA DE PRODUCÃO ORIGINAL: peça que integra um produto original (veículo automotor) em sua linha de montagem.</w:t>
      </w:r>
    </w:p>
    <w:p w:rsidR="006A4CEE" w:rsidRPr="00EA4DD1" w:rsidRDefault="006A4CEE" w:rsidP="006075DE">
      <w:pPr>
        <w:pStyle w:val="PargrafodaLista"/>
        <w:spacing w:line="360" w:lineRule="auto"/>
        <w:ind w:left="1418"/>
        <w:jc w:val="both"/>
        <w:rPr>
          <w:rFonts w:ascii="Garamond" w:hAnsi="Garamond" w:cs="Arial"/>
          <w:sz w:val="20"/>
        </w:rPr>
      </w:pPr>
      <w:r w:rsidRPr="00EA4DD1">
        <w:rPr>
          <w:rFonts w:ascii="Garamond" w:hAnsi="Garamond" w:cs="Arial"/>
          <w:sz w:val="20"/>
        </w:rPr>
        <w:t>PECA DE REPOSICÃO ORIGINAL: também denominada peça genuína ou peça legítima, destinada a substituir peça de produção original para efeitos de manutenção ou reparação, caracterizada por ter sido concebida pelo mesmo processo de fabricação (tecnologia), apresentando as mesmas especificações técnicas da peça que substitui.</w:t>
      </w:r>
    </w:p>
    <w:p w:rsidR="006A4CEE" w:rsidRPr="006A4CEE" w:rsidRDefault="006A4CEE" w:rsidP="006075DE">
      <w:pPr>
        <w:pStyle w:val="PargrafodaLista"/>
        <w:spacing w:line="360" w:lineRule="auto"/>
        <w:ind w:left="1418"/>
        <w:jc w:val="both"/>
        <w:rPr>
          <w:rFonts w:ascii="Garamond" w:hAnsi="Garamond" w:cs="Arial"/>
          <w:sz w:val="20"/>
        </w:rPr>
      </w:pPr>
      <w:r w:rsidRPr="00EA4DD1">
        <w:rPr>
          <w:rFonts w:ascii="Garamond" w:hAnsi="Garamond" w:cs="Arial"/>
          <w:sz w:val="20"/>
        </w:rPr>
        <w:t xml:space="preserve">PEÇA DE REPOSIÇÃO: também denominada peça de pós-venda, é destinada a substituir peça de produção original ou peça de reposição original, caracterizada pela sua adequação e </w:t>
      </w:r>
      <w:proofErr w:type="spellStart"/>
      <w:r w:rsidRPr="00EA4DD1">
        <w:rPr>
          <w:rFonts w:ascii="Garamond" w:hAnsi="Garamond" w:cs="Arial"/>
          <w:sz w:val="20"/>
        </w:rPr>
        <w:t>intercambiabilidade</w:t>
      </w:r>
      <w:proofErr w:type="spellEnd"/>
      <w:r w:rsidRPr="00EA4DD1">
        <w:rPr>
          <w:rFonts w:ascii="Garamond" w:hAnsi="Garamond" w:cs="Arial"/>
          <w:sz w:val="20"/>
        </w:rPr>
        <w:t>, podendo ou não apresentar as mesmas especificações técnicas, características de qualidade (por exemplo, material, resistência, tratamento de beneficiamento, desempenho e durabilidade) da peça de produção original.</w:t>
      </w:r>
    </w:p>
    <w:p w:rsidR="006A4CEE" w:rsidRDefault="006A4CEE" w:rsidP="006075DE">
      <w:pPr>
        <w:pStyle w:val="PargrafodaLista"/>
        <w:spacing w:line="360" w:lineRule="auto"/>
        <w:ind w:left="1418"/>
        <w:jc w:val="both"/>
        <w:rPr>
          <w:rFonts w:ascii="Garamond" w:hAnsi="Garamond" w:cs="Arial"/>
        </w:rPr>
      </w:pPr>
    </w:p>
    <w:p w:rsidR="006A4CEE" w:rsidRDefault="006A4CEE"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O Edital do processo licitatório, como visto, exigia o fornecimento de peças originais. Ou seja, nos termos utilizados pela ABNT, exigia peças de reposição original. A exigência e utilização de peças e componentes deste "tipo" é essencial, na medida em que nem todas as autopeças disponíveis no mercado, das mais diferentes marcas, são aprovadas ou recomendadas pelas fabricantes dos veículos. A utilização de peças não genuínas ou originais pode comprometer a segurança e durabilidade dos veículos, causando grandes prejuízos ao proprietário.</w:t>
      </w:r>
    </w:p>
    <w:p w:rsidR="006A4CEE" w:rsidRDefault="006A4CEE" w:rsidP="006075DE">
      <w:pPr>
        <w:pStyle w:val="PargrafodaLista"/>
        <w:spacing w:line="360" w:lineRule="auto"/>
        <w:ind w:left="1418"/>
        <w:jc w:val="both"/>
        <w:rPr>
          <w:rFonts w:ascii="Garamond" w:hAnsi="Garamond" w:cs="Arial"/>
        </w:rPr>
      </w:pPr>
    </w:p>
    <w:p w:rsidR="006A4CEE" w:rsidRDefault="006A4CEE"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A partir da análise das propostas de preços das empresas licitantes, verifiquei que as peças ofertadas não eram peças de reposição originais, mas sim simples "peças de reposição", na nomenclatura adotada pela ABNT, ou "peças paralelas", na nomenclatura comumente adotada no mercado. Tais peças são fabricadas por diversas empresas do mercado, que "copiam" as peças originais dos veículos, de forma que podem ser utilizadas como substitutas às peças originais por um preço mais acessível, mas que, muitas vezes, não possuem a mesma qualidade e tecnologia das peças originais ou genuínas, razão pela qual não são aprovadas ou recomendadas pelas fabricantes dos automóveis.</w:t>
      </w:r>
    </w:p>
    <w:p w:rsidR="006A4CEE" w:rsidRDefault="006A4CEE"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Ao analisar as propostas de preços das empresas licitantes, verifica-se que há a indicação, para cada item licitado, da marca da autopeça. Em diversos itens licitados, as marcas indicadas pelas empresas licitantes não correspondem à fabricante original, mas sim às empresas fabricantes de peças de reposição "paralelas".</w:t>
      </w:r>
    </w:p>
    <w:p w:rsidR="006A4CEE" w:rsidRPr="006A4CEE" w:rsidRDefault="006A4CEE" w:rsidP="006075DE">
      <w:pPr>
        <w:pStyle w:val="PargrafodaLista"/>
        <w:spacing w:line="360" w:lineRule="auto"/>
        <w:rPr>
          <w:rFonts w:ascii="Garamond" w:hAnsi="Garamond" w:cs="Arial"/>
        </w:rPr>
      </w:pPr>
    </w:p>
    <w:p w:rsidR="006A4CEE" w:rsidRDefault="006A4CEE"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Resta ainda mais evidente que as peças fornecidas não são originais na medida em que, ao comparar as propostas de preços das licitantes, verifica-se a indicação de marcas diferentes para uma mesma peça.</w:t>
      </w:r>
    </w:p>
    <w:p w:rsidR="006A4CEE" w:rsidRPr="006A4CEE" w:rsidRDefault="006A4CEE" w:rsidP="006075DE">
      <w:pPr>
        <w:pStyle w:val="PargrafodaLista"/>
        <w:spacing w:line="360" w:lineRule="auto"/>
        <w:rPr>
          <w:rFonts w:ascii="Garamond" w:hAnsi="Garamond" w:cs="Arial"/>
        </w:rPr>
      </w:pPr>
    </w:p>
    <w:p w:rsidR="006A4CEE" w:rsidRDefault="006A4CEE"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título exemplificativo, ao comparar as propostas comerciais da Brasil Veículos e Máquinas Ltda. e da </w:t>
      </w:r>
      <w:proofErr w:type="spellStart"/>
      <w:r w:rsidRPr="00A50D8E">
        <w:rPr>
          <w:rFonts w:ascii="Garamond" w:hAnsi="Garamond" w:cs="Arial"/>
        </w:rPr>
        <w:t>Retengrol</w:t>
      </w:r>
      <w:proofErr w:type="spellEnd"/>
      <w:r w:rsidRPr="00A50D8E">
        <w:rPr>
          <w:rFonts w:ascii="Garamond" w:hAnsi="Garamond" w:cs="Arial"/>
        </w:rPr>
        <w:t xml:space="preserve"> Comércio de Peças e Serviços </w:t>
      </w:r>
      <w:proofErr w:type="spellStart"/>
      <w:r>
        <w:rPr>
          <w:rFonts w:ascii="Garamond" w:hAnsi="Garamond" w:cs="Arial"/>
        </w:rPr>
        <w:t>Eireli</w:t>
      </w:r>
      <w:proofErr w:type="spellEnd"/>
      <w:r>
        <w:rPr>
          <w:rFonts w:ascii="Garamond" w:hAnsi="Garamond" w:cs="Arial"/>
        </w:rPr>
        <w:t xml:space="preserve">, referentes ao Lote 03 (Renault) verifica-se a seguinte situação: </w:t>
      </w:r>
      <w:r>
        <w:rPr>
          <w:rFonts w:ascii="Garamond" w:hAnsi="Garamond" w:cs="Arial"/>
          <w:b/>
        </w:rPr>
        <w:t>1)</w:t>
      </w:r>
      <w:r>
        <w:rPr>
          <w:rFonts w:ascii="Garamond" w:hAnsi="Garamond" w:cs="Arial"/>
        </w:rPr>
        <w:t xml:space="preserve"> para o item 20, "cilindro mestre de freio", a </w:t>
      </w:r>
      <w:proofErr w:type="spellStart"/>
      <w:r>
        <w:rPr>
          <w:rFonts w:ascii="Garamond" w:hAnsi="Garamond" w:cs="Arial"/>
        </w:rPr>
        <w:t>Reteng</w:t>
      </w:r>
      <w:r w:rsidR="00B477A2">
        <w:rPr>
          <w:rFonts w:ascii="Garamond" w:hAnsi="Garamond" w:cs="Arial"/>
        </w:rPr>
        <w:t>rol</w:t>
      </w:r>
      <w:proofErr w:type="spellEnd"/>
      <w:r w:rsidR="00B477A2">
        <w:rPr>
          <w:rFonts w:ascii="Garamond" w:hAnsi="Garamond" w:cs="Arial"/>
        </w:rPr>
        <w:t xml:space="preserve"> cotou peça da marca "TRW</w:t>
      </w:r>
      <w:r>
        <w:rPr>
          <w:rFonts w:ascii="Garamond" w:hAnsi="Garamond" w:cs="Arial"/>
        </w:rPr>
        <w:t xml:space="preserve">", enquanto a </w:t>
      </w:r>
      <w:r w:rsidR="00B477A2">
        <w:rPr>
          <w:rFonts w:ascii="Garamond" w:hAnsi="Garamond" w:cs="Arial"/>
        </w:rPr>
        <w:t>Brasil Veículos cotou peça da marca "Varga</w:t>
      </w:r>
      <w:r>
        <w:rPr>
          <w:rFonts w:ascii="Garamond" w:hAnsi="Garamond" w:cs="Arial"/>
        </w:rPr>
        <w:t xml:space="preserve">"; </w:t>
      </w:r>
      <w:r>
        <w:rPr>
          <w:rFonts w:ascii="Garamond" w:hAnsi="Garamond" w:cs="Arial"/>
          <w:b/>
        </w:rPr>
        <w:t>2)</w:t>
      </w:r>
      <w:r>
        <w:rPr>
          <w:rFonts w:ascii="Garamond" w:hAnsi="Garamond" w:cs="Arial"/>
        </w:rPr>
        <w:t xml:space="preserve"> para o item </w:t>
      </w:r>
      <w:r w:rsidR="00B477A2">
        <w:rPr>
          <w:rFonts w:ascii="Garamond" w:hAnsi="Garamond" w:cs="Arial"/>
        </w:rPr>
        <w:t xml:space="preserve">31, </w:t>
      </w:r>
      <w:r>
        <w:rPr>
          <w:rFonts w:ascii="Garamond" w:hAnsi="Garamond" w:cs="Arial"/>
        </w:rPr>
        <w:t>"embreagem</w:t>
      </w:r>
      <w:r w:rsidR="00B477A2">
        <w:rPr>
          <w:rFonts w:ascii="Garamond" w:hAnsi="Garamond" w:cs="Arial"/>
        </w:rPr>
        <w:t xml:space="preserve"> (disco, platô, rolamento)</w:t>
      </w:r>
      <w:r>
        <w:rPr>
          <w:rFonts w:ascii="Garamond" w:hAnsi="Garamond" w:cs="Arial"/>
        </w:rPr>
        <w:t xml:space="preserve">", a </w:t>
      </w:r>
      <w:proofErr w:type="spellStart"/>
      <w:r>
        <w:rPr>
          <w:rFonts w:ascii="Garamond" w:hAnsi="Garamond" w:cs="Arial"/>
        </w:rPr>
        <w:t>Retengr</w:t>
      </w:r>
      <w:r w:rsidR="00B477A2">
        <w:rPr>
          <w:rFonts w:ascii="Garamond" w:hAnsi="Garamond" w:cs="Arial"/>
        </w:rPr>
        <w:t>ol</w:t>
      </w:r>
      <w:proofErr w:type="spellEnd"/>
      <w:r w:rsidR="00B477A2">
        <w:rPr>
          <w:rFonts w:ascii="Garamond" w:hAnsi="Garamond" w:cs="Arial"/>
        </w:rPr>
        <w:t xml:space="preserve"> cotou peça da marca "LUK</w:t>
      </w:r>
      <w:r>
        <w:rPr>
          <w:rFonts w:ascii="Garamond" w:hAnsi="Garamond" w:cs="Arial"/>
        </w:rPr>
        <w:t xml:space="preserve">", enquanto a </w:t>
      </w:r>
      <w:r w:rsidR="00B477A2">
        <w:rPr>
          <w:rFonts w:ascii="Garamond" w:hAnsi="Garamond" w:cs="Arial"/>
        </w:rPr>
        <w:t>Brasil Veículos cotou peça da marca "Valeo</w:t>
      </w:r>
      <w:r>
        <w:rPr>
          <w:rFonts w:ascii="Garamond" w:hAnsi="Garamond" w:cs="Arial"/>
        </w:rPr>
        <w:t xml:space="preserve">"; </w:t>
      </w:r>
      <w:r>
        <w:rPr>
          <w:rFonts w:ascii="Garamond" w:hAnsi="Garamond" w:cs="Arial"/>
          <w:b/>
        </w:rPr>
        <w:t>3)</w:t>
      </w:r>
      <w:r>
        <w:rPr>
          <w:rFonts w:ascii="Garamond" w:hAnsi="Garamond" w:cs="Arial"/>
        </w:rPr>
        <w:t xml:space="preserve"> para os itens </w:t>
      </w:r>
      <w:r w:rsidR="00B477A2">
        <w:rPr>
          <w:rFonts w:ascii="Garamond" w:hAnsi="Garamond" w:cs="Arial"/>
        </w:rPr>
        <w:t xml:space="preserve">38 e 39, </w:t>
      </w:r>
      <w:r>
        <w:rPr>
          <w:rFonts w:ascii="Garamond" w:hAnsi="Garamond" w:cs="Arial"/>
        </w:rPr>
        <w:t>"</w:t>
      </w:r>
      <w:proofErr w:type="spellStart"/>
      <w:r w:rsidR="00B477A2">
        <w:rPr>
          <w:rFonts w:ascii="Garamond" w:hAnsi="Garamond" w:cs="Arial"/>
        </w:rPr>
        <w:t>homocinética</w:t>
      </w:r>
      <w:proofErr w:type="spellEnd"/>
      <w:r w:rsidR="00B477A2">
        <w:rPr>
          <w:rFonts w:ascii="Garamond" w:hAnsi="Garamond" w:cs="Arial"/>
        </w:rPr>
        <w:t xml:space="preserve"> lado direito" e "</w:t>
      </w:r>
      <w:proofErr w:type="spellStart"/>
      <w:r w:rsidR="00B477A2">
        <w:rPr>
          <w:rFonts w:ascii="Garamond" w:hAnsi="Garamond" w:cs="Arial"/>
        </w:rPr>
        <w:t>homocinética</w:t>
      </w:r>
      <w:proofErr w:type="spellEnd"/>
      <w:r w:rsidR="00B477A2">
        <w:rPr>
          <w:rFonts w:ascii="Garamond" w:hAnsi="Garamond" w:cs="Arial"/>
        </w:rPr>
        <w:t xml:space="preserve"> lado esquerdo</w:t>
      </w:r>
      <w:r>
        <w:rPr>
          <w:rFonts w:ascii="Garamond" w:hAnsi="Garamond" w:cs="Arial"/>
        </w:rPr>
        <w:t xml:space="preserve">", a </w:t>
      </w:r>
      <w:proofErr w:type="spellStart"/>
      <w:r>
        <w:rPr>
          <w:rFonts w:ascii="Garamond" w:hAnsi="Garamond" w:cs="Arial"/>
        </w:rPr>
        <w:t>Retengrol</w:t>
      </w:r>
      <w:proofErr w:type="spellEnd"/>
      <w:r>
        <w:rPr>
          <w:rFonts w:ascii="Garamond" w:hAnsi="Garamond" w:cs="Arial"/>
        </w:rPr>
        <w:t xml:space="preserve"> cotou peça da marca "Nakata", enquanto a </w:t>
      </w:r>
      <w:r w:rsidR="00B477A2">
        <w:rPr>
          <w:rFonts w:ascii="Garamond" w:hAnsi="Garamond" w:cs="Arial"/>
        </w:rPr>
        <w:t>Brasil Veículos</w:t>
      </w:r>
      <w:r>
        <w:rPr>
          <w:rFonts w:ascii="Garamond" w:hAnsi="Garamond" w:cs="Arial"/>
        </w:rPr>
        <w:t xml:space="preserve"> cotou </w:t>
      </w:r>
      <w:r w:rsidR="00B477A2">
        <w:rPr>
          <w:rFonts w:ascii="Garamond" w:hAnsi="Garamond" w:cs="Arial"/>
        </w:rPr>
        <w:t>peça da marca "SKF</w:t>
      </w:r>
      <w:r>
        <w:rPr>
          <w:rFonts w:ascii="Garamond" w:hAnsi="Garamond" w:cs="Arial"/>
        </w:rPr>
        <w:t>", e assim por diante.</w:t>
      </w:r>
    </w:p>
    <w:p w:rsidR="00B477A2" w:rsidRPr="00B477A2" w:rsidRDefault="00B477A2" w:rsidP="006075DE">
      <w:pPr>
        <w:pStyle w:val="PargrafodaLista"/>
        <w:spacing w:line="360" w:lineRule="auto"/>
        <w:rPr>
          <w:rFonts w:ascii="Garamond" w:hAnsi="Garamond" w:cs="Arial"/>
        </w:rPr>
      </w:pPr>
    </w:p>
    <w:p w:rsidR="00B477A2" w:rsidRDefault="00B477A2"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Essa situação se estende para todos os lotes do processo licitatório, nos quais as empresas licitantes cotaram peças das mais diversas marcas. Ora, se o Edital exigia peças de reposição originais, como pode haver a indicação de peças fabricadas por diferentes marcas? As peças cotadas são, na realidade, peças não originais.</w:t>
      </w:r>
    </w:p>
    <w:p w:rsidR="00B477A2" w:rsidRPr="00B477A2" w:rsidRDefault="00B477A2" w:rsidP="006075DE">
      <w:pPr>
        <w:pStyle w:val="PargrafodaLista"/>
        <w:spacing w:line="360" w:lineRule="auto"/>
        <w:rPr>
          <w:rFonts w:ascii="Garamond" w:hAnsi="Garamond" w:cs="Arial"/>
        </w:rPr>
      </w:pPr>
    </w:p>
    <w:p w:rsidR="00B477A2" w:rsidRDefault="00B477A2"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Isto fica ainda mais evidente ao se analisar a proposta de preços da empresa </w:t>
      </w:r>
      <w:proofErr w:type="spellStart"/>
      <w:r>
        <w:rPr>
          <w:rFonts w:ascii="Garamond" w:hAnsi="Garamond" w:cs="Arial"/>
        </w:rPr>
        <w:t>Retengrol</w:t>
      </w:r>
      <w:proofErr w:type="spellEnd"/>
      <w:r>
        <w:rPr>
          <w:rFonts w:ascii="Garamond" w:hAnsi="Garamond" w:cs="Arial"/>
        </w:rPr>
        <w:t>. Nela, em alguns dos itens licitados, na indicação da marca da peça consta "GENUÍNO".</w:t>
      </w:r>
      <w:r w:rsidR="00643C82">
        <w:rPr>
          <w:rFonts w:ascii="Garamond" w:hAnsi="Garamond" w:cs="Arial"/>
        </w:rPr>
        <w:t xml:space="preserve"> Ou seja, em alguns itens dos lotes a empresa ofertava peças genuínas, </w:t>
      </w:r>
      <w:r w:rsidR="00643C82">
        <w:rPr>
          <w:rFonts w:ascii="Garamond" w:hAnsi="Garamond" w:cs="Arial"/>
        </w:rPr>
        <w:lastRenderedPageBreak/>
        <w:t>originais, de acordo com o exigido pelo Edital. No entanto, a maioria dos itens da proposta contava com indicação de marcas paralelas. A mera indicação de que algumas das peças cotadas eram genuínas já implica, necessariamente, que as demais peças que não foram assim qualificadas, não seriam genuínas.</w:t>
      </w:r>
    </w:p>
    <w:p w:rsidR="00D646FF" w:rsidRPr="00D646FF" w:rsidRDefault="00D646FF" w:rsidP="006075DE">
      <w:pPr>
        <w:pStyle w:val="PargrafodaLista"/>
        <w:spacing w:line="360" w:lineRule="auto"/>
        <w:rPr>
          <w:rFonts w:ascii="Garamond" w:hAnsi="Garamond" w:cs="Arial"/>
        </w:rPr>
      </w:pPr>
    </w:p>
    <w:p w:rsidR="00D646FF" w:rsidRDefault="00D646FF" w:rsidP="002D1455">
      <w:pPr>
        <w:pStyle w:val="PargrafodaLista"/>
        <w:spacing w:line="360" w:lineRule="auto"/>
        <w:ind w:left="-993"/>
        <w:jc w:val="both"/>
        <w:rPr>
          <w:rFonts w:ascii="Garamond" w:hAnsi="Garamond" w:cs="Arial"/>
        </w:rPr>
      </w:pPr>
      <w:r w:rsidRPr="00D646FF">
        <w:rPr>
          <w:rFonts w:ascii="Garamond" w:hAnsi="Garamond" w:cs="Arial"/>
          <w:noProof/>
        </w:rPr>
        <w:drawing>
          <wp:inline distT="0" distB="0" distL="0" distR="0">
            <wp:extent cx="6671523" cy="1419225"/>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74477" cy="1419853"/>
                    </a:xfrm>
                    <a:prstGeom prst="rect">
                      <a:avLst/>
                    </a:prstGeom>
                    <a:noFill/>
                    <a:ln>
                      <a:noFill/>
                    </a:ln>
                  </pic:spPr>
                </pic:pic>
              </a:graphicData>
            </a:graphic>
          </wp:inline>
        </w:drawing>
      </w:r>
    </w:p>
    <w:p w:rsidR="00643C82" w:rsidRPr="00643C82" w:rsidRDefault="00643C82" w:rsidP="006075DE">
      <w:pPr>
        <w:pStyle w:val="PargrafodaLista"/>
        <w:spacing w:line="360" w:lineRule="auto"/>
        <w:rPr>
          <w:rFonts w:ascii="Garamond" w:hAnsi="Garamond" w:cs="Arial"/>
        </w:rPr>
      </w:pPr>
    </w:p>
    <w:p w:rsidR="00643C82" w:rsidRDefault="00643C82"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O fornecimento de peças não originais, além de comprometer a segurança e durabilidade dos automóveis, impede a verificação, pela Administração Pública, da proposta mais vantajosa. Ora, se as licitantes ofertaram peças de diferentes marcas, por diferentes preços, como a Administração poderia aferir qual a proposta mais vantajosa, visto que a qualidade das peças não é a mesma? Daí se extrai mais um motivo para a exigência somente de peças originais: a possibilidade de se verificar, objetivamente, a proposta mais vantajosa, visto que a qualidade das peças será a mesma, variando apenas o valor ofertado.</w:t>
      </w:r>
    </w:p>
    <w:p w:rsidR="007C5A79" w:rsidRPr="007C5A79" w:rsidRDefault="007C5A79" w:rsidP="006075DE">
      <w:pPr>
        <w:pStyle w:val="PargrafodaLista"/>
        <w:spacing w:line="360" w:lineRule="auto"/>
        <w:rPr>
          <w:rFonts w:ascii="Garamond" w:hAnsi="Garamond" w:cs="Arial"/>
        </w:rPr>
      </w:pPr>
    </w:p>
    <w:p w:rsidR="007C5A79" w:rsidRDefault="007C5A79"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Destaco, por fim, que no documento de adjudicação do processo licitatório da Prefeitura Municipal de Senhora de Oliveira consta a seguinte disposição: </w:t>
      </w:r>
      <w:r w:rsidRPr="007C5A79">
        <w:rPr>
          <w:rFonts w:ascii="Garamond" w:hAnsi="Garamond" w:cs="Arial"/>
          <w:i/>
        </w:rPr>
        <w:t xml:space="preserve">"Pelo presente, considerada a Ata de Julgamento do processo em epígrafe, </w:t>
      </w:r>
      <w:proofErr w:type="gramStart"/>
      <w:r w:rsidRPr="007C5A79">
        <w:rPr>
          <w:rFonts w:ascii="Garamond" w:hAnsi="Garamond" w:cs="Arial"/>
          <w:i/>
        </w:rPr>
        <w:t>Adjudico</w:t>
      </w:r>
      <w:proofErr w:type="gramEnd"/>
      <w:r w:rsidRPr="007C5A79">
        <w:rPr>
          <w:rFonts w:ascii="Garamond" w:hAnsi="Garamond" w:cs="Arial"/>
          <w:i/>
        </w:rPr>
        <w:t xml:space="preserve"> o objeto do presente pregão, as proponentes abaixo registrada. </w:t>
      </w:r>
      <w:r w:rsidRPr="007C5A79">
        <w:rPr>
          <w:rFonts w:ascii="Garamond" w:hAnsi="Garamond" w:cs="Arial"/>
          <w:i/>
          <w:u w:val="single"/>
        </w:rPr>
        <w:t>OBS: A MARCA DAS PEÇAS SEGUE CONFORME PROPOSTA REALINHADA DAS EMPRESAS JUNTADA AO PROCESSO LICITATÓRIO</w:t>
      </w:r>
      <w:r w:rsidRPr="007C5A79">
        <w:rPr>
          <w:rFonts w:ascii="Garamond" w:hAnsi="Garamond" w:cs="Arial"/>
          <w:i/>
        </w:rPr>
        <w:t>"</w:t>
      </w:r>
      <w:r>
        <w:rPr>
          <w:rFonts w:ascii="Garamond" w:hAnsi="Garamond" w:cs="Arial"/>
        </w:rPr>
        <w:t>.</w:t>
      </w:r>
    </w:p>
    <w:p w:rsidR="007C5A79" w:rsidRPr="007C5A79" w:rsidRDefault="007C5A79" w:rsidP="006075DE">
      <w:pPr>
        <w:pStyle w:val="PargrafodaLista"/>
        <w:spacing w:line="360" w:lineRule="auto"/>
        <w:rPr>
          <w:rFonts w:ascii="Garamond" w:hAnsi="Garamond" w:cs="Arial"/>
        </w:rPr>
      </w:pPr>
    </w:p>
    <w:p w:rsidR="007C5A79" w:rsidRDefault="007C5A79"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Ou seja, apesar de o Edital do processo licitatório vedar expressamente o fornecimento de peças paralelas, a Administraç</w:t>
      </w:r>
      <w:r w:rsidR="007B09D1">
        <w:rPr>
          <w:rFonts w:ascii="Garamond" w:hAnsi="Garamond" w:cs="Arial"/>
        </w:rPr>
        <w:t xml:space="preserve">ão Municipal aceitou as propostas das licitantes, em clara violação ao instrumento </w:t>
      </w:r>
      <w:proofErr w:type="spellStart"/>
      <w:r w:rsidR="007B09D1">
        <w:rPr>
          <w:rFonts w:ascii="Garamond" w:hAnsi="Garamond" w:cs="Arial"/>
        </w:rPr>
        <w:t>editalício</w:t>
      </w:r>
      <w:proofErr w:type="spellEnd"/>
      <w:r w:rsidR="007B09D1">
        <w:rPr>
          <w:rFonts w:ascii="Garamond" w:hAnsi="Garamond" w:cs="Arial"/>
        </w:rPr>
        <w:t>.</w:t>
      </w:r>
    </w:p>
    <w:p w:rsidR="007B09D1" w:rsidRPr="007B09D1" w:rsidRDefault="007B09D1" w:rsidP="006075DE">
      <w:pPr>
        <w:pStyle w:val="PargrafodaLista"/>
        <w:spacing w:line="360" w:lineRule="auto"/>
        <w:rPr>
          <w:rFonts w:ascii="Garamond" w:hAnsi="Garamond" w:cs="Arial"/>
        </w:rPr>
      </w:pPr>
    </w:p>
    <w:p w:rsidR="007B09D1" w:rsidRDefault="007B09D1" w:rsidP="006075DE">
      <w:pPr>
        <w:pStyle w:val="PargrafodaLista"/>
        <w:numPr>
          <w:ilvl w:val="0"/>
          <w:numId w:val="3"/>
        </w:numPr>
        <w:spacing w:line="360" w:lineRule="auto"/>
        <w:ind w:left="0" w:firstLine="1418"/>
        <w:jc w:val="both"/>
        <w:rPr>
          <w:rFonts w:ascii="Garamond" w:hAnsi="Garamond" w:cs="Arial"/>
        </w:rPr>
      </w:pPr>
      <w:r w:rsidRPr="00B017C6">
        <w:rPr>
          <w:rFonts w:ascii="Garamond" w:hAnsi="Garamond" w:cs="Arial"/>
          <w:b/>
          <w:u w:val="single"/>
        </w:rPr>
        <w:t>A situação do fornecimento de peças paralelas pelas licitantes apenas pôde ser concretamente verificada no Pregão Presencial nº 021/2014 e no Pregão Presencial nº 018/2016, na medida em que foram os únicos certames, dentre os analisados, que adotaram o tipo de menor preço por lote, e não de maior desconto pela tabela de peças. No modelo de menor preço por lote, as licitantes especificam as características das peças cotadas, o que possibilita a verificação de sua originalidade, ou não. No modelo de maior desconto pela tabela do fabricante, as licitantes se limitam a indicar o percentual sobre a tabela, sem maiores especificações sobre as peças individualizadas</w:t>
      </w:r>
      <w:r>
        <w:rPr>
          <w:rFonts w:ascii="Garamond" w:hAnsi="Garamond" w:cs="Arial"/>
        </w:rPr>
        <w:t>.</w:t>
      </w:r>
    </w:p>
    <w:p w:rsidR="007B09D1" w:rsidRPr="007B09D1" w:rsidRDefault="007B09D1" w:rsidP="006075DE">
      <w:pPr>
        <w:pStyle w:val="PargrafodaLista"/>
        <w:spacing w:line="360" w:lineRule="auto"/>
        <w:rPr>
          <w:rFonts w:ascii="Garamond" w:hAnsi="Garamond" w:cs="Arial"/>
        </w:rPr>
      </w:pPr>
    </w:p>
    <w:p w:rsidR="007B09D1" w:rsidRDefault="007B09D1"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No entanto, a verificação dessa conduta, nestes processos licitatórios do tipo menor preço por lote, já constitui forte indício de que nos demais processos licitatórios promovidos pelo Município também foram </w:t>
      </w:r>
      <w:proofErr w:type="gramStart"/>
      <w:r>
        <w:rPr>
          <w:rFonts w:ascii="Garamond" w:hAnsi="Garamond" w:cs="Arial"/>
        </w:rPr>
        <w:t>fornecidas</w:t>
      </w:r>
      <w:proofErr w:type="gramEnd"/>
      <w:r>
        <w:rPr>
          <w:rFonts w:ascii="Garamond" w:hAnsi="Garamond" w:cs="Arial"/>
        </w:rPr>
        <w:t xml:space="preserve"> peças paralelas, em desconformidade ao Edital.</w:t>
      </w:r>
    </w:p>
    <w:p w:rsidR="006B4918" w:rsidRPr="006B4918" w:rsidRDefault="006B4918" w:rsidP="006075DE">
      <w:pPr>
        <w:pStyle w:val="PargrafodaLista"/>
        <w:spacing w:line="360" w:lineRule="auto"/>
        <w:rPr>
          <w:rFonts w:ascii="Garamond" w:hAnsi="Garamond" w:cs="Arial"/>
        </w:rPr>
      </w:pPr>
    </w:p>
    <w:p w:rsidR="00972B1D" w:rsidRDefault="006B4918" w:rsidP="006075DE">
      <w:pPr>
        <w:pStyle w:val="PargrafodaLista"/>
        <w:numPr>
          <w:ilvl w:val="0"/>
          <w:numId w:val="3"/>
        </w:numPr>
        <w:spacing w:line="360" w:lineRule="auto"/>
        <w:ind w:left="0" w:firstLine="1418"/>
        <w:jc w:val="both"/>
        <w:rPr>
          <w:rFonts w:ascii="Garamond" w:hAnsi="Garamond" w:cs="Arial"/>
        </w:rPr>
      </w:pPr>
      <w:r w:rsidRPr="008E01C7">
        <w:rPr>
          <w:rFonts w:ascii="Garamond" w:hAnsi="Garamond" w:cs="Arial"/>
        </w:rPr>
        <w:t>A adjudicação e homolog</w:t>
      </w:r>
      <w:r w:rsidR="008E01C7" w:rsidRPr="008E01C7">
        <w:rPr>
          <w:rFonts w:ascii="Garamond" w:hAnsi="Garamond" w:cs="Arial"/>
        </w:rPr>
        <w:t>ação do Pregão Presencial n. 018/2016 ocorreram em 29/07</w:t>
      </w:r>
      <w:r w:rsidRPr="008E01C7">
        <w:rPr>
          <w:rFonts w:ascii="Garamond" w:hAnsi="Garamond" w:cs="Arial"/>
        </w:rPr>
        <w:t xml:space="preserve">/2016. As assinaturas das atas de registro de preços foram realizadas no </w:t>
      </w:r>
      <w:r w:rsidR="008E01C7" w:rsidRPr="008E01C7">
        <w:rPr>
          <w:rFonts w:ascii="Garamond" w:hAnsi="Garamond" w:cs="Arial"/>
        </w:rPr>
        <w:t>mesmo dia.</w:t>
      </w:r>
    </w:p>
    <w:p w:rsidR="006526FA" w:rsidRDefault="006526FA" w:rsidP="006075DE">
      <w:pPr>
        <w:pStyle w:val="PargrafodaLista"/>
        <w:numPr>
          <w:ilvl w:val="0"/>
          <w:numId w:val="3"/>
        </w:numPr>
        <w:spacing w:line="360" w:lineRule="auto"/>
        <w:ind w:left="0" w:firstLine="1418"/>
        <w:jc w:val="both"/>
        <w:rPr>
          <w:rFonts w:ascii="Garamond" w:hAnsi="Garamond" w:cs="Arial"/>
          <w:b/>
          <w:u w:val="single"/>
        </w:rPr>
      </w:pPr>
      <w:r w:rsidRPr="00B017C6">
        <w:rPr>
          <w:rFonts w:ascii="Garamond" w:hAnsi="Garamond" w:cs="Arial"/>
          <w:b/>
          <w:u w:val="single"/>
        </w:rPr>
        <w:t>No Pregão Presencial n. 041/2017, participaram oit</w:t>
      </w:r>
      <w:r w:rsidR="002738F3" w:rsidRPr="00B017C6">
        <w:rPr>
          <w:rFonts w:ascii="Garamond" w:hAnsi="Garamond" w:cs="Arial"/>
          <w:b/>
          <w:u w:val="single"/>
        </w:rPr>
        <w:t>o empresas, dentre as quais sete</w:t>
      </w:r>
      <w:r w:rsidRPr="00B017C6">
        <w:rPr>
          <w:rFonts w:ascii="Garamond" w:hAnsi="Garamond" w:cs="Arial"/>
          <w:b/>
          <w:u w:val="single"/>
        </w:rPr>
        <w:t xml:space="preserve"> delas pertenciam aos grupos econômicos analisados nesta Representação. Foram licitados doze lotes, dos quais as e</w:t>
      </w:r>
      <w:r w:rsidR="002738F3" w:rsidRPr="00B017C6">
        <w:rPr>
          <w:rFonts w:ascii="Garamond" w:hAnsi="Garamond" w:cs="Arial"/>
          <w:b/>
          <w:u w:val="single"/>
        </w:rPr>
        <w:t>mpresas em conluio venceram dez</w:t>
      </w:r>
      <w:r w:rsidRPr="00B017C6">
        <w:rPr>
          <w:rFonts w:ascii="Garamond" w:hAnsi="Garamond" w:cs="Arial"/>
          <w:b/>
          <w:u w:val="single"/>
        </w:rPr>
        <w:t>.</w:t>
      </w:r>
    </w:p>
    <w:p w:rsidR="00F3368B" w:rsidRPr="00B017C6" w:rsidRDefault="00F3368B" w:rsidP="00F3368B">
      <w:pPr>
        <w:pStyle w:val="PargrafodaLista"/>
        <w:spacing w:line="360" w:lineRule="auto"/>
        <w:ind w:left="1418"/>
        <w:jc w:val="both"/>
        <w:rPr>
          <w:rFonts w:ascii="Garamond" w:hAnsi="Garamond" w:cs="Arial"/>
          <w:b/>
          <w:u w:val="single"/>
        </w:rPr>
      </w:pPr>
    </w:p>
    <w:tbl>
      <w:tblPr>
        <w:tblStyle w:val="Tabelacomgrade"/>
        <w:tblW w:w="9572" w:type="dxa"/>
        <w:jc w:val="center"/>
        <w:tblCellMar>
          <w:left w:w="0" w:type="dxa"/>
          <w:right w:w="0" w:type="dxa"/>
        </w:tblCellMar>
        <w:tblLook w:val="04A0" w:firstRow="1" w:lastRow="0" w:firstColumn="1" w:lastColumn="0" w:noHBand="0" w:noVBand="1"/>
      </w:tblPr>
      <w:tblGrid>
        <w:gridCol w:w="1510"/>
        <w:gridCol w:w="4578"/>
        <w:gridCol w:w="3484"/>
      </w:tblGrid>
      <w:tr w:rsidR="006526FA" w:rsidRPr="00CB1789" w:rsidTr="006526FA">
        <w:trPr>
          <w:jc w:val="center"/>
        </w:trPr>
        <w:tc>
          <w:tcPr>
            <w:tcW w:w="9572" w:type="dxa"/>
            <w:gridSpan w:val="3"/>
            <w:vAlign w:val="center"/>
          </w:tcPr>
          <w:p w:rsidR="006526FA" w:rsidRPr="00CB1789" w:rsidRDefault="006526FA" w:rsidP="006526FA">
            <w:pPr>
              <w:jc w:val="center"/>
              <w:rPr>
                <w:rFonts w:ascii="Garamond" w:hAnsi="Garamond"/>
                <w:sz w:val="22"/>
                <w:szCs w:val="22"/>
              </w:rPr>
            </w:pPr>
            <w:r>
              <w:rPr>
                <w:rFonts w:ascii="Garamond" w:hAnsi="Garamond" w:cs="Arial"/>
                <w:b/>
                <w:sz w:val="22"/>
                <w:szCs w:val="22"/>
              </w:rPr>
              <w:lastRenderedPageBreak/>
              <w:t>Pregão Presencial n. 041/2017</w:t>
            </w:r>
          </w:p>
        </w:tc>
      </w:tr>
      <w:tr w:rsidR="006526FA" w:rsidRPr="00CB1789" w:rsidTr="006526FA">
        <w:trPr>
          <w:jc w:val="center"/>
        </w:trPr>
        <w:tc>
          <w:tcPr>
            <w:tcW w:w="1510" w:type="dxa"/>
            <w:tcBorders>
              <w:bottom w:val="single" w:sz="4" w:space="0" w:color="auto"/>
            </w:tcBorders>
            <w:vAlign w:val="center"/>
          </w:tcPr>
          <w:p w:rsidR="006526FA" w:rsidRPr="00CB1789" w:rsidRDefault="006526FA" w:rsidP="006526FA">
            <w:pPr>
              <w:jc w:val="center"/>
              <w:rPr>
                <w:rFonts w:ascii="Garamond" w:hAnsi="Garamond"/>
                <w:sz w:val="22"/>
                <w:szCs w:val="22"/>
              </w:rPr>
            </w:pPr>
            <w:r w:rsidRPr="00CB1789">
              <w:rPr>
                <w:rFonts w:ascii="Garamond" w:hAnsi="Garamond"/>
                <w:sz w:val="22"/>
                <w:szCs w:val="22"/>
              </w:rPr>
              <w:t>Lotes</w:t>
            </w:r>
          </w:p>
        </w:tc>
        <w:tc>
          <w:tcPr>
            <w:tcW w:w="4578" w:type="dxa"/>
            <w:tcBorders>
              <w:bottom w:val="single" w:sz="4" w:space="0" w:color="auto"/>
            </w:tcBorders>
            <w:vAlign w:val="center"/>
          </w:tcPr>
          <w:p w:rsidR="006526FA" w:rsidRPr="00CB1789" w:rsidRDefault="006526FA" w:rsidP="006526FA">
            <w:pPr>
              <w:jc w:val="center"/>
              <w:rPr>
                <w:rFonts w:ascii="Garamond" w:hAnsi="Garamond"/>
                <w:sz w:val="22"/>
                <w:szCs w:val="22"/>
              </w:rPr>
            </w:pPr>
            <w:r w:rsidRPr="00CB1789">
              <w:rPr>
                <w:rFonts w:ascii="Garamond" w:hAnsi="Garamond"/>
                <w:sz w:val="22"/>
                <w:szCs w:val="22"/>
              </w:rPr>
              <w:t>Lances</w:t>
            </w:r>
          </w:p>
        </w:tc>
        <w:tc>
          <w:tcPr>
            <w:tcW w:w="3484" w:type="dxa"/>
            <w:tcBorders>
              <w:bottom w:val="single" w:sz="4" w:space="0" w:color="auto"/>
            </w:tcBorders>
            <w:vAlign w:val="center"/>
          </w:tcPr>
          <w:p w:rsidR="006526FA" w:rsidRPr="00CB1789" w:rsidRDefault="006526FA" w:rsidP="006526FA">
            <w:pPr>
              <w:jc w:val="center"/>
              <w:rPr>
                <w:rFonts w:ascii="Garamond" w:hAnsi="Garamond"/>
                <w:sz w:val="22"/>
                <w:szCs w:val="22"/>
              </w:rPr>
            </w:pPr>
            <w:r w:rsidRPr="00CB1789">
              <w:rPr>
                <w:rFonts w:ascii="Garamond" w:hAnsi="Garamond"/>
                <w:sz w:val="22"/>
                <w:szCs w:val="22"/>
              </w:rPr>
              <w:t>Vencedora</w:t>
            </w:r>
          </w:p>
        </w:tc>
      </w:tr>
      <w:tr w:rsidR="006526FA" w:rsidRPr="00CB1789" w:rsidTr="006526FA">
        <w:trPr>
          <w:jc w:val="center"/>
        </w:trPr>
        <w:tc>
          <w:tcPr>
            <w:tcW w:w="1510" w:type="dxa"/>
            <w:tcBorders>
              <w:bottom w:val="single" w:sz="4" w:space="0" w:color="auto"/>
              <w:right w:val="nil"/>
            </w:tcBorders>
            <w:vAlign w:val="center"/>
          </w:tcPr>
          <w:p w:rsidR="006526FA" w:rsidRPr="00CB1789" w:rsidRDefault="006526FA" w:rsidP="006526FA">
            <w:pPr>
              <w:jc w:val="center"/>
              <w:rPr>
                <w:rFonts w:ascii="Garamond" w:hAnsi="Garamond"/>
                <w:sz w:val="22"/>
                <w:szCs w:val="22"/>
              </w:rPr>
            </w:pPr>
            <w:r w:rsidRPr="00CB1789">
              <w:rPr>
                <w:rFonts w:ascii="Garamond" w:hAnsi="Garamond"/>
                <w:sz w:val="22"/>
                <w:szCs w:val="22"/>
              </w:rPr>
              <w:t>1</w:t>
            </w:r>
          </w:p>
        </w:tc>
        <w:tc>
          <w:tcPr>
            <w:tcW w:w="4578" w:type="dxa"/>
            <w:tcBorders>
              <w:left w:val="nil"/>
              <w:bottom w:val="single" w:sz="4" w:space="0" w:color="auto"/>
              <w:right w:val="nil"/>
            </w:tcBorders>
            <w:shd w:val="clear" w:color="auto" w:fill="D9D9D9" w:themeFill="background1" w:themeFillShade="D9"/>
            <w:vAlign w:val="center"/>
          </w:tcPr>
          <w:p w:rsidR="006526FA" w:rsidRPr="00CB1789" w:rsidRDefault="006526FA" w:rsidP="006526FA">
            <w:pPr>
              <w:jc w:val="center"/>
              <w:rPr>
                <w:rFonts w:ascii="Garamond" w:hAnsi="Garamond"/>
                <w:sz w:val="22"/>
                <w:szCs w:val="22"/>
              </w:rPr>
            </w:pPr>
            <w:r>
              <w:rPr>
                <w:rFonts w:ascii="Garamond" w:hAnsi="Garamond"/>
                <w:sz w:val="22"/>
                <w:szCs w:val="22"/>
              </w:rPr>
              <w:t>Não foram apresentados lances</w:t>
            </w:r>
          </w:p>
        </w:tc>
        <w:tc>
          <w:tcPr>
            <w:tcW w:w="3484" w:type="dxa"/>
            <w:tcBorders>
              <w:left w:val="nil"/>
              <w:bottom w:val="single" w:sz="4" w:space="0" w:color="auto"/>
            </w:tcBorders>
            <w:shd w:val="clear" w:color="auto" w:fill="D9D9D9" w:themeFill="background1" w:themeFillShade="D9"/>
            <w:vAlign w:val="center"/>
          </w:tcPr>
          <w:p w:rsidR="006526FA" w:rsidRPr="00CB1789" w:rsidRDefault="006526FA" w:rsidP="006526FA">
            <w:pPr>
              <w:jc w:val="center"/>
              <w:rPr>
                <w:rFonts w:ascii="Garamond" w:hAnsi="Garamond"/>
                <w:sz w:val="22"/>
                <w:szCs w:val="22"/>
              </w:rPr>
            </w:pPr>
            <w:r>
              <w:rPr>
                <w:rFonts w:ascii="Garamond" w:hAnsi="Garamond"/>
                <w:sz w:val="22"/>
                <w:szCs w:val="22"/>
              </w:rPr>
              <w:t>Rafaela de Souza Amâncio ME</w:t>
            </w:r>
          </w:p>
        </w:tc>
      </w:tr>
      <w:tr w:rsidR="006526FA" w:rsidRPr="00CB1789" w:rsidTr="006526FA">
        <w:trPr>
          <w:jc w:val="center"/>
        </w:trPr>
        <w:tc>
          <w:tcPr>
            <w:tcW w:w="1510" w:type="dxa"/>
            <w:tcBorders>
              <w:right w:val="nil"/>
            </w:tcBorders>
            <w:vAlign w:val="center"/>
          </w:tcPr>
          <w:p w:rsidR="006526FA" w:rsidRPr="00CB1789" w:rsidRDefault="006526FA" w:rsidP="006526FA">
            <w:pPr>
              <w:jc w:val="center"/>
              <w:rPr>
                <w:rFonts w:ascii="Garamond" w:hAnsi="Garamond"/>
                <w:sz w:val="22"/>
                <w:szCs w:val="22"/>
              </w:rPr>
            </w:pPr>
            <w:r w:rsidRPr="00CB1789">
              <w:rPr>
                <w:rFonts w:ascii="Garamond" w:hAnsi="Garamond"/>
                <w:sz w:val="22"/>
                <w:szCs w:val="22"/>
              </w:rPr>
              <w:t>2</w:t>
            </w:r>
          </w:p>
        </w:tc>
        <w:tc>
          <w:tcPr>
            <w:tcW w:w="4578" w:type="dxa"/>
            <w:tcBorders>
              <w:left w:val="nil"/>
              <w:right w:val="nil"/>
            </w:tcBorders>
            <w:shd w:val="pct12" w:color="auto" w:fill="auto"/>
            <w:vAlign w:val="center"/>
          </w:tcPr>
          <w:p w:rsidR="006526FA" w:rsidRPr="00CB1789" w:rsidRDefault="006526FA" w:rsidP="006526FA">
            <w:pPr>
              <w:jc w:val="center"/>
              <w:rPr>
                <w:rFonts w:ascii="Garamond" w:hAnsi="Garamond"/>
                <w:sz w:val="22"/>
                <w:szCs w:val="22"/>
              </w:rPr>
            </w:pPr>
            <w:r>
              <w:rPr>
                <w:rFonts w:ascii="Garamond" w:hAnsi="Garamond"/>
                <w:sz w:val="22"/>
                <w:szCs w:val="22"/>
              </w:rPr>
              <w:t>Não foram apresentados lances</w:t>
            </w:r>
          </w:p>
        </w:tc>
        <w:tc>
          <w:tcPr>
            <w:tcW w:w="3484" w:type="dxa"/>
            <w:tcBorders>
              <w:left w:val="nil"/>
            </w:tcBorders>
            <w:shd w:val="clear" w:color="auto" w:fill="D9D9D9" w:themeFill="background1" w:themeFillShade="D9"/>
            <w:vAlign w:val="center"/>
          </w:tcPr>
          <w:p w:rsidR="006526FA" w:rsidRPr="00CB1789" w:rsidRDefault="006526FA" w:rsidP="006526FA">
            <w:pPr>
              <w:jc w:val="center"/>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Fulgencio</w:t>
            </w:r>
            <w:proofErr w:type="spellEnd"/>
            <w:r>
              <w:rPr>
                <w:rFonts w:ascii="Garamond" w:hAnsi="Garamond"/>
                <w:sz w:val="22"/>
                <w:szCs w:val="22"/>
              </w:rPr>
              <w:t xml:space="preserve"> Auto Peças ME</w:t>
            </w:r>
          </w:p>
        </w:tc>
      </w:tr>
      <w:tr w:rsidR="006526FA" w:rsidRPr="00CB1789" w:rsidTr="006526FA">
        <w:trPr>
          <w:jc w:val="center"/>
        </w:trPr>
        <w:tc>
          <w:tcPr>
            <w:tcW w:w="1510" w:type="dxa"/>
            <w:tcBorders>
              <w:right w:val="nil"/>
            </w:tcBorders>
            <w:vAlign w:val="center"/>
          </w:tcPr>
          <w:p w:rsidR="006526FA" w:rsidRPr="00CB1789" w:rsidRDefault="006526FA" w:rsidP="006526FA">
            <w:pPr>
              <w:jc w:val="center"/>
              <w:rPr>
                <w:rFonts w:ascii="Garamond" w:hAnsi="Garamond"/>
                <w:sz w:val="22"/>
                <w:szCs w:val="22"/>
              </w:rPr>
            </w:pPr>
            <w:r w:rsidRPr="00CB1789">
              <w:rPr>
                <w:rFonts w:ascii="Garamond" w:hAnsi="Garamond"/>
                <w:sz w:val="22"/>
                <w:szCs w:val="22"/>
              </w:rPr>
              <w:t>3</w:t>
            </w:r>
          </w:p>
        </w:tc>
        <w:tc>
          <w:tcPr>
            <w:tcW w:w="4578" w:type="dxa"/>
            <w:tcBorders>
              <w:left w:val="nil"/>
              <w:right w:val="nil"/>
            </w:tcBorders>
            <w:shd w:val="clear" w:color="auto" w:fill="D9D9D9" w:themeFill="background1" w:themeFillShade="D9"/>
            <w:vAlign w:val="center"/>
          </w:tcPr>
          <w:p w:rsidR="006526FA" w:rsidRPr="00CB1789" w:rsidRDefault="006526FA" w:rsidP="006526FA">
            <w:pPr>
              <w:jc w:val="center"/>
              <w:rPr>
                <w:rFonts w:ascii="Garamond" w:hAnsi="Garamond"/>
                <w:sz w:val="22"/>
                <w:szCs w:val="22"/>
              </w:rPr>
            </w:pPr>
            <w:r>
              <w:rPr>
                <w:rFonts w:ascii="Garamond" w:hAnsi="Garamond"/>
                <w:sz w:val="22"/>
                <w:szCs w:val="22"/>
              </w:rPr>
              <w:t>Não foram apresentados lances</w:t>
            </w:r>
          </w:p>
        </w:tc>
        <w:tc>
          <w:tcPr>
            <w:tcW w:w="3484" w:type="dxa"/>
            <w:tcBorders>
              <w:left w:val="nil"/>
            </w:tcBorders>
            <w:shd w:val="clear" w:color="auto" w:fill="D9D9D9" w:themeFill="background1" w:themeFillShade="D9"/>
            <w:vAlign w:val="center"/>
          </w:tcPr>
          <w:p w:rsidR="006526FA" w:rsidRPr="00CB1789" w:rsidRDefault="006526FA" w:rsidP="006526FA">
            <w:pPr>
              <w:jc w:val="center"/>
              <w:rPr>
                <w:rFonts w:ascii="Garamond" w:hAnsi="Garamond"/>
                <w:sz w:val="22"/>
                <w:szCs w:val="22"/>
              </w:rPr>
            </w:pPr>
            <w:r>
              <w:rPr>
                <w:rFonts w:ascii="Garamond" w:hAnsi="Garamond"/>
                <w:sz w:val="22"/>
                <w:szCs w:val="22"/>
              </w:rPr>
              <w:t>Máximo Peças e Produtos Ltda.</w:t>
            </w:r>
          </w:p>
        </w:tc>
      </w:tr>
      <w:tr w:rsidR="006526FA" w:rsidRPr="00CB1789" w:rsidTr="006526FA">
        <w:trPr>
          <w:jc w:val="center"/>
        </w:trPr>
        <w:tc>
          <w:tcPr>
            <w:tcW w:w="1510" w:type="dxa"/>
            <w:tcBorders>
              <w:right w:val="nil"/>
            </w:tcBorders>
            <w:vAlign w:val="center"/>
          </w:tcPr>
          <w:p w:rsidR="006526FA" w:rsidRPr="00CB1789" w:rsidRDefault="006526FA" w:rsidP="006526FA">
            <w:pPr>
              <w:jc w:val="center"/>
              <w:rPr>
                <w:rFonts w:ascii="Garamond" w:hAnsi="Garamond"/>
                <w:sz w:val="22"/>
                <w:szCs w:val="22"/>
              </w:rPr>
            </w:pPr>
            <w:r w:rsidRPr="00CB1789">
              <w:rPr>
                <w:rFonts w:ascii="Garamond" w:hAnsi="Garamond"/>
                <w:sz w:val="22"/>
                <w:szCs w:val="22"/>
              </w:rPr>
              <w:t>4</w:t>
            </w:r>
          </w:p>
        </w:tc>
        <w:tc>
          <w:tcPr>
            <w:tcW w:w="4578" w:type="dxa"/>
            <w:tcBorders>
              <w:left w:val="nil"/>
              <w:right w:val="nil"/>
            </w:tcBorders>
            <w:shd w:val="clear" w:color="auto" w:fill="D9D9D9" w:themeFill="background1" w:themeFillShade="D9"/>
            <w:vAlign w:val="center"/>
          </w:tcPr>
          <w:p w:rsidR="006526FA" w:rsidRDefault="006526FA" w:rsidP="006526FA">
            <w:pPr>
              <w:jc w:val="center"/>
              <w:rPr>
                <w:rFonts w:ascii="Garamond" w:hAnsi="Garamond"/>
                <w:sz w:val="22"/>
                <w:szCs w:val="22"/>
              </w:rPr>
            </w:pPr>
            <w:r>
              <w:rPr>
                <w:rFonts w:ascii="Garamond" w:hAnsi="Garamond"/>
                <w:sz w:val="22"/>
                <w:szCs w:val="22"/>
              </w:rPr>
              <w:t xml:space="preserve">Líder Autopeças e Acessórios </w:t>
            </w:r>
            <w:proofErr w:type="spellStart"/>
            <w:r>
              <w:rPr>
                <w:rFonts w:ascii="Garamond" w:hAnsi="Garamond"/>
                <w:sz w:val="22"/>
                <w:szCs w:val="22"/>
              </w:rPr>
              <w:t>Ltda</w:t>
            </w:r>
            <w:proofErr w:type="spellEnd"/>
          </w:p>
          <w:p w:rsidR="006526FA" w:rsidRPr="00CB1789" w:rsidRDefault="006526FA" w:rsidP="006526FA">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w:t>
            </w:r>
          </w:p>
        </w:tc>
        <w:tc>
          <w:tcPr>
            <w:tcW w:w="3484" w:type="dxa"/>
            <w:tcBorders>
              <w:left w:val="nil"/>
            </w:tcBorders>
            <w:shd w:val="clear" w:color="auto" w:fill="D9D9D9" w:themeFill="background1" w:themeFillShade="D9"/>
            <w:vAlign w:val="center"/>
          </w:tcPr>
          <w:p w:rsidR="006526FA" w:rsidRPr="00CB1789" w:rsidRDefault="006526FA" w:rsidP="006526FA">
            <w:pPr>
              <w:jc w:val="center"/>
              <w:rPr>
                <w:rFonts w:ascii="Garamond" w:hAnsi="Garamond"/>
                <w:sz w:val="22"/>
                <w:szCs w:val="22"/>
              </w:rPr>
            </w:pPr>
            <w:r>
              <w:rPr>
                <w:rFonts w:ascii="Garamond" w:hAnsi="Garamond"/>
                <w:sz w:val="22"/>
                <w:szCs w:val="22"/>
              </w:rPr>
              <w:t>Líder Autopeças e Acessórios Ltda.</w:t>
            </w:r>
          </w:p>
        </w:tc>
      </w:tr>
      <w:tr w:rsidR="006526FA" w:rsidRPr="00CB1789" w:rsidTr="006526FA">
        <w:trPr>
          <w:jc w:val="center"/>
        </w:trPr>
        <w:tc>
          <w:tcPr>
            <w:tcW w:w="1510" w:type="dxa"/>
            <w:tcBorders>
              <w:right w:val="nil"/>
            </w:tcBorders>
            <w:vAlign w:val="center"/>
          </w:tcPr>
          <w:p w:rsidR="006526FA" w:rsidRPr="00CB1789" w:rsidRDefault="006526FA" w:rsidP="006526FA">
            <w:pPr>
              <w:jc w:val="center"/>
              <w:rPr>
                <w:rFonts w:ascii="Garamond" w:hAnsi="Garamond"/>
                <w:sz w:val="22"/>
                <w:szCs w:val="22"/>
              </w:rPr>
            </w:pPr>
            <w:r>
              <w:rPr>
                <w:rFonts w:ascii="Garamond" w:hAnsi="Garamond"/>
                <w:sz w:val="22"/>
                <w:szCs w:val="22"/>
              </w:rPr>
              <w:t>5</w:t>
            </w:r>
          </w:p>
        </w:tc>
        <w:tc>
          <w:tcPr>
            <w:tcW w:w="4578" w:type="dxa"/>
            <w:tcBorders>
              <w:left w:val="nil"/>
              <w:right w:val="nil"/>
            </w:tcBorders>
            <w:shd w:val="clear" w:color="auto" w:fill="D9D9D9" w:themeFill="background1" w:themeFillShade="D9"/>
            <w:vAlign w:val="center"/>
          </w:tcPr>
          <w:p w:rsidR="006526FA" w:rsidRDefault="006526FA" w:rsidP="006526FA">
            <w:pPr>
              <w:jc w:val="center"/>
              <w:rPr>
                <w:rFonts w:ascii="Garamond" w:hAnsi="Garamond"/>
                <w:sz w:val="22"/>
                <w:szCs w:val="22"/>
              </w:rPr>
            </w:pPr>
            <w:r>
              <w:rPr>
                <w:rFonts w:ascii="Garamond" w:hAnsi="Garamond"/>
                <w:sz w:val="22"/>
                <w:szCs w:val="22"/>
              </w:rPr>
              <w:t>V.C.P. Vitória Comércio e Peças Ltda.</w:t>
            </w:r>
          </w:p>
          <w:p w:rsidR="006526FA" w:rsidRPr="00CB1789" w:rsidRDefault="006526FA" w:rsidP="006526FA">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w:t>
            </w:r>
          </w:p>
        </w:tc>
        <w:tc>
          <w:tcPr>
            <w:tcW w:w="3484" w:type="dxa"/>
            <w:tcBorders>
              <w:left w:val="nil"/>
            </w:tcBorders>
            <w:shd w:val="clear" w:color="auto" w:fill="D9D9D9" w:themeFill="background1" w:themeFillShade="D9"/>
            <w:vAlign w:val="center"/>
          </w:tcPr>
          <w:p w:rsidR="006526FA" w:rsidRPr="00CB1789" w:rsidRDefault="006526FA" w:rsidP="006526FA">
            <w:pPr>
              <w:jc w:val="center"/>
              <w:rPr>
                <w:rFonts w:ascii="Garamond" w:hAnsi="Garamond"/>
                <w:sz w:val="22"/>
                <w:szCs w:val="22"/>
              </w:rPr>
            </w:pPr>
            <w:r>
              <w:rPr>
                <w:rFonts w:ascii="Garamond" w:hAnsi="Garamond"/>
                <w:sz w:val="22"/>
                <w:szCs w:val="22"/>
              </w:rPr>
              <w:t>V.C.P. Vitória Comércio e Peças Ltda.</w:t>
            </w:r>
          </w:p>
        </w:tc>
      </w:tr>
      <w:tr w:rsidR="006526FA" w:rsidRPr="00CB1789" w:rsidTr="006526FA">
        <w:trPr>
          <w:jc w:val="center"/>
        </w:trPr>
        <w:tc>
          <w:tcPr>
            <w:tcW w:w="1510" w:type="dxa"/>
            <w:tcBorders>
              <w:right w:val="nil"/>
            </w:tcBorders>
            <w:vAlign w:val="center"/>
          </w:tcPr>
          <w:p w:rsidR="006526FA" w:rsidRPr="00CB1789" w:rsidRDefault="006526FA" w:rsidP="006526FA">
            <w:pPr>
              <w:jc w:val="center"/>
              <w:rPr>
                <w:rFonts w:ascii="Garamond" w:hAnsi="Garamond"/>
                <w:sz w:val="22"/>
                <w:szCs w:val="22"/>
              </w:rPr>
            </w:pPr>
            <w:r>
              <w:rPr>
                <w:rFonts w:ascii="Garamond" w:hAnsi="Garamond"/>
                <w:sz w:val="22"/>
                <w:szCs w:val="22"/>
              </w:rPr>
              <w:t>6</w:t>
            </w:r>
          </w:p>
        </w:tc>
        <w:tc>
          <w:tcPr>
            <w:tcW w:w="4578" w:type="dxa"/>
            <w:tcBorders>
              <w:left w:val="nil"/>
              <w:right w:val="nil"/>
            </w:tcBorders>
            <w:shd w:val="clear" w:color="auto" w:fill="D9D9D9" w:themeFill="background1" w:themeFillShade="D9"/>
            <w:vAlign w:val="center"/>
          </w:tcPr>
          <w:p w:rsidR="006526FA" w:rsidRPr="00CB1789" w:rsidRDefault="00E35BB2" w:rsidP="006526FA">
            <w:pPr>
              <w:jc w:val="center"/>
              <w:rPr>
                <w:rFonts w:ascii="Garamond" w:hAnsi="Garamond"/>
                <w:sz w:val="22"/>
                <w:szCs w:val="22"/>
              </w:rPr>
            </w:pPr>
            <w:r>
              <w:rPr>
                <w:rFonts w:ascii="Garamond" w:hAnsi="Garamond"/>
                <w:sz w:val="22"/>
                <w:szCs w:val="22"/>
              </w:rPr>
              <w:t>Não foram apresentados lances</w:t>
            </w:r>
          </w:p>
        </w:tc>
        <w:tc>
          <w:tcPr>
            <w:tcW w:w="3484" w:type="dxa"/>
            <w:tcBorders>
              <w:left w:val="nil"/>
            </w:tcBorders>
            <w:shd w:val="clear" w:color="auto" w:fill="D9D9D9" w:themeFill="background1" w:themeFillShade="D9"/>
            <w:vAlign w:val="center"/>
          </w:tcPr>
          <w:p w:rsidR="006526FA" w:rsidRPr="00CB1789" w:rsidRDefault="00E35BB2" w:rsidP="006526FA">
            <w:pPr>
              <w:jc w:val="center"/>
              <w:rPr>
                <w:rFonts w:ascii="Garamond" w:hAnsi="Garamond"/>
                <w:sz w:val="22"/>
                <w:szCs w:val="22"/>
              </w:rPr>
            </w:pPr>
            <w:r>
              <w:rPr>
                <w:rFonts w:ascii="Garamond" w:hAnsi="Garamond"/>
                <w:sz w:val="22"/>
                <w:szCs w:val="22"/>
              </w:rPr>
              <w:t>Rafaela de Souza Amâncio ME</w:t>
            </w:r>
          </w:p>
        </w:tc>
      </w:tr>
      <w:tr w:rsidR="006526FA" w:rsidRPr="00CB1789" w:rsidTr="006526FA">
        <w:trPr>
          <w:jc w:val="center"/>
        </w:trPr>
        <w:tc>
          <w:tcPr>
            <w:tcW w:w="1510" w:type="dxa"/>
            <w:tcBorders>
              <w:right w:val="nil"/>
            </w:tcBorders>
            <w:vAlign w:val="center"/>
          </w:tcPr>
          <w:p w:rsidR="006526FA" w:rsidRPr="00CB1789" w:rsidRDefault="006526FA" w:rsidP="006526FA">
            <w:pPr>
              <w:jc w:val="center"/>
              <w:rPr>
                <w:rFonts w:ascii="Garamond" w:hAnsi="Garamond"/>
                <w:sz w:val="22"/>
                <w:szCs w:val="22"/>
              </w:rPr>
            </w:pPr>
            <w:r>
              <w:rPr>
                <w:rFonts w:ascii="Garamond" w:hAnsi="Garamond"/>
                <w:sz w:val="22"/>
                <w:szCs w:val="22"/>
              </w:rPr>
              <w:t>7</w:t>
            </w:r>
          </w:p>
        </w:tc>
        <w:tc>
          <w:tcPr>
            <w:tcW w:w="4578" w:type="dxa"/>
            <w:tcBorders>
              <w:left w:val="nil"/>
              <w:right w:val="nil"/>
            </w:tcBorders>
            <w:shd w:val="clear" w:color="auto" w:fill="D9D9D9" w:themeFill="background1" w:themeFillShade="D9"/>
            <w:vAlign w:val="center"/>
          </w:tcPr>
          <w:p w:rsidR="006526FA" w:rsidRPr="00CB1789" w:rsidRDefault="00E35BB2" w:rsidP="006526FA">
            <w:pPr>
              <w:jc w:val="center"/>
              <w:rPr>
                <w:rFonts w:ascii="Garamond" w:hAnsi="Garamond"/>
                <w:sz w:val="22"/>
                <w:szCs w:val="22"/>
              </w:rPr>
            </w:pPr>
            <w:r>
              <w:rPr>
                <w:rFonts w:ascii="Garamond" w:hAnsi="Garamond"/>
                <w:sz w:val="22"/>
                <w:szCs w:val="22"/>
              </w:rPr>
              <w:t xml:space="preserve">Caiçara Peças Diesel </w:t>
            </w:r>
            <w:proofErr w:type="spellStart"/>
            <w:r>
              <w:rPr>
                <w:rFonts w:ascii="Garamond" w:hAnsi="Garamond"/>
                <w:sz w:val="22"/>
                <w:szCs w:val="22"/>
              </w:rPr>
              <w:t>Eireli</w:t>
            </w:r>
            <w:proofErr w:type="spellEnd"/>
          </w:p>
        </w:tc>
        <w:tc>
          <w:tcPr>
            <w:tcW w:w="3484" w:type="dxa"/>
            <w:tcBorders>
              <w:left w:val="nil"/>
            </w:tcBorders>
            <w:shd w:val="clear" w:color="auto" w:fill="D9D9D9" w:themeFill="background1" w:themeFillShade="D9"/>
            <w:vAlign w:val="center"/>
          </w:tcPr>
          <w:p w:rsidR="006526FA" w:rsidRPr="00CB1789" w:rsidRDefault="00E35BB2" w:rsidP="006526FA">
            <w:pPr>
              <w:jc w:val="center"/>
              <w:rPr>
                <w:rFonts w:ascii="Garamond" w:hAnsi="Garamond"/>
                <w:sz w:val="22"/>
                <w:szCs w:val="22"/>
              </w:rPr>
            </w:pPr>
            <w:r>
              <w:rPr>
                <w:rFonts w:ascii="Garamond" w:hAnsi="Garamond"/>
                <w:sz w:val="22"/>
                <w:szCs w:val="22"/>
              </w:rPr>
              <w:t xml:space="preserve">Caiçara Peças Diesel </w:t>
            </w:r>
            <w:proofErr w:type="spellStart"/>
            <w:r>
              <w:rPr>
                <w:rFonts w:ascii="Garamond" w:hAnsi="Garamond"/>
                <w:sz w:val="22"/>
                <w:szCs w:val="22"/>
              </w:rPr>
              <w:t>Eireli</w:t>
            </w:r>
            <w:proofErr w:type="spellEnd"/>
            <w:r>
              <w:rPr>
                <w:rFonts w:ascii="Garamond" w:hAnsi="Garamond"/>
                <w:sz w:val="22"/>
                <w:szCs w:val="22"/>
              </w:rPr>
              <w:t xml:space="preserve"> (única a apresentar lance)</w:t>
            </w:r>
          </w:p>
        </w:tc>
      </w:tr>
      <w:tr w:rsidR="006526FA" w:rsidRPr="00CB1789" w:rsidTr="006526FA">
        <w:trPr>
          <w:jc w:val="center"/>
        </w:trPr>
        <w:tc>
          <w:tcPr>
            <w:tcW w:w="1510" w:type="dxa"/>
            <w:tcBorders>
              <w:right w:val="nil"/>
            </w:tcBorders>
            <w:vAlign w:val="center"/>
          </w:tcPr>
          <w:p w:rsidR="006526FA" w:rsidRPr="00CB1789" w:rsidRDefault="006526FA" w:rsidP="006526FA">
            <w:pPr>
              <w:jc w:val="center"/>
              <w:rPr>
                <w:rFonts w:ascii="Garamond" w:hAnsi="Garamond"/>
                <w:sz w:val="22"/>
                <w:szCs w:val="22"/>
              </w:rPr>
            </w:pPr>
            <w:r>
              <w:rPr>
                <w:rFonts w:ascii="Garamond" w:hAnsi="Garamond"/>
                <w:sz w:val="22"/>
                <w:szCs w:val="22"/>
              </w:rPr>
              <w:t>8</w:t>
            </w:r>
          </w:p>
        </w:tc>
        <w:tc>
          <w:tcPr>
            <w:tcW w:w="4578" w:type="dxa"/>
            <w:tcBorders>
              <w:left w:val="nil"/>
              <w:right w:val="nil"/>
            </w:tcBorders>
            <w:shd w:val="clear" w:color="auto" w:fill="D9D9D9" w:themeFill="background1" w:themeFillShade="D9"/>
            <w:vAlign w:val="center"/>
          </w:tcPr>
          <w:p w:rsidR="006526FA" w:rsidRPr="00CB1789" w:rsidRDefault="00E35BB2" w:rsidP="006526FA">
            <w:pPr>
              <w:jc w:val="center"/>
              <w:rPr>
                <w:rFonts w:ascii="Garamond" w:hAnsi="Garamond"/>
                <w:sz w:val="22"/>
                <w:szCs w:val="22"/>
              </w:rPr>
            </w:pPr>
            <w:r>
              <w:rPr>
                <w:rFonts w:ascii="Garamond" w:hAnsi="Garamond"/>
                <w:sz w:val="22"/>
                <w:szCs w:val="22"/>
              </w:rPr>
              <w:t xml:space="preserve">Caiçara Peças Diesel </w:t>
            </w:r>
            <w:proofErr w:type="spellStart"/>
            <w:r>
              <w:rPr>
                <w:rFonts w:ascii="Garamond" w:hAnsi="Garamond"/>
                <w:sz w:val="22"/>
                <w:szCs w:val="22"/>
              </w:rPr>
              <w:t>Eireli</w:t>
            </w:r>
            <w:proofErr w:type="spellEnd"/>
          </w:p>
        </w:tc>
        <w:tc>
          <w:tcPr>
            <w:tcW w:w="3484" w:type="dxa"/>
            <w:tcBorders>
              <w:left w:val="nil"/>
            </w:tcBorders>
            <w:shd w:val="clear" w:color="auto" w:fill="D9D9D9" w:themeFill="background1" w:themeFillShade="D9"/>
            <w:vAlign w:val="center"/>
          </w:tcPr>
          <w:p w:rsidR="006526FA" w:rsidRPr="00CB1789" w:rsidRDefault="00E35BB2" w:rsidP="006526FA">
            <w:pPr>
              <w:jc w:val="center"/>
              <w:rPr>
                <w:rFonts w:ascii="Garamond" w:hAnsi="Garamond"/>
                <w:sz w:val="22"/>
                <w:szCs w:val="22"/>
              </w:rPr>
            </w:pPr>
            <w:r>
              <w:rPr>
                <w:rFonts w:ascii="Garamond" w:hAnsi="Garamond"/>
                <w:sz w:val="22"/>
                <w:szCs w:val="22"/>
              </w:rPr>
              <w:t xml:space="preserve">Caiçara Peças Diesel </w:t>
            </w:r>
            <w:proofErr w:type="spellStart"/>
            <w:r>
              <w:rPr>
                <w:rFonts w:ascii="Garamond" w:hAnsi="Garamond"/>
                <w:sz w:val="22"/>
                <w:szCs w:val="22"/>
              </w:rPr>
              <w:t>Eireli</w:t>
            </w:r>
            <w:proofErr w:type="spellEnd"/>
            <w:r>
              <w:rPr>
                <w:rFonts w:ascii="Garamond" w:hAnsi="Garamond"/>
                <w:sz w:val="22"/>
                <w:szCs w:val="22"/>
              </w:rPr>
              <w:t xml:space="preserve"> (única a apresentar lance)</w:t>
            </w:r>
          </w:p>
        </w:tc>
      </w:tr>
      <w:tr w:rsidR="006526FA" w:rsidRPr="00CB1789" w:rsidTr="006526FA">
        <w:trPr>
          <w:jc w:val="center"/>
        </w:trPr>
        <w:tc>
          <w:tcPr>
            <w:tcW w:w="1510" w:type="dxa"/>
            <w:tcBorders>
              <w:right w:val="nil"/>
            </w:tcBorders>
            <w:vAlign w:val="center"/>
          </w:tcPr>
          <w:p w:rsidR="006526FA" w:rsidRPr="00CB1789" w:rsidRDefault="006526FA" w:rsidP="006526FA">
            <w:pPr>
              <w:jc w:val="center"/>
              <w:rPr>
                <w:rFonts w:ascii="Garamond" w:hAnsi="Garamond"/>
                <w:sz w:val="22"/>
                <w:szCs w:val="22"/>
              </w:rPr>
            </w:pPr>
            <w:r>
              <w:rPr>
                <w:rFonts w:ascii="Garamond" w:hAnsi="Garamond"/>
                <w:sz w:val="22"/>
                <w:szCs w:val="22"/>
              </w:rPr>
              <w:t>9</w:t>
            </w:r>
          </w:p>
        </w:tc>
        <w:tc>
          <w:tcPr>
            <w:tcW w:w="4578" w:type="dxa"/>
            <w:tcBorders>
              <w:left w:val="nil"/>
              <w:right w:val="nil"/>
            </w:tcBorders>
            <w:shd w:val="clear" w:color="auto" w:fill="D9D9D9" w:themeFill="background1" w:themeFillShade="D9"/>
            <w:vAlign w:val="center"/>
          </w:tcPr>
          <w:p w:rsidR="006526FA" w:rsidRDefault="00E35BB2" w:rsidP="006526FA">
            <w:pPr>
              <w:jc w:val="center"/>
              <w:rPr>
                <w:rFonts w:ascii="Garamond" w:hAnsi="Garamond"/>
                <w:sz w:val="22"/>
                <w:szCs w:val="22"/>
              </w:rPr>
            </w:pPr>
            <w:r>
              <w:rPr>
                <w:rFonts w:ascii="Garamond" w:hAnsi="Garamond"/>
                <w:sz w:val="22"/>
                <w:szCs w:val="22"/>
              </w:rPr>
              <w:t xml:space="preserve">Liderança Peças e Acessórios </w:t>
            </w:r>
            <w:proofErr w:type="spellStart"/>
            <w:r>
              <w:rPr>
                <w:rFonts w:ascii="Garamond" w:hAnsi="Garamond"/>
                <w:sz w:val="22"/>
                <w:szCs w:val="22"/>
              </w:rPr>
              <w:t>Eireli</w:t>
            </w:r>
            <w:proofErr w:type="spellEnd"/>
          </w:p>
          <w:p w:rsidR="00E35BB2" w:rsidRPr="00CB1789" w:rsidRDefault="00E35BB2" w:rsidP="006526FA">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w:t>
            </w:r>
          </w:p>
        </w:tc>
        <w:tc>
          <w:tcPr>
            <w:tcW w:w="3484" w:type="dxa"/>
            <w:tcBorders>
              <w:left w:val="nil"/>
            </w:tcBorders>
            <w:shd w:val="clear" w:color="auto" w:fill="D9D9D9" w:themeFill="background1" w:themeFillShade="D9"/>
            <w:vAlign w:val="center"/>
          </w:tcPr>
          <w:p w:rsidR="006526FA" w:rsidRPr="00CB1789" w:rsidRDefault="00E35BB2" w:rsidP="00E35BB2">
            <w:pPr>
              <w:jc w:val="center"/>
              <w:rPr>
                <w:rFonts w:ascii="Garamond" w:hAnsi="Garamond"/>
                <w:sz w:val="22"/>
                <w:szCs w:val="22"/>
              </w:rPr>
            </w:pPr>
            <w:r>
              <w:rPr>
                <w:rFonts w:ascii="Garamond" w:hAnsi="Garamond"/>
                <w:sz w:val="22"/>
                <w:szCs w:val="22"/>
              </w:rPr>
              <w:t xml:space="preserve">Liderança Peças e Acessórios </w:t>
            </w:r>
            <w:proofErr w:type="spellStart"/>
            <w:r>
              <w:rPr>
                <w:rFonts w:ascii="Garamond" w:hAnsi="Garamond"/>
                <w:sz w:val="22"/>
                <w:szCs w:val="22"/>
              </w:rPr>
              <w:t>Eireli</w:t>
            </w:r>
            <w:proofErr w:type="spellEnd"/>
          </w:p>
        </w:tc>
      </w:tr>
      <w:tr w:rsidR="006526FA" w:rsidRPr="00CB1789" w:rsidTr="006526FA">
        <w:trPr>
          <w:jc w:val="center"/>
        </w:trPr>
        <w:tc>
          <w:tcPr>
            <w:tcW w:w="1510" w:type="dxa"/>
            <w:tcBorders>
              <w:right w:val="nil"/>
            </w:tcBorders>
            <w:vAlign w:val="center"/>
          </w:tcPr>
          <w:p w:rsidR="006526FA" w:rsidRPr="00CB1789" w:rsidRDefault="006526FA" w:rsidP="006526FA">
            <w:pPr>
              <w:jc w:val="center"/>
              <w:rPr>
                <w:rFonts w:ascii="Garamond" w:hAnsi="Garamond"/>
                <w:sz w:val="22"/>
                <w:szCs w:val="22"/>
              </w:rPr>
            </w:pPr>
            <w:r>
              <w:rPr>
                <w:rFonts w:ascii="Garamond" w:hAnsi="Garamond"/>
                <w:sz w:val="22"/>
                <w:szCs w:val="22"/>
              </w:rPr>
              <w:t>10</w:t>
            </w:r>
          </w:p>
        </w:tc>
        <w:tc>
          <w:tcPr>
            <w:tcW w:w="4578" w:type="dxa"/>
            <w:tcBorders>
              <w:left w:val="nil"/>
              <w:right w:val="nil"/>
            </w:tcBorders>
            <w:shd w:val="clear" w:color="auto" w:fill="D9D9D9" w:themeFill="background1" w:themeFillShade="D9"/>
            <w:vAlign w:val="center"/>
          </w:tcPr>
          <w:p w:rsidR="00E35BB2" w:rsidRDefault="00E35BB2" w:rsidP="006526FA">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w:t>
            </w:r>
          </w:p>
          <w:p w:rsidR="00E35BB2" w:rsidRDefault="00E35BB2" w:rsidP="006526FA">
            <w:pPr>
              <w:jc w:val="center"/>
              <w:rPr>
                <w:rFonts w:ascii="Garamond" w:hAnsi="Garamond"/>
                <w:sz w:val="22"/>
                <w:szCs w:val="22"/>
              </w:rPr>
            </w:pPr>
            <w:r>
              <w:rPr>
                <w:rFonts w:ascii="Garamond" w:hAnsi="Garamond"/>
                <w:sz w:val="22"/>
                <w:szCs w:val="22"/>
              </w:rPr>
              <w:t xml:space="preserve">Liderança Peças e Acessórios </w:t>
            </w:r>
            <w:proofErr w:type="spellStart"/>
            <w:r>
              <w:rPr>
                <w:rFonts w:ascii="Garamond" w:hAnsi="Garamond"/>
                <w:sz w:val="22"/>
                <w:szCs w:val="22"/>
              </w:rPr>
              <w:t>Eireli</w:t>
            </w:r>
            <w:proofErr w:type="spellEnd"/>
          </w:p>
          <w:p w:rsidR="006526FA" w:rsidRPr="00CB1789" w:rsidRDefault="00E35BB2" w:rsidP="006526FA">
            <w:pPr>
              <w:jc w:val="center"/>
              <w:rPr>
                <w:rFonts w:ascii="Garamond" w:hAnsi="Garamond"/>
                <w:sz w:val="22"/>
                <w:szCs w:val="22"/>
              </w:rPr>
            </w:pPr>
            <w:r>
              <w:rPr>
                <w:rFonts w:ascii="Garamond" w:hAnsi="Garamond"/>
                <w:sz w:val="22"/>
                <w:szCs w:val="22"/>
              </w:rPr>
              <w:t>Rafaela de Souza Amâncio ME</w:t>
            </w:r>
          </w:p>
        </w:tc>
        <w:tc>
          <w:tcPr>
            <w:tcW w:w="3484" w:type="dxa"/>
            <w:tcBorders>
              <w:left w:val="nil"/>
            </w:tcBorders>
            <w:shd w:val="clear" w:color="auto" w:fill="D9D9D9" w:themeFill="background1" w:themeFillShade="D9"/>
            <w:vAlign w:val="center"/>
          </w:tcPr>
          <w:p w:rsidR="006526FA" w:rsidRPr="00CB1789" w:rsidRDefault="00E35BB2" w:rsidP="006526FA">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w:t>
            </w:r>
          </w:p>
        </w:tc>
      </w:tr>
      <w:tr w:rsidR="006526FA" w:rsidRPr="00CB1789" w:rsidTr="006526FA">
        <w:trPr>
          <w:jc w:val="center"/>
        </w:trPr>
        <w:tc>
          <w:tcPr>
            <w:tcW w:w="1510" w:type="dxa"/>
            <w:tcBorders>
              <w:right w:val="nil"/>
            </w:tcBorders>
            <w:vAlign w:val="center"/>
          </w:tcPr>
          <w:p w:rsidR="006526FA" w:rsidRPr="00CB1789" w:rsidRDefault="006526FA" w:rsidP="006526FA">
            <w:pPr>
              <w:jc w:val="center"/>
              <w:rPr>
                <w:rFonts w:ascii="Garamond" w:hAnsi="Garamond"/>
                <w:sz w:val="22"/>
                <w:szCs w:val="22"/>
              </w:rPr>
            </w:pPr>
            <w:r>
              <w:rPr>
                <w:rFonts w:ascii="Garamond" w:hAnsi="Garamond"/>
                <w:sz w:val="22"/>
                <w:szCs w:val="22"/>
              </w:rPr>
              <w:t>11</w:t>
            </w:r>
          </w:p>
        </w:tc>
        <w:tc>
          <w:tcPr>
            <w:tcW w:w="4578" w:type="dxa"/>
            <w:tcBorders>
              <w:left w:val="nil"/>
              <w:right w:val="nil"/>
            </w:tcBorders>
            <w:shd w:val="clear" w:color="auto" w:fill="D9D9D9" w:themeFill="background1" w:themeFillShade="D9"/>
            <w:vAlign w:val="center"/>
          </w:tcPr>
          <w:p w:rsidR="006526FA" w:rsidRPr="00CB1789" w:rsidRDefault="00E35BB2" w:rsidP="006526FA">
            <w:pPr>
              <w:jc w:val="center"/>
              <w:rPr>
                <w:rFonts w:ascii="Garamond" w:hAnsi="Garamond"/>
                <w:sz w:val="22"/>
                <w:szCs w:val="22"/>
              </w:rPr>
            </w:pPr>
            <w:r>
              <w:rPr>
                <w:rFonts w:ascii="Garamond" w:hAnsi="Garamond"/>
                <w:sz w:val="22"/>
                <w:szCs w:val="22"/>
              </w:rPr>
              <w:t xml:space="preserve">Caiçara Peças Diesel </w:t>
            </w:r>
            <w:proofErr w:type="spellStart"/>
            <w:r>
              <w:rPr>
                <w:rFonts w:ascii="Garamond" w:hAnsi="Garamond"/>
                <w:sz w:val="22"/>
                <w:szCs w:val="22"/>
              </w:rPr>
              <w:t>Eireli</w:t>
            </w:r>
            <w:proofErr w:type="spellEnd"/>
          </w:p>
        </w:tc>
        <w:tc>
          <w:tcPr>
            <w:tcW w:w="3484" w:type="dxa"/>
            <w:tcBorders>
              <w:left w:val="nil"/>
            </w:tcBorders>
            <w:shd w:val="clear" w:color="auto" w:fill="D9D9D9" w:themeFill="background1" w:themeFillShade="D9"/>
            <w:vAlign w:val="center"/>
          </w:tcPr>
          <w:p w:rsidR="006526FA" w:rsidRPr="00CB1789" w:rsidRDefault="00E35BB2" w:rsidP="006526FA">
            <w:pPr>
              <w:jc w:val="center"/>
              <w:rPr>
                <w:rFonts w:ascii="Garamond" w:hAnsi="Garamond"/>
                <w:sz w:val="22"/>
                <w:szCs w:val="22"/>
              </w:rPr>
            </w:pPr>
            <w:r>
              <w:rPr>
                <w:rFonts w:ascii="Garamond" w:hAnsi="Garamond"/>
                <w:sz w:val="22"/>
                <w:szCs w:val="22"/>
              </w:rPr>
              <w:t xml:space="preserve">Caiçara Peças Diesel </w:t>
            </w:r>
            <w:proofErr w:type="spellStart"/>
            <w:r>
              <w:rPr>
                <w:rFonts w:ascii="Garamond" w:hAnsi="Garamond"/>
                <w:sz w:val="22"/>
                <w:szCs w:val="22"/>
              </w:rPr>
              <w:t>Eireli</w:t>
            </w:r>
            <w:proofErr w:type="spellEnd"/>
            <w:r>
              <w:rPr>
                <w:rFonts w:ascii="Garamond" w:hAnsi="Garamond"/>
                <w:sz w:val="22"/>
                <w:szCs w:val="22"/>
              </w:rPr>
              <w:t xml:space="preserve"> (única a apresentar lance)</w:t>
            </w:r>
          </w:p>
        </w:tc>
      </w:tr>
      <w:tr w:rsidR="006526FA" w:rsidRPr="00CB1789" w:rsidTr="006526FA">
        <w:trPr>
          <w:jc w:val="center"/>
        </w:trPr>
        <w:tc>
          <w:tcPr>
            <w:tcW w:w="1510" w:type="dxa"/>
            <w:tcBorders>
              <w:right w:val="nil"/>
            </w:tcBorders>
            <w:vAlign w:val="center"/>
          </w:tcPr>
          <w:p w:rsidR="006526FA" w:rsidRPr="00CB1789" w:rsidRDefault="006526FA" w:rsidP="006526FA">
            <w:pPr>
              <w:jc w:val="center"/>
              <w:rPr>
                <w:rFonts w:ascii="Garamond" w:hAnsi="Garamond"/>
                <w:sz w:val="22"/>
                <w:szCs w:val="22"/>
              </w:rPr>
            </w:pPr>
            <w:r>
              <w:rPr>
                <w:rFonts w:ascii="Garamond" w:hAnsi="Garamond"/>
                <w:sz w:val="22"/>
                <w:szCs w:val="22"/>
              </w:rPr>
              <w:t>12</w:t>
            </w:r>
          </w:p>
        </w:tc>
        <w:tc>
          <w:tcPr>
            <w:tcW w:w="4578" w:type="dxa"/>
            <w:tcBorders>
              <w:left w:val="nil"/>
              <w:right w:val="nil"/>
            </w:tcBorders>
            <w:shd w:val="clear" w:color="auto" w:fill="D9D9D9" w:themeFill="background1" w:themeFillShade="D9"/>
            <w:vAlign w:val="center"/>
          </w:tcPr>
          <w:p w:rsidR="006526FA" w:rsidRPr="00CB1789" w:rsidRDefault="00E35BB2" w:rsidP="006526FA">
            <w:pPr>
              <w:jc w:val="center"/>
              <w:rPr>
                <w:rFonts w:ascii="Garamond" w:hAnsi="Garamond"/>
                <w:sz w:val="22"/>
                <w:szCs w:val="22"/>
              </w:rPr>
            </w:pPr>
            <w:r>
              <w:rPr>
                <w:rFonts w:ascii="Garamond" w:hAnsi="Garamond"/>
                <w:sz w:val="22"/>
                <w:szCs w:val="22"/>
              </w:rPr>
              <w:t>Não foram apresentados lances</w:t>
            </w:r>
          </w:p>
        </w:tc>
        <w:tc>
          <w:tcPr>
            <w:tcW w:w="3484" w:type="dxa"/>
            <w:tcBorders>
              <w:left w:val="nil"/>
            </w:tcBorders>
            <w:shd w:val="clear" w:color="auto" w:fill="D9D9D9" w:themeFill="background1" w:themeFillShade="D9"/>
            <w:vAlign w:val="center"/>
          </w:tcPr>
          <w:p w:rsidR="006526FA" w:rsidRPr="00CB1789" w:rsidRDefault="00E35BB2" w:rsidP="006526FA">
            <w:pPr>
              <w:jc w:val="center"/>
              <w:rPr>
                <w:rFonts w:ascii="Garamond" w:hAnsi="Garamond"/>
                <w:sz w:val="22"/>
                <w:szCs w:val="22"/>
              </w:rPr>
            </w:pPr>
            <w:r>
              <w:rPr>
                <w:rFonts w:ascii="Garamond" w:hAnsi="Garamond"/>
                <w:sz w:val="22"/>
                <w:szCs w:val="22"/>
              </w:rPr>
              <w:t xml:space="preserve">Liderança Peças e Acessórios </w:t>
            </w:r>
            <w:proofErr w:type="spellStart"/>
            <w:r>
              <w:rPr>
                <w:rFonts w:ascii="Garamond" w:hAnsi="Garamond"/>
                <w:sz w:val="22"/>
                <w:szCs w:val="22"/>
              </w:rPr>
              <w:t>Eireli</w:t>
            </w:r>
            <w:proofErr w:type="spellEnd"/>
          </w:p>
        </w:tc>
      </w:tr>
    </w:tbl>
    <w:p w:rsidR="006526FA" w:rsidRPr="00E35BB2" w:rsidRDefault="006526FA" w:rsidP="006075DE">
      <w:pPr>
        <w:spacing w:line="360" w:lineRule="auto"/>
        <w:rPr>
          <w:rFonts w:ascii="Garamond" w:hAnsi="Garamond" w:cs="Arial"/>
        </w:rPr>
      </w:pPr>
    </w:p>
    <w:p w:rsidR="006526FA" w:rsidRDefault="00E35BB2"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Como é possível verificar a partir</w:t>
      </w:r>
      <w:r w:rsidR="002738F3">
        <w:rPr>
          <w:rFonts w:ascii="Garamond" w:hAnsi="Garamond" w:cs="Arial"/>
        </w:rPr>
        <w:t xml:space="preserve"> da análise do quadro acima, os</w:t>
      </w:r>
      <w:r w:rsidR="00667409">
        <w:rPr>
          <w:rFonts w:ascii="Garamond" w:hAnsi="Garamond" w:cs="Arial"/>
        </w:rPr>
        <w:t xml:space="preserve"> lotes 01 e 06, vencidos pela empresa não integrante do cartel, não contou com disputa de lances, sendo adjudicado à empresa pela proposta apresentada. Ou seja, dos dez lotes em que as empresas do cartel efetivamente participaram, restaram vencedoras em todos os dez, fato que demonstra o total domínio exercido pelo cartel no procedimento licitatório, aniquilando sua competitividade.</w:t>
      </w:r>
    </w:p>
    <w:p w:rsidR="00ED70DB" w:rsidRDefault="00ED70DB" w:rsidP="006075DE">
      <w:pPr>
        <w:pStyle w:val="PargrafodaLista"/>
        <w:spacing w:line="360" w:lineRule="auto"/>
        <w:ind w:left="1418"/>
        <w:jc w:val="both"/>
        <w:rPr>
          <w:rFonts w:ascii="Garamond" w:hAnsi="Garamond" w:cs="Arial"/>
        </w:rPr>
      </w:pPr>
    </w:p>
    <w:p w:rsidR="00ED70DB" w:rsidRDefault="00ED70DB" w:rsidP="006075DE">
      <w:pPr>
        <w:pStyle w:val="PargrafodaLista"/>
        <w:numPr>
          <w:ilvl w:val="0"/>
          <w:numId w:val="3"/>
        </w:numPr>
        <w:spacing w:line="360" w:lineRule="auto"/>
        <w:ind w:left="0" w:firstLine="1418"/>
        <w:jc w:val="both"/>
        <w:rPr>
          <w:rFonts w:ascii="Garamond" w:hAnsi="Garamond" w:cs="Arial"/>
        </w:rPr>
      </w:pPr>
      <w:r w:rsidRPr="00ED70DB">
        <w:rPr>
          <w:rFonts w:ascii="Garamond" w:hAnsi="Garamond" w:cs="Arial"/>
        </w:rPr>
        <w:t xml:space="preserve">Interessante destacar também que os lotes vencidos pela empresa Caiçara Peças Diesel </w:t>
      </w:r>
      <w:proofErr w:type="spellStart"/>
      <w:r w:rsidRPr="00ED70DB">
        <w:rPr>
          <w:rFonts w:ascii="Garamond" w:hAnsi="Garamond" w:cs="Arial"/>
        </w:rPr>
        <w:t>Eireli</w:t>
      </w:r>
      <w:proofErr w:type="spellEnd"/>
      <w:r w:rsidRPr="00ED70DB">
        <w:rPr>
          <w:rFonts w:ascii="Garamond" w:hAnsi="Garamond" w:cs="Arial"/>
        </w:rPr>
        <w:t xml:space="preserve"> (lotes 07, 08 e 11) tiveram exatamente o mesmo "procedimento". Nesses lotes, as mesmas três empresas eram classificadas e apresentavam os mesmos valores nas propostas, da seguinte forma: </w:t>
      </w:r>
      <w:r w:rsidRPr="00ED70DB">
        <w:rPr>
          <w:rFonts w:ascii="Garamond" w:hAnsi="Garamond" w:cs="Arial"/>
          <w:b/>
        </w:rPr>
        <w:t>1)</w:t>
      </w:r>
      <w:r w:rsidRPr="00ED70DB">
        <w:rPr>
          <w:rFonts w:ascii="Garamond" w:hAnsi="Garamond" w:cs="Arial"/>
        </w:rPr>
        <w:t xml:space="preserve"> </w:t>
      </w:r>
      <w:proofErr w:type="spellStart"/>
      <w:r w:rsidRPr="00ED70DB">
        <w:rPr>
          <w:rFonts w:ascii="Garamond" w:hAnsi="Garamond" w:cs="Arial"/>
        </w:rPr>
        <w:t>Tratorenzzo</w:t>
      </w:r>
      <w:proofErr w:type="spellEnd"/>
      <w:r w:rsidRPr="00ED70DB">
        <w:rPr>
          <w:rFonts w:ascii="Garamond" w:hAnsi="Garamond" w:cs="Arial"/>
        </w:rPr>
        <w:t xml:space="preserve"> Comércio e Serviços Ltda. – 39,99%; </w:t>
      </w:r>
      <w:r w:rsidRPr="00ED70DB">
        <w:rPr>
          <w:rFonts w:ascii="Garamond" w:hAnsi="Garamond" w:cs="Arial"/>
          <w:b/>
        </w:rPr>
        <w:t>2)</w:t>
      </w:r>
      <w:r w:rsidRPr="00ED70DB">
        <w:rPr>
          <w:rFonts w:ascii="Garamond" w:hAnsi="Garamond" w:cs="Arial"/>
        </w:rPr>
        <w:t xml:space="preserve"> Caiçara Peças Diesel </w:t>
      </w:r>
      <w:proofErr w:type="spellStart"/>
      <w:r w:rsidRPr="00ED70DB">
        <w:rPr>
          <w:rFonts w:ascii="Garamond" w:hAnsi="Garamond" w:cs="Arial"/>
        </w:rPr>
        <w:t>Eireli</w:t>
      </w:r>
      <w:proofErr w:type="spellEnd"/>
      <w:r w:rsidRPr="00ED70DB">
        <w:rPr>
          <w:rFonts w:ascii="Garamond" w:hAnsi="Garamond" w:cs="Arial"/>
        </w:rPr>
        <w:t xml:space="preserve"> – 23,90%; </w:t>
      </w:r>
      <w:r w:rsidRPr="00ED70DB">
        <w:rPr>
          <w:rFonts w:ascii="Garamond" w:hAnsi="Garamond" w:cs="Arial"/>
          <w:b/>
        </w:rPr>
        <w:t>3)</w:t>
      </w:r>
      <w:r>
        <w:rPr>
          <w:rFonts w:ascii="Garamond" w:hAnsi="Garamond" w:cs="Arial"/>
        </w:rPr>
        <w:t xml:space="preserve"> Dimas </w:t>
      </w:r>
      <w:proofErr w:type="spellStart"/>
      <w:r>
        <w:rPr>
          <w:rFonts w:ascii="Garamond" w:hAnsi="Garamond" w:cs="Arial"/>
        </w:rPr>
        <w:t>Fulgencio</w:t>
      </w:r>
      <w:proofErr w:type="spellEnd"/>
      <w:r>
        <w:rPr>
          <w:rFonts w:ascii="Garamond" w:hAnsi="Garamond" w:cs="Arial"/>
        </w:rPr>
        <w:t xml:space="preserve"> </w:t>
      </w:r>
      <w:r w:rsidR="00B017C6">
        <w:rPr>
          <w:rFonts w:ascii="Garamond" w:hAnsi="Garamond" w:cs="Arial"/>
        </w:rPr>
        <w:t>Autopeças</w:t>
      </w:r>
      <w:r>
        <w:rPr>
          <w:rFonts w:ascii="Garamond" w:hAnsi="Garamond" w:cs="Arial"/>
        </w:rPr>
        <w:t xml:space="preserve"> ME – 21,90%.</w:t>
      </w:r>
    </w:p>
    <w:p w:rsidR="00ED70DB" w:rsidRDefault="00ED70DB"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Nesses lotes, na fase de lances, a única a apresentar lance era a Caiçara Peças Diesel </w:t>
      </w:r>
      <w:proofErr w:type="spellStart"/>
      <w:r>
        <w:rPr>
          <w:rFonts w:ascii="Garamond" w:hAnsi="Garamond" w:cs="Arial"/>
        </w:rPr>
        <w:t>Eireli</w:t>
      </w:r>
      <w:proofErr w:type="spellEnd"/>
      <w:r>
        <w:rPr>
          <w:rFonts w:ascii="Garamond" w:hAnsi="Garamond" w:cs="Arial"/>
        </w:rPr>
        <w:t>, todas as vezes no valor de 40%, consagrando-se, dessa forma, vencedora dos lotes. Fica claro que a conduta de cada empresa já era combinada anteriormente, de modo que sabiam quais lotes seriam adjudicados a si, bem como qual o valor do desconto.</w:t>
      </w:r>
    </w:p>
    <w:p w:rsidR="00BB4A57" w:rsidRPr="00BB4A57" w:rsidRDefault="00BB4A57" w:rsidP="006075DE">
      <w:pPr>
        <w:pStyle w:val="PargrafodaLista"/>
        <w:spacing w:line="360" w:lineRule="auto"/>
        <w:rPr>
          <w:rFonts w:ascii="Garamond" w:hAnsi="Garamond" w:cs="Arial"/>
        </w:rPr>
      </w:pPr>
    </w:p>
    <w:p w:rsidR="00BB4A57" w:rsidRDefault="00667409"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Ademais, </w:t>
      </w:r>
      <w:r w:rsidR="00B017C6">
        <w:rPr>
          <w:rFonts w:ascii="Garamond" w:hAnsi="Garamond" w:cs="Arial"/>
        </w:rPr>
        <w:t xml:space="preserve">dos </w:t>
      </w:r>
      <w:r>
        <w:rPr>
          <w:rFonts w:ascii="Garamond" w:hAnsi="Garamond" w:cs="Arial"/>
        </w:rPr>
        <w:t>dez</w:t>
      </w:r>
      <w:r w:rsidR="00BB4A57">
        <w:rPr>
          <w:rFonts w:ascii="Garamond" w:hAnsi="Garamond" w:cs="Arial"/>
        </w:rPr>
        <w:t xml:space="preserve"> lotes vencidos pelas empresas em conluio, em apenas um deles houve disputa de lances com empresa não relacionada ao cartel (lote 10). Ou seja, na maioria das vezes as empresas conluiadas disputavam os lotes do processo licitatório apenas entre si, sem real competitividade.</w:t>
      </w:r>
    </w:p>
    <w:p w:rsidR="00BB4A57" w:rsidRPr="00BB4A57" w:rsidRDefault="00BB4A57" w:rsidP="006075DE">
      <w:pPr>
        <w:pStyle w:val="PargrafodaLista"/>
        <w:spacing w:line="360" w:lineRule="auto"/>
        <w:rPr>
          <w:rFonts w:ascii="Garamond" w:hAnsi="Garamond" w:cs="Arial"/>
        </w:rPr>
      </w:pPr>
    </w:p>
    <w:p w:rsidR="00BB4A57" w:rsidRDefault="00BB4A57"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w:t>
      </w:r>
      <w:r w:rsidRPr="008E01C7">
        <w:rPr>
          <w:rFonts w:ascii="Garamond" w:hAnsi="Garamond" w:cs="Arial"/>
        </w:rPr>
        <w:t>adjudicação e homolog</w:t>
      </w:r>
      <w:r>
        <w:rPr>
          <w:rFonts w:ascii="Garamond" w:hAnsi="Garamond" w:cs="Arial"/>
        </w:rPr>
        <w:t>ação do Pregão Presencial n. 041/2017 ocorreram em 16/08/2017</w:t>
      </w:r>
      <w:r w:rsidRPr="008E01C7">
        <w:rPr>
          <w:rFonts w:ascii="Garamond" w:hAnsi="Garamond" w:cs="Arial"/>
        </w:rPr>
        <w:t xml:space="preserve">. As assinaturas das atas de registro de preços foram realizadas no </w:t>
      </w:r>
      <w:r>
        <w:rPr>
          <w:rFonts w:ascii="Garamond" w:hAnsi="Garamond" w:cs="Arial"/>
        </w:rPr>
        <w:t>dia 18/08/2017.</w:t>
      </w:r>
    </w:p>
    <w:p w:rsidR="009F2F8C" w:rsidRPr="009F2F8C" w:rsidRDefault="009F2F8C" w:rsidP="006075DE">
      <w:pPr>
        <w:pStyle w:val="PargrafodaLista"/>
        <w:spacing w:line="360" w:lineRule="auto"/>
        <w:rPr>
          <w:rFonts w:ascii="Garamond" w:hAnsi="Garamond" w:cs="Arial"/>
        </w:rPr>
      </w:pPr>
    </w:p>
    <w:p w:rsidR="009F2F8C" w:rsidRDefault="009F2F8C" w:rsidP="006075DE">
      <w:pPr>
        <w:pStyle w:val="PargrafodaLista"/>
        <w:numPr>
          <w:ilvl w:val="0"/>
          <w:numId w:val="3"/>
        </w:numPr>
        <w:spacing w:line="360" w:lineRule="auto"/>
        <w:ind w:left="0" w:firstLine="1418"/>
        <w:jc w:val="both"/>
        <w:rPr>
          <w:rFonts w:ascii="Garamond" w:hAnsi="Garamond" w:cs="Arial"/>
        </w:rPr>
      </w:pPr>
      <w:r w:rsidRPr="00B017C6">
        <w:rPr>
          <w:rFonts w:ascii="Garamond" w:hAnsi="Garamond" w:cs="Arial"/>
          <w:b/>
          <w:u w:val="single"/>
        </w:rPr>
        <w:t>Já o Pregão Presencial n. 044/2017 contou com a participação de cinco empresa, sendo quatro delas integrantes do cartel ora analisado. Foram licitados quatro lotes, sendo todos vencidos pelas empresas em conluio.</w:t>
      </w:r>
      <w:r>
        <w:rPr>
          <w:rFonts w:ascii="Garamond" w:hAnsi="Garamond" w:cs="Arial"/>
        </w:rPr>
        <w:t xml:space="preserve"> Vale destacar que cada empresa integrante do cartel restou vencedora em um lote.</w:t>
      </w:r>
    </w:p>
    <w:p w:rsidR="0077653B" w:rsidRPr="0077653B" w:rsidRDefault="0077653B" w:rsidP="006075DE">
      <w:pPr>
        <w:pStyle w:val="PargrafodaLista"/>
        <w:spacing w:line="360" w:lineRule="auto"/>
        <w:rPr>
          <w:rFonts w:ascii="Garamond" w:hAnsi="Garamond" w:cs="Arial"/>
        </w:rPr>
      </w:pPr>
    </w:p>
    <w:tbl>
      <w:tblPr>
        <w:tblStyle w:val="Tabelacomgrade"/>
        <w:tblW w:w="9572" w:type="dxa"/>
        <w:jc w:val="center"/>
        <w:tblCellMar>
          <w:left w:w="0" w:type="dxa"/>
          <w:right w:w="0" w:type="dxa"/>
        </w:tblCellMar>
        <w:tblLook w:val="04A0" w:firstRow="1" w:lastRow="0" w:firstColumn="1" w:lastColumn="0" w:noHBand="0" w:noVBand="1"/>
      </w:tblPr>
      <w:tblGrid>
        <w:gridCol w:w="1510"/>
        <w:gridCol w:w="4578"/>
        <w:gridCol w:w="3484"/>
      </w:tblGrid>
      <w:tr w:rsidR="0077653B" w:rsidRPr="00CB1789" w:rsidTr="0071460C">
        <w:trPr>
          <w:jc w:val="center"/>
        </w:trPr>
        <w:tc>
          <w:tcPr>
            <w:tcW w:w="9572" w:type="dxa"/>
            <w:gridSpan w:val="3"/>
            <w:vAlign w:val="center"/>
          </w:tcPr>
          <w:p w:rsidR="0077653B" w:rsidRPr="00CB1789" w:rsidRDefault="0077653B" w:rsidP="0071460C">
            <w:pPr>
              <w:jc w:val="center"/>
              <w:rPr>
                <w:rFonts w:ascii="Garamond" w:hAnsi="Garamond"/>
                <w:sz w:val="22"/>
                <w:szCs w:val="22"/>
              </w:rPr>
            </w:pPr>
            <w:r>
              <w:rPr>
                <w:rFonts w:ascii="Garamond" w:hAnsi="Garamond" w:cs="Arial"/>
                <w:b/>
                <w:sz w:val="22"/>
                <w:szCs w:val="22"/>
              </w:rPr>
              <w:t>Pregão Presencial n. 044/2017</w:t>
            </w:r>
          </w:p>
        </w:tc>
      </w:tr>
      <w:tr w:rsidR="0077653B" w:rsidRPr="00CB1789" w:rsidTr="0071460C">
        <w:trPr>
          <w:jc w:val="center"/>
        </w:trPr>
        <w:tc>
          <w:tcPr>
            <w:tcW w:w="1510" w:type="dxa"/>
            <w:tcBorders>
              <w:bottom w:val="single" w:sz="4" w:space="0" w:color="auto"/>
            </w:tcBorders>
            <w:vAlign w:val="center"/>
          </w:tcPr>
          <w:p w:rsidR="0077653B" w:rsidRPr="00CB1789" w:rsidRDefault="0077653B" w:rsidP="0071460C">
            <w:pPr>
              <w:jc w:val="center"/>
              <w:rPr>
                <w:rFonts w:ascii="Garamond" w:hAnsi="Garamond"/>
                <w:sz w:val="22"/>
                <w:szCs w:val="22"/>
              </w:rPr>
            </w:pPr>
            <w:r w:rsidRPr="00CB1789">
              <w:rPr>
                <w:rFonts w:ascii="Garamond" w:hAnsi="Garamond"/>
                <w:sz w:val="22"/>
                <w:szCs w:val="22"/>
              </w:rPr>
              <w:t>Lotes</w:t>
            </w:r>
          </w:p>
        </w:tc>
        <w:tc>
          <w:tcPr>
            <w:tcW w:w="4578" w:type="dxa"/>
            <w:tcBorders>
              <w:bottom w:val="single" w:sz="4" w:space="0" w:color="auto"/>
            </w:tcBorders>
            <w:vAlign w:val="center"/>
          </w:tcPr>
          <w:p w:rsidR="0077653B" w:rsidRPr="00CB1789" w:rsidRDefault="0077653B" w:rsidP="0071460C">
            <w:pPr>
              <w:jc w:val="center"/>
              <w:rPr>
                <w:rFonts w:ascii="Garamond" w:hAnsi="Garamond"/>
                <w:sz w:val="22"/>
                <w:szCs w:val="22"/>
              </w:rPr>
            </w:pPr>
            <w:r w:rsidRPr="00CB1789">
              <w:rPr>
                <w:rFonts w:ascii="Garamond" w:hAnsi="Garamond"/>
                <w:sz w:val="22"/>
                <w:szCs w:val="22"/>
              </w:rPr>
              <w:t>Lances</w:t>
            </w:r>
          </w:p>
        </w:tc>
        <w:tc>
          <w:tcPr>
            <w:tcW w:w="3484" w:type="dxa"/>
            <w:tcBorders>
              <w:bottom w:val="single" w:sz="4" w:space="0" w:color="auto"/>
            </w:tcBorders>
            <w:vAlign w:val="center"/>
          </w:tcPr>
          <w:p w:rsidR="0077653B" w:rsidRPr="00CB1789" w:rsidRDefault="0077653B" w:rsidP="0071460C">
            <w:pPr>
              <w:jc w:val="center"/>
              <w:rPr>
                <w:rFonts w:ascii="Garamond" w:hAnsi="Garamond"/>
                <w:sz w:val="22"/>
                <w:szCs w:val="22"/>
              </w:rPr>
            </w:pPr>
            <w:r w:rsidRPr="00CB1789">
              <w:rPr>
                <w:rFonts w:ascii="Garamond" w:hAnsi="Garamond"/>
                <w:sz w:val="22"/>
                <w:szCs w:val="22"/>
              </w:rPr>
              <w:t>Vencedora</w:t>
            </w:r>
          </w:p>
        </w:tc>
      </w:tr>
      <w:tr w:rsidR="0077653B" w:rsidRPr="00CB1789" w:rsidTr="0071460C">
        <w:trPr>
          <w:jc w:val="center"/>
        </w:trPr>
        <w:tc>
          <w:tcPr>
            <w:tcW w:w="1510" w:type="dxa"/>
            <w:tcBorders>
              <w:bottom w:val="single" w:sz="4" w:space="0" w:color="auto"/>
              <w:right w:val="nil"/>
            </w:tcBorders>
            <w:vAlign w:val="center"/>
          </w:tcPr>
          <w:p w:rsidR="0077653B" w:rsidRPr="00CB1789" w:rsidRDefault="0077653B" w:rsidP="0071460C">
            <w:pPr>
              <w:jc w:val="center"/>
              <w:rPr>
                <w:rFonts w:ascii="Garamond" w:hAnsi="Garamond"/>
                <w:sz w:val="22"/>
                <w:szCs w:val="22"/>
              </w:rPr>
            </w:pPr>
            <w:r w:rsidRPr="00CB1789">
              <w:rPr>
                <w:rFonts w:ascii="Garamond" w:hAnsi="Garamond"/>
                <w:sz w:val="22"/>
                <w:szCs w:val="22"/>
              </w:rPr>
              <w:t>1</w:t>
            </w:r>
          </w:p>
        </w:tc>
        <w:tc>
          <w:tcPr>
            <w:tcW w:w="4578" w:type="dxa"/>
            <w:tcBorders>
              <w:left w:val="nil"/>
              <w:bottom w:val="single" w:sz="4" w:space="0" w:color="auto"/>
              <w:right w:val="nil"/>
            </w:tcBorders>
            <w:shd w:val="clear" w:color="auto" w:fill="D9D9D9" w:themeFill="background1" w:themeFillShade="D9"/>
            <w:vAlign w:val="center"/>
          </w:tcPr>
          <w:p w:rsidR="0077653B" w:rsidRDefault="0077653B" w:rsidP="0071460C">
            <w:pPr>
              <w:jc w:val="center"/>
              <w:rPr>
                <w:rFonts w:ascii="Garamond" w:hAnsi="Garamond"/>
                <w:sz w:val="22"/>
                <w:szCs w:val="22"/>
              </w:rPr>
            </w:pPr>
            <w:r>
              <w:rPr>
                <w:rFonts w:ascii="Garamond" w:hAnsi="Garamond"/>
                <w:sz w:val="22"/>
                <w:szCs w:val="22"/>
              </w:rPr>
              <w:t>Máximo Peças e Produtos Ltda.</w:t>
            </w:r>
          </w:p>
          <w:p w:rsidR="0077653B" w:rsidRDefault="0077653B" w:rsidP="0071460C">
            <w:pPr>
              <w:jc w:val="center"/>
              <w:rPr>
                <w:rFonts w:ascii="Garamond" w:hAnsi="Garamond"/>
                <w:sz w:val="22"/>
                <w:szCs w:val="22"/>
              </w:rPr>
            </w:pPr>
            <w:r>
              <w:rPr>
                <w:rFonts w:ascii="Garamond" w:hAnsi="Garamond"/>
                <w:sz w:val="22"/>
                <w:szCs w:val="22"/>
              </w:rPr>
              <w:t>Líder Autopeças e Acessórios Ltda.</w:t>
            </w:r>
          </w:p>
          <w:p w:rsidR="0077653B" w:rsidRPr="00CB1789" w:rsidRDefault="0077653B" w:rsidP="0071460C">
            <w:pPr>
              <w:jc w:val="center"/>
              <w:rPr>
                <w:rFonts w:ascii="Garamond" w:hAnsi="Garamond"/>
                <w:sz w:val="22"/>
                <w:szCs w:val="22"/>
              </w:rPr>
            </w:pPr>
            <w:proofErr w:type="spellStart"/>
            <w:r>
              <w:rPr>
                <w:rFonts w:ascii="Garamond" w:hAnsi="Garamond"/>
                <w:sz w:val="22"/>
                <w:szCs w:val="22"/>
              </w:rPr>
              <w:t>Maykon</w:t>
            </w:r>
            <w:proofErr w:type="spellEnd"/>
            <w:r>
              <w:rPr>
                <w:rFonts w:ascii="Garamond" w:hAnsi="Garamond"/>
                <w:sz w:val="22"/>
                <w:szCs w:val="22"/>
              </w:rPr>
              <w:t xml:space="preserve"> João da Cunha </w:t>
            </w:r>
            <w:proofErr w:type="spellStart"/>
            <w:r>
              <w:rPr>
                <w:rFonts w:ascii="Garamond" w:hAnsi="Garamond"/>
                <w:sz w:val="22"/>
                <w:szCs w:val="22"/>
              </w:rPr>
              <w:t>Laporais</w:t>
            </w:r>
            <w:proofErr w:type="spellEnd"/>
            <w:r>
              <w:rPr>
                <w:rFonts w:ascii="Garamond" w:hAnsi="Garamond"/>
                <w:sz w:val="22"/>
                <w:szCs w:val="22"/>
              </w:rPr>
              <w:t xml:space="preserve"> ME</w:t>
            </w:r>
          </w:p>
        </w:tc>
        <w:tc>
          <w:tcPr>
            <w:tcW w:w="3484" w:type="dxa"/>
            <w:tcBorders>
              <w:left w:val="nil"/>
              <w:bottom w:val="single" w:sz="4" w:space="0" w:color="auto"/>
            </w:tcBorders>
            <w:shd w:val="clear" w:color="auto" w:fill="D9D9D9" w:themeFill="background1" w:themeFillShade="D9"/>
            <w:vAlign w:val="center"/>
          </w:tcPr>
          <w:p w:rsidR="0077653B" w:rsidRPr="00CB1789" w:rsidRDefault="0077653B" w:rsidP="0071460C">
            <w:pPr>
              <w:jc w:val="center"/>
              <w:rPr>
                <w:rFonts w:ascii="Garamond" w:hAnsi="Garamond"/>
                <w:sz w:val="22"/>
                <w:szCs w:val="22"/>
              </w:rPr>
            </w:pPr>
            <w:r>
              <w:rPr>
                <w:rFonts w:ascii="Garamond" w:hAnsi="Garamond"/>
                <w:sz w:val="22"/>
                <w:szCs w:val="22"/>
              </w:rPr>
              <w:t>Máximo Peças e Produtos Ltda.</w:t>
            </w:r>
          </w:p>
        </w:tc>
      </w:tr>
      <w:tr w:rsidR="0077653B" w:rsidRPr="00CB1789" w:rsidTr="0071460C">
        <w:trPr>
          <w:jc w:val="center"/>
        </w:trPr>
        <w:tc>
          <w:tcPr>
            <w:tcW w:w="1510" w:type="dxa"/>
            <w:tcBorders>
              <w:right w:val="nil"/>
            </w:tcBorders>
            <w:vAlign w:val="center"/>
          </w:tcPr>
          <w:p w:rsidR="0077653B" w:rsidRPr="00CB1789" w:rsidRDefault="0077653B" w:rsidP="0071460C">
            <w:pPr>
              <w:jc w:val="center"/>
              <w:rPr>
                <w:rFonts w:ascii="Garamond" w:hAnsi="Garamond"/>
                <w:sz w:val="22"/>
                <w:szCs w:val="22"/>
              </w:rPr>
            </w:pPr>
            <w:r w:rsidRPr="00CB1789">
              <w:rPr>
                <w:rFonts w:ascii="Garamond" w:hAnsi="Garamond"/>
                <w:sz w:val="22"/>
                <w:szCs w:val="22"/>
              </w:rPr>
              <w:t>2</w:t>
            </w:r>
          </w:p>
        </w:tc>
        <w:tc>
          <w:tcPr>
            <w:tcW w:w="4578" w:type="dxa"/>
            <w:tcBorders>
              <w:left w:val="nil"/>
              <w:right w:val="nil"/>
            </w:tcBorders>
            <w:shd w:val="pct12" w:color="auto" w:fill="auto"/>
            <w:vAlign w:val="center"/>
          </w:tcPr>
          <w:p w:rsidR="0077653B" w:rsidRDefault="0077653B" w:rsidP="0071460C">
            <w:pPr>
              <w:jc w:val="center"/>
              <w:rPr>
                <w:rFonts w:ascii="Garamond" w:hAnsi="Garamond"/>
                <w:sz w:val="22"/>
                <w:szCs w:val="22"/>
              </w:rPr>
            </w:pPr>
            <w:r>
              <w:rPr>
                <w:rFonts w:ascii="Garamond" w:hAnsi="Garamond"/>
                <w:sz w:val="22"/>
                <w:szCs w:val="22"/>
              </w:rPr>
              <w:t xml:space="preserve">Caiçara Peças Diesel </w:t>
            </w:r>
            <w:proofErr w:type="spellStart"/>
            <w:r>
              <w:rPr>
                <w:rFonts w:ascii="Garamond" w:hAnsi="Garamond"/>
                <w:sz w:val="22"/>
                <w:szCs w:val="22"/>
              </w:rPr>
              <w:t>Eireli</w:t>
            </w:r>
            <w:proofErr w:type="spellEnd"/>
          </w:p>
          <w:p w:rsidR="0077653B" w:rsidRPr="00CB1789" w:rsidRDefault="0077653B" w:rsidP="0071460C">
            <w:pPr>
              <w:jc w:val="center"/>
              <w:rPr>
                <w:rFonts w:ascii="Garamond" w:hAnsi="Garamond"/>
                <w:sz w:val="22"/>
                <w:szCs w:val="22"/>
              </w:rPr>
            </w:pPr>
            <w:r>
              <w:rPr>
                <w:rFonts w:ascii="Garamond" w:hAnsi="Garamond"/>
                <w:sz w:val="22"/>
                <w:szCs w:val="22"/>
              </w:rPr>
              <w:t>V.C.P. Vitória Comércio e Peças Ltda.</w:t>
            </w:r>
          </w:p>
        </w:tc>
        <w:tc>
          <w:tcPr>
            <w:tcW w:w="3484" w:type="dxa"/>
            <w:tcBorders>
              <w:left w:val="nil"/>
            </w:tcBorders>
            <w:shd w:val="clear" w:color="auto" w:fill="D9D9D9" w:themeFill="background1" w:themeFillShade="D9"/>
            <w:vAlign w:val="center"/>
          </w:tcPr>
          <w:p w:rsidR="0077653B" w:rsidRPr="00CB1789" w:rsidRDefault="0077653B" w:rsidP="0071460C">
            <w:pPr>
              <w:jc w:val="center"/>
              <w:rPr>
                <w:rFonts w:ascii="Garamond" w:hAnsi="Garamond"/>
                <w:sz w:val="22"/>
                <w:szCs w:val="22"/>
              </w:rPr>
            </w:pPr>
            <w:r>
              <w:rPr>
                <w:rFonts w:ascii="Garamond" w:hAnsi="Garamond"/>
                <w:sz w:val="22"/>
                <w:szCs w:val="22"/>
              </w:rPr>
              <w:t xml:space="preserve">Caiçara Peças Diesel </w:t>
            </w:r>
            <w:proofErr w:type="spellStart"/>
            <w:r>
              <w:rPr>
                <w:rFonts w:ascii="Garamond" w:hAnsi="Garamond"/>
                <w:sz w:val="22"/>
                <w:szCs w:val="22"/>
              </w:rPr>
              <w:t>Eireli</w:t>
            </w:r>
            <w:proofErr w:type="spellEnd"/>
          </w:p>
        </w:tc>
      </w:tr>
      <w:tr w:rsidR="0077653B" w:rsidRPr="00CB1789" w:rsidTr="0071460C">
        <w:trPr>
          <w:jc w:val="center"/>
        </w:trPr>
        <w:tc>
          <w:tcPr>
            <w:tcW w:w="1510" w:type="dxa"/>
            <w:tcBorders>
              <w:right w:val="nil"/>
            </w:tcBorders>
            <w:vAlign w:val="center"/>
          </w:tcPr>
          <w:p w:rsidR="0077653B" w:rsidRPr="00CB1789" w:rsidRDefault="0077653B" w:rsidP="0071460C">
            <w:pPr>
              <w:jc w:val="center"/>
              <w:rPr>
                <w:rFonts w:ascii="Garamond" w:hAnsi="Garamond"/>
                <w:sz w:val="22"/>
                <w:szCs w:val="22"/>
              </w:rPr>
            </w:pPr>
            <w:r w:rsidRPr="00CB1789">
              <w:rPr>
                <w:rFonts w:ascii="Garamond" w:hAnsi="Garamond"/>
                <w:sz w:val="22"/>
                <w:szCs w:val="22"/>
              </w:rPr>
              <w:t>3</w:t>
            </w:r>
          </w:p>
        </w:tc>
        <w:tc>
          <w:tcPr>
            <w:tcW w:w="4578" w:type="dxa"/>
            <w:tcBorders>
              <w:left w:val="nil"/>
              <w:right w:val="nil"/>
            </w:tcBorders>
            <w:shd w:val="clear" w:color="auto" w:fill="D9D9D9" w:themeFill="background1" w:themeFillShade="D9"/>
            <w:vAlign w:val="center"/>
          </w:tcPr>
          <w:p w:rsidR="0077653B" w:rsidRDefault="0077653B" w:rsidP="0071460C">
            <w:pPr>
              <w:jc w:val="center"/>
              <w:rPr>
                <w:rFonts w:ascii="Garamond" w:hAnsi="Garamond"/>
                <w:sz w:val="22"/>
                <w:szCs w:val="22"/>
              </w:rPr>
            </w:pPr>
            <w:r>
              <w:rPr>
                <w:rFonts w:ascii="Garamond" w:hAnsi="Garamond"/>
                <w:sz w:val="22"/>
                <w:szCs w:val="22"/>
              </w:rPr>
              <w:t>V.C.P. Vitória Comércio e Peças Ltda.</w:t>
            </w:r>
          </w:p>
          <w:p w:rsidR="0077653B" w:rsidRDefault="0077653B" w:rsidP="0071460C">
            <w:pPr>
              <w:jc w:val="center"/>
              <w:rPr>
                <w:rFonts w:ascii="Garamond" w:hAnsi="Garamond"/>
                <w:sz w:val="22"/>
                <w:szCs w:val="22"/>
              </w:rPr>
            </w:pPr>
            <w:proofErr w:type="spellStart"/>
            <w:r>
              <w:rPr>
                <w:rFonts w:ascii="Garamond" w:hAnsi="Garamond"/>
                <w:sz w:val="22"/>
                <w:szCs w:val="22"/>
              </w:rPr>
              <w:t>Maykon</w:t>
            </w:r>
            <w:proofErr w:type="spellEnd"/>
            <w:r>
              <w:rPr>
                <w:rFonts w:ascii="Garamond" w:hAnsi="Garamond"/>
                <w:sz w:val="22"/>
                <w:szCs w:val="22"/>
              </w:rPr>
              <w:t xml:space="preserve"> João da Cunha </w:t>
            </w:r>
            <w:proofErr w:type="spellStart"/>
            <w:r>
              <w:rPr>
                <w:rFonts w:ascii="Garamond" w:hAnsi="Garamond"/>
                <w:sz w:val="22"/>
                <w:szCs w:val="22"/>
              </w:rPr>
              <w:t>Laporais</w:t>
            </w:r>
            <w:proofErr w:type="spellEnd"/>
            <w:r>
              <w:rPr>
                <w:rFonts w:ascii="Garamond" w:hAnsi="Garamond"/>
                <w:sz w:val="22"/>
                <w:szCs w:val="22"/>
              </w:rPr>
              <w:t xml:space="preserve"> ME</w:t>
            </w:r>
          </w:p>
          <w:p w:rsidR="0077653B" w:rsidRPr="00CB1789" w:rsidRDefault="0077653B" w:rsidP="0071460C">
            <w:pPr>
              <w:jc w:val="center"/>
              <w:rPr>
                <w:rFonts w:ascii="Garamond" w:hAnsi="Garamond"/>
                <w:sz w:val="22"/>
                <w:szCs w:val="22"/>
              </w:rPr>
            </w:pPr>
            <w:r>
              <w:rPr>
                <w:rFonts w:ascii="Garamond" w:hAnsi="Garamond"/>
                <w:sz w:val="22"/>
                <w:szCs w:val="22"/>
              </w:rPr>
              <w:t>Líder Autopeças e Acessórios Ltda.</w:t>
            </w:r>
          </w:p>
        </w:tc>
        <w:tc>
          <w:tcPr>
            <w:tcW w:w="3484" w:type="dxa"/>
            <w:tcBorders>
              <w:left w:val="nil"/>
            </w:tcBorders>
            <w:shd w:val="clear" w:color="auto" w:fill="D9D9D9" w:themeFill="background1" w:themeFillShade="D9"/>
            <w:vAlign w:val="center"/>
          </w:tcPr>
          <w:p w:rsidR="0077653B" w:rsidRPr="00CB1789" w:rsidRDefault="0077653B" w:rsidP="0071460C">
            <w:pPr>
              <w:jc w:val="center"/>
              <w:rPr>
                <w:rFonts w:ascii="Garamond" w:hAnsi="Garamond"/>
                <w:sz w:val="22"/>
                <w:szCs w:val="22"/>
              </w:rPr>
            </w:pPr>
            <w:r>
              <w:rPr>
                <w:rFonts w:ascii="Garamond" w:hAnsi="Garamond"/>
                <w:sz w:val="22"/>
                <w:szCs w:val="22"/>
              </w:rPr>
              <w:t>V.C.P. Vitória Comércio e Peças Ltda.</w:t>
            </w:r>
          </w:p>
        </w:tc>
      </w:tr>
      <w:tr w:rsidR="0077653B" w:rsidRPr="00CB1789" w:rsidTr="0071460C">
        <w:trPr>
          <w:jc w:val="center"/>
        </w:trPr>
        <w:tc>
          <w:tcPr>
            <w:tcW w:w="1510" w:type="dxa"/>
            <w:tcBorders>
              <w:right w:val="nil"/>
            </w:tcBorders>
            <w:vAlign w:val="center"/>
          </w:tcPr>
          <w:p w:rsidR="0077653B" w:rsidRPr="00CB1789" w:rsidRDefault="0077653B" w:rsidP="0071460C">
            <w:pPr>
              <w:jc w:val="center"/>
              <w:rPr>
                <w:rFonts w:ascii="Garamond" w:hAnsi="Garamond"/>
                <w:sz w:val="22"/>
                <w:szCs w:val="22"/>
              </w:rPr>
            </w:pPr>
            <w:r w:rsidRPr="00CB1789">
              <w:rPr>
                <w:rFonts w:ascii="Garamond" w:hAnsi="Garamond"/>
                <w:sz w:val="22"/>
                <w:szCs w:val="22"/>
              </w:rPr>
              <w:t>4</w:t>
            </w:r>
          </w:p>
        </w:tc>
        <w:tc>
          <w:tcPr>
            <w:tcW w:w="4578" w:type="dxa"/>
            <w:tcBorders>
              <w:left w:val="nil"/>
              <w:right w:val="nil"/>
            </w:tcBorders>
            <w:shd w:val="clear" w:color="auto" w:fill="D9D9D9" w:themeFill="background1" w:themeFillShade="D9"/>
            <w:vAlign w:val="center"/>
          </w:tcPr>
          <w:p w:rsidR="0077653B" w:rsidRDefault="003A18BB" w:rsidP="0071460C">
            <w:pPr>
              <w:jc w:val="center"/>
              <w:rPr>
                <w:rFonts w:ascii="Garamond" w:hAnsi="Garamond"/>
                <w:sz w:val="22"/>
                <w:szCs w:val="22"/>
              </w:rPr>
            </w:pPr>
            <w:r>
              <w:rPr>
                <w:rFonts w:ascii="Garamond" w:hAnsi="Garamond"/>
                <w:sz w:val="22"/>
                <w:szCs w:val="22"/>
              </w:rPr>
              <w:t>Líder Autopeças e Acessórios Ltda.</w:t>
            </w:r>
          </w:p>
          <w:p w:rsidR="003A18BB" w:rsidRPr="00CB1789" w:rsidRDefault="003A18BB" w:rsidP="0071460C">
            <w:pPr>
              <w:jc w:val="center"/>
              <w:rPr>
                <w:rFonts w:ascii="Garamond" w:hAnsi="Garamond"/>
                <w:sz w:val="22"/>
                <w:szCs w:val="22"/>
              </w:rPr>
            </w:pPr>
            <w:r>
              <w:rPr>
                <w:rFonts w:ascii="Garamond" w:hAnsi="Garamond"/>
                <w:sz w:val="22"/>
                <w:szCs w:val="22"/>
              </w:rPr>
              <w:t xml:space="preserve">Caiçara Peças Diesel </w:t>
            </w:r>
            <w:proofErr w:type="spellStart"/>
            <w:r>
              <w:rPr>
                <w:rFonts w:ascii="Garamond" w:hAnsi="Garamond"/>
                <w:sz w:val="22"/>
                <w:szCs w:val="22"/>
              </w:rPr>
              <w:t>Eireli</w:t>
            </w:r>
            <w:proofErr w:type="spellEnd"/>
          </w:p>
        </w:tc>
        <w:tc>
          <w:tcPr>
            <w:tcW w:w="3484" w:type="dxa"/>
            <w:tcBorders>
              <w:left w:val="nil"/>
            </w:tcBorders>
            <w:shd w:val="clear" w:color="auto" w:fill="D9D9D9" w:themeFill="background1" w:themeFillShade="D9"/>
            <w:vAlign w:val="center"/>
          </w:tcPr>
          <w:p w:rsidR="0077653B" w:rsidRPr="00CB1789" w:rsidRDefault="003A18BB" w:rsidP="0071460C">
            <w:pPr>
              <w:jc w:val="center"/>
              <w:rPr>
                <w:rFonts w:ascii="Garamond" w:hAnsi="Garamond"/>
                <w:sz w:val="22"/>
                <w:szCs w:val="22"/>
              </w:rPr>
            </w:pPr>
            <w:r>
              <w:rPr>
                <w:rFonts w:ascii="Garamond" w:hAnsi="Garamond"/>
                <w:sz w:val="22"/>
                <w:szCs w:val="22"/>
              </w:rPr>
              <w:t>Líder Autopeças e Acessórios Ltda.</w:t>
            </w:r>
          </w:p>
        </w:tc>
      </w:tr>
    </w:tbl>
    <w:p w:rsidR="0077653B" w:rsidRDefault="007F73F9" w:rsidP="006075DE">
      <w:pPr>
        <w:pStyle w:val="PargrafodaLista"/>
        <w:numPr>
          <w:ilvl w:val="0"/>
          <w:numId w:val="3"/>
        </w:numPr>
        <w:spacing w:line="360" w:lineRule="auto"/>
        <w:ind w:left="0" w:firstLine="1418"/>
        <w:jc w:val="both"/>
        <w:rPr>
          <w:rFonts w:ascii="Garamond" w:hAnsi="Garamond" w:cs="Arial"/>
        </w:rPr>
      </w:pPr>
      <w:r w:rsidRPr="00B017C6">
        <w:rPr>
          <w:rFonts w:ascii="Garamond" w:hAnsi="Garamond" w:cs="Arial"/>
          <w:b/>
          <w:u w:val="single"/>
        </w:rPr>
        <w:lastRenderedPageBreak/>
        <w:t>Como já dito, coincidência ou não, o processo licitatório em epígrafe contou com quatro lotes e com a participação de quatro empresas do cartel, sendo que cada empresa restou vencedora em um lote</w:t>
      </w:r>
      <w:r>
        <w:rPr>
          <w:rFonts w:ascii="Garamond" w:hAnsi="Garamond" w:cs="Arial"/>
        </w:rPr>
        <w:t xml:space="preserve">. Ademais, em dois lotes (02 e 04), disputaram apenas as empresas do cartel, sem "interferência" da empresa </w:t>
      </w:r>
      <w:proofErr w:type="spellStart"/>
      <w:r>
        <w:rPr>
          <w:rFonts w:ascii="Garamond" w:hAnsi="Garamond" w:cs="Arial"/>
        </w:rPr>
        <w:t>Maykon</w:t>
      </w:r>
      <w:proofErr w:type="spellEnd"/>
      <w:r>
        <w:rPr>
          <w:rFonts w:ascii="Garamond" w:hAnsi="Garamond" w:cs="Arial"/>
        </w:rPr>
        <w:t xml:space="preserve"> João da Cunha </w:t>
      </w:r>
      <w:proofErr w:type="spellStart"/>
      <w:r>
        <w:rPr>
          <w:rFonts w:ascii="Garamond" w:hAnsi="Garamond" w:cs="Arial"/>
        </w:rPr>
        <w:t>Laporais</w:t>
      </w:r>
      <w:proofErr w:type="spellEnd"/>
      <w:r>
        <w:rPr>
          <w:rFonts w:ascii="Garamond" w:hAnsi="Garamond" w:cs="Arial"/>
        </w:rPr>
        <w:t>, que não faz parte das empresas conluiadas.</w:t>
      </w:r>
    </w:p>
    <w:p w:rsidR="00F3368B" w:rsidRDefault="00F3368B" w:rsidP="00F3368B">
      <w:pPr>
        <w:pStyle w:val="PargrafodaLista"/>
        <w:spacing w:line="360" w:lineRule="auto"/>
        <w:ind w:left="1418"/>
        <w:jc w:val="both"/>
        <w:rPr>
          <w:rFonts w:ascii="Garamond" w:hAnsi="Garamond" w:cs="Arial"/>
        </w:rPr>
      </w:pPr>
    </w:p>
    <w:p w:rsidR="007F73F9" w:rsidRDefault="007F73F9"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w:t>
      </w:r>
      <w:r w:rsidRPr="008E01C7">
        <w:rPr>
          <w:rFonts w:ascii="Garamond" w:hAnsi="Garamond" w:cs="Arial"/>
        </w:rPr>
        <w:t>adjudicação e homolog</w:t>
      </w:r>
      <w:r>
        <w:rPr>
          <w:rFonts w:ascii="Garamond" w:hAnsi="Garamond" w:cs="Arial"/>
        </w:rPr>
        <w:t>ação do Pregão Presencial n. 044/2017 ocorreram em 05/09/2017</w:t>
      </w:r>
      <w:r w:rsidRPr="008E01C7">
        <w:rPr>
          <w:rFonts w:ascii="Garamond" w:hAnsi="Garamond" w:cs="Arial"/>
        </w:rPr>
        <w:t xml:space="preserve">. As assinaturas das atas de registro de preços foram realizadas no </w:t>
      </w:r>
      <w:r>
        <w:rPr>
          <w:rFonts w:ascii="Garamond" w:hAnsi="Garamond" w:cs="Arial"/>
        </w:rPr>
        <w:t>dia seguinte, 06/09/2017.</w:t>
      </w:r>
    </w:p>
    <w:p w:rsidR="00DD78A1" w:rsidRPr="00DD78A1" w:rsidRDefault="00DD78A1" w:rsidP="006075DE">
      <w:pPr>
        <w:pStyle w:val="PargrafodaLista"/>
        <w:spacing w:line="360" w:lineRule="auto"/>
        <w:rPr>
          <w:rFonts w:ascii="Garamond" w:hAnsi="Garamond" w:cs="Arial"/>
        </w:rPr>
      </w:pPr>
    </w:p>
    <w:p w:rsidR="001E7918" w:rsidRPr="00B017C6" w:rsidRDefault="000D26CA" w:rsidP="006075DE">
      <w:pPr>
        <w:pStyle w:val="PargrafodaLista"/>
        <w:numPr>
          <w:ilvl w:val="0"/>
          <w:numId w:val="3"/>
        </w:numPr>
        <w:spacing w:line="360" w:lineRule="auto"/>
        <w:ind w:left="0" w:firstLine="1418"/>
        <w:jc w:val="both"/>
        <w:rPr>
          <w:rFonts w:ascii="Garamond" w:hAnsi="Garamond" w:cs="Arial"/>
          <w:b/>
          <w:u w:val="single"/>
        </w:rPr>
      </w:pPr>
      <w:r w:rsidRPr="00B017C6">
        <w:rPr>
          <w:rFonts w:ascii="Garamond" w:hAnsi="Garamond" w:cs="Arial"/>
          <w:b/>
          <w:u w:val="single"/>
        </w:rPr>
        <w:t>Por fim, no Pregão Presencial n. 033/2018 participaram</w:t>
      </w:r>
      <w:r w:rsidR="005D1EDD" w:rsidRPr="00B017C6">
        <w:rPr>
          <w:rFonts w:ascii="Garamond" w:hAnsi="Garamond" w:cs="Arial"/>
          <w:b/>
          <w:u w:val="single"/>
        </w:rPr>
        <w:t xml:space="preserve"> onze empresas, sendo oito</w:t>
      </w:r>
      <w:r w:rsidRPr="00B017C6">
        <w:rPr>
          <w:rFonts w:ascii="Garamond" w:hAnsi="Garamond" w:cs="Arial"/>
          <w:b/>
          <w:u w:val="single"/>
        </w:rPr>
        <w:t xml:space="preserve"> delas integrantes dos gr</w:t>
      </w:r>
      <w:r w:rsidR="001E7918" w:rsidRPr="00B017C6">
        <w:rPr>
          <w:rFonts w:ascii="Garamond" w:hAnsi="Garamond" w:cs="Arial"/>
          <w:b/>
          <w:u w:val="single"/>
        </w:rPr>
        <w:t>upos econômicos ora analisados.</w:t>
      </w:r>
    </w:p>
    <w:p w:rsidR="001E7918" w:rsidRPr="001E7918" w:rsidRDefault="001E7918" w:rsidP="006075DE">
      <w:pPr>
        <w:pStyle w:val="PargrafodaLista"/>
        <w:spacing w:line="360" w:lineRule="auto"/>
        <w:rPr>
          <w:rFonts w:ascii="Garamond" w:hAnsi="Garamond" w:cs="Arial"/>
        </w:rPr>
      </w:pPr>
    </w:p>
    <w:p w:rsidR="001E7918" w:rsidRDefault="001E7918"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Antes de analisar este certame, algumas considerações devem ser feitas.</w:t>
      </w:r>
      <w:r w:rsidR="00330E8A">
        <w:rPr>
          <w:rFonts w:ascii="Garamond" w:hAnsi="Garamond" w:cs="Arial"/>
        </w:rPr>
        <w:t xml:space="preserve"> Em primeiro lugar, devo destacar a presença da licitante Mundo dos Utilitários Autopeças </w:t>
      </w:r>
      <w:proofErr w:type="spellStart"/>
      <w:r w:rsidR="00330E8A">
        <w:rPr>
          <w:rFonts w:ascii="Garamond" w:hAnsi="Garamond" w:cs="Arial"/>
        </w:rPr>
        <w:t>Eireli</w:t>
      </w:r>
      <w:proofErr w:type="spellEnd"/>
      <w:r w:rsidR="00330E8A">
        <w:rPr>
          <w:rFonts w:ascii="Garamond" w:hAnsi="Garamond" w:cs="Arial"/>
        </w:rPr>
        <w:t>.</w:t>
      </w:r>
    </w:p>
    <w:p w:rsidR="00330E8A" w:rsidRPr="00330E8A" w:rsidRDefault="00330E8A" w:rsidP="006075DE">
      <w:pPr>
        <w:pStyle w:val="PargrafodaLista"/>
        <w:spacing w:line="360" w:lineRule="auto"/>
        <w:rPr>
          <w:rFonts w:ascii="Garamond" w:hAnsi="Garamond" w:cs="Arial"/>
        </w:rPr>
      </w:pPr>
    </w:p>
    <w:p w:rsidR="00330E8A" w:rsidRDefault="00330E8A"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Localizada a rua Ito Américo de Azevedo, n. 85, no bairro Vilela, em Barbacena, CNPJ 27.115.972/0001-88, a pessoa jurídica Mundo dos Utilitários possui como sócio Sebastião Paula de Melo. </w:t>
      </w:r>
      <w:r w:rsidRPr="00626B86">
        <w:rPr>
          <w:rFonts w:ascii="Garamond" w:hAnsi="Garamond" w:cs="Arial"/>
        </w:rPr>
        <w:t>N</w:t>
      </w:r>
      <w:r>
        <w:rPr>
          <w:rFonts w:ascii="Garamond" w:hAnsi="Garamond" w:cs="Arial"/>
        </w:rPr>
        <w:t>essa</w:t>
      </w:r>
      <w:r w:rsidRPr="00626B86">
        <w:rPr>
          <w:rFonts w:ascii="Garamond" w:hAnsi="Garamond" w:cs="Arial"/>
        </w:rPr>
        <w:t xml:space="preserve"> licitação, foi representada por Ailton J</w:t>
      </w:r>
      <w:r>
        <w:rPr>
          <w:rFonts w:ascii="Garamond" w:hAnsi="Garamond" w:cs="Arial"/>
        </w:rPr>
        <w:t>unior Romualdo Faria de Andrade.</w:t>
      </w:r>
    </w:p>
    <w:p w:rsidR="00330E8A" w:rsidRPr="00330E8A" w:rsidRDefault="00330E8A" w:rsidP="006075DE">
      <w:pPr>
        <w:pStyle w:val="PargrafodaLista"/>
        <w:spacing w:line="360" w:lineRule="auto"/>
        <w:rPr>
          <w:rFonts w:ascii="Garamond" w:hAnsi="Garamond" w:cs="Arial"/>
        </w:rPr>
      </w:pPr>
    </w:p>
    <w:p w:rsidR="00330E8A" w:rsidRDefault="00330E8A"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Não possui funcionários registrados no Ministério do Trabalho e Emprego – RAIS, segundo informações do </w:t>
      </w:r>
      <w:proofErr w:type="spellStart"/>
      <w:r>
        <w:rPr>
          <w:rFonts w:ascii="Garamond" w:hAnsi="Garamond" w:cs="Arial"/>
        </w:rPr>
        <w:t>Infoseg</w:t>
      </w:r>
      <w:proofErr w:type="spellEnd"/>
      <w:r>
        <w:rPr>
          <w:rFonts w:ascii="Garamond" w:hAnsi="Garamond" w:cs="Arial"/>
        </w:rPr>
        <w:t>. Ora, como uma empresa pode prestar os seus serviços sem a existência de funcionários em seu quadro de pessoal?</w:t>
      </w:r>
    </w:p>
    <w:p w:rsidR="00330E8A" w:rsidRPr="00330E8A" w:rsidRDefault="00330E8A" w:rsidP="006075DE">
      <w:pPr>
        <w:pStyle w:val="PargrafodaLista"/>
        <w:spacing w:line="360" w:lineRule="auto"/>
        <w:rPr>
          <w:rFonts w:ascii="Garamond" w:hAnsi="Garamond" w:cs="Arial"/>
        </w:rPr>
      </w:pPr>
    </w:p>
    <w:p w:rsidR="00330E8A" w:rsidRDefault="00330E8A"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ainda, que o mesmo </w:t>
      </w:r>
      <w:r w:rsidRPr="00626B86">
        <w:rPr>
          <w:rFonts w:ascii="Garamond" w:hAnsi="Garamond" w:cs="Arial"/>
        </w:rPr>
        <w:t>Ailton Junior Romualdo Faria de Andrad</w:t>
      </w:r>
      <w:r>
        <w:rPr>
          <w:rFonts w:ascii="Garamond" w:hAnsi="Garamond" w:cs="Arial"/>
        </w:rPr>
        <w:t xml:space="preserve">e já representou também a empresa </w:t>
      </w:r>
      <w:proofErr w:type="spellStart"/>
      <w:r>
        <w:rPr>
          <w:rFonts w:ascii="Garamond" w:hAnsi="Garamond" w:cs="Arial"/>
        </w:rPr>
        <w:t>Sintractor</w:t>
      </w:r>
      <w:proofErr w:type="spellEnd"/>
      <w:r>
        <w:rPr>
          <w:rFonts w:ascii="Garamond" w:hAnsi="Garamond" w:cs="Arial"/>
        </w:rPr>
        <w:t xml:space="preserve"> Peças e Serviços Ltda. no Pregão Presencial n. 022/2017, promovido pelo município de Carandaí. Ressalto que neste PP de Carandaí, a empresa Mundo dos Utilitários também participou, tendo sido representada por </w:t>
      </w:r>
      <w:proofErr w:type="spellStart"/>
      <w:r>
        <w:rPr>
          <w:rFonts w:ascii="Garamond" w:hAnsi="Garamond" w:cs="Arial"/>
        </w:rPr>
        <w:t>Higor</w:t>
      </w:r>
      <w:proofErr w:type="spellEnd"/>
      <w:r>
        <w:rPr>
          <w:rFonts w:ascii="Garamond" w:hAnsi="Garamond" w:cs="Arial"/>
        </w:rPr>
        <w:t xml:space="preserve"> Cura </w:t>
      </w:r>
      <w:proofErr w:type="spellStart"/>
      <w:r>
        <w:rPr>
          <w:rFonts w:ascii="Garamond" w:hAnsi="Garamond" w:cs="Arial"/>
        </w:rPr>
        <w:t>Dars</w:t>
      </w:r>
      <w:proofErr w:type="spellEnd"/>
      <w:r>
        <w:rPr>
          <w:rFonts w:ascii="Garamond" w:hAnsi="Garamond" w:cs="Arial"/>
        </w:rPr>
        <w:t xml:space="preserve"> da Silva e seu sócio, Sebastião de Paula Melo.</w:t>
      </w:r>
    </w:p>
    <w:p w:rsidR="00330E8A" w:rsidRPr="00330E8A" w:rsidRDefault="00330E8A" w:rsidP="006075DE">
      <w:pPr>
        <w:pStyle w:val="PargrafodaLista"/>
        <w:spacing w:line="360" w:lineRule="auto"/>
        <w:rPr>
          <w:rFonts w:ascii="Garamond" w:hAnsi="Garamond" w:cs="Arial"/>
        </w:rPr>
      </w:pPr>
    </w:p>
    <w:p w:rsidR="00330E8A" w:rsidRDefault="00330E8A"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empresa </w:t>
      </w:r>
      <w:proofErr w:type="spellStart"/>
      <w:r>
        <w:rPr>
          <w:rFonts w:ascii="Garamond" w:hAnsi="Garamond" w:cs="Arial"/>
        </w:rPr>
        <w:t>Sintractor</w:t>
      </w:r>
      <w:proofErr w:type="spellEnd"/>
      <w:r>
        <w:rPr>
          <w:rFonts w:ascii="Garamond" w:hAnsi="Garamond" w:cs="Arial"/>
        </w:rPr>
        <w:t xml:space="preserve"> Peças e Serviços Ltda., CNPJ 07.123.891/0001-12, por sua vez, possui como sócio Walter Luiz de Andrade. </w:t>
      </w:r>
      <w:r w:rsidRPr="00AA1A46">
        <w:rPr>
          <w:rFonts w:ascii="Garamond" w:hAnsi="Garamond" w:cs="Arial"/>
        </w:rPr>
        <w:t xml:space="preserve">No Pregão Presencial n. 006/2017, promovido pelo município de </w:t>
      </w:r>
      <w:proofErr w:type="spellStart"/>
      <w:r w:rsidRPr="00AA1A46">
        <w:rPr>
          <w:rFonts w:ascii="Garamond" w:hAnsi="Garamond" w:cs="Arial"/>
        </w:rPr>
        <w:t>Araçaí</w:t>
      </w:r>
      <w:proofErr w:type="spellEnd"/>
      <w:r w:rsidRPr="00AA1A46">
        <w:rPr>
          <w:rFonts w:ascii="Garamond" w:hAnsi="Garamond" w:cs="Arial"/>
        </w:rPr>
        <w:t xml:space="preserve">, referida empresa foi representada por Felipe </w:t>
      </w:r>
      <w:proofErr w:type="spellStart"/>
      <w:r w:rsidRPr="00AA1A46">
        <w:rPr>
          <w:rFonts w:ascii="Garamond" w:hAnsi="Garamond" w:cs="Arial"/>
        </w:rPr>
        <w:t>Dlanor</w:t>
      </w:r>
      <w:proofErr w:type="spellEnd"/>
      <w:r w:rsidRPr="00AA1A46">
        <w:rPr>
          <w:rFonts w:ascii="Garamond" w:hAnsi="Garamond" w:cs="Arial"/>
        </w:rPr>
        <w:t xml:space="preserve"> da Silva Sales</w:t>
      </w:r>
      <w:r>
        <w:rPr>
          <w:rFonts w:ascii="Garamond" w:hAnsi="Garamond" w:cs="Arial"/>
        </w:rPr>
        <w:t>.</w:t>
      </w:r>
    </w:p>
    <w:p w:rsidR="00330E8A" w:rsidRPr="00330E8A" w:rsidRDefault="00330E8A" w:rsidP="006075DE">
      <w:pPr>
        <w:pStyle w:val="PargrafodaLista"/>
        <w:spacing w:line="360" w:lineRule="auto"/>
        <w:rPr>
          <w:rFonts w:ascii="Garamond" w:hAnsi="Garamond" w:cs="Arial"/>
        </w:rPr>
      </w:pPr>
    </w:p>
    <w:p w:rsidR="00330E8A" w:rsidRDefault="00330E8A" w:rsidP="006075DE">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Por sua vez</w:t>
      </w:r>
      <w:r w:rsidRPr="002D322B">
        <w:rPr>
          <w:rFonts w:ascii="Garamond" w:hAnsi="Garamond" w:cs="Arial"/>
        </w:rPr>
        <w:t xml:space="preserve">, Felipe </w:t>
      </w:r>
      <w:proofErr w:type="spellStart"/>
      <w:r w:rsidRPr="002D322B">
        <w:rPr>
          <w:rFonts w:ascii="Garamond" w:hAnsi="Garamond" w:cs="Arial"/>
        </w:rPr>
        <w:t>Dlanor</w:t>
      </w:r>
      <w:proofErr w:type="spellEnd"/>
      <w:r w:rsidRPr="002D322B">
        <w:rPr>
          <w:rFonts w:ascii="Garamond" w:hAnsi="Garamond" w:cs="Arial"/>
        </w:rPr>
        <w:t xml:space="preserve"> da Silva Sales já trabalhou na empresa EXPRESS AUTOMÁQUINAS COMÉRCIO DE PEÇAS E SERVIÇOS EIRELI – ME, CNPJ 08.648.793/0001-61 (EMPRESA INTEGRANTE DO CARTEL) tendo sido admitido em 01/04/2015.</w:t>
      </w:r>
    </w:p>
    <w:p w:rsidR="00330E8A" w:rsidRPr="000E5640" w:rsidRDefault="00330E8A" w:rsidP="006075DE">
      <w:pPr>
        <w:widowControl w:val="0"/>
        <w:spacing w:line="360" w:lineRule="auto"/>
        <w:jc w:val="both"/>
        <w:rPr>
          <w:rFonts w:ascii="Garamond" w:hAnsi="Garamond" w:cs="Arial"/>
        </w:rPr>
      </w:pPr>
    </w:p>
    <w:p w:rsidR="00330E8A" w:rsidRDefault="00330E8A" w:rsidP="006075DE">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 xml:space="preserve">Felipe </w:t>
      </w:r>
      <w:proofErr w:type="spellStart"/>
      <w:r w:rsidRPr="002D322B">
        <w:rPr>
          <w:rFonts w:ascii="Garamond" w:hAnsi="Garamond" w:cs="Arial"/>
        </w:rPr>
        <w:t>Dlanor</w:t>
      </w:r>
      <w:proofErr w:type="spellEnd"/>
      <w:r w:rsidRPr="002D322B">
        <w:rPr>
          <w:rFonts w:ascii="Garamond" w:hAnsi="Garamond" w:cs="Arial"/>
        </w:rPr>
        <w:t xml:space="preserve"> da Silva Sales</w:t>
      </w:r>
      <w:r>
        <w:rPr>
          <w:rFonts w:ascii="Garamond" w:hAnsi="Garamond" w:cs="Arial"/>
        </w:rPr>
        <w:t xml:space="preserve"> também já representou outras integrantes do cartel em diversos procedimentos licitatórios, como por exemplo: i) </w:t>
      </w:r>
      <w:proofErr w:type="spellStart"/>
      <w:r>
        <w:rPr>
          <w:rFonts w:ascii="Garamond" w:hAnsi="Garamond" w:cs="Arial"/>
        </w:rPr>
        <w:t>Automáquinas</w:t>
      </w:r>
      <w:proofErr w:type="spellEnd"/>
      <w:r>
        <w:rPr>
          <w:rFonts w:ascii="Garamond" w:hAnsi="Garamond" w:cs="Arial"/>
        </w:rPr>
        <w:t xml:space="preserve"> Comércio de Peças e Serviços Ltda. no Pregão Presencial n.017/2015, promovido pelo município de Campos Altos; </w:t>
      </w:r>
      <w:proofErr w:type="spellStart"/>
      <w:r>
        <w:rPr>
          <w:rFonts w:ascii="Garamond" w:hAnsi="Garamond" w:cs="Arial"/>
        </w:rPr>
        <w:t>ii</w:t>
      </w:r>
      <w:proofErr w:type="spellEnd"/>
      <w:r>
        <w:rPr>
          <w:rFonts w:ascii="Garamond" w:hAnsi="Garamond" w:cs="Arial"/>
        </w:rPr>
        <w:t xml:space="preserve">) </w:t>
      </w:r>
      <w:proofErr w:type="spellStart"/>
      <w:r>
        <w:rPr>
          <w:rFonts w:ascii="Garamond" w:hAnsi="Garamond" w:cs="Arial"/>
        </w:rPr>
        <w:t>Automáquinas</w:t>
      </w:r>
      <w:proofErr w:type="spellEnd"/>
      <w:r>
        <w:rPr>
          <w:rFonts w:ascii="Garamond" w:hAnsi="Garamond" w:cs="Arial"/>
        </w:rPr>
        <w:t xml:space="preserve"> Comércio de Peças e Serviços Ltda. no Pregão Presencial n.048/2015, promovido pelo município de Igarapé; </w:t>
      </w:r>
      <w:proofErr w:type="spellStart"/>
      <w:r>
        <w:rPr>
          <w:rFonts w:ascii="Garamond" w:hAnsi="Garamond" w:cs="Arial"/>
        </w:rPr>
        <w:t>iii</w:t>
      </w:r>
      <w:proofErr w:type="spellEnd"/>
      <w:r>
        <w:rPr>
          <w:rFonts w:ascii="Garamond" w:hAnsi="Garamond" w:cs="Arial"/>
        </w:rPr>
        <w:t xml:space="preserve">) Brasil Máquinas e Veículos </w:t>
      </w:r>
      <w:proofErr w:type="spellStart"/>
      <w:r>
        <w:rPr>
          <w:rFonts w:ascii="Garamond" w:hAnsi="Garamond" w:cs="Arial"/>
        </w:rPr>
        <w:t>Ltda</w:t>
      </w:r>
      <w:proofErr w:type="spellEnd"/>
      <w:r>
        <w:rPr>
          <w:rFonts w:ascii="Garamond" w:hAnsi="Garamond" w:cs="Arial"/>
        </w:rPr>
        <w:t xml:space="preserve"> no Pregão Presencial n.037/2015, promovido pelo município de Santo Antônio do Monte.</w:t>
      </w:r>
    </w:p>
    <w:p w:rsidR="00330E8A" w:rsidRPr="00683F50" w:rsidRDefault="00330E8A" w:rsidP="006075DE">
      <w:pPr>
        <w:pStyle w:val="PargrafodaLista"/>
        <w:spacing w:line="360" w:lineRule="auto"/>
        <w:rPr>
          <w:rFonts w:ascii="Garamond" w:hAnsi="Garamond" w:cs="Arial"/>
        </w:rPr>
      </w:pPr>
    </w:p>
    <w:p w:rsidR="00330E8A" w:rsidRDefault="00330E8A"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Diante disso, ao que tudo indica, a referida empresa está ligada ao grupo econômico de </w:t>
      </w:r>
      <w:proofErr w:type="spellStart"/>
      <w:r w:rsidRPr="002D322B">
        <w:rPr>
          <w:rFonts w:ascii="Garamond" w:hAnsi="Garamond" w:cs="Arial"/>
        </w:rPr>
        <w:t>Demosth</w:t>
      </w:r>
      <w:r>
        <w:rPr>
          <w:rFonts w:ascii="Garamond" w:hAnsi="Garamond" w:cs="Arial"/>
        </w:rPr>
        <w:t>enes</w:t>
      </w:r>
      <w:proofErr w:type="spellEnd"/>
      <w:r>
        <w:rPr>
          <w:rFonts w:ascii="Garamond" w:hAnsi="Garamond" w:cs="Arial"/>
        </w:rPr>
        <w:t xml:space="preserve"> Menezes de Oliveira Junior, integrando o cartel ora analisado</w:t>
      </w:r>
    </w:p>
    <w:p w:rsidR="00330E8A" w:rsidRPr="00330E8A" w:rsidRDefault="00330E8A" w:rsidP="006075DE">
      <w:pPr>
        <w:spacing w:line="360" w:lineRule="auto"/>
        <w:rPr>
          <w:rFonts w:ascii="Garamond" w:hAnsi="Garamond" w:cs="Arial"/>
        </w:rPr>
      </w:pPr>
    </w:p>
    <w:p w:rsidR="00330E8A" w:rsidRDefault="00573BF0"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Em segundo lugar, destaco a participação da empresa Minas Fiat Distribuidora de Peças Automotivas </w:t>
      </w:r>
      <w:proofErr w:type="spellStart"/>
      <w:r>
        <w:rPr>
          <w:rFonts w:ascii="Garamond" w:hAnsi="Garamond" w:cs="Arial"/>
        </w:rPr>
        <w:t>Eireli</w:t>
      </w:r>
      <w:proofErr w:type="spellEnd"/>
      <w:r>
        <w:rPr>
          <w:rFonts w:ascii="Garamond" w:hAnsi="Garamond" w:cs="Arial"/>
        </w:rPr>
        <w:t>, antes denominada Autopeças Minas Fiat Ltda. – ME, neste certame.</w:t>
      </w:r>
    </w:p>
    <w:p w:rsidR="00573BF0" w:rsidRPr="00573BF0" w:rsidRDefault="00573BF0" w:rsidP="006075DE">
      <w:pPr>
        <w:pStyle w:val="PargrafodaLista"/>
        <w:spacing w:line="360" w:lineRule="auto"/>
        <w:rPr>
          <w:rFonts w:ascii="Garamond" w:hAnsi="Garamond" w:cs="Arial"/>
        </w:rPr>
      </w:pPr>
    </w:p>
    <w:p w:rsidR="00573BF0" w:rsidRPr="00CB1789" w:rsidRDefault="00573BF0"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Apesar da referida empresa </w:t>
      </w:r>
      <w:r w:rsidRPr="00CB1789">
        <w:rPr>
          <w:rFonts w:ascii="Garamond" w:hAnsi="Garamond" w:cs="Arial"/>
        </w:rPr>
        <w:t>não te</w:t>
      </w:r>
      <w:r>
        <w:rPr>
          <w:rFonts w:ascii="Garamond" w:hAnsi="Garamond" w:cs="Arial"/>
        </w:rPr>
        <w:t>r</w:t>
      </w:r>
      <w:r w:rsidRPr="00CB1789">
        <w:rPr>
          <w:rFonts w:ascii="Garamond" w:hAnsi="Garamond" w:cs="Arial"/>
        </w:rPr>
        <w:t xml:space="preserve"> sido mencionada dentre as empresas integrantes do cartel estudado no tópico anterior, </w:t>
      </w:r>
      <w:r>
        <w:rPr>
          <w:rFonts w:ascii="Garamond" w:hAnsi="Garamond" w:cs="Arial"/>
        </w:rPr>
        <w:t>essa</w:t>
      </w:r>
      <w:r w:rsidRPr="00CB1789">
        <w:rPr>
          <w:rFonts w:ascii="Garamond" w:hAnsi="Garamond" w:cs="Arial"/>
        </w:rPr>
        <w:t xml:space="preserve"> sociedade empresária </w:t>
      </w:r>
      <w:r>
        <w:rPr>
          <w:rFonts w:ascii="Garamond" w:hAnsi="Garamond" w:cs="Arial"/>
        </w:rPr>
        <w:t xml:space="preserve">também </w:t>
      </w:r>
      <w:r w:rsidRPr="00CB1789">
        <w:rPr>
          <w:rFonts w:ascii="Garamond" w:hAnsi="Garamond" w:cs="Arial"/>
        </w:rPr>
        <w:t xml:space="preserve">pertence ao grupo econômico de </w:t>
      </w:r>
      <w:proofErr w:type="spellStart"/>
      <w:r w:rsidRPr="00CB1789">
        <w:rPr>
          <w:rFonts w:ascii="Garamond" w:hAnsi="Garamond" w:cs="Arial"/>
        </w:rPr>
        <w:t>Demosthenes</w:t>
      </w:r>
      <w:proofErr w:type="spellEnd"/>
      <w:r w:rsidRPr="00CB1789">
        <w:rPr>
          <w:rFonts w:ascii="Garamond" w:hAnsi="Garamond" w:cs="Arial"/>
        </w:rPr>
        <w:t xml:space="preserve"> Menezes de Oliveira Junior, servindo apenas como base para fraudar licitações.</w:t>
      </w:r>
    </w:p>
    <w:p w:rsidR="00573BF0" w:rsidRPr="00CB1789" w:rsidRDefault="00573BF0" w:rsidP="006075DE">
      <w:pPr>
        <w:pStyle w:val="PargrafodaLista"/>
        <w:spacing w:line="360" w:lineRule="auto"/>
        <w:rPr>
          <w:rFonts w:ascii="Garamond" w:hAnsi="Garamond" w:cs="Arial"/>
        </w:rPr>
      </w:pPr>
    </w:p>
    <w:p w:rsidR="00573BF0" w:rsidRPr="00CB1789" w:rsidRDefault="00573BF0" w:rsidP="006075DE">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 xml:space="preserve">Isso porque a empresa </w:t>
      </w:r>
      <w:r>
        <w:rPr>
          <w:rFonts w:ascii="Garamond" w:hAnsi="Garamond" w:cs="Arial"/>
        </w:rPr>
        <w:t xml:space="preserve">Minas Fiat Distribuidora de Peças Automotivas </w:t>
      </w:r>
      <w:proofErr w:type="spellStart"/>
      <w:r>
        <w:rPr>
          <w:rFonts w:ascii="Garamond" w:hAnsi="Garamond" w:cs="Arial"/>
        </w:rPr>
        <w:t>Eireli</w:t>
      </w:r>
      <w:proofErr w:type="spellEnd"/>
      <w:r w:rsidRPr="00CB1789">
        <w:rPr>
          <w:rFonts w:ascii="Garamond" w:hAnsi="Garamond" w:cs="Arial"/>
        </w:rPr>
        <w:t xml:space="preserve">, CNPJ 04.526.944/0001-58, possui atualmente como sócio Daniel de Freitas Mesquita e já foi representada em licitação por representante de outras empresas que compõe o mencionado cartel.   </w:t>
      </w:r>
    </w:p>
    <w:p w:rsidR="00573BF0" w:rsidRPr="00CB1789" w:rsidRDefault="00573BF0" w:rsidP="006075DE">
      <w:pPr>
        <w:pStyle w:val="PargrafodaLista"/>
        <w:spacing w:line="360" w:lineRule="auto"/>
        <w:rPr>
          <w:rFonts w:ascii="Garamond" w:hAnsi="Garamond" w:cs="Arial"/>
        </w:rPr>
      </w:pPr>
    </w:p>
    <w:p w:rsidR="00573BF0" w:rsidRPr="00CB1789" w:rsidRDefault="00573BF0" w:rsidP="006075DE">
      <w:pPr>
        <w:pStyle w:val="PargrafodaLista"/>
        <w:widowControl w:val="0"/>
        <w:numPr>
          <w:ilvl w:val="0"/>
          <w:numId w:val="3"/>
        </w:numPr>
        <w:spacing w:line="360" w:lineRule="auto"/>
        <w:ind w:left="0" w:firstLine="1418"/>
        <w:contextualSpacing w:val="0"/>
        <w:jc w:val="both"/>
        <w:rPr>
          <w:rFonts w:ascii="Garamond" w:hAnsi="Garamond" w:cs="Arial"/>
          <w:b/>
        </w:rPr>
      </w:pPr>
      <w:r w:rsidRPr="00CB1789">
        <w:rPr>
          <w:rFonts w:ascii="Garamond" w:hAnsi="Garamond" w:cs="Arial"/>
        </w:rPr>
        <w:t>Por exemplo: no Pregão Presencial n. 06/2015, promovido pelo município de Piedade dos Gerais, a empresa foi representada por Marcelo Moreira da Silva, o mesmo representante da empresa Líder Autopeças e Acessórios Ltda. – ME, no Pregão Presencial n. 064</w:t>
      </w:r>
      <w:r>
        <w:rPr>
          <w:rFonts w:ascii="Garamond" w:hAnsi="Garamond" w:cs="Arial"/>
        </w:rPr>
        <w:t>/2017 de Bom Sucesso.</w:t>
      </w:r>
    </w:p>
    <w:p w:rsidR="00573BF0" w:rsidRPr="00CB1789" w:rsidRDefault="00573BF0" w:rsidP="006075DE">
      <w:pPr>
        <w:pStyle w:val="PargrafodaLista"/>
        <w:spacing w:line="360" w:lineRule="auto"/>
        <w:rPr>
          <w:rFonts w:ascii="Garamond" w:hAnsi="Garamond" w:cs="Arial"/>
          <w:b/>
        </w:rPr>
      </w:pPr>
    </w:p>
    <w:p w:rsidR="00573BF0" w:rsidRPr="00CB1789" w:rsidRDefault="00573BF0" w:rsidP="006075DE">
      <w:pPr>
        <w:pStyle w:val="PargrafodaLista"/>
        <w:widowControl w:val="0"/>
        <w:numPr>
          <w:ilvl w:val="0"/>
          <w:numId w:val="3"/>
        </w:numPr>
        <w:spacing w:line="360" w:lineRule="auto"/>
        <w:ind w:left="0" w:firstLine="1418"/>
        <w:contextualSpacing w:val="0"/>
        <w:jc w:val="both"/>
        <w:rPr>
          <w:rFonts w:ascii="Garamond" w:hAnsi="Garamond" w:cs="Arial"/>
        </w:rPr>
      </w:pPr>
      <w:r w:rsidRPr="00CB1789">
        <w:rPr>
          <w:rFonts w:ascii="Garamond" w:hAnsi="Garamond" w:cs="Arial"/>
        </w:rPr>
        <w:t xml:space="preserve">O mesmo Marcelo Moreira da Silva também já representou outras empresas em procedimentos licitatórios. Veja: </w:t>
      </w:r>
    </w:p>
    <w:p w:rsidR="00573BF0" w:rsidRPr="00CB1789" w:rsidRDefault="00573BF0" w:rsidP="006075DE">
      <w:pPr>
        <w:pStyle w:val="PargrafodaLista"/>
        <w:widowControl w:val="0"/>
        <w:numPr>
          <w:ilvl w:val="0"/>
          <w:numId w:val="45"/>
        </w:numPr>
        <w:tabs>
          <w:tab w:val="left" w:pos="1418"/>
        </w:tabs>
        <w:spacing w:line="360" w:lineRule="auto"/>
        <w:ind w:left="1418" w:firstLine="0"/>
        <w:contextualSpacing w:val="0"/>
        <w:jc w:val="both"/>
        <w:rPr>
          <w:rFonts w:ascii="Garamond" w:hAnsi="Garamond" w:cs="Arial"/>
        </w:rPr>
      </w:pPr>
      <w:r w:rsidRPr="00CB1789">
        <w:rPr>
          <w:rFonts w:ascii="Garamond" w:hAnsi="Garamond" w:cs="Arial"/>
        </w:rPr>
        <w:t>VEMAQ PEÇAS PARA VEÍCULOS E MÁQUINAS LTDA., no Pregão Presencial n. 29/2012 de Cordisburgo;</w:t>
      </w:r>
    </w:p>
    <w:p w:rsidR="00573BF0" w:rsidRPr="00CB1789" w:rsidRDefault="00573BF0" w:rsidP="006075DE">
      <w:pPr>
        <w:pStyle w:val="PargrafodaLista"/>
        <w:widowControl w:val="0"/>
        <w:numPr>
          <w:ilvl w:val="0"/>
          <w:numId w:val="45"/>
        </w:numPr>
        <w:tabs>
          <w:tab w:val="left" w:pos="1418"/>
        </w:tabs>
        <w:spacing w:line="360" w:lineRule="auto"/>
        <w:ind w:left="1418" w:firstLine="0"/>
        <w:contextualSpacing w:val="0"/>
        <w:jc w:val="both"/>
        <w:rPr>
          <w:rFonts w:ascii="Garamond" w:hAnsi="Garamond" w:cs="Arial"/>
        </w:rPr>
      </w:pPr>
      <w:r w:rsidRPr="00CB1789">
        <w:rPr>
          <w:rFonts w:ascii="Garamond" w:hAnsi="Garamond" w:cs="Arial"/>
        </w:rPr>
        <w:t xml:space="preserve">CANAA DISTRIBUIDORA AUTOPEÇAS LTDA. – EPP, CNPJ 19.480.308/0001-00 (sócios: Núbia Alves Guedes </w:t>
      </w:r>
      <w:proofErr w:type="spellStart"/>
      <w:r w:rsidRPr="00CB1789">
        <w:rPr>
          <w:rFonts w:ascii="Garamond" w:hAnsi="Garamond" w:cs="Arial"/>
        </w:rPr>
        <w:t>Mercini</w:t>
      </w:r>
      <w:proofErr w:type="spellEnd"/>
      <w:r w:rsidRPr="00CB1789">
        <w:rPr>
          <w:rFonts w:ascii="Garamond" w:hAnsi="Garamond" w:cs="Arial"/>
        </w:rPr>
        <w:t>), no Pregão Presencial n. 04/2017 de Nova União;</w:t>
      </w:r>
    </w:p>
    <w:p w:rsidR="00573BF0" w:rsidRPr="00CB1789" w:rsidRDefault="00573BF0" w:rsidP="006075DE">
      <w:pPr>
        <w:pStyle w:val="PargrafodaLista"/>
        <w:widowControl w:val="0"/>
        <w:numPr>
          <w:ilvl w:val="0"/>
          <w:numId w:val="45"/>
        </w:numPr>
        <w:tabs>
          <w:tab w:val="left" w:pos="1418"/>
        </w:tabs>
        <w:spacing w:line="360" w:lineRule="auto"/>
        <w:ind w:left="1418" w:firstLine="0"/>
        <w:contextualSpacing w:val="0"/>
        <w:jc w:val="both"/>
        <w:rPr>
          <w:rFonts w:ascii="Garamond" w:hAnsi="Garamond" w:cs="Arial"/>
        </w:rPr>
      </w:pPr>
      <w:r w:rsidRPr="00CB1789">
        <w:rPr>
          <w:rFonts w:ascii="Garamond" w:hAnsi="Garamond" w:cs="Arial"/>
        </w:rPr>
        <w:t xml:space="preserve">LIDER AUTOPEÇAS E ACESSÓRIOS LTDA. – ME, CNPJ </w:t>
      </w:r>
      <w:r w:rsidRPr="00CB1789">
        <w:rPr>
          <w:rFonts w:ascii="Garamond" w:hAnsi="Garamond" w:cs="Arial"/>
        </w:rPr>
        <w:lastRenderedPageBreak/>
        <w:t>10.431.818/0001-12, (sócios: Marília Dias de Souza e Mauro Henrique Caldeira), no Pregão Presencial n. 054/2017 de Ibirité.</w:t>
      </w:r>
    </w:p>
    <w:p w:rsidR="00573BF0" w:rsidRPr="00CB1789" w:rsidRDefault="00573BF0" w:rsidP="006075DE">
      <w:pPr>
        <w:pStyle w:val="PargrafodaLista"/>
        <w:widowControl w:val="0"/>
        <w:tabs>
          <w:tab w:val="left" w:pos="1418"/>
        </w:tabs>
        <w:spacing w:line="360" w:lineRule="auto"/>
        <w:ind w:left="1418"/>
        <w:contextualSpacing w:val="0"/>
        <w:jc w:val="both"/>
        <w:rPr>
          <w:rFonts w:ascii="Garamond" w:hAnsi="Garamond" w:cs="Arial"/>
        </w:rPr>
      </w:pPr>
    </w:p>
    <w:p w:rsidR="00573BF0" w:rsidRDefault="00573BF0" w:rsidP="006075DE">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Como se vê pelos fatos e indícios narrados, não restam dúvidas de que a pessoa jurídica</w:t>
      </w:r>
      <w:r w:rsidRPr="00CB1789">
        <w:rPr>
          <w:rFonts w:ascii="Garamond" w:hAnsi="Garamond" w:cs="Arial"/>
          <w:b/>
        </w:rPr>
        <w:t xml:space="preserve"> </w:t>
      </w:r>
      <w:r>
        <w:rPr>
          <w:rFonts w:ascii="Garamond" w:hAnsi="Garamond" w:cs="Arial"/>
        </w:rPr>
        <w:t xml:space="preserve">Minas Fiat Distribuidora de Peças Automotivas </w:t>
      </w:r>
      <w:proofErr w:type="spellStart"/>
      <w:r>
        <w:rPr>
          <w:rFonts w:ascii="Garamond" w:hAnsi="Garamond" w:cs="Arial"/>
        </w:rPr>
        <w:t>Eireli</w:t>
      </w:r>
      <w:proofErr w:type="spellEnd"/>
      <w:r w:rsidRPr="00CB1789">
        <w:rPr>
          <w:rFonts w:ascii="Garamond" w:hAnsi="Garamond" w:cs="Arial"/>
        </w:rPr>
        <w:t xml:space="preserve"> também pertence ao grupo econômico de </w:t>
      </w:r>
      <w:proofErr w:type="spellStart"/>
      <w:r w:rsidRPr="00CB1789">
        <w:rPr>
          <w:rFonts w:ascii="Garamond" w:hAnsi="Garamond" w:cs="Arial"/>
        </w:rPr>
        <w:t>Demosthenes</w:t>
      </w:r>
      <w:proofErr w:type="spellEnd"/>
      <w:r w:rsidRPr="00CB1789">
        <w:rPr>
          <w:rFonts w:ascii="Garamond" w:hAnsi="Garamond" w:cs="Arial"/>
        </w:rPr>
        <w:t xml:space="preserve"> Menezes de Oliveira Junior, dando suporte formal às demais empresas do cartel para manipular os resultados dos procedimentos licitatórios</w:t>
      </w:r>
      <w:r>
        <w:rPr>
          <w:rFonts w:ascii="Garamond" w:hAnsi="Garamond" w:cs="Arial"/>
        </w:rPr>
        <w:t>.</w:t>
      </w:r>
    </w:p>
    <w:p w:rsidR="0033353A" w:rsidRDefault="0033353A" w:rsidP="006075DE">
      <w:pPr>
        <w:pStyle w:val="PargrafodaLista"/>
        <w:spacing w:line="360" w:lineRule="auto"/>
        <w:ind w:left="1418"/>
        <w:jc w:val="both"/>
        <w:rPr>
          <w:rFonts w:ascii="Garamond" w:hAnsi="Garamond" w:cs="Arial"/>
        </w:rPr>
      </w:pPr>
    </w:p>
    <w:p w:rsidR="0033353A" w:rsidRDefault="0033353A"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Em terceiro lugar, destaco a participação da empresa Ana Paula Tratores e Peças Automotivas </w:t>
      </w:r>
      <w:proofErr w:type="spellStart"/>
      <w:r>
        <w:rPr>
          <w:rFonts w:ascii="Garamond" w:hAnsi="Garamond" w:cs="Arial"/>
        </w:rPr>
        <w:t>Eireli</w:t>
      </w:r>
      <w:proofErr w:type="spellEnd"/>
      <w:r>
        <w:rPr>
          <w:rFonts w:ascii="Garamond" w:hAnsi="Garamond" w:cs="Arial"/>
        </w:rPr>
        <w:t xml:space="preserve"> no certame.</w:t>
      </w:r>
    </w:p>
    <w:p w:rsidR="00A86231" w:rsidRPr="00A86231" w:rsidRDefault="00A86231" w:rsidP="006075DE">
      <w:pPr>
        <w:pStyle w:val="PargrafodaLista"/>
        <w:spacing w:line="360" w:lineRule="auto"/>
        <w:rPr>
          <w:rFonts w:ascii="Garamond" w:hAnsi="Garamond" w:cs="Arial"/>
        </w:rPr>
      </w:pPr>
    </w:p>
    <w:p w:rsidR="00A86231" w:rsidRDefault="00A86231"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A proprietária da referida empresa é a Sra. Ana Paula da Silva. Neste ponto, relembro que a empresa Líder Autopeças e Acessórios Ltda., integrante do cartel ora analisado, foi transferida para a Sra. Ana Paula da Silva em 15/08/2017.</w:t>
      </w:r>
    </w:p>
    <w:p w:rsidR="00A86231" w:rsidRPr="00A86231" w:rsidRDefault="00A86231" w:rsidP="006075DE">
      <w:pPr>
        <w:pStyle w:val="PargrafodaLista"/>
        <w:spacing w:line="360" w:lineRule="auto"/>
        <w:rPr>
          <w:rFonts w:ascii="Garamond" w:hAnsi="Garamond" w:cs="Arial"/>
        </w:rPr>
      </w:pPr>
    </w:p>
    <w:p w:rsidR="00A86231" w:rsidRDefault="00A86231"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Ademais, no certame em análise, a referida empresa foi representada por Wesley Vicente </w:t>
      </w:r>
      <w:proofErr w:type="spellStart"/>
      <w:r>
        <w:rPr>
          <w:rFonts w:ascii="Garamond" w:hAnsi="Garamond" w:cs="Arial"/>
        </w:rPr>
        <w:t>Mercini</w:t>
      </w:r>
      <w:proofErr w:type="spellEnd"/>
      <w:r>
        <w:rPr>
          <w:rFonts w:ascii="Garamond" w:hAnsi="Garamond" w:cs="Arial"/>
        </w:rPr>
        <w:t xml:space="preserve">. A participação da família </w:t>
      </w:r>
      <w:proofErr w:type="spellStart"/>
      <w:r>
        <w:rPr>
          <w:rFonts w:ascii="Garamond" w:hAnsi="Garamond" w:cs="Arial"/>
        </w:rPr>
        <w:t>Mercini</w:t>
      </w:r>
      <w:proofErr w:type="spellEnd"/>
      <w:r>
        <w:rPr>
          <w:rFonts w:ascii="Garamond" w:hAnsi="Garamond" w:cs="Arial"/>
        </w:rPr>
        <w:t xml:space="preserve"> na formação do cartel em análise já foi pormenorizada no item anterior. Não obstante, relembro alguns fatos que merecem destaque.</w:t>
      </w:r>
    </w:p>
    <w:p w:rsidR="00A86231" w:rsidRPr="00A86231" w:rsidRDefault="00A86231" w:rsidP="006075DE">
      <w:pPr>
        <w:pStyle w:val="PargrafodaLista"/>
        <w:spacing w:line="360" w:lineRule="auto"/>
        <w:rPr>
          <w:rFonts w:ascii="Garamond" w:hAnsi="Garamond" w:cs="Arial"/>
        </w:rPr>
      </w:pPr>
    </w:p>
    <w:p w:rsidR="00A86231" w:rsidRDefault="00A86231"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 Sr. Wesley Vicente </w:t>
      </w:r>
      <w:proofErr w:type="spellStart"/>
      <w:r>
        <w:rPr>
          <w:rFonts w:ascii="Garamond" w:hAnsi="Garamond" w:cs="Arial"/>
        </w:rPr>
        <w:t>Mercini</w:t>
      </w:r>
      <w:proofErr w:type="spellEnd"/>
      <w:r>
        <w:rPr>
          <w:rFonts w:ascii="Garamond" w:hAnsi="Garamond" w:cs="Arial"/>
        </w:rPr>
        <w:t xml:space="preserve"> possui 5 CPFs registrados, o que já é um indicativo de realização de fraudes. Ademais, Wesley </w:t>
      </w:r>
      <w:proofErr w:type="spellStart"/>
      <w:r>
        <w:rPr>
          <w:rFonts w:ascii="Garamond" w:hAnsi="Garamond" w:cs="Arial"/>
        </w:rPr>
        <w:t>Mercini</w:t>
      </w:r>
      <w:proofErr w:type="spellEnd"/>
      <w:r>
        <w:rPr>
          <w:rFonts w:ascii="Garamond" w:hAnsi="Garamond" w:cs="Arial"/>
        </w:rPr>
        <w:t xml:space="preserve"> já representou a empresa Internacional Autopeças </w:t>
      </w:r>
      <w:proofErr w:type="spellStart"/>
      <w:r>
        <w:rPr>
          <w:rFonts w:ascii="Garamond" w:hAnsi="Garamond" w:cs="Arial"/>
        </w:rPr>
        <w:t>Eireli</w:t>
      </w:r>
      <w:proofErr w:type="spellEnd"/>
      <w:r>
        <w:rPr>
          <w:rFonts w:ascii="Garamond" w:hAnsi="Garamond" w:cs="Arial"/>
        </w:rPr>
        <w:t>, integrante do cartel, no PP n. 13/2016, de Ibirité.</w:t>
      </w:r>
      <w:r w:rsidR="00A0693A">
        <w:rPr>
          <w:rFonts w:ascii="Garamond" w:hAnsi="Garamond" w:cs="Arial"/>
        </w:rPr>
        <w:t xml:space="preserve"> Por fim, relembro que o Sr. Wesley </w:t>
      </w:r>
      <w:proofErr w:type="spellStart"/>
      <w:r w:rsidR="00A0693A">
        <w:rPr>
          <w:rFonts w:ascii="Garamond" w:hAnsi="Garamond" w:cs="Arial"/>
        </w:rPr>
        <w:t>Mercini</w:t>
      </w:r>
      <w:proofErr w:type="spellEnd"/>
      <w:r w:rsidR="00A0693A">
        <w:rPr>
          <w:rFonts w:ascii="Garamond" w:hAnsi="Garamond" w:cs="Arial"/>
        </w:rPr>
        <w:t xml:space="preserve"> é primo de </w:t>
      </w:r>
      <w:proofErr w:type="spellStart"/>
      <w:r w:rsidR="00A0693A">
        <w:rPr>
          <w:rFonts w:ascii="Garamond" w:hAnsi="Garamond" w:cs="Arial"/>
        </w:rPr>
        <w:t>Demosthenes</w:t>
      </w:r>
      <w:proofErr w:type="spellEnd"/>
      <w:r w:rsidR="00A0693A">
        <w:rPr>
          <w:rFonts w:ascii="Garamond" w:hAnsi="Garamond" w:cs="Arial"/>
        </w:rPr>
        <w:t xml:space="preserve"> Menezes de Oliveira Júnior.</w:t>
      </w:r>
    </w:p>
    <w:p w:rsidR="00A0693A" w:rsidRPr="00A0693A" w:rsidRDefault="00A0693A" w:rsidP="006075DE">
      <w:pPr>
        <w:pStyle w:val="PargrafodaLista"/>
        <w:spacing w:line="360" w:lineRule="auto"/>
        <w:rPr>
          <w:rFonts w:ascii="Garamond" w:hAnsi="Garamond" w:cs="Arial"/>
        </w:rPr>
      </w:pPr>
    </w:p>
    <w:p w:rsidR="00A0693A" w:rsidRDefault="00A0693A"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Os fatos expostos demonstram cabalmente que a empresa Ana Paula Tratores e Peças Automotivas </w:t>
      </w:r>
      <w:proofErr w:type="spellStart"/>
      <w:r>
        <w:rPr>
          <w:rFonts w:ascii="Garamond" w:hAnsi="Garamond" w:cs="Arial"/>
        </w:rPr>
        <w:t>Eireli</w:t>
      </w:r>
      <w:proofErr w:type="spellEnd"/>
      <w:r>
        <w:rPr>
          <w:rFonts w:ascii="Garamond" w:hAnsi="Garamond" w:cs="Arial"/>
        </w:rPr>
        <w:t xml:space="preserve"> </w:t>
      </w:r>
      <w:r w:rsidRPr="00CB1789">
        <w:rPr>
          <w:rFonts w:ascii="Garamond" w:hAnsi="Garamond" w:cs="Arial"/>
        </w:rPr>
        <w:t xml:space="preserve">também pertence ao grupo econômico de </w:t>
      </w:r>
      <w:proofErr w:type="spellStart"/>
      <w:r w:rsidRPr="00CB1789">
        <w:rPr>
          <w:rFonts w:ascii="Garamond" w:hAnsi="Garamond" w:cs="Arial"/>
        </w:rPr>
        <w:t>Demosthenes</w:t>
      </w:r>
      <w:proofErr w:type="spellEnd"/>
      <w:r w:rsidRPr="00CB1789">
        <w:rPr>
          <w:rFonts w:ascii="Garamond" w:hAnsi="Garamond" w:cs="Arial"/>
        </w:rPr>
        <w:t xml:space="preserve"> </w:t>
      </w:r>
      <w:r w:rsidRPr="00CB1789">
        <w:rPr>
          <w:rFonts w:ascii="Garamond" w:hAnsi="Garamond" w:cs="Arial"/>
        </w:rPr>
        <w:lastRenderedPageBreak/>
        <w:t>Menezes de Oliveira Junior, dando suporte formal às demais empresas do cartel para manipular os resultados dos procedimentos licitatórios</w:t>
      </w:r>
      <w:r>
        <w:rPr>
          <w:rFonts w:ascii="Garamond" w:hAnsi="Garamond" w:cs="Arial"/>
        </w:rPr>
        <w:t>.</w:t>
      </w:r>
    </w:p>
    <w:p w:rsidR="001E7918" w:rsidRPr="001E7918" w:rsidRDefault="001E7918" w:rsidP="006075DE">
      <w:pPr>
        <w:pStyle w:val="PargrafodaLista"/>
        <w:spacing w:line="360" w:lineRule="auto"/>
        <w:rPr>
          <w:rFonts w:ascii="Garamond" w:hAnsi="Garamond" w:cs="Arial"/>
        </w:rPr>
      </w:pPr>
    </w:p>
    <w:p w:rsidR="00DD78A1" w:rsidRDefault="00A0693A"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Pois bem. </w:t>
      </w:r>
      <w:r w:rsidR="000D26CA">
        <w:rPr>
          <w:rFonts w:ascii="Garamond" w:hAnsi="Garamond" w:cs="Arial"/>
        </w:rPr>
        <w:t>Foram licitados dezessete lotes, dos qu</w:t>
      </w:r>
      <w:r w:rsidR="005D1EDD">
        <w:rPr>
          <w:rFonts w:ascii="Garamond" w:hAnsi="Garamond" w:cs="Arial"/>
        </w:rPr>
        <w:t>ais essas empresas venceram catorze</w:t>
      </w:r>
      <w:r w:rsidR="000D26CA">
        <w:rPr>
          <w:rFonts w:ascii="Garamond" w:hAnsi="Garamond" w:cs="Arial"/>
        </w:rPr>
        <w:t>. Para melhor visualização do certame:</w:t>
      </w:r>
    </w:p>
    <w:p w:rsidR="000D26CA" w:rsidRPr="000D26CA" w:rsidRDefault="000D26CA" w:rsidP="006075DE">
      <w:pPr>
        <w:pStyle w:val="PargrafodaLista"/>
        <w:spacing w:line="360" w:lineRule="auto"/>
        <w:rPr>
          <w:rFonts w:ascii="Garamond" w:hAnsi="Garamond" w:cs="Arial"/>
        </w:rPr>
      </w:pPr>
    </w:p>
    <w:tbl>
      <w:tblPr>
        <w:tblStyle w:val="Tabelacomgrade"/>
        <w:tblW w:w="9572" w:type="dxa"/>
        <w:jc w:val="center"/>
        <w:tblCellMar>
          <w:left w:w="0" w:type="dxa"/>
          <w:right w:w="0" w:type="dxa"/>
        </w:tblCellMar>
        <w:tblLook w:val="04A0" w:firstRow="1" w:lastRow="0" w:firstColumn="1" w:lastColumn="0" w:noHBand="0" w:noVBand="1"/>
      </w:tblPr>
      <w:tblGrid>
        <w:gridCol w:w="1510"/>
        <w:gridCol w:w="4578"/>
        <w:gridCol w:w="3484"/>
      </w:tblGrid>
      <w:tr w:rsidR="000D26CA" w:rsidRPr="00CB1789" w:rsidTr="0071460C">
        <w:trPr>
          <w:jc w:val="center"/>
        </w:trPr>
        <w:tc>
          <w:tcPr>
            <w:tcW w:w="9572" w:type="dxa"/>
            <w:gridSpan w:val="3"/>
            <w:vAlign w:val="center"/>
          </w:tcPr>
          <w:p w:rsidR="000D26CA" w:rsidRPr="00CB1789" w:rsidRDefault="000D26CA" w:rsidP="0071460C">
            <w:pPr>
              <w:jc w:val="center"/>
              <w:rPr>
                <w:rFonts w:ascii="Garamond" w:hAnsi="Garamond"/>
                <w:sz w:val="22"/>
                <w:szCs w:val="22"/>
              </w:rPr>
            </w:pPr>
            <w:r>
              <w:rPr>
                <w:rFonts w:ascii="Garamond" w:hAnsi="Garamond" w:cs="Arial"/>
                <w:b/>
                <w:sz w:val="22"/>
                <w:szCs w:val="22"/>
              </w:rPr>
              <w:t>Pregão Presencial n. 033/2018</w:t>
            </w:r>
          </w:p>
        </w:tc>
      </w:tr>
      <w:tr w:rsidR="000D26CA" w:rsidRPr="00CB1789" w:rsidTr="0071460C">
        <w:trPr>
          <w:jc w:val="center"/>
        </w:trPr>
        <w:tc>
          <w:tcPr>
            <w:tcW w:w="1510" w:type="dxa"/>
            <w:tcBorders>
              <w:bottom w:val="single" w:sz="4" w:space="0" w:color="auto"/>
            </w:tcBorders>
            <w:vAlign w:val="center"/>
          </w:tcPr>
          <w:p w:rsidR="000D26CA" w:rsidRPr="00CB1789" w:rsidRDefault="000D26CA" w:rsidP="0071460C">
            <w:pPr>
              <w:jc w:val="center"/>
              <w:rPr>
                <w:rFonts w:ascii="Garamond" w:hAnsi="Garamond"/>
                <w:sz w:val="22"/>
                <w:szCs w:val="22"/>
              </w:rPr>
            </w:pPr>
            <w:r w:rsidRPr="00CB1789">
              <w:rPr>
                <w:rFonts w:ascii="Garamond" w:hAnsi="Garamond"/>
                <w:sz w:val="22"/>
                <w:szCs w:val="22"/>
              </w:rPr>
              <w:t>Lotes</w:t>
            </w:r>
          </w:p>
        </w:tc>
        <w:tc>
          <w:tcPr>
            <w:tcW w:w="4578" w:type="dxa"/>
            <w:tcBorders>
              <w:bottom w:val="single" w:sz="4" w:space="0" w:color="auto"/>
            </w:tcBorders>
            <w:vAlign w:val="center"/>
          </w:tcPr>
          <w:p w:rsidR="000D26CA" w:rsidRPr="00CB1789" w:rsidRDefault="000D26CA" w:rsidP="0071460C">
            <w:pPr>
              <w:jc w:val="center"/>
              <w:rPr>
                <w:rFonts w:ascii="Garamond" w:hAnsi="Garamond"/>
                <w:sz w:val="22"/>
                <w:szCs w:val="22"/>
              </w:rPr>
            </w:pPr>
            <w:r w:rsidRPr="00CB1789">
              <w:rPr>
                <w:rFonts w:ascii="Garamond" w:hAnsi="Garamond"/>
                <w:sz w:val="22"/>
                <w:szCs w:val="22"/>
              </w:rPr>
              <w:t>Lances</w:t>
            </w:r>
          </w:p>
        </w:tc>
        <w:tc>
          <w:tcPr>
            <w:tcW w:w="3484" w:type="dxa"/>
            <w:tcBorders>
              <w:bottom w:val="single" w:sz="4" w:space="0" w:color="auto"/>
            </w:tcBorders>
            <w:vAlign w:val="center"/>
          </w:tcPr>
          <w:p w:rsidR="000D26CA" w:rsidRPr="00CB1789" w:rsidRDefault="000D26CA" w:rsidP="0071460C">
            <w:pPr>
              <w:jc w:val="center"/>
              <w:rPr>
                <w:rFonts w:ascii="Garamond" w:hAnsi="Garamond"/>
                <w:sz w:val="22"/>
                <w:szCs w:val="22"/>
              </w:rPr>
            </w:pPr>
            <w:r w:rsidRPr="00CB1789">
              <w:rPr>
                <w:rFonts w:ascii="Garamond" w:hAnsi="Garamond"/>
                <w:sz w:val="22"/>
                <w:szCs w:val="22"/>
              </w:rPr>
              <w:t>Vencedora</w:t>
            </w:r>
          </w:p>
        </w:tc>
      </w:tr>
      <w:tr w:rsidR="000D26CA" w:rsidRPr="00CB1789" w:rsidTr="0071460C">
        <w:trPr>
          <w:jc w:val="center"/>
        </w:trPr>
        <w:tc>
          <w:tcPr>
            <w:tcW w:w="1510" w:type="dxa"/>
            <w:tcBorders>
              <w:bottom w:val="single" w:sz="4" w:space="0" w:color="auto"/>
              <w:right w:val="nil"/>
            </w:tcBorders>
            <w:vAlign w:val="center"/>
          </w:tcPr>
          <w:p w:rsidR="000D26CA" w:rsidRPr="00CB1789" w:rsidRDefault="000D26CA" w:rsidP="0071460C">
            <w:pPr>
              <w:jc w:val="center"/>
              <w:rPr>
                <w:rFonts w:ascii="Garamond" w:hAnsi="Garamond"/>
                <w:sz w:val="22"/>
                <w:szCs w:val="22"/>
              </w:rPr>
            </w:pPr>
            <w:r w:rsidRPr="00CB1789">
              <w:rPr>
                <w:rFonts w:ascii="Garamond" w:hAnsi="Garamond"/>
                <w:sz w:val="22"/>
                <w:szCs w:val="22"/>
              </w:rPr>
              <w:t>1</w:t>
            </w:r>
          </w:p>
        </w:tc>
        <w:tc>
          <w:tcPr>
            <w:tcW w:w="4578" w:type="dxa"/>
            <w:tcBorders>
              <w:left w:val="nil"/>
              <w:bottom w:val="single" w:sz="4" w:space="0" w:color="auto"/>
              <w:right w:val="nil"/>
            </w:tcBorders>
            <w:shd w:val="clear" w:color="auto" w:fill="D9D9D9" w:themeFill="background1" w:themeFillShade="D9"/>
            <w:vAlign w:val="center"/>
          </w:tcPr>
          <w:p w:rsidR="000D26CA" w:rsidRPr="00CB1789" w:rsidRDefault="000D26CA" w:rsidP="0071460C">
            <w:pPr>
              <w:jc w:val="center"/>
              <w:rPr>
                <w:rFonts w:ascii="Garamond" w:hAnsi="Garamond"/>
                <w:sz w:val="22"/>
                <w:szCs w:val="22"/>
              </w:rPr>
            </w:pPr>
            <w:r>
              <w:rPr>
                <w:rFonts w:ascii="Garamond" w:hAnsi="Garamond"/>
                <w:sz w:val="22"/>
                <w:szCs w:val="22"/>
              </w:rPr>
              <w:t>Rafaela de Souza Amâncio ME</w:t>
            </w:r>
          </w:p>
        </w:tc>
        <w:tc>
          <w:tcPr>
            <w:tcW w:w="3484" w:type="dxa"/>
            <w:tcBorders>
              <w:left w:val="nil"/>
              <w:bottom w:val="single" w:sz="4" w:space="0" w:color="auto"/>
            </w:tcBorders>
            <w:shd w:val="clear" w:color="auto" w:fill="D9D9D9" w:themeFill="background1" w:themeFillShade="D9"/>
            <w:vAlign w:val="center"/>
          </w:tcPr>
          <w:p w:rsidR="000D26CA" w:rsidRPr="00CB1789" w:rsidRDefault="000D26CA" w:rsidP="0071460C">
            <w:pPr>
              <w:jc w:val="center"/>
              <w:rPr>
                <w:rFonts w:ascii="Garamond" w:hAnsi="Garamond"/>
                <w:sz w:val="22"/>
                <w:szCs w:val="22"/>
              </w:rPr>
            </w:pPr>
            <w:r>
              <w:rPr>
                <w:rFonts w:ascii="Garamond" w:hAnsi="Garamond"/>
                <w:sz w:val="22"/>
                <w:szCs w:val="22"/>
              </w:rPr>
              <w:t>Rafaela de Souza Amâncio ME (única a apresentar lance)</w:t>
            </w:r>
          </w:p>
        </w:tc>
      </w:tr>
      <w:tr w:rsidR="000D26CA" w:rsidRPr="00CB1789" w:rsidTr="0071460C">
        <w:trPr>
          <w:jc w:val="center"/>
        </w:trPr>
        <w:tc>
          <w:tcPr>
            <w:tcW w:w="1510" w:type="dxa"/>
            <w:tcBorders>
              <w:right w:val="nil"/>
            </w:tcBorders>
            <w:vAlign w:val="center"/>
          </w:tcPr>
          <w:p w:rsidR="000D26CA" w:rsidRPr="00CB1789" w:rsidRDefault="000D26CA" w:rsidP="0071460C">
            <w:pPr>
              <w:jc w:val="center"/>
              <w:rPr>
                <w:rFonts w:ascii="Garamond" w:hAnsi="Garamond"/>
                <w:sz w:val="22"/>
                <w:szCs w:val="22"/>
              </w:rPr>
            </w:pPr>
            <w:r w:rsidRPr="00CB1789">
              <w:rPr>
                <w:rFonts w:ascii="Garamond" w:hAnsi="Garamond"/>
                <w:sz w:val="22"/>
                <w:szCs w:val="22"/>
              </w:rPr>
              <w:t>2</w:t>
            </w:r>
          </w:p>
        </w:tc>
        <w:tc>
          <w:tcPr>
            <w:tcW w:w="4578" w:type="dxa"/>
            <w:tcBorders>
              <w:left w:val="nil"/>
              <w:right w:val="nil"/>
            </w:tcBorders>
            <w:shd w:val="pct12" w:color="auto" w:fill="auto"/>
            <w:vAlign w:val="center"/>
          </w:tcPr>
          <w:p w:rsidR="000D26CA" w:rsidRPr="00CB1789" w:rsidRDefault="000D26CA" w:rsidP="0071460C">
            <w:pPr>
              <w:jc w:val="center"/>
              <w:rPr>
                <w:rFonts w:ascii="Garamond" w:hAnsi="Garamond"/>
                <w:sz w:val="22"/>
                <w:szCs w:val="22"/>
              </w:rPr>
            </w:pPr>
            <w:r>
              <w:rPr>
                <w:rFonts w:ascii="Garamond" w:hAnsi="Garamond"/>
                <w:sz w:val="22"/>
                <w:szCs w:val="22"/>
              </w:rPr>
              <w:t>Não foram apresentados lances</w:t>
            </w:r>
          </w:p>
        </w:tc>
        <w:tc>
          <w:tcPr>
            <w:tcW w:w="3484" w:type="dxa"/>
            <w:tcBorders>
              <w:left w:val="nil"/>
            </w:tcBorders>
            <w:shd w:val="clear" w:color="auto" w:fill="D9D9D9" w:themeFill="background1" w:themeFillShade="D9"/>
            <w:vAlign w:val="center"/>
          </w:tcPr>
          <w:p w:rsidR="000D26CA" w:rsidRPr="00CB1789" w:rsidRDefault="000D26CA" w:rsidP="0071460C">
            <w:pPr>
              <w:jc w:val="center"/>
              <w:rPr>
                <w:rFonts w:ascii="Garamond" w:hAnsi="Garamond"/>
                <w:sz w:val="22"/>
                <w:szCs w:val="22"/>
              </w:rPr>
            </w:pPr>
            <w:proofErr w:type="spellStart"/>
            <w:r>
              <w:rPr>
                <w:rFonts w:ascii="Garamond" w:hAnsi="Garamond"/>
                <w:sz w:val="22"/>
                <w:szCs w:val="22"/>
              </w:rPr>
              <w:t>Maykon</w:t>
            </w:r>
            <w:proofErr w:type="spellEnd"/>
            <w:r>
              <w:rPr>
                <w:rFonts w:ascii="Garamond" w:hAnsi="Garamond"/>
                <w:sz w:val="22"/>
                <w:szCs w:val="22"/>
              </w:rPr>
              <w:t xml:space="preserve"> João da Cunha </w:t>
            </w:r>
            <w:proofErr w:type="spellStart"/>
            <w:r>
              <w:rPr>
                <w:rFonts w:ascii="Garamond" w:hAnsi="Garamond"/>
                <w:sz w:val="22"/>
                <w:szCs w:val="22"/>
              </w:rPr>
              <w:t>Laporais</w:t>
            </w:r>
            <w:proofErr w:type="spellEnd"/>
            <w:r>
              <w:rPr>
                <w:rFonts w:ascii="Garamond" w:hAnsi="Garamond"/>
                <w:sz w:val="22"/>
                <w:szCs w:val="22"/>
              </w:rPr>
              <w:t xml:space="preserve"> ME</w:t>
            </w:r>
          </w:p>
        </w:tc>
      </w:tr>
      <w:tr w:rsidR="000D26CA" w:rsidRPr="00CB1789" w:rsidTr="0071460C">
        <w:trPr>
          <w:jc w:val="center"/>
        </w:trPr>
        <w:tc>
          <w:tcPr>
            <w:tcW w:w="1510" w:type="dxa"/>
            <w:tcBorders>
              <w:right w:val="nil"/>
            </w:tcBorders>
            <w:vAlign w:val="center"/>
          </w:tcPr>
          <w:p w:rsidR="000D26CA" w:rsidRPr="00CB1789" w:rsidRDefault="000D26CA" w:rsidP="0071460C">
            <w:pPr>
              <w:jc w:val="center"/>
              <w:rPr>
                <w:rFonts w:ascii="Garamond" w:hAnsi="Garamond"/>
                <w:sz w:val="22"/>
                <w:szCs w:val="22"/>
              </w:rPr>
            </w:pPr>
            <w:r w:rsidRPr="00CB1789">
              <w:rPr>
                <w:rFonts w:ascii="Garamond" w:hAnsi="Garamond"/>
                <w:sz w:val="22"/>
                <w:szCs w:val="22"/>
              </w:rPr>
              <w:t>3</w:t>
            </w:r>
          </w:p>
        </w:tc>
        <w:tc>
          <w:tcPr>
            <w:tcW w:w="4578" w:type="dxa"/>
            <w:tcBorders>
              <w:left w:val="nil"/>
              <w:right w:val="nil"/>
            </w:tcBorders>
            <w:shd w:val="clear" w:color="auto" w:fill="D9D9D9" w:themeFill="background1" w:themeFillShade="D9"/>
            <w:vAlign w:val="center"/>
          </w:tcPr>
          <w:p w:rsidR="000D26CA" w:rsidRDefault="000D26CA" w:rsidP="0071460C">
            <w:pPr>
              <w:jc w:val="center"/>
              <w:rPr>
                <w:rFonts w:ascii="Garamond" w:hAnsi="Garamond"/>
                <w:sz w:val="22"/>
                <w:szCs w:val="22"/>
              </w:rPr>
            </w:pPr>
            <w:r>
              <w:rPr>
                <w:rFonts w:ascii="Garamond" w:hAnsi="Garamond"/>
                <w:sz w:val="22"/>
                <w:szCs w:val="22"/>
              </w:rPr>
              <w:t>Horizonte Transporte Logística e Peças Ltda.</w:t>
            </w:r>
          </w:p>
          <w:p w:rsidR="000D26CA" w:rsidRPr="00CB1789" w:rsidRDefault="000D26CA" w:rsidP="0071460C">
            <w:pPr>
              <w:jc w:val="center"/>
              <w:rPr>
                <w:rFonts w:ascii="Garamond" w:hAnsi="Garamond"/>
                <w:sz w:val="22"/>
                <w:szCs w:val="22"/>
              </w:rPr>
            </w:pPr>
            <w:proofErr w:type="spellStart"/>
            <w:r>
              <w:rPr>
                <w:rFonts w:ascii="Garamond" w:hAnsi="Garamond"/>
                <w:sz w:val="22"/>
                <w:szCs w:val="22"/>
              </w:rPr>
              <w:t>Maykon</w:t>
            </w:r>
            <w:proofErr w:type="spellEnd"/>
            <w:r>
              <w:rPr>
                <w:rFonts w:ascii="Garamond" w:hAnsi="Garamond"/>
                <w:sz w:val="22"/>
                <w:szCs w:val="22"/>
              </w:rPr>
              <w:t xml:space="preserve"> João da Cunha </w:t>
            </w:r>
            <w:proofErr w:type="spellStart"/>
            <w:r>
              <w:rPr>
                <w:rFonts w:ascii="Garamond" w:hAnsi="Garamond"/>
                <w:sz w:val="22"/>
                <w:szCs w:val="22"/>
              </w:rPr>
              <w:t>Laporais</w:t>
            </w:r>
            <w:proofErr w:type="spellEnd"/>
            <w:r>
              <w:rPr>
                <w:rFonts w:ascii="Garamond" w:hAnsi="Garamond"/>
                <w:sz w:val="22"/>
                <w:szCs w:val="22"/>
              </w:rPr>
              <w:t xml:space="preserve"> ME</w:t>
            </w:r>
          </w:p>
        </w:tc>
        <w:tc>
          <w:tcPr>
            <w:tcW w:w="3484" w:type="dxa"/>
            <w:tcBorders>
              <w:left w:val="nil"/>
            </w:tcBorders>
            <w:shd w:val="clear" w:color="auto" w:fill="D9D9D9" w:themeFill="background1" w:themeFillShade="D9"/>
            <w:vAlign w:val="center"/>
          </w:tcPr>
          <w:p w:rsidR="000D26CA" w:rsidRPr="00CB1789" w:rsidRDefault="000D26CA" w:rsidP="0071460C">
            <w:pPr>
              <w:jc w:val="center"/>
              <w:rPr>
                <w:rFonts w:ascii="Garamond" w:hAnsi="Garamond"/>
                <w:sz w:val="22"/>
                <w:szCs w:val="22"/>
              </w:rPr>
            </w:pPr>
            <w:r>
              <w:rPr>
                <w:rFonts w:ascii="Garamond" w:hAnsi="Garamond"/>
                <w:sz w:val="22"/>
                <w:szCs w:val="22"/>
              </w:rPr>
              <w:t>Horizonte Transporte Logística e Peças Ltda.</w:t>
            </w:r>
          </w:p>
        </w:tc>
      </w:tr>
      <w:tr w:rsidR="000D26CA" w:rsidRPr="00CB1789" w:rsidTr="0071460C">
        <w:trPr>
          <w:jc w:val="center"/>
        </w:trPr>
        <w:tc>
          <w:tcPr>
            <w:tcW w:w="1510" w:type="dxa"/>
            <w:tcBorders>
              <w:right w:val="nil"/>
            </w:tcBorders>
            <w:vAlign w:val="center"/>
          </w:tcPr>
          <w:p w:rsidR="000D26CA" w:rsidRPr="00CB1789" w:rsidRDefault="000D26CA" w:rsidP="0071460C">
            <w:pPr>
              <w:jc w:val="center"/>
              <w:rPr>
                <w:rFonts w:ascii="Garamond" w:hAnsi="Garamond"/>
                <w:sz w:val="22"/>
                <w:szCs w:val="22"/>
              </w:rPr>
            </w:pPr>
            <w:r w:rsidRPr="00CB1789">
              <w:rPr>
                <w:rFonts w:ascii="Garamond" w:hAnsi="Garamond"/>
                <w:sz w:val="22"/>
                <w:szCs w:val="22"/>
              </w:rPr>
              <w:t>4</w:t>
            </w:r>
          </w:p>
        </w:tc>
        <w:tc>
          <w:tcPr>
            <w:tcW w:w="4578" w:type="dxa"/>
            <w:tcBorders>
              <w:left w:val="nil"/>
              <w:right w:val="nil"/>
            </w:tcBorders>
            <w:shd w:val="clear" w:color="auto" w:fill="D9D9D9" w:themeFill="background1" w:themeFillShade="D9"/>
            <w:vAlign w:val="center"/>
          </w:tcPr>
          <w:p w:rsidR="000D26CA" w:rsidRDefault="000D26CA" w:rsidP="000D26CA">
            <w:pPr>
              <w:jc w:val="center"/>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Fulgencio</w:t>
            </w:r>
            <w:proofErr w:type="spellEnd"/>
            <w:r>
              <w:rPr>
                <w:rFonts w:ascii="Garamond" w:hAnsi="Garamond"/>
                <w:sz w:val="22"/>
                <w:szCs w:val="22"/>
              </w:rPr>
              <w:t xml:space="preserve"> </w:t>
            </w:r>
            <w:proofErr w:type="gramStart"/>
            <w:r>
              <w:rPr>
                <w:rFonts w:ascii="Garamond" w:hAnsi="Garamond"/>
                <w:sz w:val="22"/>
                <w:szCs w:val="22"/>
              </w:rPr>
              <w:t>Auto Peças</w:t>
            </w:r>
            <w:proofErr w:type="gramEnd"/>
            <w:r>
              <w:rPr>
                <w:rFonts w:ascii="Garamond" w:hAnsi="Garamond"/>
                <w:sz w:val="22"/>
                <w:szCs w:val="22"/>
              </w:rPr>
              <w:t xml:space="preserve"> ME</w:t>
            </w:r>
          </w:p>
          <w:p w:rsidR="000D26CA" w:rsidRPr="00CB1789" w:rsidRDefault="000D26CA" w:rsidP="000D26CA">
            <w:pPr>
              <w:jc w:val="center"/>
              <w:rPr>
                <w:rFonts w:ascii="Garamond" w:hAnsi="Garamond"/>
                <w:sz w:val="22"/>
                <w:szCs w:val="22"/>
              </w:rPr>
            </w:pPr>
            <w:r>
              <w:rPr>
                <w:rFonts w:ascii="Garamond" w:hAnsi="Garamond"/>
                <w:sz w:val="22"/>
                <w:szCs w:val="22"/>
              </w:rPr>
              <w:t xml:space="preserve">Mundo dos Utilitários Autopeças </w:t>
            </w:r>
            <w:proofErr w:type="spellStart"/>
            <w:r>
              <w:rPr>
                <w:rFonts w:ascii="Garamond" w:hAnsi="Garamond"/>
                <w:sz w:val="22"/>
                <w:szCs w:val="22"/>
              </w:rPr>
              <w:t>Eireli</w:t>
            </w:r>
            <w:proofErr w:type="spellEnd"/>
          </w:p>
        </w:tc>
        <w:tc>
          <w:tcPr>
            <w:tcW w:w="3484" w:type="dxa"/>
            <w:tcBorders>
              <w:left w:val="nil"/>
            </w:tcBorders>
            <w:shd w:val="clear" w:color="auto" w:fill="D9D9D9" w:themeFill="background1" w:themeFillShade="D9"/>
            <w:vAlign w:val="center"/>
          </w:tcPr>
          <w:p w:rsidR="000D26CA" w:rsidRPr="00CB1789" w:rsidRDefault="000D26CA" w:rsidP="000D26CA">
            <w:pPr>
              <w:jc w:val="center"/>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Fulgencio</w:t>
            </w:r>
            <w:proofErr w:type="spellEnd"/>
            <w:r>
              <w:rPr>
                <w:rFonts w:ascii="Garamond" w:hAnsi="Garamond"/>
                <w:sz w:val="22"/>
                <w:szCs w:val="22"/>
              </w:rPr>
              <w:t xml:space="preserve"> Auto Peças ME</w:t>
            </w:r>
          </w:p>
        </w:tc>
      </w:tr>
      <w:tr w:rsidR="000D26CA" w:rsidRPr="00CB1789" w:rsidTr="0071460C">
        <w:trPr>
          <w:jc w:val="center"/>
        </w:trPr>
        <w:tc>
          <w:tcPr>
            <w:tcW w:w="1510" w:type="dxa"/>
            <w:tcBorders>
              <w:right w:val="nil"/>
            </w:tcBorders>
            <w:vAlign w:val="center"/>
          </w:tcPr>
          <w:p w:rsidR="000D26CA" w:rsidRPr="00CB1789" w:rsidRDefault="000D26CA" w:rsidP="0071460C">
            <w:pPr>
              <w:jc w:val="center"/>
              <w:rPr>
                <w:rFonts w:ascii="Garamond" w:hAnsi="Garamond"/>
                <w:sz w:val="22"/>
                <w:szCs w:val="22"/>
              </w:rPr>
            </w:pPr>
            <w:r>
              <w:rPr>
                <w:rFonts w:ascii="Garamond" w:hAnsi="Garamond"/>
                <w:sz w:val="22"/>
                <w:szCs w:val="22"/>
              </w:rPr>
              <w:t>5</w:t>
            </w:r>
          </w:p>
        </w:tc>
        <w:tc>
          <w:tcPr>
            <w:tcW w:w="4578" w:type="dxa"/>
            <w:tcBorders>
              <w:left w:val="nil"/>
              <w:right w:val="nil"/>
            </w:tcBorders>
            <w:shd w:val="clear" w:color="auto" w:fill="D9D9D9" w:themeFill="background1" w:themeFillShade="D9"/>
            <w:vAlign w:val="center"/>
          </w:tcPr>
          <w:p w:rsidR="000D26CA" w:rsidRPr="00CB1789" w:rsidRDefault="000D26CA" w:rsidP="000D26CA">
            <w:pPr>
              <w:jc w:val="center"/>
              <w:rPr>
                <w:rFonts w:ascii="Garamond" w:hAnsi="Garamond"/>
                <w:sz w:val="22"/>
                <w:szCs w:val="22"/>
              </w:rPr>
            </w:pPr>
            <w:r>
              <w:rPr>
                <w:rFonts w:ascii="Garamond" w:hAnsi="Garamond"/>
                <w:sz w:val="22"/>
                <w:szCs w:val="22"/>
              </w:rPr>
              <w:t>Não foram apresentados lances</w:t>
            </w:r>
          </w:p>
        </w:tc>
        <w:tc>
          <w:tcPr>
            <w:tcW w:w="3484" w:type="dxa"/>
            <w:tcBorders>
              <w:left w:val="nil"/>
            </w:tcBorders>
            <w:shd w:val="clear" w:color="auto" w:fill="D9D9D9" w:themeFill="background1" w:themeFillShade="D9"/>
            <w:vAlign w:val="center"/>
          </w:tcPr>
          <w:p w:rsidR="000D26CA" w:rsidRPr="00CB1789" w:rsidRDefault="000D26CA" w:rsidP="0071460C">
            <w:pPr>
              <w:jc w:val="center"/>
              <w:rPr>
                <w:rFonts w:ascii="Garamond" w:hAnsi="Garamond"/>
                <w:sz w:val="22"/>
                <w:szCs w:val="22"/>
              </w:rPr>
            </w:pPr>
            <w:r>
              <w:rPr>
                <w:rFonts w:ascii="Garamond" w:hAnsi="Garamond"/>
                <w:sz w:val="22"/>
                <w:szCs w:val="22"/>
              </w:rPr>
              <w:t>A.R. Comércio de Peças, Produtos e Serviços Ltda.</w:t>
            </w:r>
          </w:p>
        </w:tc>
      </w:tr>
      <w:tr w:rsidR="000D26CA" w:rsidRPr="00CB1789" w:rsidTr="0071460C">
        <w:trPr>
          <w:jc w:val="center"/>
        </w:trPr>
        <w:tc>
          <w:tcPr>
            <w:tcW w:w="1510" w:type="dxa"/>
            <w:tcBorders>
              <w:right w:val="nil"/>
            </w:tcBorders>
            <w:vAlign w:val="center"/>
          </w:tcPr>
          <w:p w:rsidR="000D26CA" w:rsidRPr="00CB1789" w:rsidRDefault="000D26CA" w:rsidP="0071460C">
            <w:pPr>
              <w:jc w:val="center"/>
              <w:rPr>
                <w:rFonts w:ascii="Garamond" w:hAnsi="Garamond"/>
                <w:sz w:val="22"/>
                <w:szCs w:val="22"/>
              </w:rPr>
            </w:pPr>
            <w:r>
              <w:rPr>
                <w:rFonts w:ascii="Garamond" w:hAnsi="Garamond"/>
                <w:sz w:val="22"/>
                <w:szCs w:val="22"/>
              </w:rPr>
              <w:t>6</w:t>
            </w:r>
          </w:p>
        </w:tc>
        <w:tc>
          <w:tcPr>
            <w:tcW w:w="4578" w:type="dxa"/>
            <w:tcBorders>
              <w:left w:val="nil"/>
              <w:right w:val="nil"/>
            </w:tcBorders>
            <w:shd w:val="clear" w:color="auto" w:fill="D9D9D9" w:themeFill="background1" w:themeFillShade="D9"/>
            <w:vAlign w:val="center"/>
          </w:tcPr>
          <w:p w:rsidR="000D26CA" w:rsidRDefault="000D26CA" w:rsidP="0071460C">
            <w:pPr>
              <w:jc w:val="center"/>
              <w:rPr>
                <w:rFonts w:ascii="Garamond" w:hAnsi="Garamond"/>
                <w:sz w:val="22"/>
                <w:szCs w:val="22"/>
              </w:rPr>
            </w:pPr>
            <w:r>
              <w:rPr>
                <w:rFonts w:ascii="Garamond" w:hAnsi="Garamond"/>
                <w:sz w:val="22"/>
                <w:szCs w:val="22"/>
              </w:rPr>
              <w:t xml:space="preserve">Ana Paula Tratores e Peças Automotivas </w:t>
            </w:r>
            <w:proofErr w:type="spellStart"/>
            <w:r>
              <w:rPr>
                <w:rFonts w:ascii="Garamond" w:hAnsi="Garamond"/>
                <w:sz w:val="22"/>
                <w:szCs w:val="22"/>
              </w:rPr>
              <w:t>Eireli</w:t>
            </w:r>
            <w:proofErr w:type="spellEnd"/>
          </w:p>
          <w:p w:rsidR="000D26CA" w:rsidRDefault="000D26CA" w:rsidP="0071460C">
            <w:pPr>
              <w:jc w:val="center"/>
              <w:rPr>
                <w:rFonts w:ascii="Garamond" w:hAnsi="Garamond"/>
                <w:sz w:val="22"/>
                <w:szCs w:val="22"/>
              </w:rPr>
            </w:pPr>
            <w:r>
              <w:rPr>
                <w:rFonts w:ascii="Garamond" w:hAnsi="Garamond"/>
                <w:sz w:val="22"/>
                <w:szCs w:val="22"/>
              </w:rPr>
              <w:t xml:space="preserve">Mundo dos Utilitários Autopeças </w:t>
            </w:r>
            <w:proofErr w:type="spellStart"/>
            <w:r>
              <w:rPr>
                <w:rFonts w:ascii="Garamond" w:hAnsi="Garamond"/>
                <w:sz w:val="22"/>
                <w:szCs w:val="22"/>
              </w:rPr>
              <w:t>Eireli</w:t>
            </w:r>
            <w:proofErr w:type="spellEnd"/>
          </w:p>
          <w:p w:rsidR="000D26CA" w:rsidRPr="00CB1789" w:rsidRDefault="000D26CA" w:rsidP="0071460C">
            <w:pPr>
              <w:jc w:val="center"/>
              <w:rPr>
                <w:rFonts w:ascii="Garamond" w:hAnsi="Garamond"/>
                <w:sz w:val="22"/>
                <w:szCs w:val="22"/>
              </w:rPr>
            </w:pPr>
            <w:r>
              <w:rPr>
                <w:rFonts w:ascii="Garamond" w:hAnsi="Garamond"/>
                <w:sz w:val="22"/>
                <w:szCs w:val="22"/>
              </w:rPr>
              <w:t>V.C.P. Vitória Comércio e Peças Ltda.</w:t>
            </w:r>
          </w:p>
        </w:tc>
        <w:tc>
          <w:tcPr>
            <w:tcW w:w="3484" w:type="dxa"/>
            <w:tcBorders>
              <w:left w:val="nil"/>
            </w:tcBorders>
            <w:shd w:val="clear" w:color="auto" w:fill="D9D9D9" w:themeFill="background1" w:themeFillShade="D9"/>
            <w:vAlign w:val="center"/>
          </w:tcPr>
          <w:p w:rsidR="000D26CA" w:rsidRPr="00CB1789" w:rsidRDefault="000D26CA" w:rsidP="0071460C">
            <w:pPr>
              <w:jc w:val="center"/>
              <w:rPr>
                <w:rFonts w:ascii="Garamond" w:hAnsi="Garamond"/>
                <w:sz w:val="22"/>
                <w:szCs w:val="22"/>
              </w:rPr>
            </w:pPr>
            <w:r>
              <w:rPr>
                <w:rFonts w:ascii="Garamond" w:hAnsi="Garamond"/>
                <w:sz w:val="22"/>
                <w:szCs w:val="22"/>
              </w:rPr>
              <w:t xml:space="preserve">Ana Paula Tratores e Peças Automotivas </w:t>
            </w:r>
            <w:proofErr w:type="spellStart"/>
            <w:r>
              <w:rPr>
                <w:rFonts w:ascii="Garamond" w:hAnsi="Garamond"/>
                <w:sz w:val="22"/>
                <w:szCs w:val="22"/>
              </w:rPr>
              <w:t>Eireli</w:t>
            </w:r>
            <w:proofErr w:type="spellEnd"/>
          </w:p>
        </w:tc>
      </w:tr>
      <w:tr w:rsidR="000D26CA" w:rsidRPr="00CB1789" w:rsidTr="0071460C">
        <w:trPr>
          <w:jc w:val="center"/>
        </w:trPr>
        <w:tc>
          <w:tcPr>
            <w:tcW w:w="1510" w:type="dxa"/>
            <w:tcBorders>
              <w:right w:val="nil"/>
            </w:tcBorders>
            <w:vAlign w:val="center"/>
          </w:tcPr>
          <w:p w:rsidR="000D26CA" w:rsidRPr="00CB1789" w:rsidRDefault="000D26CA" w:rsidP="0071460C">
            <w:pPr>
              <w:jc w:val="center"/>
              <w:rPr>
                <w:rFonts w:ascii="Garamond" w:hAnsi="Garamond"/>
                <w:sz w:val="22"/>
                <w:szCs w:val="22"/>
              </w:rPr>
            </w:pPr>
            <w:r>
              <w:rPr>
                <w:rFonts w:ascii="Garamond" w:hAnsi="Garamond"/>
                <w:sz w:val="22"/>
                <w:szCs w:val="22"/>
              </w:rPr>
              <w:t>7</w:t>
            </w:r>
          </w:p>
        </w:tc>
        <w:tc>
          <w:tcPr>
            <w:tcW w:w="4578" w:type="dxa"/>
            <w:tcBorders>
              <w:left w:val="nil"/>
              <w:right w:val="nil"/>
            </w:tcBorders>
            <w:shd w:val="clear" w:color="auto" w:fill="D9D9D9" w:themeFill="background1" w:themeFillShade="D9"/>
            <w:vAlign w:val="center"/>
          </w:tcPr>
          <w:p w:rsidR="000D26CA" w:rsidRPr="00CB1789" w:rsidRDefault="000D26CA" w:rsidP="0071460C">
            <w:pPr>
              <w:jc w:val="center"/>
              <w:rPr>
                <w:rFonts w:ascii="Garamond" w:hAnsi="Garamond"/>
                <w:sz w:val="22"/>
                <w:szCs w:val="22"/>
              </w:rPr>
            </w:pPr>
            <w:r>
              <w:rPr>
                <w:rFonts w:ascii="Garamond" w:hAnsi="Garamond"/>
                <w:sz w:val="22"/>
                <w:szCs w:val="22"/>
              </w:rPr>
              <w:t>Não foram apresentados lances</w:t>
            </w:r>
          </w:p>
        </w:tc>
        <w:tc>
          <w:tcPr>
            <w:tcW w:w="3484" w:type="dxa"/>
            <w:tcBorders>
              <w:left w:val="nil"/>
            </w:tcBorders>
            <w:shd w:val="clear" w:color="auto" w:fill="D9D9D9" w:themeFill="background1" w:themeFillShade="D9"/>
            <w:vAlign w:val="center"/>
          </w:tcPr>
          <w:p w:rsidR="000D26CA" w:rsidRPr="00CB1789" w:rsidRDefault="000D26CA" w:rsidP="000D26CA">
            <w:pPr>
              <w:jc w:val="center"/>
              <w:rPr>
                <w:rFonts w:ascii="Garamond" w:hAnsi="Garamond"/>
                <w:sz w:val="22"/>
                <w:szCs w:val="22"/>
              </w:rPr>
            </w:pPr>
            <w:r>
              <w:rPr>
                <w:rFonts w:ascii="Garamond" w:hAnsi="Garamond"/>
                <w:sz w:val="22"/>
                <w:szCs w:val="22"/>
              </w:rPr>
              <w:t xml:space="preserve">Mundo dos Utilitários Autopeças </w:t>
            </w:r>
            <w:proofErr w:type="spellStart"/>
            <w:r>
              <w:rPr>
                <w:rFonts w:ascii="Garamond" w:hAnsi="Garamond"/>
                <w:sz w:val="22"/>
                <w:szCs w:val="22"/>
              </w:rPr>
              <w:t>Eireli</w:t>
            </w:r>
            <w:proofErr w:type="spellEnd"/>
          </w:p>
        </w:tc>
      </w:tr>
      <w:tr w:rsidR="000D26CA" w:rsidRPr="00CB1789" w:rsidTr="0071460C">
        <w:trPr>
          <w:jc w:val="center"/>
        </w:trPr>
        <w:tc>
          <w:tcPr>
            <w:tcW w:w="1510" w:type="dxa"/>
            <w:tcBorders>
              <w:right w:val="nil"/>
            </w:tcBorders>
            <w:vAlign w:val="center"/>
          </w:tcPr>
          <w:p w:rsidR="000D26CA" w:rsidRPr="00CB1789" w:rsidRDefault="000D26CA" w:rsidP="0071460C">
            <w:pPr>
              <w:jc w:val="center"/>
              <w:rPr>
                <w:rFonts w:ascii="Garamond" w:hAnsi="Garamond"/>
                <w:sz w:val="22"/>
                <w:szCs w:val="22"/>
              </w:rPr>
            </w:pPr>
            <w:r>
              <w:rPr>
                <w:rFonts w:ascii="Garamond" w:hAnsi="Garamond"/>
                <w:sz w:val="22"/>
                <w:szCs w:val="22"/>
              </w:rPr>
              <w:t>8</w:t>
            </w:r>
          </w:p>
        </w:tc>
        <w:tc>
          <w:tcPr>
            <w:tcW w:w="4578" w:type="dxa"/>
            <w:tcBorders>
              <w:left w:val="nil"/>
              <w:right w:val="nil"/>
            </w:tcBorders>
            <w:shd w:val="clear" w:color="auto" w:fill="D9D9D9" w:themeFill="background1" w:themeFillShade="D9"/>
            <w:vAlign w:val="center"/>
          </w:tcPr>
          <w:p w:rsidR="000D26CA" w:rsidRPr="00CB1789" w:rsidRDefault="000D26CA" w:rsidP="0071460C">
            <w:pPr>
              <w:jc w:val="center"/>
              <w:rPr>
                <w:rFonts w:ascii="Garamond" w:hAnsi="Garamond"/>
                <w:sz w:val="22"/>
                <w:szCs w:val="22"/>
              </w:rPr>
            </w:pPr>
            <w:r>
              <w:rPr>
                <w:rFonts w:ascii="Garamond" w:hAnsi="Garamond"/>
                <w:sz w:val="22"/>
                <w:szCs w:val="22"/>
              </w:rPr>
              <w:t>V.C.P. Vitória Comércio e Peças Ltda.</w:t>
            </w:r>
          </w:p>
        </w:tc>
        <w:tc>
          <w:tcPr>
            <w:tcW w:w="3484" w:type="dxa"/>
            <w:tcBorders>
              <w:left w:val="nil"/>
            </w:tcBorders>
            <w:shd w:val="clear" w:color="auto" w:fill="D9D9D9" w:themeFill="background1" w:themeFillShade="D9"/>
            <w:vAlign w:val="center"/>
          </w:tcPr>
          <w:p w:rsidR="000D26CA" w:rsidRPr="00CB1789" w:rsidRDefault="000D26CA" w:rsidP="0071460C">
            <w:pPr>
              <w:jc w:val="center"/>
              <w:rPr>
                <w:rFonts w:ascii="Garamond" w:hAnsi="Garamond"/>
                <w:sz w:val="22"/>
                <w:szCs w:val="22"/>
              </w:rPr>
            </w:pPr>
            <w:r>
              <w:rPr>
                <w:rFonts w:ascii="Garamond" w:hAnsi="Garamond"/>
                <w:sz w:val="22"/>
                <w:szCs w:val="22"/>
              </w:rPr>
              <w:t>V.C.P. Vitória Comércio e Peças Ltda. (única a apresentar lance)</w:t>
            </w:r>
          </w:p>
        </w:tc>
      </w:tr>
      <w:tr w:rsidR="000D26CA" w:rsidRPr="00CB1789" w:rsidTr="0071460C">
        <w:trPr>
          <w:jc w:val="center"/>
        </w:trPr>
        <w:tc>
          <w:tcPr>
            <w:tcW w:w="1510" w:type="dxa"/>
            <w:tcBorders>
              <w:right w:val="nil"/>
            </w:tcBorders>
            <w:vAlign w:val="center"/>
          </w:tcPr>
          <w:p w:rsidR="000D26CA" w:rsidRPr="00CB1789" w:rsidRDefault="000D26CA" w:rsidP="0071460C">
            <w:pPr>
              <w:jc w:val="center"/>
              <w:rPr>
                <w:rFonts w:ascii="Garamond" w:hAnsi="Garamond"/>
                <w:sz w:val="22"/>
                <w:szCs w:val="22"/>
              </w:rPr>
            </w:pPr>
            <w:r>
              <w:rPr>
                <w:rFonts w:ascii="Garamond" w:hAnsi="Garamond"/>
                <w:sz w:val="22"/>
                <w:szCs w:val="22"/>
              </w:rPr>
              <w:t>9</w:t>
            </w:r>
          </w:p>
        </w:tc>
        <w:tc>
          <w:tcPr>
            <w:tcW w:w="4578" w:type="dxa"/>
            <w:tcBorders>
              <w:left w:val="nil"/>
              <w:right w:val="nil"/>
            </w:tcBorders>
            <w:shd w:val="clear" w:color="auto" w:fill="D9D9D9" w:themeFill="background1" w:themeFillShade="D9"/>
            <w:vAlign w:val="center"/>
          </w:tcPr>
          <w:p w:rsidR="000D26CA" w:rsidRDefault="00985541" w:rsidP="0071460C">
            <w:pPr>
              <w:jc w:val="center"/>
              <w:rPr>
                <w:rFonts w:ascii="Garamond" w:hAnsi="Garamond"/>
                <w:sz w:val="22"/>
                <w:szCs w:val="22"/>
              </w:rPr>
            </w:pPr>
            <w:r>
              <w:rPr>
                <w:rFonts w:ascii="Garamond" w:hAnsi="Garamond"/>
                <w:sz w:val="22"/>
                <w:szCs w:val="22"/>
              </w:rPr>
              <w:t>Rafaela de Souza Amâncio ME</w:t>
            </w:r>
          </w:p>
          <w:p w:rsidR="00985541" w:rsidRPr="00CB1789" w:rsidRDefault="00985541" w:rsidP="00985541">
            <w:pPr>
              <w:jc w:val="center"/>
              <w:rPr>
                <w:rFonts w:ascii="Garamond" w:hAnsi="Garamond"/>
                <w:sz w:val="22"/>
                <w:szCs w:val="22"/>
              </w:rPr>
            </w:pPr>
            <w:r>
              <w:rPr>
                <w:rFonts w:ascii="Garamond" w:hAnsi="Garamond"/>
                <w:sz w:val="22"/>
                <w:szCs w:val="22"/>
              </w:rPr>
              <w:t xml:space="preserve">Mundo dos Utilitários Autopeças </w:t>
            </w:r>
            <w:proofErr w:type="spellStart"/>
            <w:r>
              <w:rPr>
                <w:rFonts w:ascii="Garamond" w:hAnsi="Garamond"/>
                <w:sz w:val="22"/>
                <w:szCs w:val="22"/>
              </w:rPr>
              <w:t>Eireli</w:t>
            </w:r>
            <w:proofErr w:type="spellEnd"/>
          </w:p>
        </w:tc>
        <w:tc>
          <w:tcPr>
            <w:tcW w:w="3484" w:type="dxa"/>
            <w:tcBorders>
              <w:left w:val="nil"/>
            </w:tcBorders>
            <w:shd w:val="clear" w:color="auto" w:fill="D9D9D9" w:themeFill="background1" w:themeFillShade="D9"/>
            <w:vAlign w:val="center"/>
          </w:tcPr>
          <w:p w:rsidR="000D26CA" w:rsidRPr="00CB1789" w:rsidRDefault="00985541" w:rsidP="0071460C">
            <w:pPr>
              <w:jc w:val="center"/>
              <w:rPr>
                <w:rFonts w:ascii="Garamond" w:hAnsi="Garamond"/>
                <w:sz w:val="22"/>
                <w:szCs w:val="22"/>
              </w:rPr>
            </w:pPr>
            <w:r>
              <w:rPr>
                <w:rFonts w:ascii="Garamond" w:hAnsi="Garamond"/>
                <w:sz w:val="22"/>
                <w:szCs w:val="22"/>
              </w:rPr>
              <w:t>Rafaela de Souza Amâncio ME</w:t>
            </w:r>
          </w:p>
        </w:tc>
      </w:tr>
      <w:tr w:rsidR="000D26CA" w:rsidRPr="00CB1789" w:rsidTr="0071460C">
        <w:trPr>
          <w:jc w:val="center"/>
        </w:trPr>
        <w:tc>
          <w:tcPr>
            <w:tcW w:w="1510" w:type="dxa"/>
            <w:tcBorders>
              <w:right w:val="nil"/>
            </w:tcBorders>
            <w:vAlign w:val="center"/>
          </w:tcPr>
          <w:p w:rsidR="000D26CA" w:rsidRPr="00CB1789" w:rsidRDefault="00985541" w:rsidP="0071460C">
            <w:pPr>
              <w:jc w:val="center"/>
              <w:rPr>
                <w:rFonts w:ascii="Garamond" w:hAnsi="Garamond"/>
                <w:sz w:val="22"/>
                <w:szCs w:val="22"/>
              </w:rPr>
            </w:pPr>
            <w:r>
              <w:rPr>
                <w:rFonts w:ascii="Garamond" w:hAnsi="Garamond"/>
                <w:sz w:val="22"/>
                <w:szCs w:val="22"/>
              </w:rPr>
              <w:t>10</w:t>
            </w:r>
          </w:p>
        </w:tc>
        <w:tc>
          <w:tcPr>
            <w:tcW w:w="4578" w:type="dxa"/>
            <w:tcBorders>
              <w:left w:val="nil"/>
              <w:right w:val="nil"/>
            </w:tcBorders>
            <w:shd w:val="clear" w:color="auto" w:fill="D9D9D9" w:themeFill="background1" w:themeFillShade="D9"/>
            <w:vAlign w:val="center"/>
          </w:tcPr>
          <w:p w:rsidR="000D26CA" w:rsidRDefault="00985541" w:rsidP="0071460C">
            <w:pPr>
              <w:jc w:val="center"/>
              <w:rPr>
                <w:rFonts w:ascii="Garamond" w:hAnsi="Garamond"/>
                <w:sz w:val="22"/>
                <w:szCs w:val="22"/>
              </w:rPr>
            </w:pPr>
            <w:r>
              <w:rPr>
                <w:rFonts w:ascii="Garamond" w:hAnsi="Garamond"/>
                <w:sz w:val="22"/>
                <w:szCs w:val="22"/>
              </w:rPr>
              <w:t>Horizonte Transporte Logística e Peças Ltda.</w:t>
            </w:r>
          </w:p>
          <w:p w:rsidR="00985541" w:rsidRDefault="00985541" w:rsidP="00985541">
            <w:pPr>
              <w:jc w:val="center"/>
              <w:rPr>
                <w:rFonts w:ascii="Garamond" w:hAnsi="Garamond"/>
                <w:sz w:val="22"/>
                <w:szCs w:val="22"/>
              </w:rPr>
            </w:pPr>
            <w:r>
              <w:rPr>
                <w:rFonts w:ascii="Garamond" w:hAnsi="Garamond"/>
                <w:sz w:val="22"/>
                <w:szCs w:val="22"/>
              </w:rPr>
              <w:t xml:space="preserve">Mundo dos Utilitários Autopeças </w:t>
            </w:r>
            <w:proofErr w:type="spellStart"/>
            <w:r>
              <w:rPr>
                <w:rFonts w:ascii="Garamond" w:hAnsi="Garamond"/>
                <w:sz w:val="22"/>
                <w:szCs w:val="22"/>
              </w:rPr>
              <w:t>Eireli</w:t>
            </w:r>
            <w:proofErr w:type="spellEnd"/>
          </w:p>
          <w:p w:rsidR="00985541" w:rsidRPr="00CB1789" w:rsidRDefault="00985541" w:rsidP="00985541">
            <w:pPr>
              <w:jc w:val="center"/>
              <w:rPr>
                <w:rFonts w:ascii="Garamond" w:hAnsi="Garamond"/>
                <w:sz w:val="22"/>
                <w:szCs w:val="22"/>
              </w:rPr>
            </w:pPr>
            <w:r>
              <w:rPr>
                <w:rFonts w:ascii="Garamond" w:hAnsi="Garamond"/>
                <w:sz w:val="22"/>
                <w:szCs w:val="22"/>
              </w:rPr>
              <w:t xml:space="preserve">Minas Fiat Distribuidora de Peças Automotivas </w:t>
            </w:r>
            <w:proofErr w:type="spellStart"/>
            <w:r>
              <w:rPr>
                <w:rFonts w:ascii="Garamond" w:hAnsi="Garamond"/>
                <w:sz w:val="22"/>
                <w:szCs w:val="22"/>
              </w:rPr>
              <w:t>Eireli</w:t>
            </w:r>
            <w:proofErr w:type="spellEnd"/>
          </w:p>
        </w:tc>
        <w:tc>
          <w:tcPr>
            <w:tcW w:w="3484" w:type="dxa"/>
            <w:tcBorders>
              <w:left w:val="nil"/>
            </w:tcBorders>
            <w:shd w:val="clear" w:color="auto" w:fill="D9D9D9" w:themeFill="background1" w:themeFillShade="D9"/>
            <w:vAlign w:val="center"/>
          </w:tcPr>
          <w:p w:rsidR="000D26CA" w:rsidRPr="00CB1789" w:rsidRDefault="00985541" w:rsidP="0071460C">
            <w:pPr>
              <w:jc w:val="center"/>
              <w:rPr>
                <w:rFonts w:ascii="Garamond" w:hAnsi="Garamond"/>
                <w:sz w:val="22"/>
                <w:szCs w:val="22"/>
              </w:rPr>
            </w:pPr>
            <w:r>
              <w:rPr>
                <w:rFonts w:ascii="Garamond" w:hAnsi="Garamond"/>
                <w:sz w:val="22"/>
                <w:szCs w:val="22"/>
              </w:rPr>
              <w:t>Horizonte Transporte Logística e Peças Ltda.</w:t>
            </w:r>
          </w:p>
        </w:tc>
      </w:tr>
      <w:tr w:rsidR="000D26CA" w:rsidRPr="00CB1789" w:rsidTr="0071460C">
        <w:trPr>
          <w:jc w:val="center"/>
        </w:trPr>
        <w:tc>
          <w:tcPr>
            <w:tcW w:w="1510" w:type="dxa"/>
            <w:tcBorders>
              <w:right w:val="nil"/>
            </w:tcBorders>
            <w:vAlign w:val="center"/>
          </w:tcPr>
          <w:p w:rsidR="000D26CA" w:rsidRPr="00CB1789" w:rsidRDefault="00985541" w:rsidP="0071460C">
            <w:pPr>
              <w:jc w:val="center"/>
              <w:rPr>
                <w:rFonts w:ascii="Garamond" w:hAnsi="Garamond"/>
                <w:sz w:val="22"/>
                <w:szCs w:val="22"/>
              </w:rPr>
            </w:pPr>
            <w:r>
              <w:rPr>
                <w:rFonts w:ascii="Garamond" w:hAnsi="Garamond"/>
                <w:sz w:val="22"/>
                <w:szCs w:val="22"/>
              </w:rPr>
              <w:t>11</w:t>
            </w:r>
          </w:p>
        </w:tc>
        <w:tc>
          <w:tcPr>
            <w:tcW w:w="4578" w:type="dxa"/>
            <w:tcBorders>
              <w:left w:val="nil"/>
              <w:right w:val="nil"/>
            </w:tcBorders>
            <w:shd w:val="clear" w:color="auto" w:fill="D9D9D9" w:themeFill="background1" w:themeFillShade="D9"/>
            <w:vAlign w:val="center"/>
          </w:tcPr>
          <w:p w:rsidR="000D26CA" w:rsidRDefault="00985541" w:rsidP="0071460C">
            <w:pPr>
              <w:jc w:val="center"/>
              <w:rPr>
                <w:rFonts w:ascii="Garamond" w:hAnsi="Garamond"/>
                <w:sz w:val="22"/>
                <w:szCs w:val="22"/>
              </w:rPr>
            </w:pPr>
            <w:r>
              <w:rPr>
                <w:rFonts w:ascii="Garamond" w:hAnsi="Garamond"/>
                <w:sz w:val="22"/>
                <w:szCs w:val="22"/>
              </w:rPr>
              <w:t>Horizonte Transporte Logística e Peças Ltda.</w:t>
            </w:r>
          </w:p>
          <w:p w:rsidR="00985541" w:rsidRDefault="00985541" w:rsidP="0071460C">
            <w:pPr>
              <w:jc w:val="center"/>
              <w:rPr>
                <w:rFonts w:ascii="Garamond" w:hAnsi="Garamond"/>
                <w:sz w:val="22"/>
                <w:szCs w:val="22"/>
              </w:rPr>
            </w:pPr>
            <w:r>
              <w:rPr>
                <w:rFonts w:ascii="Garamond" w:hAnsi="Garamond"/>
                <w:sz w:val="22"/>
                <w:szCs w:val="22"/>
              </w:rPr>
              <w:t xml:space="preserve">Mundo dos Utilitários Autopeças </w:t>
            </w:r>
            <w:proofErr w:type="spellStart"/>
            <w:r>
              <w:rPr>
                <w:rFonts w:ascii="Garamond" w:hAnsi="Garamond"/>
                <w:sz w:val="22"/>
                <w:szCs w:val="22"/>
              </w:rPr>
              <w:t>Eireli</w:t>
            </w:r>
            <w:proofErr w:type="spellEnd"/>
          </w:p>
          <w:p w:rsidR="00985541" w:rsidRPr="00CB1789" w:rsidRDefault="00985541" w:rsidP="0071460C">
            <w:pPr>
              <w:jc w:val="center"/>
              <w:rPr>
                <w:rFonts w:ascii="Garamond" w:hAnsi="Garamond"/>
                <w:sz w:val="22"/>
                <w:szCs w:val="22"/>
              </w:rPr>
            </w:pPr>
            <w:r>
              <w:rPr>
                <w:rFonts w:ascii="Garamond" w:hAnsi="Garamond"/>
                <w:sz w:val="22"/>
                <w:szCs w:val="22"/>
              </w:rPr>
              <w:t>V.C.P. Vitória Comércio e Peças Ltda.</w:t>
            </w:r>
          </w:p>
        </w:tc>
        <w:tc>
          <w:tcPr>
            <w:tcW w:w="3484" w:type="dxa"/>
            <w:tcBorders>
              <w:left w:val="nil"/>
            </w:tcBorders>
            <w:shd w:val="clear" w:color="auto" w:fill="D9D9D9" w:themeFill="background1" w:themeFillShade="D9"/>
            <w:vAlign w:val="center"/>
          </w:tcPr>
          <w:p w:rsidR="000D26CA" w:rsidRPr="00CB1789" w:rsidRDefault="00985541" w:rsidP="0071460C">
            <w:pPr>
              <w:jc w:val="center"/>
              <w:rPr>
                <w:rFonts w:ascii="Garamond" w:hAnsi="Garamond"/>
                <w:sz w:val="22"/>
                <w:szCs w:val="22"/>
              </w:rPr>
            </w:pPr>
            <w:r>
              <w:rPr>
                <w:rFonts w:ascii="Garamond" w:hAnsi="Garamond"/>
                <w:sz w:val="22"/>
                <w:szCs w:val="22"/>
              </w:rPr>
              <w:t>Horizonte Transporte Logística e Peças Ltda.</w:t>
            </w:r>
          </w:p>
        </w:tc>
      </w:tr>
      <w:tr w:rsidR="000D26CA" w:rsidRPr="00CB1789" w:rsidTr="0071460C">
        <w:trPr>
          <w:jc w:val="center"/>
        </w:trPr>
        <w:tc>
          <w:tcPr>
            <w:tcW w:w="1510" w:type="dxa"/>
            <w:tcBorders>
              <w:right w:val="nil"/>
            </w:tcBorders>
            <w:vAlign w:val="center"/>
          </w:tcPr>
          <w:p w:rsidR="000D26CA" w:rsidRPr="00CB1789" w:rsidRDefault="00985541" w:rsidP="0071460C">
            <w:pPr>
              <w:jc w:val="center"/>
              <w:rPr>
                <w:rFonts w:ascii="Garamond" w:hAnsi="Garamond"/>
                <w:sz w:val="22"/>
                <w:szCs w:val="22"/>
              </w:rPr>
            </w:pPr>
            <w:r>
              <w:rPr>
                <w:rFonts w:ascii="Garamond" w:hAnsi="Garamond"/>
                <w:sz w:val="22"/>
                <w:szCs w:val="22"/>
              </w:rPr>
              <w:t>12</w:t>
            </w:r>
          </w:p>
        </w:tc>
        <w:tc>
          <w:tcPr>
            <w:tcW w:w="4578" w:type="dxa"/>
            <w:tcBorders>
              <w:left w:val="nil"/>
              <w:right w:val="nil"/>
            </w:tcBorders>
            <w:shd w:val="clear" w:color="auto" w:fill="D9D9D9" w:themeFill="background1" w:themeFillShade="D9"/>
            <w:vAlign w:val="center"/>
          </w:tcPr>
          <w:p w:rsidR="000D26CA" w:rsidRDefault="00985541" w:rsidP="0071460C">
            <w:pPr>
              <w:jc w:val="center"/>
              <w:rPr>
                <w:rFonts w:ascii="Garamond" w:hAnsi="Garamond"/>
                <w:sz w:val="22"/>
                <w:szCs w:val="22"/>
              </w:rPr>
            </w:pPr>
            <w:r>
              <w:rPr>
                <w:rFonts w:ascii="Garamond" w:hAnsi="Garamond"/>
                <w:sz w:val="22"/>
                <w:szCs w:val="22"/>
              </w:rPr>
              <w:t xml:space="preserve">Liderança Peças e Acessórios </w:t>
            </w:r>
            <w:proofErr w:type="spellStart"/>
            <w:r>
              <w:rPr>
                <w:rFonts w:ascii="Garamond" w:hAnsi="Garamond"/>
                <w:sz w:val="22"/>
                <w:szCs w:val="22"/>
              </w:rPr>
              <w:t>Eireli</w:t>
            </w:r>
            <w:proofErr w:type="spellEnd"/>
          </w:p>
          <w:p w:rsidR="00985541" w:rsidRPr="00CB1789" w:rsidRDefault="00985541" w:rsidP="0071460C">
            <w:pPr>
              <w:jc w:val="center"/>
              <w:rPr>
                <w:rFonts w:ascii="Garamond" w:hAnsi="Garamond"/>
                <w:sz w:val="22"/>
                <w:szCs w:val="22"/>
              </w:rPr>
            </w:pPr>
            <w:proofErr w:type="spellStart"/>
            <w:r>
              <w:rPr>
                <w:rFonts w:ascii="Garamond" w:hAnsi="Garamond"/>
                <w:sz w:val="22"/>
                <w:szCs w:val="22"/>
              </w:rPr>
              <w:t>Maykon</w:t>
            </w:r>
            <w:proofErr w:type="spellEnd"/>
            <w:r>
              <w:rPr>
                <w:rFonts w:ascii="Garamond" w:hAnsi="Garamond"/>
                <w:sz w:val="22"/>
                <w:szCs w:val="22"/>
              </w:rPr>
              <w:t xml:space="preserve"> João da Cunha </w:t>
            </w:r>
            <w:proofErr w:type="spellStart"/>
            <w:r>
              <w:rPr>
                <w:rFonts w:ascii="Garamond" w:hAnsi="Garamond"/>
                <w:sz w:val="22"/>
                <w:szCs w:val="22"/>
              </w:rPr>
              <w:t>Laporais</w:t>
            </w:r>
            <w:proofErr w:type="spellEnd"/>
            <w:r>
              <w:rPr>
                <w:rFonts w:ascii="Garamond" w:hAnsi="Garamond"/>
                <w:sz w:val="22"/>
                <w:szCs w:val="22"/>
              </w:rPr>
              <w:t xml:space="preserve"> ME</w:t>
            </w:r>
          </w:p>
        </w:tc>
        <w:tc>
          <w:tcPr>
            <w:tcW w:w="3484" w:type="dxa"/>
            <w:tcBorders>
              <w:left w:val="nil"/>
            </w:tcBorders>
            <w:shd w:val="clear" w:color="auto" w:fill="D9D9D9" w:themeFill="background1" w:themeFillShade="D9"/>
            <w:vAlign w:val="center"/>
          </w:tcPr>
          <w:p w:rsidR="000D26CA" w:rsidRPr="00CB1789" w:rsidRDefault="00985541" w:rsidP="0071460C">
            <w:pPr>
              <w:jc w:val="center"/>
              <w:rPr>
                <w:rFonts w:ascii="Garamond" w:hAnsi="Garamond"/>
                <w:sz w:val="22"/>
                <w:szCs w:val="22"/>
              </w:rPr>
            </w:pPr>
            <w:r>
              <w:rPr>
                <w:rFonts w:ascii="Garamond" w:hAnsi="Garamond"/>
                <w:sz w:val="22"/>
                <w:szCs w:val="22"/>
              </w:rPr>
              <w:t xml:space="preserve">Liderança Peças e Acessórios </w:t>
            </w:r>
            <w:proofErr w:type="spellStart"/>
            <w:r>
              <w:rPr>
                <w:rFonts w:ascii="Garamond" w:hAnsi="Garamond"/>
                <w:sz w:val="22"/>
                <w:szCs w:val="22"/>
              </w:rPr>
              <w:t>Eireli</w:t>
            </w:r>
            <w:proofErr w:type="spellEnd"/>
          </w:p>
        </w:tc>
      </w:tr>
      <w:tr w:rsidR="00985541" w:rsidRPr="00CB1789" w:rsidTr="0071460C">
        <w:trPr>
          <w:jc w:val="center"/>
        </w:trPr>
        <w:tc>
          <w:tcPr>
            <w:tcW w:w="1510" w:type="dxa"/>
            <w:tcBorders>
              <w:right w:val="nil"/>
            </w:tcBorders>
            <w:vAlign w:val="center"/>
          </w:tcPr>
          <w:p w:rsidR="00985541" w:rsidRDefault="00985541" w:rsidP="0071460C">
            <w:pPr>
              <w:jc w:val="center"/>
              <w:rPr>
                <w:rFonts w:ascii="Garamond" w:hAnsi="Garamond"/>
                <w:sz w:val="22"/>
                <w:szCs w:val="22"/>
              </w:rPr>
            </w:pPr>
            <w:r>
              <w:rPr>
                <w:rFonts w:ascii="Garamond" w:hAnsi="Garamond"/>
                <w:sz w:val="22"/>
                <w:szCs w:val="22"/>
              </w:rPr>
              <w:t>13</w:t>
            </w:r>
          </w:p>
        </w:tc>
        <w:tc>
          <w:tcPr>
            <w:tcW w:w="4578" w:type="dxa"/>
            <w:tcBorders>
              <w:left w:val="nil"/>
              <w:right w:val="nil"/>
            </w:tcBorders>
            <w:shd w:val="clear" w:color="auto" w:fill="D9D9D9" w:themeFill="background1" w:themeFillShade="D9"/>
            <w:vAlign w:val="center"/>
          </w:tcPr>
          <w:p w:rsidR="00985541" w:rsidRDefault="00985541" w:rsidP="0071460C">
            <w:pPr>
              <w:jc w:val="center"/>
              <w:rPr>
                <w:rFonts w:ascii="Garamond" w:hAnsi="Garamond"/>
                <w:sz w:val="22"/>
                <w:szCs w:val="22"/>
              </w:rPr>
            </w:pPr>
            <w:r>
              <w:rPr>
                <w:rFonts w:ascii="Garamond" w:hAnsi="Garamond"/>
                <w:sz w:val="22"/>
                <w:szCs w:val="22"/>
              </w:rPr>
              <w:t>Não foram apresentados lances</w:t>
            </w:r>
          </w:p>
        </w:tc>
        <w:tc>
          <w:tcPr>
            <w:tcW w:w="3484" w:type="dxa"/>
            <w:tcBorders>
              <w:left w:val="nil"/>
            </w:tcBorders>
            <w:shd w:val="clear" w:color="auto" w:fill="D9D9D9" w:themeFill="background1" w:themeFillShade="D9"/>
            <w:vAlign w:val="center"/>
          </w:tcPr>
          <w:p w:rsidR="00985541" w:rsidRDefault="00985541" w:rsidP="0071460C">
            <w:pPr>
              <w:jc w:val="center"/>
              <w:rPr>
                <w:rFonts w:ascii="Garamond" w:hAnsi="Garamond"/>
                <w:sz w:val="22"/>
                <w:szCs w:val="22"/>
              </w:rPr>
            </w:pPr>
            <w:r>
              <w:rPr>
                <w:rFonts w:ascii="Garamond" w:hAnsi="Garamond"/>
                <w:sz w:val="22"/>
                <w:szCs w:val="22"/>
              </w:rPr>
              <w:t xml:space="preserve">Liderança Peças e Acessórios </w:t>
            </w:r>
            <w:proofErr w:type="spellStart"/>
            <w:r>
              <w:rPr>
                <w:rFonts w:ascii="Garamond" w:hAnsi="Garamond"/>
                <w:sz w:val="22"/>
                <w:szCs w:val="22"/>
              </w:rPr>
              <w:t>Eireli</w:t>
            </w:r>
            <w:proofErr w:type="spellEnd"/>
          </w:p>
        </w:tc>
      </w:tr>
      <w:tr w:rsidR="00985541" w:rsidRPr="00CB1789" w:rsidTr="0071460C">
        <w:trPr>
          <w:jc w:val="center"/>
        </w:trPr>
        <w:tc>
          <w:tcPr>
            <w:tcW w:w="1510" w:type="dxa"/>
            <w:tcBorders>
              <w:right w:val="nil"/>
            </w:tcBorders>
            <w:vAlign w:val="center"/>
          </w:tcPr>
          <w:p w:rsidR="00985541" w:rsidRDefault="00985541" w:rsidP="0071460C">
            <w:pPr>
              <w:jc w:val="center"/>
              <w:rPr>
                <w:rFonts w:ascii="Garamond" w:hAnsi="Garamond"/>
                <w:sz w:val="22"/>
                <w:szCs w:val="22"/>
              </w:rPr>
            </w:pPr>
            <w:r>
              <w:rPr>
                <w:rFonts w:ascii="Garamond" w:hAnsi="Garamond"/>
                <w:sz w:val="22"/>
                <w:szCs w:val="22"/>
              </w:rPr>
              <w:t>14</w:t>
            </w:r>
          </w:p>
        </w:tc>
        <w:tc>
          <w:tcPr>
            <w:tcW w:w="4578" w:type="dxa"/>
            <w:tcBorders>
              <w:left w:val="nil"/>
              <w:right w:val="nil"/>
            </w:tcBorders>
            <w:shd w:val="clear" w:color="auto" w:fill="D9D9D9" w:themeFill="background1" w:themeFillShade="D9"/>
            <w:vAlign w:val="center"/>
          </w:tcPr>
          <w:p w:rsidR="00985541" w:rsidRDefault="00985541" w:rsidP="0071460C">
            <w:pPr>
              <w:jc w:val="center"/>
              <w:rPr>
                <w:rFonts w:ascii="Garamond" w:hAnsi="Garamond"/>
                <w:sz w:val="22"/>
                <w:szCs w:val="22"/>
              </w:rPr>
            </w:pPr>
            <w:r>
              <w:rPr>
                <w:rFonts w:ascii="Garamond" w:hAnsi="Garamond"/>
                <w:sz w:val="22"/>
                <w:szCs w:val="22"/>
              </w:rPr>
              <w:t>V.C.P. Vitória Comércio e Peças Ltda.</w:t>
            </w:r>
          </w:p>
          <w:p w:rsidR="00985541" w:rsidRDefault="00985541" w:rsidP="0071460C">
            <w:pPr>
              <w:jc w:val="center"/>
              <w:rPr>
                <w:rFonts w:ascii="Garamond" w:hAnsi="Garamond"/>
                <w:sz w:val="22"/>
                <w:szCs w:val="22"/>
              </w:rPr>
            </w:pPr>
            <w:r>
              <w:rPr>
                <w:rFonts w:ascii="Garamond" w:hAnsi="Garamond"/>
                <w:sz w:val="22"/>
                <w:szCs w:val="22"/>
              </w:rPr>
              <w:t xml:space="preserve">Mundo dos Utilitários Autopeças </w:t>
            </w:r>
            <w:proofErr w:type="spellStart"/>
            <w:r>
              <w:rPr>
                <w:rFonts w:ascii="Garamond" w:hAnsi="Garamond"/>
                <w:sz w:val="22"/>
                <w:szCs w:val="22"/>
              </w:rPr>
              <w:t>Eireli</w:t>
            </w:r>
            <w:proofErr w:type="spellEnd"/>
          </w:p>
        </w:tc>
        <w:tc>
          <w:tcPr>
            <w:tcW w:w="3484" w:type="dxa"/>
            <w:tcBorders>
              <w:left w:val="nil"/>
            </w:tcBorders>
            <w:shd w:val="clear" w:color="auto" w:fill="D9D9D9" w:themeFill="background1" w:themeFillShade="D9"/>
            <w:vAlign w:val="center"/>
          </w:tcPr>
          <w:p w:rsidR="00985541" w:rsidRDefault="00985541" w:rsidP="0071460C">
            <w:pPr>
              <w:jc w:val="center"/>
              <w:rPr>
                <w:rFonts w:ascii="Garamond" w:hAnsi="Garamond"/>
                <w:sz w:val="22"/>
                <w:szCs w:val="22"/>
              </w:rPr>
            </w:pPr>
            <w:r>
              <w:rPr>
                <w:rFonts w:ascii="Garamond" w:hAnsi="Garamond"/>
                <w:sz w:val="22"/>
                <w:szCs w:val="22"/>
              </w:rPr>
              <w:t>V.C.P. Vitória Comércio e Peças Ltda.</w:t>
            </w:r>
          </w:p>
        </w:tc>
      </w:tr>
      <w:tr w:rsidR="00985541" w:rsidRPr="00CB1789" w:rsidTr="0071460C">
        <w:trPr>
          <w:jc w:val="center"/>
        </w:trPr>
        <w:tc>
          <w:tcPr>
            <w:tcW w:w="1510" w:type="dxa"/>
            <w:tcBorders>
              <w:right w:val="nil"/>
            </w:tcBorders>
            <w:vAlign w:val="center"/>
          </w:tcPr>
          <w:p w:rsidR="00985541" w:rsidRDefault="00985541" w:rsidP="0071460C">
            <w:pPr>
              <w:jc w:val="center"/>
              <w:rPr>
                <w:rFonts w:ascii="Garamond" w:hAnsi="Garamond"/>
                <w:sz w:val="22"/>
                <w:szCs w:val="22"/>
              </w:rPr>
            </w:pPr>
            <w:r>
              <w:rPr>
                <w:rFonts w:ascii="Garamond" w:hAnsi="Garamond"/>
                <w:sz w:val="22"/>
                <w:szCs w:val="22"/>
              </w:rPr>
              <w:lastRenderedPageBreak/>
              <w:t>15</w:t>
            </w:r>
          </w:p>
        </w:tc>
        <w:tc>
          <w:tcPr>
            <w:tcW w:w="4578" w:type="dxa"/>
            <w:tcBorders>
              <w:left w:val="nil"/>
              <w:right w:val="nil"/>
            </w:tcBorders>
            <w:shd w:val="clear" w:color="auto" w:fill="D9D9D9" w:themeFill="background1" w:themeFillShade="D9"/>
            <w:vAlign w:val="center"/>
          </w:tcPr>
          <w:p w:rsidR="00985541" w:rsidRDefault="00985541" w:rsidP="0071460C">
            <w:pPr>
              <w:jc w:val="center"/>
              <w:rPr>
                <w:rFonts w:ascii="Garamond" w:hAnsi="Garamond"/>
                <w:sz w:val="22"/>
                <w:szCs w:val="22"/>
              </w:rPr>
            </w:pPr>
            <w:r>
              <w:rPr>
                <w:rFonts w:ascii="Garamond" w:hAnsi="Garamond"/>
                <w:sz w:val="22"/>
                <w:szCs w:val="22"/>
              </w:rPr>
              <w:t xml:space="preserve">Ana Paula Tratores e Peças Automotivas </w:t>
            </w:r>
            <w:proofErr w:type="spellStart"/>
            <w:r>
              <w:rPr>
                <w:rFonts w:ascii="Garamond" w:hAnsi="Garamond"/>
                <w:sz w:val="22"/>
                <w:szCs w:val="22"/>
              </w:rPr>
              <w:t>Eireli</w:t>
            </w:r>
            <w:proofErr w:type="spellEnd"/>
          </w:p>
          <w:p w:rsidR="00985541" w:rsidRDefault="00985541" w:rsidP="0071460C">
            <w:pPr>
              <w:jc w:val="center"/>
              <w:rPr>
                <w:rFonts w:ascii="Garamond" w:hAnsi="Garamond"/>
                <w:sz w:val="22"/>
                <w:szCs w:val="22"/>
              </w:rPr>
            </w:pPr>
            <w:proofErr w:type="spellStart"/>
            <w:r>
              <w:rPr>
                <w:rFonts w:ascii="Garamond" w:hAnsi="Garamond"/>
                <w:sz w:val="22"/>
                <w:szCs w:val="22"/>
              </w:rPr>
              <w:t>Maykon</w:t>
            </w:r>
            <w:proofErr w:type="spellEnd"/>
            <w:r>
              <w:rPr>
                <w:rFonts w:ascii="Garamond" w:hAnsi="Garamond"/>
                <w:sz w:val="22"/>
                <w:szCs w:val="22"/>
              </w:rPr>
              <w:t xml:space="preserve"> João da Cunha </w:t>
            </w:r>
            <w:proofErr w:type="spellStart"/>
            <w:r>
              <w:rPr>
                <w:rFonts w:ascii="Garamond" w:hAnsi="Garamond"/>
                <w:sz w:val="22"/>
                <w:szCs w:val="22"/>
              </w:rPr>
              <w:t>Laporais</w:t>
            </w:r>
            <w:proofErr w:type="spellEnd"/>
            <w:r>
              <w:rPr>
                <w:rFonts w:ascii="Garamond" w:hAnsi="Garamond"/>
                <w:sz w:val="22"/>
                <w:szCs w:val="22"/>
              </w:rPr>
              <w:t xml:space="preserve"> ME</w:t>
            </w:r>
          </w:p>
          <w:p w:rsidR="00985541" w:rsidRDefault="00985541" w:rsidP="0071460C">
            <w:pPr>
              <w:jc w:val="center"/>
              <w:rPr>
                <w:rFonts w:ascii="Garamond" w:hAnsi="Garamond"/>
                <w:sz w:val="22"/>
                <w:szCs w:val="22"/>
              </w:rPr>
            </w:pPr>
            <w:r>
              <w:rPr>
                <w:rFonts w:ascii="Garamond" w:hAnsi="Garamond"/>
                <w:sz w:val="22"/>
                <w:szCs w:val="22"/>
              </w:rPr>
              <w:t>Horizonte Transporte Logística e Peças Ltda.</w:t>
            </w:r>
          </w:p>
        </w:tc>
        <w:tc>
          <w:tcPr>
            <w:tcW w:w="3484" w:type="dxa"/>
            <w:tcBorders>
              <w:left w:val="nil"/>
            </w:tcBorders>
            <w:shd w:val="clear" w:color="auto" w:fill="D9D9D9" w:themeFill="background1" w:themeFillShade="D9"/>
            <w:vAlign w:val="center"/>
          </w:tcPr>
          <w:p w:rsidR="00985541" w:rsidRDefault="00985541" w:rsidP="0071460C">
            <w:pPr>
              <w:jc w:val="center"/>
              <w:rPr>
                <w:rFonts w:ascii="Garamond" w:hAnsi="Garamond"/>
                <w:sz w:val="22"/>
                <w:szCs w:val="22"/>
              </w:rPr>
            </w:pPr>
            <w:r>
              <w:rPr>
                <w:rFonts w:ascii="Garamond" w:hAnsi="Garamond"/>
                <w:sz w:val="22"/>
                <w:szCs w:val="22"/>
              </w:rPr>
              <w:t xml:space="preserve">Ana Paula Tratores e Peças Automotivas </w:t>
            </w:r>
            <w:proofErr w:type="spellStart"/>
            <w:r>
              <w:rPr>
                <w:rFonts w:ascii="Garamond" w:hAnsi="Garamond"/>
                <w:sz w:val="22"/>
                <w:szCs w:val="22"/>
              </w:rPr>
              <w:t>Eireli</w:t>
            </w:r>
            <w:proofErr w:type="spellEnd"/>
          </w:p>
        </w:tc>
      </w:tr>
      <w:tr w:rsidR="00985541" w:rsidRPr="00CB1789" w:rsidTr="0071460C">
        <w:trPr>
          <w:jc w:val="center"/>
        </w:trPr>
        <w:tc>
          <w:tcPr>
            <w:tcW w:w="1510" w:type="dxa"/>
            <w:tcBorders>
              <w:right w:val="nil"/>
            </w:tcBorders>
            <w:vAlign w:val="center"/>
          </w:tcPr>
          <w:p w:rsidR="00985541" w:rsidRDefault="00985541" w:rsidP="0071460C">
            <w:pPr>
              <w:jc w:val="center"/>
              <w:rPr>
                <w:rFonts w:ascii="Garamond" w:hAnsi="Garamond"/>
                <w:sz w:val="22"/>
                <w:szCs w:val="22"/>
              </w:rPr>
            </w:pPr>
            <w:r>
              <w:rPr>
                <w:rFonts w:ascii="Garamond" w:hAnsi="Garamond"/>
                <w:sz w:val="22"/>
                <w:szCs w:val="22"/>
              </w:rPr>
              <w:t>16</w:t>
            </w:r>
          </w:p>
        </w:tc>
        <w:tc>
          <w:tcPr>
            <w:tcW w:w="4578" w:type="dxa"/>
            <w:tcBorders>
              <w:left w:val="nil"/>
              <w:right w:val="nil"/>
            </w:tcBorders>
            <w:shd w:val="clear" w:color="auto" w:fill="D9D9D9" w:themeFill="background1" w:themeFillShade="D9"/>
            <w:vAlign w:val="center"/>
          </w:tcPr>
          <w:p w:rsidR="00985541" w:rsidRDefault="00985541" w:rsidP="0071460C">
            <w:pPr>
              <w:jc w:val="center"/>
              <w:rPr>
                <w:rFonts w:ascii="Garamond" w:hAnsi="Garamond"/>
                <w:sz w:val="22"/>
                <w:szCs w:val="22"/>
              </w:rPr>
            </w:pPr>
            <w:r>
              <w:rPr>
                <w:rFonts w:ascii="Garamond" w:hAnsi="Garamond"/>
                <w:sz w:val="22"/>
                <w:szCs w:val="22"/>
              </w:rPr>
              <w:t>Não foram apresentados lances</w:t>
            </w:r>
          </w:p>
        </w:tc>
        <w:tc>
          <w:tcPr>
            <w:tcW w:w="3484" w:type="dxa"/>
            <w:tcBorders>
              <w:left w:val="nil"/>
            </w:tcBorders>
            <w:shd w:val="clear" w:color="auto" w:fill="D9D9D9" w:themeFill="background1" w:themeFillShade="D9"/>
            <w:vAlign w:val="center"/>
          </w:tcPr>
          <w:p w:rsidR="00985541" w:rsidRDefault="00985541" w:rsidP="0071460C">
            <w:pPr>
              <w:jc w:val="center"/>
              <w:rPr>
                <w:rFonts w:ascii="Garamond" w:hAnsi="Garamond"/>
                <w:sz w:val="22"/>
                <w:szCs w:val="22"/>
              </w:rPr>
            </w:pPr>
            <w:r>
              <w:rPr>
                <w:rFonts w:ascii="Garamond" w:hAnsi="Garamond"/>
                <w:sz w:val="22"/>
                <w:szCs w:val="22"/>
              </w:rPr>
              <w:t>Horizonte Transporte Logística e Peças Ltda.</w:t>
            </w:r>
          </w:p>
        </w:tc>
      </w:tr>
      <w:tr w:rsidR="00985541" w:rsidRPr="00CB1789" w:rsidTr="0071460C">
        <w:trPr>
          <w:jc w:val="center"/>
        </w:trPr>
        <w:tc>
          <w:tcPr>
            <w:tcW w:w="1510" w:type="dxa"/>
            <w:tcBorders>
              <w:right w:val="nil"/>
            </w:tcBorders>
            <w:vAlign w:val="center"/>
          </w:tcPr>
          <w:p w:rsidR="00985541" w:rsidRDefault="00985541" w:rsidP="0071460C">
            <w:pPr>
              <w:jc w:val="center"/>
              <w:rPr>
                <w:rFonts w:ascii="Garamond" w:hAnsi="Garamond"/>
                <w:sz w:val="22"/>
                <w:szCs w:val="22"/>
              </w:rPr>
            </w:pPr>
            <w:r>
              <w:rPr>
                <w:rFonts w:ascii="Garamond" w:hAnsi="Garamond"/>
                <w:sz w:val="22"/>
                <w:szCs w:val="22"/>
              </w:rPr>
              <w:t>17</w:t>
            </w:r>
          </w:p>
        </w:tc>
        <w:tc>
          <w:tcPr>
            <w:tcW w:w="4578" w:type="dxa"/>
            <w:tcBorders>
              <w:left w:val="nil"/>
              <w:right w:val="nil"/>
            </w:tcBorders>
            <w:shd w:val="clear" w:color="auto" w:fill="D9D9D9" w:themeFill="background1" w:themeFillShade="D9"/>
            <w:vAlign w:val="center"/>
          </w:tcPr>
          <w:p w:rsidR="00985541" w:rsidRDefault="00985541" w:rsidP="0071460C">
            <w:pPr>
              <w:jc w:val="center"/>
              <w:rPr>
                <w:rFonts w:ascii="Garamond" w:hAnsi="Garamond"/>
                <w:sz w:val="22"/>
                <w:szCs w:val="22"/>
              </w:rPr>
            </w:pPr>
            <w:r>
              <w:rPr>
                <w:rFonts w:ascii="Garamond" w:hAnsi="Garamond"/>
                <w:sz w:val="22"/>
                <w:szCs w:val="22"/>
              </w:rPr>
              <w:t>Não foram apresentados lances</w:t>
            </w:r>
          </w:p>
        </w:tc>
        <w:tc>
          <w:tcPr>
            <w:tcW w:w="3484" w:type="dxa"/>
            <w:tcBorders>
              <w:left w:val="nil"/>
            </w:tcBorders>
            <w:shd w:val="clear" w:color="auto" w:fill="D9D9D9" w:themeFill="background1" w:themeFillShade="D9"/>
            <w:vAlign w:val="center"/>
          </w:tcPr>
          <w:p w:rsidR="00985541" w:rsidRDefault="00985541" w:rsidP="0071460C">
            <w:pPr>
              <w:jc w:val="center"/>
              <w:rPr>
                <w:rFonts w:ascii="Garamond" w:hAnsi="Garamond"/>
                <w:sz w:val="22"/>
                <w:szCs w:val="22"/>
              </w:rPr>
            </w:pPr>
            <w:r>
              <w:rPr>
                <w:rFonts w:ascii="Garamond" w:hAnsi="Garamond"/>
                <w:sz w:val="22"/>
                <w:szCs w:val="22"/>
              </w:rPr>
              <w:t xml:space="preserve">Liderança Peças e Acessórios </w:t>
            </w:r>
            <w:proofErr w:type="spellStart"/>
            <w:r>
              <w:rPr>
                <w:rFonts w:ascii="Garamond" w:hAnsi="Garamond"/>
                <w:sz w:val="22"/>
                <w:szCs w:val="22"/>
              </w:rPr>
              <w:t>Eireli</w:t>
            </w:r>
            <w:proofErr w:type="spellEnd"/>
          </w:p>
        </w:tc>
      </w:tr>
    </w:tbl>
    <w:p w:rsidR="000D26CA" w:rsidRPr="00D04CD3" w:rsidRDefault="000D26CA" w:rsidP="006075DE">
      <w:pPr>
        <w:spacing w:line="360" w:lineRule="auto"/>
        <w:rPr>
          <w:rFonts w:ascii="Garamond" w:hAnsi="Garamond" w:cs="Arial"/>
        </w:rPr>
      </w:pPr>
    </w:p>
    <w:p w:rsidR="000D26CA" w:rsidRDefault="004D1230"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partir da análise da tabela é possível verificar que </w:t>
      </w:r>
      <w:r w:rsidR="005D1EDD">
        <w:rPr>
          <w:rFonts w:ascii="Garamond" w:hAnsi="Garamond" w:cs="Arial"/>
        </w:rPr>
        <w:t>apenas os lotes 01 e 02 não contaram com a participação de alguma das empresas do cartel. Nos outros quinze lotes licitados houve efetiva participação dessas empresas, apresentando lances ou vencendo pelo preço contido na proposta. Destes quinze lotes em que participaram, sagraram-se vencedoras em catorze, fato que demonstra, novamente, o total domínio do cartel sobre o processo licitatório, eliminando seu caráter competitivo.</w:t>
      </w:r>
    </w:p>
    <w:p w:rsidR="004D1230" w:rsidRDefault="004D1230" w:rsidP="006075DE">
      <w:pPr>
        <w:pStyle w:val="PargrafodaLista"/>
        <w:spacing w:line="360" w:lineRule="auto"/>
        <w:ind w:left="1418"/>
        <w:jc w:val="both"/>
        <w:rPr>
          <w:rFonts w:ascii="Garamond" w:hAnsi="Garamond" w:cs="Arial"/>
        </w:rPr>
      </w:pPr>
    </w:p>
    <w:p w:rsidR="004D1230" w:rsidRDefault="004D1230"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I</w:t>
      </w:r>
      <w:r w:rsidR="00330D91">
        <w:rPr>
          <w:rFonts w:ascii="Garamond" w:hAnsi="Garamond" w:cs="Arial"/>
        </w:rPr>
        <w:t>mportante destacar, ainda, que d</w:t>
      </w:r>
      <w:r>
        <w:rPr>
          <w:rFonts w:ascii="Garamond" w:hAnsi="Garamond" w:cs="Arial"/>
        </w:rPr>
        <w:t xml:space="preserve">os </w:t>
      </w:r>
      <w:r w:rsidR="00330D91">
        <w:rPr>
          <w:rFonts w:ascii="Garamond" w:hAnsi="Garamond" w:cs="Arial"/>
        </w:rPr>
        <w:t xml:space="preserve">catorze </w:t>
      </w:r>
      <w:r>
        <w:rPr>
          <w:rFonts w:ascii="Garamond" w:hAnsi="Garamond" w:cs="Arial"/>
        </w:rPr>
        <w:t>lotes v</w:t>
      </w:r>
      <w:r w:rsidR="00330D91">
        <w:rPr>
          <w:rFonts w:ascii="Garamond" w:hAnsi="Garamond" w:cs="Arial"/>
        </w:rPr>
        <w:t>encidos pelas empesas do cartel, em apenas seis deles houve disputa de lances entre as empresas conluiadas. Ou seja, na maioria dos lotes ou o cartel disputava apenas com as empresas "de fora", ou sequer eram apresentados lances, sendo adjudicado o lote pelo preço da proposta.</w:t>
      </w:r>
    </w:p>
    <w:p w:rsidR="004D1230" w:rsidRPr="004D1230" w:rsidRDefault="004D1230" w:rsidP="006075DE">
      <w:pPr>
        <w:pStyle w:val="PargrafodaLista"/>
        <w:spacing w:line="360" w:lineRule="auto"/>
        <w:rPr>
          <w:rFonts w:ascii="Garamond" w:hAnsi="Garamond" w:cs="Arial"/>
        </w:rPr>
      </w:pPr>
    </w:p>
    <w:p w:rsidR="004D1230" w:rsidRDefault="004D1230"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w:t>
      </w:r>
      <w:r w:rsidRPr="008E01C7">
        <w:rPr>
          <w:rFonts w:ascii="Garamond" w:hAnsi="Garamond" w:cs="Arial"/>
        </w:rPr>
        <w:t>adjudicação e homolog</w:t>
      </w:r>
      <w:r>
        <w:rPr>
          <w:rFonts w:ascii="Garamond" w:hAnsi="Garamond" w:cs="Arial"/>
        </w:rPr>
        <w:t>ação do Pregão Presencial n. 033/2018 ocorreram em 30/07/2018</w:t>
      </w:r>
      <w:r w:rsidRPr="008E01C7">
        <w:rPr>
          <w:rFonts w:ascii="Garamond" w:hAnsi="Garamond" w:cs="Arial"/>
        </w:rPr>
        <w:t xml:space="preserve">. As assinaturas das atas de registro de preços foram realizadas no </w:t>
      </w:r>
      <w:r>
        <w:rPr>
          <w:rFonts w:ascii="Garamond" w:hAnsi="Garamond" w:cs="Arial"/>
        </w:rPr>
        <w:t>dia 01/08/2018.</w:t>
      </w:r>
    </w:p>
    <w:p w:rsidR="004D1230" w:rsidRPr="004D1230" w:rsidRDefault="004D1230" w:rsidP="006075DE">
      <w:pPr>
        <w:spacing w:line="360" w:lineRule="auto"/>
        <w:jc w:val="both"/>
        <w:rPr>
          <w:rFonts w:ascii="Garamond" w:hAnsi="Garamond" w:cs="Arial"/>
        </w:rPr>
      </w:pPr>
    </w:p>
    <w:p w:rsidR="00AB6D2E" w:rsidRDefault="00AB6D2E"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t>Por fim, volto a destacar a questão do fornecimento, pelas empresas, de peças paralelas, em desconformidade aos Editais de licitação, que exigiam, com exceção do certame de 2014, o fornecimento de peças originais. Como já exposto, o fornecimento irregular das peças somente pôde ser concretamente verificado, a partir da documentação dos processos licitatórios, nos Pregões Presenciais n. 021/2014 e n. 018/2016.</w:t>
      </w:r>
    </w:p>
    <w:p w:rsidR="00AB6D2E" w:rsidRPr="00AB6D2E" w:rsidRDefault="00AB6D2E" w:rsidP="006075DE">
      <w:pPr>
        <w:pStyle w:val="PargrafodaLista"/>
        <w:spacing w:line="360" w:lineRule="auto"/>
        <w:rPr>
          <w:rFonts w:ascii="Garamond" w:hAnsi="Garamond" w:cs="Arial"/>
        </w:rPr>
      </w:pPr>
    </w:p>
    <w:p w:rsidR="00D42112" w:rsidRPr="00AB6D2E" w:rsidRDefault="00AB6D2E" w:rsidP="006075DE">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No entanto, a prática verificada nessas licitações já constitui forte indício de que a conduta se repetiu nos demais procedimentos licitatórios. Afinal, se a exigência de fornecimento de peças originais não foi cumprida naquela oportunidade, por que seria nos demais certames?</w:t>
      </w:r>
    </w:p>
    <w:p w:rsidR="00257FF0" w:rsidRPr="004032A0" w:rsidRDefault="00257FF0" w:rsidP="006075DE">
      <w:pPr>
        <w:pStyle w:val="PargrafodaLista"/>
        <w:spacing w:line="360" w:lineRule="auto"/>
        <w:rPr>
          <w:rFonts w:ascii="Garamond" w:hAnsi="Garamond" w:cs="Arial"/>
          <w:highlight w:val="yellow"/>
        </w:rPr>
      </w:pPr>
    </w:p>
    <w:p w:rsidR="00F71319" w:rsidRPr="00AB6D2E" w:rsidRDefault="008E4B1E" w:rsidP="006075DE">
      <w:pPr>
        <w:pStyle w:val="PargrafodaLista"/>
        <w:widowControl w:val="0"/>
        <w:numPr>
          <w:ilvl w:val="0"/>
          <w:numId w:val="3"/>
        </w:numPr>
        <w:spacing w:line="360" w:lineRule="auto"/>
        <w:ind w:left="0" w:firstLine="1418"/>
        <w:jc w:val="both"/>
        <w:rPr>
          <w:rFonts w:ascii="Garamond" w:hAnsi="Garamond" w:cs="Arial"/>
        </w:rPr>
      </w:pPr>
      <w:r w:rsidRPr="00AB6D2E">
        <w:rPr>
          <w:rFonts w:ascii="Garamond" w:hAnsi="Garamond" w:cs="Arial"/>
        </w:rPr>
        <w:t>Enfim, a meu ver, a</w:t>
      </w:r>
      <w:r w:rsidR="00F71319" w:rsidRPr="00AB6D2E">
        <w:rPr>
          <w:rFonts w:ascii="Garamond" w:hAnsi="Garamond" w:cs="Arial"/>
        </w:rPr>
        <w:t xml:space="preserve">s empresas manipularam os procedimentos licitatórios realizados pelo município de </w:t>
      </w:r>
      <w:r w:rsidR="00AB6D2E" w:rsidRPr="00AB6D2E">
        <w:rPr>
          <w:rFonts w:ascii="Garamond" w:hAnsi="Garamond" w:cs="Arial"/>
        </w:rPr>
        <w:t>Senhora de Oliveira</w:t>
      </w:r>
      <w:r w:rsidR="001657EE" w:rsidRPr="00AB6D2E">
        <w:rPr>
          <w:rFonts w:ascii="Garamond" w:hAnsi="Garamond" w:cs="Arial"/>
        </w:rPr>
        <w:t xml:space="preserve"> </w:t>
      </w:r>
      <w:r w:rsidR="00F71319" w:rsidRPr="00AB6D2E">
        <w:rPr>
          <w:rFonts w:ascii="Garamond" w:hAnsi="Garamond" w:cs="Arial"/>
        </w:rPr>
        <w:t>e, assim, impediram a participaram de outras interessadas e a obtenção de propostas mais vantajosas pela administração pública municipal.</w:t>
      </w:r>
    </w:p>
    <w:p w:rsidR="008E4B1E" w:rsidRPr="00AB6D2E" w:rsidRDefault="008E4B1E" w:rsidP="006075DE">
      <w:pPr>
        <w:pStyle w:val="PargrafodaLista"/>
        <w:spacing w:line="360" w:lineRule="auto"/>
        <w:rPr>
          <w:rFonts w:ascii="Garamond" w:hAnsi="Garamond" w:cs="Arial"/>
        </w:rPr>
      </w:pPr>
    </w:p>
    <w:p w:rsidR="008E4B1E" w:rsidRPr="00AB6D2E" w:rsidRDefault="008E4B1E" w:rsidP="006075DE">
      <w:pPr>
        <w:pStyle w:val="PargrafodaLista"/>
        <w:widowControl w:val="0"/>
        <w:numPr>
          <w:ilvl w:val="0"/>
          <w:numId w:val="3"/>
        </w:numPr>
        <w:spacing w:line="360" w:lineRule="auto"/>
        <w:ind w:left="0" w:firstLine="1418"/>
        <w:jc w:val="both"/>
        <w:rPr>
          <w:rFonts w:ascii="Garamond" w:hAnsi="Garamond" w:cs="Arial"/>
        </w:rPr>
      </w:pPr>
      <w:r w:rsidRPr="00AB6D2E">
        <w:rPr>
          <w:rFonts w:ascii="Garamond" w:hAnsi="Garamond" w:cs="Arial"/>
        </w:rPr>
        <w:t>Os fatos são inquestionáveis e comprovam o conluio realizado pelo cartel de empresas investigado pelo Ministério Público de Contas de Minas Gerais.</w:t>
      </w:r>
    </w:p>
    <w:p w:rsidR="00F82A6A" w:rsidRDefault="00F82A6A" w:rsidP="006075DE">
      <w:pPr>
        <w:pStyle w:val="PargrafodaLista"/>
        <w:spacing w:line="360" w:lineRule="auto"/>
        <w:rPr>
          <w:rFonts w:ascii="Garamond" w:hAnsi="Garamond" w:cs="Arial"/>
        </w:rPr>
      </w:pPr>
    </w:p>
    <w:p w:rsidR="00F82A6A" w:rsidRPr="00FC73A5" w:rsidRDefault="00F82A6A" w:rsidP="00FC73A5">
      <w:pPr>
        <w:pStyle w:val="PargrafodaLista"/>
        <w:widowControl w:val="0"/>
        <w:numPr>
          <w:ilvl w:val="0"/>
          <w:numId w:val="1"/>
        </w:numPr>
        <w:spacing w:line="276" w:lineRule="auto"/>
        <w:ind w:left="1418" w:firstLine="0"/>
        <w:jc w:val="both"/>
        <w:rPr>
          <w:rFonts w:ascii="Garamond" w:hAnsi="Garamond" w:cs="Arial"/>
          <w:b/>
        </w:rPr>
      </w:pPr>
      <w:r w:rsidRPr="00FC73A5">
        <w:rPr>
          <w:rFonts w:ascii="Garamond" w:hAnsi="Garamond" w:cs="Arial"/>
          <w:b/>
        </w:rPr>
        <w:t xml:space="preserve">Da fraude </w:t>
      </w:r>
      <w:r w:rsidR="00612A25" w:rsidRPr="00FC73A5">
        <w:rPr>
          <w:rFonts w:ascii="Garamond" w:hAnsi="Garamond" w:cs="Arial"/>
          <w:b/>
        </w:rPr>
        <w:t>aos procedimentos licitatórios</w:t>
      </w:r>
      <w:r w:rsidRPr="00FC73A5">
        <w:rPr>
          <w:rFonts w:ascii="Garamond" w:hAnsi="Garamond" w:cs="Arial"/>
          <w:b/>
        </w:rPr>
        <w:t xml:space="preserve"> – Conluio entre empresas pertencentes ao mesmo proprietário e/ou a parentes próximos, e representadas por funcionários</w:t>
      </w:r>
      <w:r w:rsidR="00612A25" w:rsidRPr="00FC73A5">
        <w:rPr>
          <w:rFonts w:ascii="Garamond" w:hAnsi="Garamond" w:cs="Arial"/>
          <w:b/>
        </w:rPr>
        <w:t xml:space="preserve"> e/ou sócios</w:t>
      </w:r>
      <w:r w:rsidRPr="00FC73A5">
        <w:rPr>
          <w:rFonts w:ascii="Garamond" w:hAnsi="Garamond" w:cs="Arial"/>
          <w:b/>
        </w:rPr>
        <w:t xml:space="preserve"> de empresas concorrentes – Descumprimento ao artigo 37, XXI da CF/88 e ao artigo 3º, caput, da Lei n. 8.666/1993</w:t>
      </w:r>
    </w:p>
    <w:p w:rsidR="00F82A6A" w:rsidRPr="00F82A6A" w:rsidRDefault="00F82A6A" w:rsidP="00F82A6A">
      <w:pPr>
        <w:pStyle w:val="PargrafodaLista"/>
        <w:spacing w:line="360" w:lineRule="auto"/>
        <w:rPr>
          <w:rFonts w:ascii="Garamond" w:hAnsi="Garamond" w:cs="Arial"/>
        </w:rPr>
      </w:pPr>
    </w:p>
    <w:p w:rsidR="00F82A6A" w:rsidRPr="0085201B" w:rsidRDefault="00F82A6A" w:rsidP="00F82A6A">
      <w:pPr>
        <w:pStyle w:val="PargrafodaLista"/>
        <w:widowControl w:val="0"/>
        <w:numPr>
          <w:ilvl w:val="0"/>
          <w:numId w:val="3"/>
        </w:numPr>
        <w:spacing w:line="360" w:lineRule="auto"/>
        <w:ind w:left="0" w:firstLine="1418"/>
        <w:jc w:val="both"/>
        <w:rPr>
          <w:rFonts w:ascii="Garamond" w:hAnsi="Garamond" w:cs="Arial"/>
        </w:rPr>
      </w:pPr>
      <w:r w:rsidRPr="0085201B">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85201B">
        <w:rPr>
          <w:rStyle w:val="Refdenotaderodap"/>
          <w:rFonts w:ascii="Garamond" w:hAnsi="Garamond" w:cs="Arial"/>
        </w:rPr>
        <w:footnoteReference w:id="3"/>
      </w:r>
      <w:r w:rsidRPr="0085201B">
        <w:rPr>
          <w:rFonts w:ascii="Garamond" w:hAnsi="Garamond" w:cs="Arial"/>
        </w:rPr>
        <w:t>).</w:t>
      </w:r>
    </w:p>
    <w:p w:rsidR="00F82A6A" w:rsidRDefault="00F82A6A" w:rsidP="00F82A6A">
      <w:pPr>
        <w:pStyle w:val="PargrafodaLista"/>
        <w:widowControl w:val="0"/>
        <w:spacing w:line="360" w:lineRule="auto"/>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333986">
        <w:rPr>
          <w:rFonts w:ascii="Garamond" w:hAnsi="Garamond" w:cs="Arial"/>
        </w:rPr>
        <w:lastRenderedPageBreak/>
        <w:t>Senhora de Oliveira</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FC73A5"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FC73A5" w:rsidRPr="00FC73A5" w:rsidRDefault="00FC73A5" w:rsidP="00FC73A5">
      <w:pPr>
        <w:widowControl w:val="0"/>
        <w:spacing w:line="360" w:lineRule="auto"/>
        <w:jc w:val="both"/>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w:t>
      </w:r>
      <w:r w:rsidRPr="00481EA6">
        <w:rPr>
          <w:rFonts w:ascii="Garamond" w:hAnsi="Garamond" w:cs="Segoe UI"/>
          <w:color w:val="292B2C"/>
          <w:sz w:val="22"/>
          <w:szCs w:val="22"/>
        </w:rPr>
        <w:lastRenderedPageBreak/>
        <w:t xml:space="preserve">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C73A5">
      <w:pPr>
        <w:widowControl w:val="0"/>
        <w:spacing w:line="360" w:lineRule="auto"/>
        <w:ind w:firstLine="1418"/>
        <w:jc w:val="both"/>
        <w:rPr>
          <w:rFonts w:ascii="Garamond" w:hAnsi="Garamond" w:cs="Arial"/>
        </w:rPr>
      </w:pPr>
    </w:p>
    <w:p w:rsidR="00F82A6A" w:rsidRPr="00612A25" w:rsidRDefault="00F82A6A" w:rsidP="00FC73A5">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486BC8">
      <w:pPr>
        <w:pStyle w:val="PargrafodaLista"/>
        <w:widowControl w:val="0"/>
        <w:spacing w:line="360" w:lineRule="auto"/>
        <w:ind w:left="0" w:firstLine="1418"/>
        <w:jc w:val="both"/>
        <w:rPr>
          <w:rFonts w:ascii="Garamond" w:hAnsi="Garamond" w:cs="Arial"/>
        </w:rPr>
      </w:pPr>
    </w:p>
    <w:p w:rsidR="00F82A6A" w:rsidRPr="006A3E7D" w:rsidRDefault="00F82A6A" w:rsidP="00486BC8">
      <w:pPr>
        <w:pStyle w:val="PargrafodaLista"/>
        <w:widowControl w:val="0"/>
        <w:numPr>
          <w:ilvl w:val="0"/>
          <w:numId w:val="3"/>
        </w:numPr>
        <w:spacing w:line="360" w:lineRule="auto"/>
        <w:ind w:left="0" w:firstLine="1418"/>
        <w:jc w:val="both"/>
        <w:rPr>
          <w:rFonts w:ascii="Garamond" w:hAnsi="Garamond" w:cs="Arial"/>
        </w:rPr>
      </w:pPr>
      <w:r w:rsidRPr="006A3E7D">
        <w:rPr>
          <w:rFonts w:ascii="Garamond" w:hAnsi="Garamond" w:cs="Arial"/>
        </w:rPr>
        <w:t xml:space="preserve">Ora, </w:t>
      </w:r>
      <w:r w:rsidR="00FC73A5" w:rsidRPr="006A3E7D">
        <w:rPr>
          <w:rFonts w:ascii="Garamond" w:hAnsi="Garamond" w:cs="Arial"/>
        </w:rPr>
        <w:t xml:space="preserve">os fatos verificados nos </w:t>
      </w:r>
      <w:r w:rsidR="00333986" w:rsidRPr="006A3E7D">
        <w:rPr>
          <w:rFonts w:ascii="Garamond" w:hAnsi="Garamond" w:cs="Arial"/>
        </w:rPr>
        <w:t>oito</w:t>
      </w:r>
      <w:r w:rsidR="00FC73A5" w:rsidRPr="006A3E7D">
        <w:rPr>
          <w:rFonts w:ascii="Garamond" w:hAnsi="Garamond" w:cs="Arial"/>
        </w:rPr>
        <w:t xml:space="preserve"> procedimentos licitatório</w:t>
      </w:r>
      <w:r w:rsidR="00333986" w:rsidRPr="006A3E7D">
        <w:rPr>
          <w:rFonts w:ascii="Garamond" w:hAnsi="Garamond" w:cs="Arial"/>
        </w:rPr>
        <w:t>s</w:t>
      </w:r>
      <w:r w:rsidR="00FC73A5" w:rsidRPr="006A3E7D">
        <w:rPr>
          <w:rFonts w:ascii="Garamond" w:hAnsi="Garamond" w:cs="Arial"/>
        </w:rPr>
        <w:t xml:space="preserve">, </w:t>
      </w:r>
      <w:r w:rsidRPr="006A3E7D">
        <w:rPr>
          <w:rFonts w:ascii="Garamond" w:hAnsi="Garamond" w:cs="Arial"/>
        </w:rPr>
        <w:t xml:space="preserve">Pregão Presencial n. </w:t>
      </w:r>
      <w:r w:rsidR="00333986" w:rsidRPr="006A3E7D">
        <w:rPr>
          <w:rFonts w:ascii="Garamond" w:hAnsi="Garamond" w:cs="Arial"/>
        </w:rPr>
        <w:t>020</w:t>
      </w:r>
      <w:r w:rsidR="00FC73A5" w:rsidRPr="006A3E7D">
        <w:rPr>
          <w:rFonts w:ascii="Garamond" w:hAnsi="Garamond" w:cs="Arial"/>
        </w:rPr>
        <w:t>/2013,</w:t>
      </w:r>
      <w:r w:rsidRPr="006A3E7D">
        <w:rPr>
          <w:rFonts w:ascii="Garamond" w:hAnsi="Garamond" w:cs="Arial"/>
        </w:rPr>
        <w:t xml:space="preserve"> Pregão Presencial n. </w:t>
      </w:r>
      <w:r w:rsidR="00333986" w:rsidRPr="006A3E7D">
        <w:rPr>
          <w:rFonts w:ascii="Garamond" w:hAnsi="Garamond" w:cs="Arial"/>
        </w:rPr>
        <w:t>021</w:t>
      </w:r>
      <w:r w:rsidR="00486BC8" w:rsidRPr="006A3E7D">
        <w:rPr>
          <w:rFonts w:ascii="Garamond" w:hAnsi="Garamond" w:cs="Arial"/>
        </w:rPr>
        <w:t>/2014, Pregão Presencial n. 0</w:t>
      </w:r>
      <w:r w:rsidR="00333986" w:rsidRPr="006A3E7D">
        <w:rPr>
          <w:rFonts w:ascii="Garamond" w:hAnsi="Garamond" w:cs="Arial"/>
        </w:rPr>
        <w:t>19/2015, Pregão Presencial n. 017/2016, Pregão Presencial n. 018/2016,</w:t>
      </w:r>
      <w:r w:rsidR="006A3E7D" w:rsidRPr="006A3E7D">
        <w:rPr>
          <w:rFonts w:ascii="Garamond" w:hAnsi="Garamond" w:cs="Arial"/>
        </w:rPr>
        <w:t xml:space="preserve"> Pregão Presencial n. 041/2017, Pregão Presencial n. 044/2017</w:t>
      </w:r>
      <w:r w:rsidR="00FC73A5" w:rsidRPr="006A3E7D">
        <w:rPr>
          <w:rFonts w:ascii="Garamond" w:hAnsi="Garamond" w:cs="Arial"/>
        </w:rPr>
        <w:t xml:space="preserve"> e </w:t>
      </w:r>
      <w:r w:rsidRPr="006A3E7D">
        <w:rPr>
          <w:rFonts w:ascii="Garamond" w:hAnsi="Garamond" w:cs="Arial"/>
        </w:rPr>
        <w:t xml:space="preserve">Pregão Presencial n. </w:t>
      </w:r>
      <w:r w:rsidR="006A3E7D" w:rsidRPr="006A3E7D">
        <w:rPr>
          <w:rFonts w:ascii="Garamond" w:hAnsi="Garamond" w:cs="Arial"/>
        </w:rPr>
        <w:t>033/2018</w:t>
      </w:r>
      <w:r w:rsidR="00FC73A5" w:rsidRPr="006A3E7D">
        <w:rPr>
          <w:rFonts w:ascii="Garamond" w:hAnsi="Garamond" w:cs="Arial"/>
        </w:rPr>
        <w:t>, são coincidentes e demonstram claramente a vontade das empresas representadas em fraudar as licitações.</w:t>
      </w:r>
    </w:p>
    <w:p w:rsidR="00486BC8" w:rsidRPr="00486BC8" w:rsidRDefault="00486BC8" w:rsidP="00486BC8">
      <w:pPr>
        <w:widowControl w:val="0"/>
        <w:spacing w:line="360" w:lineRule="auto"/>
        <w:jc w:val="both"/>
        <w:rPr>
          <w:rFonts w:ascii="Garamond" w:hAnsi="Garamond" w:cs="Arial"/>
        </w:rPr>
      </w:pPr>
    </w:p>
    <w:p w:rsidR="00F82A6A" w:rsidRPr="00D909A7" w:rsidRDefault="00F82A6A" w:rsidP="00486BC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C73A5" w:rsidRDefault="00FC73A5" w:rsidP="00486BC8">
      <w:pPr>
        <w:pStyle w:val="PargrafodaLista"/>
        <w:widowControl w:val="0"/>
        <w:spacing w:line="360" w:lineRule="auto"/>
        <w:ind w:left="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w:t>
      </w:r>
      <w:r w:rsidRPr="00502870">
        <w:rPr>
          <w:rFonts w:ascii="Garamond" w:hAnsi="Garamond"/>
          <w:sz w:val="22"/>
          <w:szCs w:val="22"/>
        </w:rPr>
        <w:lastRenderedPageBreak/>
        <w:t xml:space="preserve">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486BC8">
      <w:pPr>
        <w:pStyle w:val="PargrafodaLista"/>
        <w:widowControl w:val="0"/>
        <w:spacing w:line="360" w:lineRule="auto"/>
        <w:ind w:left="1418"/>
        <w:jc w:val="both"/>
        <w:rPr>
          <w:rFonts w:ascii="Garamond" w:hAnsi="Garamond" w:cs="Arial"/>
          <w:b/>
        </w:rPr>
      </w:pPr>
    </w:p>
    <w:p w:rsidR="00FC73A5" w:rsidRDefault="00FC73A5" w:rsidP="00486BC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os procedimentos licitatórios foram fraudados, não se tratando de licitações efetivamente competitivas.</w:t>
      </w:r>
    </w:p>
    <w:p w:rsidR="00FC73A5" w:rsidRDefault="00FC73A5" w:rsidP="00486BC8">
      <w:pPr>
        <w:pStyle w:val="PargrafodaLista"/>
        <w:widowControl w:val="0"/>
        <w:spacing w:line="360" w:lineRule="auto"/>
        <w:ind w:left="1418"/>
        <w:jc w:val="both"/>
        <w:rPr>
          <w:rFonts w:ascii="Garamond" w:hAnsi="Garamond" w:cs="Arial"/>
        </w:rPr>
      </w:pPr>
    </w:p>
    <w:p w:rsidR="00F82A6A" w:rsidRPr="00612A25" w:rsidRDefault="00F82A6A" w:rsidP="00486BC8">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Diante disso, dos fatos apontados e de todo o contexto mencionado ao longo desta Representação, deve ser reconhecida a </w:t>
      </w:r>
      <w:r w:rsidRPr="006A3E7D">
        <w:rPr>
          <w:rFonts w:ascii="Garamond" w:hAnsi="Garamond" w:cs="Arial"/>
        </w:rPr>
        <w:t xml:space="preserve">ilicitude do </w:t>
      </w:r>
      <w:r w:rsidR="006A3E7D" w:rsidRPr="006A3E7D">
        <w:rPr>
          <w:rFonts w:ascii="Garamond" w:hAnsi="Garamond" w:cs="Arial"/>
        </w:rPr>
        <w:t>Pregão Presencial n. 020</w:t>
      </w:r>
      <w:r w:rsidR="00486BC8" w:rsidRPr="006A3E7D">
        <w:rPr>
          <w:rFonts w:ascii="Garamond" w:hAnsi="Garamond" w:cs="Arial"/>
        </w:rPr>
        <w:t>/2</w:t>
      </w:r>
      <w:r w:rsidR="006A3E7D" w:rsidRPr="006A3E7D">
        <w:rPr>
          <w:rFonts w:ascii="Garamond" w:hAnsi="Garamond" w:cs="Arial"/>
        </w:rPr>
        <w:t>013, do Pregão Presencial n. 021</w:t>
      </w:r>
      <w:r w:rsidR="00486BC8" w:rsidRPr="006A3E7D">
        <w:rPr>
          <w:rFonts w:ascii="Garamond" w:hAnsi="Garamond" w:cs="Arial"/>
        </w:rPr>
        <w:t>/2</w:t>
      </w:r>
      <w:r w:rsidR="006A3E7D" w:rsidRPr="006A3E7D">
        <w:rPr>
          <w:rFonts w:ascii="Garamond" w:hAnsi="Garamond" w:cs="Arial"/>
        </w:rPr>
        <w:t>014, do Pregão Presencial n. 019</w:t>
      </w:r>
      <w:r w:rsidR="00486BC8" w:rsidRPr="006A3E7D">
        <w:rPr>
          <w:rFonts w:ascii="Garamond" w:hAnsi="Garamond" w:cs="Arial"/>
        </w:rPr>
        <w:t>/2015, do Pregão P</w:t>
      </w:r>
      <w:r w:rsidR="006A3E7D" w:rsidRPr="006A3E7D">
        <w:rPr>
          <w:rFonts w:ascii="Garamond" w:hAnsi="Garamond" w:cs="Arial"/>
        </w:rPr>
        <w:t>resencial n. 017</w:t>
      </w:r>
      <w:r w:rsidR="00486BC8" w:rsidRPr="006A3E7D">
        <w:rPr>
          <w:rFonts w:ascii="Garamond" w:hAnsi="Garamond" w:cs="Arial"/>
        </w:rPr>
        <w:t>/2</w:t>
      </w:r>
      <w:r w:rsidR="006A3E7D" w:rsidRPr="006A3E7D">
        <w:rPr>
          <w:rFonts w:ascii="Garamond" w:hAnsi="Garamond" w:cs="Arial"/>
        </w:rPr>
        <w:t>016, do Pregão Presencial n. 018/2016, do Pregão Presencial n. 041/2017, do Pregão Presencial n. 044/2017 e do Pregão Presencial n. 033/2018</w:t>
      </w:r>
      <w:r w:rsidRPr="006A3E7D">
        <w:rPr>
          <w:rFonts w:ascii="Garamond" w:hAnsi="Garamond" w:cs="Arial"/>
        </w:rPr>
        <w:t xml:space="preserve">, promovidos pelo município de </w:t>
      </w:r>
      <w:r w:rsidR="006A3E7D" w:rsidRPr="006A3E7D">
        <w:rPr>
          <w:rFonts w:ascii="Garamond" w:hAnsi="Garamond" w:cs="Arial"/>
        </w:rPr>
        <w:t>Senhora de Oliveira</w:t>
      </w:r>
      <w:r w:rsidRPr="006A3E7D">
        <w:rPr>
          <w:rFonts w:ascii="Garamond" w:hAnsi="Garamond" w:cs="Arial"/>
        </w:rPr>
        <w:t>, haja vista a inobservância ao artigo 37, inciso</w:t>
      </w:r>
      <w:r w:rsidRPr="00612A25">
        <w:rPr>
          <w:rFonts w:ascii="Garamond" w:hAnsi="Garamond" w:cs="Arial"/>
        </w:rPr>
        <w:t xml:space="preserve"> XXI, da Constituição Federal de 1988 c/c o artigo 3º, caput, da Lei Federal de Licitações e Contratos n. 8.666/1993, devendo as sanções administrativas cabíveis ser aplicadas às empresas responsáveis.</w:t>
      </w:r>
    </w:p>
    <w:p w:rsidR="00FC73A5" w:rsidRDefault="00FC73A5" w:rsidP="00FC73A5">
      <w:pPr>
        <w:pStyle w:val="PargrafodaLista"/>
        <w:widowControl w:val="0"/>
        <w:spacing w:line="360" w:lineRule="auto"/>
        <w:ind w:left="1418"/>
        <w:jc w:val="both"/>
        <w:rPr>
          <w:rFonts w:ascii="Garamond" w:hAnsi="Garamond" w:cs="Arial"/>
        </w:rPr>
      </w:pPr>
    </w:p>
    <w:p w:rsidR="00486BC8" w:rsidRDefault="00486BC8" w:rsidP="00FC73A5">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lastRenderedPageBreak/>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FC73A5" w:rsidRDefault="00FC73A5" w:rsidP="00FC73A5">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xml:space="preserve">[...] 69. Em suma, pode-se concluir que, quando a norma determina que cabe ao TCU ‘fixar responsabilidade solidária do agente público que praticou o ato </w:t>
      </w:r>
      <w:r w:rsidRPr="00FD66F0">
        <w:rPr>
          <w:rFonts w:ascii="Garamond" w:eastAsia="Calibri" w:hAnsi="Garamond" w:cs="MyriadPro-Regular"/>
          <w:b/>
          <w:sz w:val="22"/>
          <w:szCs w:val="22"/>
          <w:u w:val="single"/>
        </w:rPr>
        <w:lastRenderedPageBreak/>
        <w:t>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 xml:space="preserve">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w:t>
      </w:r>
      <w:r w:rsidRPr="00FD66F0">
        <w:rPr>
          <w:rFonts w:ascii="Garamond" w:eastAsia="Calibri" w:hAnsi="Garamond" w:cs="MyriadPro-Regular"/>
          <w:sz w:val="22"/>
          <w:szCs w:val="22"/>
          <w:u w:val="single"/>
        </w:rPr>
        <w:lastRenderedPageBreak/>
        <w:t>responder por danos/prejuízos causados ao ente público, o que não ocorreu (acórdãos 689/2003-2ªC, 459/2004-P, 58/2005-P, 683/2006-P, 873/2007-P, 934/2007-P, 1264/2007-P, 339/2008-P).</w:t>
      </w:r>
    </w:p>
    <w:p w:rsidR="00F82A6A" w:rsidRPr="0082452E" w:rsidRDefault="00F82A6A" w:rsidP="00E54E30">
      <w:pPr>
        <w:pStyle w:val="PargrafodaLista"/>
        <w:spacing w:line="360" w:lineRule="auto"/>
        <w:rPr>
          <w:rFonts w:ascii="Garamond" w:hAnsi="Garamond" w:cs="Arial"/>
        </w:rPr>
      </w:pPr>
    </w:p>
    <w:p w:rsidR="00F82A6A"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E54E30">
      <w:pPr>
        <w:pStyle w:val="PargrafodaLista"/>
        <w:widowControl w:val="0"/>
        <w:spacing w:line="360" w:lineRule="auto"/>
        <w:ind w:left="1418"/>
        <w:jc w:val="both"/>
        <w:rPr>
          <w:rFonts w:ascii="Garamond" w:hAnsi="Garamond" w:cs="Arial"/>
        </w:rPr>
      </w:pPr>
    </w:p>
    <w:p w:rsidR="00F82A6A" w:rsidRPr="00EA0B3D"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A45DAD" w:rsidRPr="00580355" w:rsidRDefault="00A45DAD" w:rsidP="00E54E30">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C11400" w:rsidRDefault="00C11400"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D916A3" w:rsidRDefault="00D916A3"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lastRenderedPageBreak/>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486BC8">
      <w:pPr>
        <w:pStyle w:val="texto1"/>
        <w:spacing w:before="0" w:beforeAutospacing="0" w:after="0" w:afterAutospacing="0" w:line="360" w:lineRule="auto"/>
        <w:ind w:left="1418"/>
        <w:jc w:val="both"/>
        <w:rPr>
          <w:rFonts w:ascii="Garamond" w:hAnsi="Garamond" w:cs="Arial"/>
          <w:color w:val="000000"/>
          <w:sz w:val="22"/>
          <w:szCs w:val="22"/>
        </w:rPr>
      </w:pPr>
    </w:p>
    <w:p w:rsidR="005A340A" w:rsidRPr="00AD022F" w:rsidRDefault="005A340A" w:rsidP="00486BC8">
      <w:pPr>
        <w:pStyle w:val="PargrafodaLista"/>
        <w:widowControl w:val="0"/>
        <w:numPr>
          <w:ilvl w:val="0"/>
          <w:numId w:val="3"/>
        </w:numPr>
        <w:spacing w:line="360" w:lineRule="auto"/>
        <w:ind w:left="0" w:firstLine="1418"/>
        <w:jc w:val="both"/>
        <w:rPr>
          <w:rFonts w:ascii="Garamond" w:hAnsi="Garamond" w:cs="Arial"/>
        </w:rPr>
      </w:pPr>
      <w:r w:rsidRPr="00AD022F">
        <w:rPr>
          <w:rFonts w:ascii="Garamond" w:hAnsi="Garamond" w:cs="Arial"/>
        </w:rPr>
        <w:t xml:space="preserve">Fato é que o Pregão Presencial n. </w:t>
      </w:r>
      <w:r w:rsidR="00AD022F" w:rsidRPr="00AD022F">
        <w:rPr>
          <w:rFonts w:ascii="Garamond" w:hAnsi="Garamond" w:cs="Arial"/>
        </w:rPr>
        <w:t>020</w:t>
      </w:r>
      <w:r w:rsidRPr="00AD022F">
        <w:rPr>
          <w:rFonts w:ascii="Garamond" w:hAnsi="Garamond" w:cs="Arial"/>
        </w:rPr>
        <w:t xml:space="preserve">/2013 foi homologado em </w:t>
      </w:r>
      <w:r w:rsidR="00AD022F" w:rsidRPr="00AD022F">
        <w:rPr>
          <w:rFonts w:ascii="Garamond" w:hAnsi="Garamond" w:cs="Arial"/>
        </w:rPr>
        <w:t>01/08</w:t>
      </w:r>
      <w:r w:rsidRPr="00AD022F">
        <w:rPr>
          <w:rFonts w:ascii="Garamond" w:hAnsi="Garamond" w:cs="Arial"/>
        </w:rPr>
        <w:t>/2013</w:t>
      </w:r>
      <w:r w:rsidR="00486BC8" w:rsidRPr="00AD022F">
        <w:rPr>
          <w:rFonts w:ascii="Garamond" w:hAnsi="Garamond" w:cs="Arial"/>
        </w:rPr>
        <w:t xml:space="preserve"> e </w:t>
      </w:r>
      <w:r w:rsidRPr="00AD022F">
        <w:rPr>
          <w:rFonts w:ascii="Garamond" w:hAnsi="Garamond" w:cs="Arial"/>
        </w:rPr>
        <w:t xml:space="preserve">as atas de registro de preços celebradas com as empresas vencedoras da licitação foram assinadas em </w:t>
      </w:r>
      <w:r w:rsidR="00AD022F" w:rsidRPr="00AD022F">
        <w:rPr>
          <w:rFonts w:ascii="Garamond" w:hAnsi="Garamond" w:cs="Arial"/>
        </w:rPr>
        <w:t>02/08</w:t>
      </w:r>
      <w:r w:rsidR="00486BC8" w:rsidRPr="00AD022F">
        <w:rPr>
          <w:rFonts w:ascii="Garamond" w:hAnsi="Garamond" w:cs="Arial"/>
        </w:rPr>
        <w:t>/2013.</w:t>
      </w:r>
      <w:r w:rsidR="00AD022F" w:rsidRPr="00AD022F">
        <w:rPr>
          <w:rFonts w:ascii="Garamond" w:hAnsi="Garamond" w:cs="Arial"/>
        </w:rPr>
        <w:t xml:space="preserve"> O Pregão Presencial n. 021/2014, por sua vez, foi homologado em 23/06/2014 e as atas de registro de preço foram celebradas no mesmo dia.</w:t>
      </w:r>
      <w:r w:rsidR="00486BC8" w:rsidRPr="00AD022F">
        <w:rPr>
          <w:rFonts w:ascii="Garamond" w:hAnsi="Garamond" w:cs="Arial"/>
        </w:rPr>
        <w:t xml:space="preserve"> Em razão disso, a pretensão punitiva do Tribunal de Contas de Minas Gerais encontra-se prescrita, não havendo aplicação de multa a nenhum dos responsáveis.</w:t>
      </w:r>
    </w:p>
    <w:p w:rsidR="00486BC8" w:rsidRPr="00486BC8" w:rsidRDefault="00486BC8" w:rsidP="00486BC8">
      <w:pPr>
        <w:pStyle w:val="PargrafodaLista"/>
        <w:widowControl w:val="0"/>
        <w:spacing w:line="360" w:lineRule="auto"/>
        <w:ind w:left="1418"/>
        <w:jc w:val="both"/>
        <w:rPr>
          <w:rFonts w:ascii="Garamond" w:hAnsi="Garamond" w:cs="Arial"/>
        </w:rPr>
      </w:pPr>
    </w:p>
    <w:p w:rsidR="00F82A6A" w:rsidRPr="00CE28E8" w:rsidRDefault="00F82A6A" w:rsidP="00486BC8">
      <w:pPr>
        <w:pStyle w:val="PargrafodaLista"/>
        <w:widowControl w:val="0"/>
        <w:numPr>
          <w:ilvl w:val="0"/>
          <w:numId w:val="3"/>
        </w:numPr>
        <w:spacing w:line="360" w:lineRule="auto"/>
        <w:ind w:left="0" w:firstLine="1418"/>
        <w:jc w:val="both"/>
        <w:rPr>
          <w:rFonts w:ascii="Garamond" w:hAnsi="Garamond" w:cs="Arial"/>
        </w:rPr>
      </w:pPr>
      <w:r w:rsidRPr="00CE28E8">
        <w:rPr>
          <w:rFonts w:ascii="Garamond" w:hAnsi="Garamond" w:cs="Arial"/>
        </w:rPr>
        <w:t xml:space="preserve">Sendo assim, configurado o conluio entre as pessoas jurídicas representadas e vencedoras </w:t>
      </w:r>
      <w:r w:rsidR="00CE28E8" w:rsidRPr="00CE28E8">
        <w:rPr>
          <w:rFonts w:ascii="Garamond" w:hAnsi="Garamond" w:cs="Arial"/>
        </w:rPr>
        <w:t>do Pregão Presencial n. 020</w:t>
      </w:r>
      <w:r w:rsidR="002936BB" w:rsidRPr="00CE28E8">
        <w:rPr>
          <w:rFonts w:ascii="Garamond" w:hAnsi="Garamond" w:cs="Arial"/>
        </w:rPr>
        <w:t>/2</w:t>
      </w:r>
      <w:r w:rsidR="00CE28E8" w:rsidRPr="00CE28E8">
        <w:rPr>
          <w:rFonts w:ascii="Garamond" w:hAnsi="Garamond" w:cs="Arial"/>
        </w:rPr>
        <w:t>013, do Pregão Presencial n. 021</w:t>
      </w:r>
      <w:r w:rsidR="002936BB" w:rsidRPr="00CE28E8">
        <w:rPr>
          <w:rFonts w:ascii="Garamond" w:hAnsi="Garamond" w:cs="Arial"/>
        </w:rPr>
        <w:t>/2</w:t>
      </w:r>
      <w:r w:rsidR="00CE28E8" w:rsidRPr="00CE28E8">
        <w:rPr>
          <w:rFonts w:ascii="Garamond" w:hAnsi="Garamond" w:cs="Arial"/>
        </w:rPr>
        <w:t>014, do Pregão Presencial n. 019</w:t>
      </w:r>
      <w:r w:rsidR="002936BB" w:rsidRPr="00CE28E8">
        <w:rPr>
          <w:rFonts w:ascii="Garamond" w:hAnsi="Garamond" w:cs="Arial"/>
        </w:rPr>
        <w:t>/2</w:t>
      </w:r>
      <w:r w:rsidR="00CE28E8" w:rsidRPr="00CE28E8">
        <w:rPr>
          <w:rFonts w:ascii="Garamond" w:hAnsi="Garamond" w:cs="Arial"/>
        </w:rPr>
        <w:t>015, do Pregão Presencial n. 017</w:t>
      </w:r>
      <w:r w:rsidR="002936BB" w:rsidRPr="00CE28E8">
        <w:rPr>
          <w:rFonts w:ascii="Garamond" w:hAnsi="Garamond" w:cs="Arial"/>
        </w:rPr>
        <w:t>/2</w:t>
      </w:r>
      <w:r w:rsidR="00CE28E8" w:rsidRPr="00CE28E8">
        <w:rPr>
          <w:rFonts w:ascii="Garamond" w:hAnsi="Garamond" w:cs="Arial"/>
        </w:rPr>
        <w:t>016, do Pregão Presencial n. 018/2016, do Pregão Presencial n. 041/2017, do Pregão Presencial n. 044/2017 e do Pregão Presencial n. 033/2018</w:t>
      </w:r>
      <w:r w:rsidR="002936BB" w:rsidRPr="00CE28E8">
        <w:rPr>
          <w:rFonts w:ascii="Garamond" w:hAnsi="Garamond" w:cs="Arial"/>
        </w:rPr>
        <w:t>, promovidos pelo mu</w:t>
      </w:r>
      <w:r w:rsidR="00CE28E8" w:rsidRPr="00CE28E8">
        <w:rPr>
          <w:rFonts w:ascii="Garamond" w:hAnsi="Garamond" w:cs="Arial"/>
        </w:rPr>
        <w:t>nicípio de Senhora de Oliveira</w:t>
      </w:r>
      <w:r w:rsidRPr="00CE28E8">
        <w:rPr>
          <w:rFonts w:ascii="Garamond" w:hAnsi="Garamond" w:cs="Arial"/>
        </w:rPr>
        <w:t>,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1A2447" w:rsidRPr="004032A0" w:rsidRDefault="001A2447" w:rsidP="00486BC8">
      <w:pPr>
        <w:pStyle w:val="PargrafodaLista"/>
        <w:widowControl w:val="0"/>
        <w:spacing w:line="360" w:lineRule="auto"/>
        <w:ind w:left="1418"/>
        <w:jc w:val="both"/>
        <w:rPr>
          <w:rFonts w:ascii="Garamond" w:hAnsi="Garamond" w:cs="Arial"/>
          <w:highlight w:val="yellow"/>
        </w:rPr>
      </w:pPr>
    </w:p>
    <w:p w:rsidR="00031ECC" w:rsidRPr="00245F53"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0D2419">
        <w:rPr>
          <w:rFonts w:ascii="Garamond" w:hAnsi="Garamond" w:cs="Arial"/>
          <w:u w:val="single"/>
        </w:rPr>
        <w:t>A.R. COMÉRCIO DE PEÇAS, PRODUTOS E SERVIÇOS LTDA.,</w:t>
      </w:r>
      <w:r w:rsidRPr="000D2419">
        <w:rPr>
          <w:rFonts w:ascii="Garamond" w:hAnsi="Garamond" w:cs="Arial"/>
        </w:rPr>
        <w:t xml:space="preserve"> na qualidade de vence</w:t>
      </w:r>
      <w:r w:rsidR="00CE28E8" w:rsidRPr="000D2419">
        <w:rPr>
          <w:rFonts w:ascii="Garamond" w:hAnsi="Garamond" w:cs="Arial"/>
        </w:rPr>
        <w:t>dora do Pregão Presencial n. 033/2018</w:t>
      </w:r>
      <w:r w:rsidRPr="000D2419">
        <w:rPr>
          <w:rFonts w:ascii="Garamond" w:hAnsi="Garamond" w:cs="Arial"/>
        </w:rPr>
        <w:t>;</w:t>
      </w:r>
    </w:p>
    <w:p w:rsidR="00FC73A5" w:rsidRPr="000D2419"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0D2419">
        <w:rPr>
          <w:rFonts w:ascii="Garamond" w:hAnsi="Garamond" w:cs="Arial"/>
          <w:u w:val="single"/>
        </w:rPr>
        <w:t>BRASIL VEÍCULOS E MÁQUINAS LTDA.,</w:t>
      </w:r>
      <w:r w:rsidRPr="000D2419">
        <w:rPr>
          <w:rFonts w:ascii="Garamond" w:hAnsi="Garamond" w:cs="Arial"/>
        </w:rPr>
        <w:t xml:space="preserve"> na qualidade de vence</w:t>
      </w:r>
      <w:r w:rsidR="00CE28E8" w:rsidRPr="000D2419">
        <w:rPr>
          <w:rFonts w:ascii="Garamond" w:hAnsi="Garamond" w:cs="Arial"/>
        </w:rPr>
        <w:t xml:space="preserve">dora do Pregão Presencial n. 017/2016 e do Pregão Presencial n. </w:t>
      </w:r>
      <w:r w:rsidR="00CE28E8" w:rsidRPr="000D2419">
        <w:rPr>
          <w:rFonts w:ascii="Garamond" w:hAnsi="Garamond" w:cs="Arial"/>
        </w:rPr>
        <w:lastRenderedPageBreak/>
        <w:t>018/2016</w:t>
      </w:r>
      <w:r w:rsidRPr="000D2419">
        <w:rPr>
          <w:rFonts w:ascii="Garamond" w:hAnsi="Garamond" w:cs="Arial"/>
        </w:rPr>
        <w:t>, CNPJ 22.244.262/0001-34</w:t>
      </w:r>
      <w:r w:rsidR="001E7F6C" w:rsidRPr="000D2419">
        <w:rPr>
          <w:rFonts w:ascii="Garamond" w:hAnsi="Garamond" w:cs="Arial"/>
        </w:rPr>
        <w:t>;</w:t>
      </w:r>
    </w:p>
    <w:p w:rsidR="001E7F6C" w:rsidRPr="000D2419" w:rsidRDefault="000D2419" w:rsidP="001E7F6C">
      <w:pPr>
        <w:pStyle w:val="PargrafodaLista"/>
        <w:widowControl w:val="0"/>
        <w:numPr>
          <w:ilvl w:val="0"/>
          <w:numId w:val="39"/>
        </w:numPr>
        <w:spacing w:line="276" w:lineRule="auto"/>
        <w:ind w:left="1418" w:firstLine="0"/>
        <w:jc w:val="both"/>
        <w:rPr>
          <w:rFonts w:ascii="Garamond" w:hAnsi="Garamond" w:cs="Arial"/>
          <w:u w:val="single"/>
        </w:rPr>
      </w:pPr>
      <w:r w:rsidRPr="000D2419">
        <w:rPr>
          <w:rFonts w:ascii="Garamond" w:hAnsi="Garamond" w:cs="Arial"/>
          <w:u w:val="single"/>
        </w:rPr>
        <w:t>CAIÇARA PEÇAS DIESEL EIRELI</w:t>
      </w:r>
      <w:r w:rsidR="002936BB" w:rsidRPr="000D2419">
        <w:rPr>
          <w:rFonts w:ascii="Garamond" w:hAnsi="Garamond" w:cs="Arial"/>
          <w:u w:val="single"/>
        </w:rPr>
        <w:t>,</w:t>
      </w:r>
      <w:r w:rsidR="002936BB" w:rsidRPr="000D2419">
        <w:rPr>
          <w:rFonts w:ascii="Garamond" w:hAnsi="Garamond" w:cs="Arial"/>
        </w:rPr>
        <w:t xml:space="preserve"> na qualidade de vencedora </w:t>
      </w:r>
      <w:r w:rsidRPr="000D2419">
        <w:rPr>
          <w:rFonts w:ascii="Garamond" w:hAnsi="Garamond" w:cs="Arial"/>
        </w:rPr>
        <w:t>do Pregão Presencial n. 041</w:t>
      </w:r>
      <w:r w:rsidR="002936BB" w:rsidRPr="000D2419">
        <w:rPr>
          <w:rFonts w:ascii="Garamond" w:hAnsi="Garamond" w:cs="Arial"/>
        </w:rPr>
        <w:t>/2017</w:t>
      </w:r>
      <w:r w:rsidRPr="000D2419">
        <w:rPr>
          <w:rFonts w:ascii="Garamond" w:hAnsi="Garamond" w:cs="Arial"/>
        </w:rPr>
        <w:t xml:space="preserve"> e do Pregão Presencial n. 044/2017</w:t>
      </w:r>
      <w:r w:rsidR="001E7F6C" w:rsidRPr="000D2419">
        <w:rPr>
          <w:rFonts w:ascii="Garamond" w:hAnsi="Garamond" w:cs="Arial"/>
        </w:rPr>
        <w:t>;</w:t>
      </w:r>
    </w:p>
    <w:p w:rsidR="000D2419" w:rsidRPr="000D2419" w:rsidRDefault="000D2419" w:rsidP="000D2419">
      <w:pPr>
        <w:pStyle w:val="PargrafodaLista"/>
        <w:widowControl w:val="0"/>
        <w:numPr>
          <w:ilvl w:val="0"/>
          <w:numId w:val="39"/>
        </w:numPr>
        <w:spacing w:line="276" w:lineRule="auto"/>
        <w:ind w:left="1418" w:firstLine="0"/>
        <w:jc w:val="both"/>
        <w:rPr>
          <w:rFonts w:ascii="Garamond" w:hAnsi="Garamond" w:cs="Arial"/>
          <w:u w:val="single"/>
        </w:rPr>
      </w:pPr>
      <w:r w:rsidRPr="000D2419">
        <w:rPr>
          <w:rFonts w:ascii="Garamond" w:hAnsi="Garamond" w:cs="Arial"/>
          <w:u w:val="single"/>
        </w:rPr>
        <w:t xml:space="preserve">DIMAS FULGENCIO </w:t>
      </w:r>
      <w:r w:rsidR="002079D3">
        <w:rPr>
          <w:rFonts w:ascii="Garamond" w:hAnsi="Garamond" w:cs="Arial"/>
          <w:u w:val="single"/>
        </w:rPr>
        <w:t>AUTO</w:t>
      </w:r>
      <w:r w:rsidRPr="000D2419">
        <w:rPr>
          <w:rFonts w:ascii="Garamond" w:hAnsi="Garamond" w:cs="Arial"/>
          <w:u w:val="single"/>
        </w:rPr>
        <w:t>PEÇAS – ME,</w:t>
      </w:r>
      <w:r w:rsidRPr="000D2419">
        <w:rPr>
          <w:rFonts w:ascii="Garamond" w:hAnsi="Garamond" w:cs="Arial"/>
        </w:rPr>
        <w:t xml:space="preserve"> na qualidade de vencedora do Pregão Presencial n. 041/2017 e do Pregão Presencial n. 033/2018;</w:t>
      </w:r>
    </w:p>
    <w:p w:rsidR="001E7F6C" w:rsidRPr="000D2419"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0D2419">
        <w:rPr>
          <w:rFonts w:ascii="Garamond" w:hAnsi="Garamond" w:cs="Arial"/>
          <w:u w:val="single"/>
        </w:rPr>
        <w:t>FENIX TRACTOR LTDA.,</w:t>
      </w:r>
      <w:r w:rsidRPr="000D2419">
        <w:rPr>
          <w:rFonts w:ascii="Garamond" w:hAnsi="Garamond" w:cs="Arial"/>
        </w:rPr>
        <w:t xml:space="preserve"> na qualidade de vence</w:t>
      </w:r>
      <w:r w:rsidR="000D2419" w:rsidRPr="000D2419">
        <w:rPr>
          <w:rFonts w:ascii="Garamond" w:hAnsi="Garamond" w:cs="Arial"/>
        </w:rPr>
        <w:t>dora do Pregão Presencial n. 019</w:t>
      </w:r>
      <w:r w:rsidRPr="000D2419">
        <w:rPr>
          <w:rFonts w:ascii="Garamond" w:hAnsi="Garamond" w:cs="Arial"/>
        </w:rPr>
        <w:t>/2015</w:t>
      </w:r>
      <w:r w:rsidR="000D2419" w:rsidRPr="000D2419">
        <w:rPr>
          <w:rFonts w:ascii="Garamond" w:hAnsi="Garamond" w:cs="Arial"/>
        </w:rPr>
        <w:t xml:space="preserve"> e do Pregão Presencial n. 017/2016</w:t>
      </w:r>
      <w:r w:rsidR="001E7F6C" w:rsidRPr="000D2419">
        <w:rPr>
          <w:rFonts w:ascii="Garamond" w:hAnsi="Garamond" w:cs="Arial"/>
        </w:rPr>
        <w:t>;</w:t>
      </w:r>
    </w:p>
    <w:p w:rsidR="001E7F6C" w:rsidRPr="000D2419" w:rsidRDefault="000D2419" w:rsidP="001E7F6C">
      <w:pPr>
        <w:pStyle w:val="PargrafodaLista"/>
        <w:widowControl w:val="0"/>
        <w:numPr>
          <w:ilvl w:val="0"/>
          <w:numId w:val="39"/>
        </w:numPr>
        <w:spacing w:line="276" w:lineRule="auto"/>
        <w:ind w:left="1418" w:firstLine="0"/>
        <w:jc w:val="both"/>
        <w:rPr>
          <w:rFonts w:ascii="Garamond" w:hAnsi="Garamond" w:cs="Arial"/>
          <w:u w:val="single"/>
        </w:rPr>
      </w:pPr>
      <w:r w:rsidRPr="000D2419">
        <w:rPr>
          <w:rFonts w:ascii="Garamond" w:hAnsi="Garamond" w:cs="Arial"/>
          <w:u w:val="single"/>
        </w:rPr>
        <w:t>HORIZONTE TRANSPORTE LOGÍSTICA E PEÇAS LTDA.</w:t>
      </w:r>
      <w:r w:rsidR="002936BB" w:rsidRPr="000D2419">
        <w:rPr>
          <w:rFonts w:ascii="Garamond" w:hAnsi="Garamond" w:cs="Arial"/>
          <w:u w:val="single"/>
        </w:rPr>
        <w:t>,</w:t>
      </w:r>
      <w:r w:rsidR="002936BB" w:rsidRPr="000D2419">
        <w:rPr>
          <w:rFonts w:ascii="Garamond" w:hAnsi="Garamond" w:cs="Arial"/>
        </w:rPr>
        <w:t xml:space="preserve"> na qualidade de vence</w:t>
      </w:r>
      <w:r w:rsidRPr="000D2419">
        <w:rPr>
          <w:rFonts w:ascii="Garamond" w:hAnsi="Garamond" w:cs="Arial"/>
        </w:rPr>
        <w:t>dora do Pregão Presencial n. 033/2018</w:t>
      </w:r>
      <w:r w:rsidR="001E7F6C" w:rsidRPr="000D2419">
        <w:rPr>
          <w:rFonts w:ascii="Garamond" w:hAnsi="Garamond" w:cs="Arial"/>
        </w:rPr>
        <w:t>;</w:t>
      </w:r>
    </w:p>
    <w:p w:rsidR="000D2419" w:rsidRPr="000D2419" w:rsidRDefault="002079D3" w:rsidP="001E7F6C">
      <w:pPr>
        <w:pStyle w:val="PargrafodaLista"/>
        <w:widowControl w:val="0"/>
        <w:numPr>
          <w:ilvl w:val="0"/>
          <w:numId w:val="39"/>
        </w:numPr>
        <w:spacing w:line="276" w:lineRule="auto"/>
        <w:ind w:left="1418" w:firstLine="0"/>
        <w:jc w:val="both"/>
        <w:rPr>
          <w:rFonts w:ascii="Garamond" w:hAnsi="Garamond" w:cs="Arial"/>
          <w:u w:val="single"/>
        </w:rPr>
      </w:pPr>
      <w:r>
        <w:rPr>
          <w:rFonts w:ascii="Garamond" w:hAnsi="Garamond" w:cs="Arial"/>
          <w:u w:val="single"/>
        </w:rPr>
        <w:t>INTERNACIONAL AUTO</w:t>
      </w:r>
      <w:r w:rsidR="000D2419">
        <w:rPr>
          <w:rFonts w:ascii="Garamond" w:hAnsi="Garamond" w:cs="Arial"/>
          <w:u w:val="single"/>
        </w:rPr>
        <w:t>PEÇAS EIRELI,</w:t>
      </w:r>
      <w:r w:rsidR="000D2419">
        <w:rPr>
          <w:rFonts w:ascii="Garamond" w:hAnsi="Garamond" w:cs="Arial"/>
        </w:rPr>
        <w:t xml:space="preserve"> na qualidade de vencedora do Pregão Presencial n. 017/2016;</w:t>
      </w:r>
    </w:p>
    <w:p w:rsidR="000D2419" w:rsidRPr="00245F53" w:rsidRDefault="002079D3" w:rsidP="001E7F6C">
      <w:pPr>
        <w:pStyle w:val="PargrafodaLista"/>
        <w:widowControl w:val="0"/>
        <w:numPr>
          <w:ilvl w:val="0"/>
          <w:numId w:val="39"/>
        </w:numPr>
        <w:spacing w:line="276" w:lineRule="auto"/>
        <w:ind w:left="1418" w:firstLine="0"/>
        <w:jc w:val="both"/>
        <w:rPr>
          <w:rFonts w:ascii="Garamond" w:hAnsi="Garamond" w:cs="Arial"/>
          <w:u w:val="single"/>
        </w:rPr>
      </w:pPr>
      <w:r>
        <w:rPr>
          <w:rFonts w:ascii="Garamond" w:hAnsi="Garamond" w:cs="Arial"/>
          <w:u w:val="single"/>
        </w:rPr>
        <w:t>LÍDER AUTO</w:t>
      </w:r>
      <w:r w:rsidR="000D2419">
        <w:rPr>
          <w:rFonts w:ascii="Garamond" w:hAnsi="Garamond" w:cs="Arial"/>
          <w:u w:val="single"/>
        </w:rPr>
        <w:t>PEÇAS E ACESSÓRIOS LTDA.,</w:t>
      </w:r>
      <w:r w:rsidR="000D2419">
        <w:rPr>
          <w:rFonts w:ascii="Garamond" w:hAnsi="Garamond" w:cs="Arial"/>
        </w:rPr>
        <w:t xml:space="preserve"> na qualidade de vencedora do Pregão Presencial n. 041/2017 e do Pregão Presencial n. 044/2017;</w:t>
      </w:r>
    </w:p>
    <w:p w:rsidR="00245F53" w:rsidRPr="000D2419" w:rsidRDefault="00245F53" w:rsidP="001E7F6C">
      <w:pPr>
        <w:pStyle w:val="PargrafodaLista"/>
        <w:widowControl w:val="0"/>
        <w:numPr>
          <w:ilvl w:val="0"/>
          <w:numId w:val="39"/>
        </w:numPr>
        <w:spacing w:line="276" w:lineRule="auto"/>
        <w:ind w:left="1418" w:firstLine="0"/>
        <w:jc w:val="both"/>
        <w:rPr>
          <w:rFonts w:ascii="Garamond" w:hAnsi="Garamond" w:cs="Arial"/>
          <w:u w:val="single"/>
        </w:rPr>
      </w:pPr>
      <w:r>
        <w:rPr>
          <w:rFonts w:ascii="Garamond" w:hAnsi="Garamond" w:cs="Arial"/>
          <w:u w:val="single"/>
        </w:rPr>
        <w:t>LIDERANÇA PEÇAS E ACESSÓRIOS EIRELI,</w:t>
      </w:r>
      <w:r>
        <w:rPr>
          <w:rFonts w:ascii="Garamond" w:hAnsi="Garamond" w:cs="Arial"/>
        </w:rPr>
        <w:t xml:space="preserve"> na qualidade de vencedora do Pregão Presencial n. 019/2015, do Pregão Presencial n. 017/2016, do Pregão Presencial n. 041/2017 e do Pregão Presencial n. 033/2018;</w:t>
      </w:r>
    </w:p>
    <w:p w:rsidR="001E7F6C" w:rsidRPr="000D2419"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0D2419">
        <w:rPr>
          <w:rFonts w:ascii="Garamond" w:hAnsi="Garamond" w:cs="Arial"/>
          <w:u w:val="single"/>
        </w:rPr>
        <w:t>MÁXIMO PEÇAS E PRODUTOS LTDA. – EPP,</w:t>
      </w:r>
      <w:r w:rsidRPr="000D2419">
        <w:rPr>
          <w:rFonts w:ascii="Garamond" w:hAnsi="Garamond" w:cs="Arial"/>
        </w:rPr>
        <w:t xml:space="preserve"> na qualidade de vence</w:t>
      </w:r>
      <w:r w:rsidR="000D2419" w:rsidRPr="000D2419">
        <w:rPr>
          <w:rFonts w:ascii="Garamond" w:hAnsi="Garamond" w:cs="Arial"/>
        </w:rPr>
        <w:t>dora do Pregão Presencial n. 041/2017 e do Pregão Presencial n. 044</w:t>
      </w:r>
      <w:r w:rsidRPr="000D2419">
        <w:rPr>
          <w:rFonts w:ascii="Garamond" w:hAnsi="Garamond" w:cs="Arial"/>
        </w:rPr>
        <w:t>/2017</w:t>
      </w:r>
      <w:r w:rsidR="001E7F6C" w:rsidRPr="000D2419">
        <w:rPr>
          <w:rFonts w:ascii="Garamond" w:hAnsi="Garamond" w:cs="Arial"/>
        </w:rPr>
        <w:t>;</w:t>
      </w:r>
    </w:p>
    <w:p w:rsidR="002936BB" w:rsidRPr="00245F53"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0D2419">
        <w:rPr>
          <w:rFonts w:ascii="Garamond" w:hAnsi="Garamond" w:cs="Arial"/>
          <w:u w:val="single"/>
        </w:rPr>
        <w:t>MUNDIAL MÁQUINAS E VEÍCULOS LTDA. – ME,</w:t>
      </w:r>
      <w:r w:rsidRPr="000D2419">
        <w:rPr>
          <w:rFonts w:ascii="Garamond" w:hAnsi="Garamond" w:cs="Arial"/>
        </w:rPr>
        <w:t xml:space="preserve"> na qualidade de vence</w:t>
      </w:r>
      <w:r w:rsidR="000D2419" w:rsidRPr="000D2419">
        <w:rPr>
          <w:rFonts w:ascii="Garamond" w:hAnsi="Garamond" w:cs="Arial"/>
        </w:rPr>
        <w:t>dora do Pregão Presencial n. 019</w:t>
      </w:r>
      <w:r w:rsidRPr="000D2419">
        <w:rPr>
          <w:rFonts w:ascii="Garamond" w:hAnsi="Garamond" w:cs="Arial"/>
        </w:rPr>
        <w:t>/2015;</w:t>
      </w:r>
    </w:p>
    <w:p w:rsidR="00245F53" w:rsidRPr="000D2419" w:rsidRDefault="00245F53" w:rsidP="001E7F6C">
      <w:pPr>
        <w:pStyle w:val="PargrafodaLista"/>
        <w:widowControl w:val="0"/>
        <w:numPr>
          <w:ilvl w:val="0"/>
          <w:numId w:val="39"/>
        </w:numPr>
        <w:spacing w:line="276" w:lineRule="auto"/>
        <w:ind w:left="1418" w:firstLine="0"/>
        <w:jc w:val="both"/>
        <w:rPr>
          <w:rFonts w:ascii="Garamond" w:hAnsi="Garamond" w:cs="Arial"/>
          <w:u w:val="single"/>
        </w:rPr>
      </w:pPr>
      <w:r>
        <w:rPr>
          <w:rFonts w:ascii="Garamond" w:hAnsi="Garamond" w:cs="Arial"/>
          <w:u w:val="single"/>
        </w:rPr>
        <w:t>MUNDO DOS UTILITÁRIOS AUTOPEÇAS EIRELI – ME,</w:t>
      </w:r>
      <w:r>
        <w:rPr>
          <w:rFonts w:ascii="Garamond" w:hAnsi="Garamond" w:cs="Arial"/>
        </w:rPr>
        <w:t xml:space="preserve"> na qualidade de vencedora do Pregão Presencial n. 033/2018;</w:t>
      </w:r>
    </w:p>
    <w:p w:rsidR="002936BB" w:rsidRPr="00876409" w:rsidRDefault="000D2419" w:rsidP="001E7F6C">
      <w:pPr>
        <w:pStyle w:val="PargrafodaLista"/>
        <w:widowControl w:val="0"/>
        <w:numPr>
          <w:ilvl w:val="0"/>
          <w:numId w:val="39"/>
        </w:numPr>
        <w:spacing w:line="276" w:lineRule="auto"/>
        <w:ind w:left="1418" w:firstLine="0"/>
        <w:jc w:val="both"/>
        <w:rPr>
          <w:rFonts w:ascii="Garamond" w:hAnsi="Garamond" w:cs="Arial"/>
          <w:u w:val="single"/>
        </w:rPr>
      </w:pPr>
      <w:r w:rsidRPr="00876409">
        <w:rPr>
          <w:rFonts w:ascii="Garamond" w:hAnsi="Garamond" w:cs="Arial"/>
          <w:u w:val="single"/>
        </w:rPr>
        <w:t>RETENGROL COMÉRCIO DE PEÇAS E SERVIÇOS EIRELI</w:t>
      </w:r>
      <w:r w:rsidR="002936BB" w:rsidRPr="00876409">
        <w:rPr>
          <w:rFonts w:ascii="Garamond" w:hAnsi="Garamond" w:cs="Arial"/>
          <w:u w:val="single"/>
        </w:rPr>
        <w:t>,</w:t>
      </w:r>
      <w:r w:rsidR="002936BB" w:rsidRPr="00876409">
        <w:rPr>
          <w:rFonts w:ascii="Garamond" w:hAnsi="Garamond" w:cs="Arial"/>
        </w:rPr>
        <w:t xml:space="preserve"> na qualidade de vencedora d</w:t>
      </w:r>
      <w:r w:rsidR="00876409" w:rsidRPr="00876409">
        <w:rPr>
          <w:rFonts w:ascii="Garamond" w:hAnsi="Garamond" w:cs="Arial"/>
        </w:rPr>
        <w:t>o Pregão Presencial n. 019/2015</w:t>
      </w:r>
      <w:r w:rsidR="002936BB" w:rsidRPr="00876409">
        <w:rPr>
          <w:rFonts w:ascii="Garamond" w:hAnsi="Garamond" w:cs="Arial"/>
        </w:rPr>
        <w:t xml:space="preserve"> </w:t>
      </w:r>
      <w:r w:rsidR="00876409" w:rsidRPr="00876409">
        <w:rPr>
          <w:rFonts w:ascii="Garamond" w:hAnsi="Garamond" w:cs="Arial"/>
        </w:rPr>
        <w:t>e do Pregão Presencial n. 018/2016</w:t>
      </w:r>
      <w:r w:rsidR="002936BB" w:rsidRPr="00876409">
        <w:rPr>
          <w:rFonts w:ascii="Garamond" w:hAnsi="Garamond" w:cs="Arial"/>
        </w:rPr>
        <w:t>;</w:t>
      </w:r>
    </w:p>
    <w:p w:rsidR="002936BB" w:rsidRPr="00876409" w:rsidRDefault="00876409" w:rsidP="001E7F6C">
      <w:pPr>
        <w:pStyle w:val="PargrafodaLista"/>
        <w:widowControl w:val="0"/>
        <w:numPr>
          <w:ilvl w:val="0"/>
          <w:numId w:val="39"/>
        </w:numPr>
        <w:spacing w:line="276" w:lineRule="auto"/>
        <w:ind w:left="1418" w:firstLine="0"/>
        <w:jc w:val="both"/>
        <w:rPr>
          <w:rFonts w:ascii="Garamond" w:hAnsi="Garamond" w:cs="Arial"/>
          <w:u w:val="single"/>
        </w:rPr>
      </w:pPr>
      <w:r w:rsidRPr="00876409">
        <w:rPr>
          <w:rFonts w:ascii="Garamond" w:hAnsi="Garamond" w:cs="Arial"/>
          <w:u w:val="single"/>
        </w:rPr>
        <w:t>V.C.P. VITÓRIA COMÉRCIO E PEÇAS LTDA. – EPP</w:t>
      </w:r>
      <w:r w:rsidR="002936BB" w:rsidRPr="00876409">
        <w:rPr>
          <w:rFonts w:ascii="Garamond" w:hAnsi="Garamond" w:cs="Arial"/>
          <w:u w:val="single"/>
        </w:rPr>
        <w:t>,</w:t>
      </w:r>
      <w:r w:rsidR="002936BB" w:rsidRPr="00876409">
        <w:rPr>
          <w:rFonts w:ascii="Garamond" w:hAnsi="Garamond" w:cs="Arial"/>
        </w:rPr>
        <w:t xml:space="preserve"> na qualidade vencedora </w:t>
      </w:r>
      <w:r w:rsidRPr="00876409">
        <w:rPr>
          <w:rFonts w:ascii="Garamond" w:hAnsi="Garamond" w:cs="Arial"/>
        </w:rPr>
        <w:t>do Pregão Presencial n. 017/2016, do Pregão Presencial n. 041/2017, do Pregão Presencial n. 044/2017 e do Pregão Presencial n. 033/2018</w:t>
      </w:r>
      <w:r w:rsidR="002936BB" w:rsidRPr="00876409">
        <w:rPr>
          <w:rFonts w:ascii="Garamond" w:hAnsi="Garamond" w:cs="Arial"/>
        </w:rPr>
        <w:t>;</w:t>
      </w:r>
    </w:p>
    <w:p w:rsidR="001E7F6C" w:rsidRPr="002936BB" w:rsidRDefault="001E7F6C" w:rsidP="001E7F6C">
      <w:pPr>
        <w:pStyle w:val="PargrafodaLista"/>
        <w:widowControl w:val="0"/>
        <w:spacing w:line="360" w:lineRule="auto"/>
        <w:ind w:left="1418"/>
        <w:jc w:val="both"/>
        <w:rPr>
          <w:rFonts w:ascii="Garamond" w:hAnsi="Garamond" w:cs="Arial"/>
        </w:rPr>
      </w:pPr>
    </w:p>
    <w:p w:rsidR="00F82A6A" w:rsidRPr="00876409" w:rsidRDefault="00F82A6A" w:rsidP="00021B5E">
      <w:pPr>
        <w:pStyle w:val="PargrafodaLista"/>
        <w:widowControl w:val="0"/>
        <w:numPr>
          <w:ilvl w:val="0"/>
          <w:numId w:val="3"/>
        </w:numPr>
        <w:spacing w:line="360" w:lineRule="auto"/>
        <w:ind w:left="0" w:firstLine="1418"/>
        <w:jc w:val="both"/>
        <w:rPr>
          <w:rFonts w:ascii="Garamond" w:hAnsi="Garamond" w:cs="Arial"/>
        </w:rPr>
      </w:pPr>
      <w:r w:rsidRPr="00876409">
        <w:rPr>
          <w:rFonts w:ascii="Garamond" w:hAnsi="Garamond" w:cs="Arial"/>
        </w:rPr>
        <w:lastRenderedPageBreak/>
        <w:t>Deve-se ainda proceder à declaração da inidoneidade para licitar, nos termos do artigo 93 da Lei Complementar n. 102/2008, das pessoas jurídicas relacionadas no tópico anterior e daquelas abaixo mencionadas, considerando a ausência de identificação de dano ao erário para as últimas:</w:t>
      </w:r>
    </w:p>
    <w:p w:rsidR="001A2447" w:rsidRPr="004032A0" w:rsidRDefault="001A2447" w:rsidP="001A2447">
      <w:pPr>
        <w:pStyle w:val="PargrafodaLista"/>
        <w:widowControl w:val="0"/>
        <w:spacing w:line="360" w:lineRule="auto"/>
        <w:ind w:left="1418"/>
        <w:jc w:val="both"/>
        <w:rPr>
          <w:rFonts w:ascii="Garamond" w:hAnsi="Garamond" w:cs="Arial"/>
          <w:highlight w:val="yellow"/>
        </w:rPr>
      </w:pPr>
    </w:p>
    <w:p w:rsidR="008B6ED9" w:rsidRPr="008B6ED9" w:rsidRDefault="008B6ED9" w:rsidP="001E7F6C">
      <w:pPr>
        <w:pStyle w:val="PargrafodaLista"/>
        <w:widowControl w:val="0"/>
        <w:numPr>
          <w:ilvl w:val="0"/>
          <w:numId w:val="41"/>
        </w:numPr>
        <w:spacing w:line="276" w:lineRule="auto"/>
        <w:ind w:left="1418" w:firstLine="0"/>
        <w:jc w:val="both"/>
        <w:rPr>
          <w:rFonts w:ascii="Garamond" w:hAnsi="Garamond" w:cs="Arial"/>
        </w:rPr>
      </w:pPr>
      <w:r>
        <w:rPr>
          <w:rFonts w:ascii="Garamond" w:hAnsi="Garamond" w:cs="Arial"/>
          <w:u w:val="single"/>
        </w:rPr>
        <w:t>ANA PAULA TRATORES E PEÇAS AUTOMOTIVAS EIRELI,</w:t>
      </w:r>
      <w:r>
        <w:rPr>
          <w:rFonts w:ascii="Garamond" w:hAnsi="Garamond" w:cs="Arial"/>
        </w:rPr>
        <w:t xml:space="preserve"> na qualidade de vencedora do Pregão Presencial n. 033/2018;</w:t>
      </w:r>
    </w:p>
    <w:p w:rsidR="008B6ED9" w:rsidRPr="008B6ED9" w:rsidRDefault="008B6ED9" w:rsidP="001E7F6C">
      <w:pPr>
        <w:pStyle w:val="PargrafodaLista"/>
        <w:widowControl w:val="0"/>
        <w:numPr>
          <w:ilvl w:val="0"/>
          <w:numId w:val="41"/>
        </w:numPr>
        <w:spacing w:line="276" w:lineRule="auto"/>
        <w:ind w:left="1418" w:firstLine="0"/>
        <w:jc w:val="both"/>
        <w:rPr>
          <w:rFonts w:ascii="Garamond" w:hAnsi="Garamond" w:cs="Arial"/>
        </w:rPr>
      </w:pPr>
      <w:r>
        <w:rPr>
          <w:rFonts w:ascii="Garamond" w:hAnsi="Garamond" w:cs="Arial"/>
          <w:u w:val="single"/>
        </w:rPr>
        <w:t>MINAS FIAT DISTRIBUIDORA DE PEÇAS AUTOMOTIVAS EIRELI,</w:t>
      </w:r>
      <w:r>
        <w:rPr>
          <w:rFonts w:ascii="Garamond" w:hAnsi="Garamond" w:cs="Arial"/>
        </w:rPr>
        <w:t xml:space="preserve"> na qualidade de licitante do Pregão Presencial n. 033/2018;</w:t>
      </w:r>
    </w:p>
    <w:p w:rsidR="00CE70FC" w:rsidRPr="00876409" w:rsidRDefault="00876409" w:rsidP="001E7F6C">
      <w:pPr>
        <w:pStyle w:val="PargrafodaLista"/>
        <w:widowControl w:val="0"/>
        <w:numPr>
          <w:ilvl w:val="0"/>
          <w:numId w:val="41"/>
        </w:numPr>
        <w:spacing w:line="276" w:lineRule="auto"/>
        <w:ind w:left="1418" w:firstLine="0"/>
        <w:jc w:val="both"/>
        <w:rPr>
          <w:rFonts w:ascii="Garamond" w:hAnsi="Garamond" w:cs="Arial"/>
        </w:rPr>
      </w:pPr>
      <w:r w:rsidRPr="00876409">
        <w:rPr>
          <w:rFonts w:ascii="Garamond" w:hAnsi="Garamond" w:cs="Arial"/>
          <w:u w:val="single"/>
        </w:rPr>
        <w:t>TRATORENZZO COMÉRCIO E SERVIÇOS LTDA. – EPP</w:t>
      </w:r>
      <w:r w:rsidR="00CE70FC" w:rsidRPr="00876409">
        <w:rPr>
          <w:rFonts w:ascii="Garamond" w:hAnsi="Garamond" w:cs="Arial"/>
          <w:u w:val="single"/>
        </w:rPr>
        <w:t>,</w:t>
      </w:r>
      <w:r w:rsidR="00CE70FC" w:rsidRPr="00876409">
        <w:rPr>
          <w:rFonts w:ascii="Garamond" w:hAnsi="Garamond" w:cs="Arial"/>
        </w:rPr>
        <w:t xml:space="preserve"> na qualidade de vence</w:t>
      </w:r>
      <w:r w:rsidRPr="00876409">
        <w:rPr>
          <w:rFonts w:ascii="Garamond" w:hAnsi="Garamond" w:cs="Arial"/>
        </w:rPr>
        <w:t>dora do Pregão Presencial n. 041/2017.</w:t>
      </w:r>
    </w:p>
    <w:p w:rsidR="00D716C5" w:rsidRPr="002936BB" w:rsidRDefault="00D716C5" w:rsidP="00D716C5">
      <w:pPr>
        <w:pStyle w:val="PargrafodaLista"/>
        <w:widowControl w:val="0"/>
        <w:spacing w:line="276" w:lineRule="auto"/>
        <w:ind w:left="1418"/>
        <w:jc w:val="both"/>
        <w:rPr>
          <w:rFonts w:ascii="Garamond" w:hAnsi="Garamond" w:cs="Arial"/>
        </w:rPr>
      </w:pPr>
    </w:p>
    <w:p w:rsidR="00F82A6A" w:rsidRPr="00876409" w:rsidRDefault="00F82A6A" w:rsidP="00021B5E">
      <w:pPr>
        <w:pStyle w:val="PargrafodaLista"/>
        <w:widowControl w:val="0"/>
        <w:numPr>
          <w:ilvl w:val="0"/>
          <w:numId w:val="3"/>
        </w:numPr>
        <w:spacing w:line="360" w:lineRule="auto"/>
        <w:ind w:left="0" w:firstLine="1418"/>
        <w:jc w:val="both"/>
        <w:rPr>
          <w:rFonts w:ascii="Garamond" w:hAnsi="Garamond" w:cs="Arial"/>
        </w:rPr>
      </w:pPr>
      <w:r w:rsidRPr="00876409">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w:t>
      </w:r>
      <w:r w:rsidR="00021B5E" w:rsidRPr="00876409">
        <w:rPr>
          <w:rFonts w:ascii="Garamond" w:hAnsi="Garamond" w:cs="Arial"/>
        </w:rPr>
        <w:t xml:space="preserve">da multa aos seguintes sócios </w:t>
      </w:r>
      <w:r w:rsidRPr="00876409">
        <w:rPr>
          <w:rFonts w:ascii="Garamond" w:hAnsi="Garamond" w:cs="Arial"/>
        </w:rPr>
        <w:t>administradores das empresas contratadas, conforme documentos apresentados à época, nos termos dos artigos 83, I e 85, II da Lei Complementar n. 102/2008:</w:t>
      </w:r>
    </w:p>
    <w:p w:rsidR="00A45DAD" w:rsidRPr="004032A0" w:rsidRDefault="00A45DAD" w:rsidP="004B62B6">
      <w:pPr>
        <w:pStyle w:val="PargrafodaLista"/>
        <w:widowControl w:val="0"/>
        <w:spacing w:line="360" w:lineRule="auto"/>
        <w:ind w:left="1418"/>
        <w:jc w:val="both"/>
        <w:rPr>
          <w:rFonts w:ascii="Garamond" w:hAnsi="Garamond" w:cs="Arial"/>
          <w:highlight w:val="yellow"/>
        </w:rPr>
      </w:pPr>
    </w:p>
    <w:p w:rsidR="00031ECC" w:rsidRPr="003B2B00" w:rsidRDefault="001E7F6C" w:rsidP="001E7F6C">
      <w:pPr>
        <w:pStyle w:val="PargrafodaLista"/>
        <w:widowControl w:val="0"/>
        <w:numPr>
          <w:ilvl w:val="0"/>
          <w:numId w:val="42"/>
        </w:numPr>
        <w:spacing w:line="276" w:lineRule="auto"/>
        <w:ind w:left="1418" w:firstLine="0"/>
        <w:jc w:val="both"/>
        <w:rPr>
          <w:rFonts w:ascii="Garamond" w:hAnsi="Garamond" w:cs="Arial"/>
        </w:rPr>
      </w:pPr>
      <w:r w:rsidRPr="003B2B00">
        <w:rPr>
          <w:rFonts w:ascii="Garamond" w:hAnsi="Garamond" w:cs="Arial"/>
          <w:u w:val="single"/>
        </w:rPr>
        <w:t>ALEX ROMUALDO SILVA,</w:t>
      </w:r>
      <w:r w:rsidRPr="003B2B00">
        <w:rPr>
          <w:rFonts w:ascii="Garamond" w:hAnsi="Garamond" w:cs="Arial"/>
        </w:rPr>
        <w:t xml:space="preserve"> na qualidade de sócio administrador da A.R. Comércio de Peças, Produtos e Serviços Ltda.;</w:t>
      </w:r>
    </w:p>
    <w:p w:rsidR="002936BB" w:rsidRPr="003B2B00" w:rsidRDefault="003B2B00" w:rsidP="001E7F6C">
      <w:pPr>
        <w:pStyle w:val="PargrafodaLista"/>
        <w:widowControl w:val="0"/>
        <w:numPr>
          <w:ilvl w:val="0"/>
          <w:numId w:val="42"/>
        </w:numPr>
        <w:spacing w:line="276" w:lineRule="auto"/>
        <w:ind w:left="1418" w:firstLine="0"/>
        <w:jc w:val="both"/>
        <w:rPr>
          <w:rFonts w:ascii="Garamond" w:hAnsi="Garamond" w:cs="Arial"/>
        </w:rPr>
      </w:pPr>
      <w:r w:rsidRPr="003B2B00">
        <w:rPr>
          <w:rFonts w:ascii="Garamond" w:hAnsi="Garamond" w:cs="Arial"/>
          <w:u w:val="single"/>
        </w:rPr>
        <w:t>MICHELLE CRISTINE MACHADO DE OLIVEIRA</w:t>
      </w:r>
      <w:r w:rsidR="002936BB" w:rsidRPr="003B2B00">
        <w:rPr>
          <w:rFonts w:ascii="Garamond" w:hAnsi="Garamond" w:cs="Arial"/>
          <w:u w:val="single"/>
        </w:rPr>
        <w:t>,</w:t>
      </w:r>
      <w:r w:rsidR="002936BB" w:rsidRPr="003B2B00">
        <w:rPr>
          <w:rFonts w:ascii="Garamond" w:hAnsi="Garamond" w:cs="Arial"/>
        </w:rPr>
        <w:t xml:space="preserve"> na qualidade de sócia administradora da Brasil Veículos e Máquinas Ltda.;</w:t>
      </w:r>
    </w:p>
    <w:p w:rsidR="001E7F6C" w:rsidRDefault="001E7F6C" w:rsidP="001E7F6C">
      <w:pPr>
        <w:pStyle w:val="PargrafodaLista"/>
        <w:widowControl w:val="0"/>
        <w:numPr>
          <w:ilvl w:val="0"/>
          <w:numId w:val="42"/>
        </w:numPr>
        <w:spacing w:line="276" w:lineRule="auto"/>
        <w:ind w:left="1418" w:firstLine="0"/>
        <w:jc w:val="both"/>
        <w:rPr>
          <w:rFonts w:ascii="Garamond" w:hAnsi="Garamond" w:cs="Arial"/>
        </w:rPr>
      </w:pPr>
      <w:r w:rsidRPr="003B2B00">
        <w:rPr>
          <w:rFonts w:ascii="Garamond" w:hAnsi="Garamond" w:cs="Arial"/>
          <w:u w:val="single"/>
        </w:rPr>
        <w:t>DEMOSTHENES MENEZES DE OLIVEIRA JUNIOR,</w:t>
      </w:r>
      <w:r w:rsidRPr="003B2B00">
        <w:rPr>
          <w:rFonts w:ascii="Garamond" w:hAnsi="Garamond" w:cs="Arial"/>
        </w:rPr>
        <w:t xml:space="preserve"> na qualidade de sócio administrador da </w:t>
      </w:r>
      <w:r w:rsidR="003B2B00" w:rsidRPr="003B2B00">
        <w:rPr>
          <w:rFonts w:ascii="Garamond" w:hAnsi="Garamond" w:cs="Arial"/>
        </w:rPr>
        <w:t xml:space="preserve">Caiçara Peças Diesel </w:t>
      </w:r>
      <w:proofErr w:type="spellStart"/>
      <w:r w:rsidR="003B2B00" w:rsidRPr="003B2B00">
        <w:rPr>
          <w:rFonts w:ascii="Garamond" w:hAnsi="Garamond" w:cs="Arial"/>
        </w:rPr>
        <w:t>Eireli</w:t>
      </w:r>
      <w:proofErr w:type="spellEnd"/>
      <w:r w:rsidR="003C32FD">
        <w:rPr>
          <w:rFonts w:ascii="Garamond" w:hAnsi="Garamond" w:cs="Arial"/>
        </w:rPr>
        <w:t xml:space="preserve"> e da Horizonte Transporte Logística e Peças Ltda.</w:t>
      </w:r>
      <w:r w:rsidRPr="003B2B00">
        <w:rPr>
          <w:rFonts w:ascii="Garamond" w:hAnsi="Garamond" w:cs="Arial"/>
        </w:rPr>
        <w:t>;</w:t>
      </w:r>
    </w:p>
    <w:p w:rsidR="003B2B00" w:rsidRPr="003B2B00" w:rsidRDefault="003B2B00" w:rsidP="001E7F6C">
      <w:pPr>
        <w:pStyle w:val="PargrafodaLista"/>
        <w:widowControl w:val="0"/>
        <w:numPr>
          <w:ilvl w:val="0"/>
          <w:numId w:val="42"/>
        </w:numPr>
        <w:spacing w:line="276" w:lineRule="auto"/>
        <w:ind w:left="1418" w:firstLine="0"/>
        <w:jc w:val="both"/>
        <w:rPr>
          <w:rFonts w:ascii="Garamond" w:hAnsi="Garamond" w:cs="Arial"/>
        </w:rPr>
      </w:pPr>
      <w:r>
        <w:rPr>
          <w:rFonts w:ascii="Garamond" w:hAnsi="Garamond" w:cs="Arial"/>
          <w:u w:val="single"/>
        </w:rPr>
        <w:t>DIMAS FULGENCIO,</w:t>
      </w:r>
      <w:r>
        <w:rPr>
          <w:rFonts w:ascii="Garamond" w:hAnsi="Garamond" w:cs="Arial"/>
        </w:rPr>
        <w:t xml:space="preserve"> na qualidade de sócio administrador da Dimas </w:t>
      </w:r>
      <w:proofErr w:type="spellStart"/>
      <w:r>
        <w:rPr>
          <w:rFonts w:ascii="Garamond" w:hAnsi="Garamond" w:cs="Arial"/>
        </w:rPr>
        <w:t>Fulgencio</w:t>
      </w:r>
      <w:proofErr w:type="spellEnd"/>
      <w:r>
        <w:rPr>
          <w:rFonts w:ascii="Garamond" w:hAnsi="Garamond" w:cs="Arial"/>
        </w:rPr>
        <w:t xml:space="preserve"> </w:t>
      </w:r>
      <w:r w:rsidR="002079D3">
        <w:rPr>
          <w:rFonts w:ascii="Garamond" w:hAnsi="Garamond" w:cs="Arial"/>
        </w:rPr>
        <w:t>Autopeças</w:t>
      </w:r>
      <w:r>
        <w:rPr>
          <w:rFonts w:ascii="Garamond" w:hAnsi="Garamond" w:cs="Arial"/>
        </w:rPr>
        <w:t xml:space="preserve"> – ME;</w:t>
      </w:r>
    </w:p>
    <w:p w:rsidR="001E7F6C" w:rsidRPr="003B2B00" w:rsidRDefault="002936BB" w:rsidP="001E7F6C">
      <w:pPr>
        <w:pStyle w:val="PargrafodaLista"/>
        <w:widowControl w:val="0"/>
        <w:numPr>
          <w:ilvl w:val="0"/>
          <w:numId w:val="42"/>
        </w:numPr>
        <w:spacing w:line="276" w:lineRule="auto"/>
        <w:ind w:left="1418" w:firstLine="0"/>
        <w:jc w:val="both"/>
        <w:rPr>
          <w:rFonts w:ascii="Garamond" w:hAnsi="Garamond" w:cs="Arial"/>
        </w:rPr>
      </w:pPr>
      <w:r w:rsidRPr="003B2B00">
        <w:rPr>
          <w:rFonts w:ascii="Garamond" w:hAnsi="Garamond" w:cs="Arial"/>
          <w:u w:val="single"/>
        </w:rPr>
        <w:t>JOICE APARECIDA PEREIRA DE OLIVEIRA,</w:t>
      </w:r>
      <w:r w:rsidRPr="003B2B00">
        <w:rPr>
          <w:rFonts w:ascii="Garamond" w:hAnsi="Garamond" w:cs="Arial"/>
        </w:rPr>
        <w:t xml:space="preserve"> na qualidade de sócia administradora da Fênix </w:t>
      </w:r>
      <w:proofErr w:type="spellStart"/>
      <w:r w:rsidRPr="003B2B00">
        <w:rPr>
          <w:rFonts w:ascii="Garamond" w:hAnsi="Garamond" w:cs="Arial"/>
        </w:rPr>
        <w:t>Tractor</w:t>
      </w:r>
      <w:proofErr w:type="spellEnd"/>
      <w:r w:rsidRPr="003B2B00">
        <w:rPr>
          <w:rFonts w:ascii="Garamond" w:hAnsi="Garamond" w:cs="Arial"/>
        </w:rPr>
        <w:t xml:space="preserve"> Ltda.</w:t>
      </w:r>
      <w:r w:rsidR="001E7F6C" w:rsidRPr="003B2B00">
        <w:rPr>
          <w:rFonts w:ascii="Garamond" w:hAnsi="Garamond" w:cs="Arial"/>
        </w:rPr>
        <w:t>;</w:t>
      </w:r>
    </w:p>
    <w:p w:rsidR="001E7F6C" w:rsidRDefault="003C32FD" w:rsidP="001E7F6C">
      <w:pPr>
        <w:pStyle w:val="PargrafodaLista"/>
        <w:widowControl w:val="0"/>
        <w:numPr>
          <w:ilvl w:val="0"/>
          <w:numId w:val="42"/>
        </w:numPr>
        <w:spacing w:line="276" w:lineRule="auto"/>
        <w:ind w:left="1418" w:firstLine="0"/>
        <w:jc w:val="both"/>
        <w:rPr>
          <w:rFonts w:ascii="Garamond" w:hAnsi="Garamond" w:cs="Arial"/>
        </w:rPr>
      </w:pPr>
      <w:r w:rsidRPr="003C32FD">
        <w:rPr>
          <w:rFonts w:ascii="Garamond" w:hAnsi="Garamond" w:cs="Arial"/>
          <w:u w:val="single"/>
        </w:rPr>
        <w:t>FLÁVIO HENRIQUE VIEIRA</w:t>
      </w:r>
      <w:r w:rsidR="002936BB" w:rsidRPr="003C32FD">
        <w:rPr>
          <w:rFonts w:ascii="Garamond" w:hAnsi="Garamond" w:cs="Arial"/>
          <w:u w:val="single"/>
        </w:rPr>
        <w:t>,</w:t>
      </w:r>
      <w:r w:rsidR="002936BB" w:rsidRPr="003C32FD">
        <w:rPr>
          <w:rFonts w:ascii="Garamond" w:hAnsi="Garamond" w:cs="Arial"/>
        </w:rPr>
        <w:t xml:space="preserve"> na qualidade de sócio administrador da </w:t>
      </w:r>
      <w:r w:rsidRPr="003C32FD">
        <w:rPr>
          <w:rFonts w:ascii="Garamond" w:hAnsi="Garamond" w:cs="Arial"/>
        </w:rPr>
        <w:t xml:space="preserve">Internacional </w:t>
      </w:r>
      <w:r w:rsidR="002079D3" w:rsidRPr="003C32FD">
        <w:rPr>
          <w:rFonts w:ascii="Garamond" w:hAnsi="Garamond" w:cs="Arial"/>
        </w:rPr>
        <w:t>Autopeças</w:t>
      </w:r>
      <w:r w:rsidRPr="003C32FD">
        <w:rPr>
          <w:rFonts w:ascii="Garamond" w:hAnsi="Garamond" w:cs="Arial"/>
        </w:rPr>
        <w:t xml:space="preserve"> </w:t>
      </w:r>
      <w:proofErr w:type="spellStart"/>
      <w:r w:rsidRPr="003C32FD">
        <w:rPr>
          <w:rFonts w:ascii="Garamond" w:hAnsi="Garamond" w:cs="Arial"/>
        </w:rPr>
        <w:t>Eireli</w:t>
      </w:r>
      <w:proofErr w:type="spellEnd"/>
      <w:r w:rsidR="001E7F6C" w:rsidRPr="003C32FD">
        <w:rPr>
          <w:rFonts w:ascii="Garamond" w:hAnsi="Garamond" w:cs="Arial"/>
        </w:rPr>
        <w:t>;</w:t>
      </w:r>
    </w:p>
    <w:p w:rsidR="003C32FD" w:rsidRDefault="003C32FD" w:rsidP="001E7F6C">
      <w:pPr>
        <w:pStyle w:val="PargrafodaLista"/>
        <w:widowControl w:val="0"/>
        <w:numPr>
          <w:ilvl w:val="0"/>
          <w:numId w:val="42"/>
        </w:numPr>
        <w:spacing w:line="276" w:lineRule="auto"/>
        <w:ind w:left="1418" w:firstLine="0"/>
        <w:jc w:val="both"/>
        <w:rPr>
          <w:rFonts w:ascii="Garamond" w:hAnsi="Garamond" w:cs="Arial"/>
        </w:rPr>
      </w:pPr>
      <w:r>
        <w:rPr>
          <w:rFonts w:ascii="Garamond" w:hAnsi="Garamond" w:cs="Arial"/>
          <w:u w:val="single"/>
        </w:rPr>
        <w:lastRenderedPageBreak/>
        <w:t>MAURO HENRIQUE CALDEIRA,</w:t>
      </w:r>
      <w:r>
        <w:rPr>
          <w:rFonts w:ascii="Garamond" w:hAnsi="Garamond" w:cs="Arial"/>
        </w:rPr>
        <w:t xml:space="preserve"> na qualidade de sócio administrador da Líder </w:t>
      </w:r>
      <w:r w:rsidR="002079D3">
        <w:rPr>
          <w:rFonts w:ascii="Garamond" w:hAnsi="Garamond" w:cs="Arial"/>
        </w:rPr>
        <w:t>Autopeças</w:t>
      </w:r>
      <w:r>
        <w:rPr>
          <w:rFonts w:ascii="Garamond" w:hAnsi="Garamond" w:cs="Arial"/>
        </w:rPr>
        <w:t xml:space="preserve"> e Acessórios Ltda.;</w:t>
      </w:r>
    </w:p>
    <w:p w:rsidR="000C661D" w:rsidRPr="003C32FD" w:rsidRDefault="000C661D" w:rsidP="001E7F6C">
      <w:pPr>
        <w:pStyle w:val="PargrafodaLista"/>
        <w:widowControl w:val="0"/>
        <w:numPr>
          <w:ilvl w:val="0"/>
          <w:numId w:val="42"/>
        </w:numPr>
        <w:spacing w:line="276" w:lineRule="auto"/>
        <w:ind w:left="1418" w:firstLine="0"/>
        <w:jc w:val="both"/>
        <w:rPr>
          <w:rFonts w:ascii="Garamond" w:hAnsi="Garamond" w:cs="Arial"/>
        </w:rPr>
      </w:pPr>
      <w:r>
        <w:rPr>
          <w:rFonts w:ascii="Garamond" w:hAnsi="Garamond" w:cs="Arial"/>
          <w:u w:val="single"/>
        </w:rPr>
        <w:t>MARCOS VINICIUS TEIXEIRA GUIMARÃES,</w:t>
      </w:r>
      <w:r>
        <w:rPr>
          <w:rFonts w:ascii="Garamond" w:hAnsi="Garamond" w:cs="Arial"/>
        </w:rPr>
        <w:t xml:space="preserve"> na qualidade de sócio administrador da Liderança Peças e Acessórios </w:t>
      </w:r>
      <w:proofErr w:type="spellStart"/>
      <w:r>
        <w:rPr>
          <w:rFonts w:ascii="Garamond" w:hAnsi="Garamond" w:cs="Arial"/>
        </w:rPr>
        <w:t>Eireli</w:t>
      </w:r>
      <w:proofErr w:type="spellEnd"/>
      <w:r>
        <w:rPr>
          <w:rFonts w:ascii="Garamond" w:hAnsi="Garamond" w:cs="Arial"/>
        </w:rPr>
        <w:t>;</w:t>
      </w:r>
    </w:p>
    <w:p w:rsidR="001E7F6C" w:rsidRPr="003C32FD" w:rsidRDefault="002936BB" w:rsidP="003C32FD">
      <w:pPr>
        <w:pStyle w:val="PargrafodaLista"/>
        <w:widowControl w:val="0"/>
        <w:numPr>
          <w:ilvl w:val="0"/>
          <w:numId w:val="42"/>
        </w:numPr>
        <w:spacing w:line="276" w:lineRule="auto"/>
        <w:ind w:left="1418" w:firstLine="0"/>
        <w:jc w:val="both"/>
        <w:rPr>
          <w:rFonts w:ascii="Garamond" w:hAnsi="Garamond" w:cs="Arial"/>
        </w:rPr>
      </w:pPr>
      <w:r w:rsidRPr="003C32FD">
        <w:rPr>
          <w:rFonts w:ascii="Garamond" w:hAnsi="Garamond" w:cs="Arial"/>
          <w:u w:val="single"/>
        </w:rPr>
        <w:t>CLÁUDIO DA SILVA MACIEL,</w:t>
      </w:r>
      <w:r w:rsidRPr="003C32FD">
        <w:rPr>
          <w:rFonts w:ascii="Garamond" w:hAnsi="Garamond" w:cs="Arial"/>
        </w:rPr>
        <w:t xml:space="preserve"> na qualidade de sócio administrador da Máxim</w:t>
      </w:r>
      <w:r w:rsidR="003C32FD" w:rsidRPr="003C32FD">
        <w:rPr>
          <w:rFonts w:ascii="Garamond" w:hAnsi="Garamond" w:cs="Arial"/>
        </w:rPr>
        <w:t>o Peças e Produtos Ltda. – EPP;</w:t>
      </w:r>
    </w:p>
    <w:p w:rsidR="002936BB" w:rsidRDefault="002936BB" w:rsidP="001E7F6C">
      <w:pPr>
        <w:pStyle w:val="PargrafodaLista"/>
        <w:widowControl w:val="0"/>
        <w:numPr>
          <w:ilvl w:val="0"/>
          <w:numId w:val="42"/>
        </w:numPr>
        <w:spacing w:line="276" w:lineRule="auto"/>
        <w:ind w:left="1418" w:firstLine="0"/>
        <w:jc w:val="both"/>
        <w:rPr>
          <w:rFonts w:ascii="Garamond" w:hAnsi="Garamond" w:cs="Arial"/>
        </w:rPr>
      </w:pPr>
      <w:r w:rsidRPr="003C32FD">
        <w:rPr>
          <w:rFonts w:ascii="Garamond" w:hAnsi="Garamond" w:cs="Arial"/>
          <w:u w:val="single"/>
        </w:rPr>
        <w:t>DENÍSIO MOREIRA PALHARES,</w:t>
      </w:r>
      <w:r w:rsidRPr="003C32FD">
        <w:rPr>
          <w:rFonts w:ascii="Garamond" w:hAnsi="Garamond" w:cs="Arial"/>
        </w:rPr>
        <w:t xml:space="preserve"> na qualidade de sócio administrador da Mundial Máquinas e Veículos Ltda.;</w:t>
      </w:r>
    </w:p>
    <w:p w:rsidR="000C661D" w:rsidRPr="003C32FD" w:rsidRDefault="000C661D" w:rsidP="001E7F6C">
      <w:pPr>
        <w:pStyle w:val="PargrafodaLista"/>
        <w:widowControl w:val="0"/>
        <w:numPr>
          <w:ilvl w:val="0"/>
          <w:numId w:val="42"/>
        </w:numPr>
        <w:spacing w:line="276" w:lineRule="auto"/>
        <w:ind w:left="1418" w:firstLine="0"/>
        <w:jc w:val="both"/>
        <w:rPr>
          <w:rFonts w:ascii="Garamond" w:hAnsi="Garamond" w:cs="Arial"/>
        </w:rPr>
      </w:pPr>
      <w:r>
        <w:rPr>
          <w:rFonts w:ascii="Garamond" w:hAnsi="Garamond" w:cs="Arial"/>
          <w:u w:val="single"/>
        </w:rPr>
        <w:t>SEBASTIÃO DE PAULA MELO,</w:t>
      </w:r>
      <w:r>
        <w:rPr>
          <w:rFonts w:ascii="Garamond" w:hAnsi="Garamond" w:cs="Arial"/>
        </w:rPr>
        <w:t xml:space="preserve"> na qualidade de sócio administrador da Mundo dos Utilitários Autopeças </w:t>
      </w:r>
      <w:proofErr w:type="spellStart"/>
      <w:r>
        <w:rPr>
          <w:rFonts w:ascii="Garamond" w:hAnsi="Garamond" w:cs="Arial"/>
        </w:rPr>
        <w:t>Eireli</w:t>
      </w:r>
      <w:proofErr w:type="spellEnd"/>
      <w:r>
        <w:rPr>
          <w:rFonts w:ascii="Garamond" w:hAnsi="Garamond" w:cs="Arial"/>
        </w:rPr>
        <w:t xml:space="preserve"> – ME;</w:t>
      </w:r>
    </w:p>
    <w:p w:rsidR="002936BB" w:rsidRPr="003C32FD" w:rsidRDefault="003C32FD" w:rsidP="001E7F6C">
      <w:pPr>
        <w:pStyle w:val="PargrafodaLista"/>
        <w:widowControl w:val="0"/>
        <w:numPr>
          <w:ilvl w:val="0"/>
          <w:numId w:val="42"/>
        </w:numPr>
        <w:spacing w:line="276" w:lineRule="auto"/>
        <w:ind w:left="1418" w:firstLine="0"/>
        <w:jc w:val="both"/>
        <w:rPr>
          <w:rFonts w:ascii="Garamond" w:hAnsi="Garamond" w:cs="Arial"/>
        </w:rPr>
      </w:pPr>
      <w:r w:rsidRPr="003C32FD">
        <w:rPr>
          <w:rFonts w:ascii="Garamond" w:hAnsi="Garamond" w:cs="Arial"/>
          <w:u w:val="single"/>
        </w:rPr>
        <w:t>KARINA ZOVETI AMORIM</w:t>
      </w:r>
      <w:r w:rsidR="002936BB" w:rsidRPr="003C32FD">
        <w:rPr>
          <w:rFonts w:ascii="Garamond" w:hAnsi="Garamond" w:cs="Arial"/>
          <w:u w:val="single"/>
        </w:rPr>
        <w:t>,</w:t>
      </w:r>
      <w:r w:rsidR="002936BB" w:rsidRPr="003C32FD">
        <w:rPr>
          <w:rFonts w:ascii="Garamond" w:hAnsi="Garamond" w:cs="Arial"/>
        </w:rPr>
        <w:t xml:space="preserve"> na qualidade de sócia administradora da</w:t>
      </w:r>
      <w:r w:rsidRPr="003C32FD">
        <w:rPr>
          <w:rFonts w:ascii="Garamond" w:hAnsi="Garamond" w:cs="Arial"/>
        </w:rPr>
        <w:t xml:space="preserve"> </w:t>
      </w:r>
      <w:proofErr w:type="spellStart"/>
      <w:r w:rsidRPr="003C32FD">
        <w:rPr>
          <w:rFonts w:ascii="Garamond" w:hAnsi="Garamond" w:cs="Arial"/>
        </w:rPr>
        <w:t>Rentengrol</w:t>
      </w:r>
      <w:proofErr w:type="spellEnd"/>
      <w:r w:rsidRPr="003C32FD">
        <w:rPr>
          <w:rFonts w:ascii="Garamond" w:hAnsi="Garamond" w:cs="Arial"/>
        </w:rPr>
        <w:t xml:space="preserve"> Comércio de Peças e Serviços </w:t>
      </w:r>
      <w:proofErr w:type="spellStart"/>
      <w:r w:rsidRPr="003C32FD">
        <w:rPr>
          <w:rFonts w:ascii="Garamond" w:hAnsi="Garamond" w:cs="Arial"/>
        </w:rPr>
        <w:t>Eireli</w:t>
      </w:r>
      <w:proofErr w:type="spellEnd"/>
      <w:r w:rsidR="002936BB" w:rsidRPr="003C32FD">
        <w:rPr>
          <w:rFonts w:ascii="Garamond" w:hAnsi="Garamond" w:cs="Arial"/>
        </w:rPr>
        <w:t>;</w:t>
      </w:r>
    </w:p>
    <w:p w:rsidR="002936BB" w:rsidRPr="003C32FD" w:rsidRDefault="003C32FD" w:rsidP="001E7F6C">
      <w:pPr>
        <w:pStyle w:val="PargrafodaLista"/>
        <w:widowControl w:val="0"/>
        <w:numPr>
          <w:ilvl w:val="0"/>
          <w:numId w:val="42"/>
        </w:numPr>
        <w:spacing w:line="276" w:lineRule="auto"/>
        <w:ind w:left="1418" w:firstLine="0"/>
        <w:jc w:val="both"/>
        <w:rPr>
          <w:rFonts w:ascii="Garamond" w:hAnsi="Garamond" w:cs="Arial"/>
        </w:rPr>
      </w:pPr>
      <w:r w:rsidRPr="003C32FD">
        <w:rPr>
          <w:rFonts w:ascii="Garamond" w:hAnsi="Garamond" w:cs="Arial"/>
          <w:u w:val="single"/>
        </w:rPr>
        <w:t>GERALDO RIBEIRO LEITE</w:t>
      </w:r>
      <w:r w:rsidR="002936BB" w:rsidRPr="003C32FD">
        <w:rPr>
          <w:rFonts w:ascii="Garamond" w:hAnsi="Garamond" w:cs="Arial"/>
          <w:u w:val="single"/>
        </w:rPr>
        <w:t>,</w:t>
      </w:r>
      <w:r w:rsidR="002936BB" w:rsidRPr="003C32FD">
        <w:rPr>
          <w:rFonts w:ascii="Garamond" w:hAnsi="Garamond" w:cs="Arial"/>
        </w:rPr>
        <w:t xml:space="preserve"> na qualidade de sócio administrador da </w:t>
      </w:r>
      <w:r w:rsidRPr="003C32FD">
        <w:rPr>
          <w:rFonts w:ascii="Garamond" w:hAnsi="Garamond" w:cs="Arial"/>
        </w:rPr>
        <w:t>V.C.P. Vitória Comércio e Peças Ltda. – EPP</w:t>
      </w:r>
      <w:r w:rsidR="002936BB" w:rsidRPr="003C32FD">
        <w:rPr>
          <w:rFonts w:ascii="Garamond" w:hAnsi="Garamond" w:cs="Arial"/>
        </w:rPr>
        <w:t>.</w:t>
      </w:r>
    </w:p>
    <w:p w:rsidR="002936BB" w:rsidRDefault="002936BB" w:rsidP="002936BB">
      <w:pPr>
        <w:widowControl w:val="0"/>
        <w:spacing w:line="360" w:lineRule="auto"/>
        <w:ind w:left="1418"/>
        <w:jc w:val="both"/>
        <w:rPr>
          <w:rFonts w:ascii="Garamond" w:hAnsi="Garamond" w:cs="Arial"/>
        </w:rPr>
      </w:pPr>
    </w:p>
    <w:p w:rsidR="00031ECC" w:rsidRPr="00031ECC" w:rsidRDefault="00031ECC" w:rsidP="00C11400">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1E2173">
      <w:pPr>
        <w:pStyle w:val="PargrafodaLista"/>
        <w:widowControl w:val="0"/>
        <w:spacing w:line="360" w:lineRule="auto"/>
        <w:ind w:left="1418"/>
        <w:contextualSpacing w:val="0"/>
        <w:jc w:val="both"/>
        <w:rPr>
          <w:rFonts w:ascii="Garamond" w:hAnsi="Garamond" w:cs="Arial"/>
          <w:b/>
        </w:rPr>
      </w:pPr>
    </w:p>
    <w:p w:rsidR="00031ECC" w:rsidRPr="0079543F" w:rsidRDefault="00031ECC" w:rsidP="001E2173">
      <w:pPr>
        <w:pStyle w:val="PargrafodaLista"/>
        <w:widowControl w:val="0"/>
        <w:numPr>
          <w:ilvl w:val="0"/>
          <w:numId w:val="3"/>
        </w:numPr>
        <w:spacing w:line="360" w:lineRule="auto"/>
        <w:ind w:left="0" w:firstLine="1418"/>
        <w:jc w:val="both"/>
        <w:rPr>
          <w:rFonts w:ascii="Garamond" w:hAnsi="Garamond" w:cs="Arial"/>
        </w:rPr>
      </w:pPr>
      <w:r w:rsidRPr="0079543F">
        <w:rPr>
          <w:rFonts w:ascii="Garamond" w:hAnsi="Garamond" w:cs="Arial"/>
        </w:rPr>
        <w:t xml:space="preserve">No tópico anterior, considerou-se configurado o </w:t>
      </w:r>
      <w:r w:rsidR="001E2173" w:rsidRPr="002936BB">
        <w:rPr>
          <w:rFonts w:ascii="Garamond" w:hAnsi="Garamond" w:cs="Arial"/>
        </w:rPr>
        <w:t xml:space="preserve">conluio entre as pessoas jurídicas representadas e vencedoras </w:t>
      </w:r>
      <w:r w:rsidR="001E2173" w:rsidRPr="00612A25">
        <w:rPr>
          <w:rFonts w:ascii="Garamond" w:hAnsi="Garamond" w:cs="Arial"/>
        </w:rPr>
        <w:t xml:space="preserve">do </w:t>
      </w:r>
      <w:r w:rsidR="002801CF" w:rsidRPr="002801CF">
        <w:rPr>
          <w:rFonts w:ascii="Garamond" w:hAnsi="Garamond" w:cs="Arial"/>
        </w:rPr>
        <w:t>Pregão Presencial n. 020</w:t>
      </w:r>
      <w:r w:rsidR="001E2173" w:rsidRPr="002801CF">
        <w:rPr>
          <w:rFonts w:ascii="Garamond" w:hAnsi="Garamond" w:cs="Arial"/>
        </w:rPr>
        <w:t>/2</w:t>
      </w:r>
      <w:r w:rsidR="002801CF" w:rsidRPr="002801CF">
        <w:rPr>
          <w:rFonts w:ascii="Garamond" w:hAnsi="Garamond" w:cs="Arial"/>
        </w:rPr>
        <w:t>013, do Pregão Presencial n. 021</w:t>
      </w:r>
      <w:r w:rsidR="001E2173" w:rsidRPr="002801CF">
        <w:rPr>
          <w:rFonts w:ascii="Garamond" w:hAnsi="Garamond" w:cs="Arial"/>
        </w:rPr>
        <w:t>/2</w:t>
      </w:r>
      <w:r w:rsidR="002801CF" w:rsidRPr="002801CF">
        <w:rPr>
          <w:rFonts w:ascii="Garamond" w:hAnsi="Garamond" w:cs="Arial"/>
        </w:rPr>
        <w:t>014, do Pregão Presencial n. 019</w:t>
      </w:r>
      <w:r w:rsidR="001E2173" w:rsidRPr="002801CF">
        <w:rPr>
          <w:rFonts w:ascii="Garamond" w:hAnsi="Garamond" w:cs="Arial"/>
        </w:rPr>
        <w:t>/2</w:t>
      </w:r>
      <w:r w:rsidR="002801CF" w:rsidRPr="002801CF">
        <w:rPr>
          <w:rFonts w:ascii="Garamond" w:hAnsi="Garamond" w:cs="Arial"/>
        </w:rPr>
        <w:t>015, do Pregão Presencial n. 017</w:t>
      </w:r>
      <w:r w:rsidR="001E2173" w:rsidRPr="002801CF">
        <w:rPr>
          <w:rFonts w:ascii="Garamond" w:hAnsi="Garamond" w:cs="Arial"/>
        </w:rPr>
        <w:t>/2</w:t>
      </w:r>
      <w:r w:rsidR="002801CF" w:rsidRPr="002801CF">
        <w:rPr>
          <w:rFonts w:ascii="Garamond" w:hAnsi="Garamond" w:cs="Arial"/>
        </w:rPr>
        <w:t>016, do Pregão Presencial n. 018/2016, do Pregão Presencial n. 041/2017, do Pregão Presencial n. 044/2017</w:t>
      </w:r>
      <w:r w:rsidR="001E2173" w:rsidRPr="002801CF">
        <w:rPr>
          <w:rFonts w:ascii="Garamond" w:hAnsi="Garamond" w:cs="Arial"/>
        </w:rPr>
        <w:t xml:space="preserve"> e do Pregão Prese</w:t>
      </w:r>
      <w:r w:rsidR="002801CF" w:rsidRPr="002801CF">
        <w:rPr>
          <w:rFonts w:ascii="Garamond" w:hAnsi="Garamond" w:cs="Arial"/>
        </w:rPr>
        <w:t>ncial n. 033/2018</w:t>
      </w:r>
      <w:r w:rsidR="001E2173" w:rsidRPr="002801CF">
        <w:rPr>
          <w:rFonts w:ascii="Garamond" w:hAnsi="Garamond" w:cs="Arial"/>
        </w:rPr>
        <w:t>, promovidos pelo mu</w:t>
      </w:r>
      <w:r w:rsidR="002801CF" w:rsidRPr="002801CF">
        <w:rPr>
          <w:rFonts w:ascii="Garamond" w:hAnsi="Garamond" w:cs="Arial"/>
        </w:rPr>
        <w:t>nicípio de Senhora de Oliveira</w:t>
      </w:r>
      <w:r w:rsidR="001E7F6C" w:rsidRPr="002801CF">
        <w:rPr>
          <w:rFonts w:ascii="Garamond" w:hAnsi="Garamond" w:cs="Arial"/>
        </w:rPr>
        <w:t>, bem como a fraude à Lei Federal n. 8.666/1993</w:t>
      </w:r>
      <w:r w:rsidR="001E7F6C" w:rsidRPr="00612A25">
        <w:rPr>
          <w:rFonts w:ascii="Garamond" w:hAnsi="Garamond" w:cs="Arial"/>
        </w:rPr>
        <w:t>,</w:t>
      </w:r>
      <w:r w:rsidRPr="0079543F">
        <w:rPr>
          <w:rFonts w:ascii="Garamond" w:hAnsi="Garamond" w:cs="Arial"/>
        </w:rPr>
        <w:t xml:space="preserve"> em razão da suposta vontade das partes de facilitarem e direcionarem os procedimentos e, possivelmente, de superfaturarem os objetos das contratações.</w:t>
      </w:r>
    </w:p>
    <w:p w:rsidR="00031ECC" w:rsidRDefault="00031ECC" w:rsidP="001E2173">
      <w:pPr>
        <w:pStyle w:val="PargrafodaLista"/>
        <w:widowControl w:val="0"/>
        <w:spacing w:line="360" w:lineRule="auto"/>
        <w:ind w:left="1418"/>
        <w:jc w:val="both"/>
        <w:rPr>
          <w:rFonts w:ascii="Garamond" w:hAnsi="Garamond" w:cs="Arial"/>
          <w:b/>
        </w:rPr>
      </w:pPr>
    </w:p>
    <w:p w:rsidR="00F3368B" w:rsidRPr="008A21F9" w:rsidRDefault="00F3368B" w:rsidP="001E2173">
      <w:pPr>
        <w:pStyle w:val="PargrafodaLista"/>
        <w:widowControl w:val="0"/>
        <w:spacing w:line="360" w:lineRule="auto"/>
        <w:ind w:left="1418"/>
        <w:jc w:val="both"/>
        <w:rPr>
          <w:rFonts w:ascii="Garamond" w:hAnsi="Garamond" w:cs="Arial"/>
          <w:b/>
        </w:rPr>
      </w:pPr>
    </w:p>
    <w:p w:rsidR="00031ECC" w:rsidRPr="001E2173" w:rsidRDefault="00031ECC" w:rsidP="001E217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1E2173" w:rsidRPr="001E2173" w:rsidRDefault="001E2173" w:rsidP="001E2173">
      <w:pPr>
        <w:widowControl w:val="0"/>
        <w:spacing w:line="360" w:lineRule="auto"/>
        <w:jc w:val="both"/>
        <w:rPr>
          <w:rFonts w:ascii="Garamond" w:hAnsi="Garamond" w:cs="Arial"/>
          <w:b/>
        </w:rPr>
      </w:pPr>
    </w:p>
    <w:p w:rsidR="00031ECC" w:rsidRPr="001F7571"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1E2173">
      <w:pPr>
        <w:widowControl w:val="0"/>
        <w:spacing w:line="360" w:lineRule="auto"/>
        <w:jc w:val="both"/>
        <w:rPr>
          <w:rFonts w:ascii="Garamond" w:hAnsi="Garamond" w:cs="Arial"/>
          <w:b/>
        </w:rPr>
      </w:pPr>
    </w:p>
    <w:p w:rsidR="00031ECC" w:rsidRPr="000B062A" w:rsidRDefault="00031ECC" w:rsidP="00031ECC">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31ECC" w:rsidRPr="000B062A" w:rsidRDefault="00031ECC" w:rsidP="00031ECC">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031ECC" w:rsidRPr="000B062A" w:rsidRDefault="00031ECC" w:rsidP="00031ECC">
      <w:pPr>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31ECC" w:rsidRPr="000B062A" w:rsidRDefault="00031ECC" w:rsidP="00031ECC">
      <w:pPr>
        <w:ind w:left="1418"/>
        <w:jc w:val="both"/>
        <w:rPr>
          <w:rFonts w:ascii="Garamond" w:hAnsi="Garamond"/>
          <w:color w:val="000000"/>
          <w:sz w:val="22"/>
          <w:szCs w:val="22"/>
        </w:rPr>
      </w:pPr>
      <w:bookmarkStart w:id="2" w:name="art59p"/>
      <w:bookmarkEnd w:id="2"/>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31ECC" w:rsidRPr="000B062A" w:rsidRDefault="00031ECC" w:rsidP="00031ECC">
      <w:pPr>
        <w:pStyle w:val="PargrafodaLista"/>
        <w:spacing w:line="360" w:lineRule="auto"/>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79543F">
        <w:rPr>
          <w:rFonts w:ascii="Garamond" w:hAnsi="Garamond" w:cs="Arial"/>
        </w:rPr>
        <w:t>e determina a indenização pela a</w:t>
      </w:r>
      <w:r>
        <w:rPr>
          <w:rFonts w:ascii="Garamond" w:hAnsi="Garamond" w:cs="Arial"/>
        </w:rPr>
        <w:t xml:space="preserve">dministração </w:t>
      </w:r>
      <w:r w:rsidR="0079543F">
        <w:rPr>
          <w:rFonts w:ascii="Garamond" w:hAnsi="Garamond" w:cs="Arial"/>
        </w:rPr>
        <w:t>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 xml:space="preserve">ública de má-fé, nenhuma indenização deve ocorrer. Ao contrário disso, as sanções cabíveis aos responsáveis devem ser devidamente aplicadas, inclusive (e sobretudo) </w:t>
      </w:r>
      <w:r w:rsidRPr="00594C1D">
        <w:rPr>
          <w:rFonts w:ascii="Garamond" w:hAnsi="Garamond" w:cs="Arial"/>
        </w:rPr>
        <w:lastRenderedPageBreak/>
        <w:t>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A Lei de Improbidade Administrativa também faz previsão a esse respeito. Nos termos do seu artigo 10, inciso VIII, constitui ato de improbidade administrativa que causa lesão ao erário qualquer ação ou omissão, dolosa ou culposa, que configure frustração da licitude de processo licitatório ou a sua dispensa indevida.</w:t>
      </w:r>
    </w:p>
    <w:p w:rsidR="00F3368B" w:rsidRPr="00F3368B" w:rsidRDefault="00F3368B" w:rsidP="00F3368B">
      <w:pPr>
        <w:widowControl w:val="0"/>
        <w:spacing w:line="360" w:lineRule="auto"/>
        <w:jc w:val="both"/>
        <w:rPr>
          <w:rFonts w:ascii="Garamond" w:hAnsi="Garamond" w:cs="Arial"/>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031ECC" w:rsidRPr="00781EBF" w:rsidRDefault="00031ECC" w:rsidP="00031ECC">
      <w:pPr>
        <w:pStyle w:val="PargrafodaLista"/>
        <w:widowControl w:val="0"/>
        <w:spacing w:line="360" w:lineRule="auto"/>
        <w:ind w:left="1418"/>
        <w:jc w:val="both"/>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w:t>
      </w:r>
      <w:r w:rsidR="0079543F">
        <w:rPr>
          <w:rFonts w:ascii="Garamond" w:hAnsi="Garamond" w:cs="Arial"/>
        </w:rPr>
        <w:t>presumido –, por impedir que a administração p</w:t>
      </w:r>
      <w:r>
        <w:rPr>
          <w:rFonts w:ascii="Garamond" w:hAnsi="Garamond" w:cs="Arial"/>
        </w:rPr>
        <w:t xml:space="preserve">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C11400" w:rsidRDefault="00031ECC" w:rsidP="00031ECC">
      <w:pPr>
        <w:pStyle w:val="PargrafodaLista"/>
        <w:widowControl w:val="0"/>
        <w:ind w:left="1418"/>
        <w:jc w:val="both"/>
        <w:rPr>
          <w:rFonts w:ascii="Garamond" w:hAnsi="Garamond"/>
          <w:sz w:val="22"/>
          <w:szCs w:val="22"/>
        </w:rPr>
      </w:pPr>
      <w:r>
        <w:rPr>
          <w:rFonts w:ascii="Garamond" w:hAnsi="Garamond"/>
          <w:sz w:val="22"/>
          <w:szCs w:val="22"/>
        </w:rPr>
        <w:lastRenderedPageBreak/>
        <w:t xml:space="preserve">(...) </w:t>
      </w:r>
    </w:p>
    <w:p w:rsidR="00031ECC" w:rsidRPr="00A001AD" w:rsidRDefault="00031ECC" w:rsidP="00031ECC">
      <w:pPr>
        <w:pStyle w:val="PargrafodaLista"/>
        <w:widowControl w:val="0"/>
        <w:ind w:left="1418"/>
        <w:jc w:val="both"/>
        <w:rPr>
          <w:rFonts w:ascii="Garamond" w:hAnsi="Garamond"/>
          <w:sz w:val="22"/>
          <w:szCs w:val="22"/>
        </w:rPr>
      </w:pP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79543F" w:rsidRDefault="0079543F" w:rsidP="0079543F">
      <w:pPr>
        <w:pStyle w:val="PargrafodaLista"/>
        <w:widowControl w:val="0"/>
        <w:spacing w:line="360" w:lineRule="auto"/>
        <w:ind w:left="1418"/>
        <w:jc w:val="both"/>
        <w:rPr>
          <w:rFonts w:ascii="Garamond" w:hAnsi="Garamond" w:cs="Arial"/>
          <w:b/>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79543F" w:rsidRDefault="00031ECC" w:rsidP="00031ECC">
      <w:pPr>
        <w:pStyle w:val="PargrafodaLista"/>
        <w:widowControl w:val="0"/>
        <w:spacing w:line="360" w:lineRule="auto"/>
        <w:ind w:left="1418"/>
        <w:jc w:val="both"/>
        <w:rPr>
          <w:rFonts w:ascii="Garamond" w:hAnsi="Garamond" w:cs="Arial"/>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Ou seja, a jurisprudência do STJ confirma a ocorrência de dano ao erário presumido (</w:t>
      </w:r>
      <w:r w:rsidRPr="0079543F">
        <w:rPr>
          <w:rFonts w:ascii="Garamond" w:hAnsi="Garamond" w:cs="Arial"/>
          <w:i/>
        </w:rPr>
        <w:t xml:space="preserve">in </w:t>
      </w:r>
      <w:proofErr w:type="spellStart"/>
      <w:r w:rsidRPr="0079543F">
        <w:rPr>
          <w:rFonts w:ascii="Garamond" w:hAnsi="Garamond" w:cs="Arial"/>
          <w:i/>
        </w:rPr>
        <w:t>re</w:t>
      </w:r>
      <w:proofErr w:type="spellEnd"/>
      <w:r w:rsidRPr="0079543F">
        <w:rPr>
          <w:rFonts w:ascii="Garamond" w:hAnsi="Garamond" w:cs="Arial"/>
          <w:i/>
        </w:rPr>
        <w:t xml:space="preserve"> </w:t>
      </w:r>
      <w:proofErr w:type="spellStart"/>
      <w:r w:rsidRPr="0079543F">
        <w:rPr>
          <w:rFonts w:ascii="Garamond" w:hAnsi="Garamond" w:cs="Arial"/>
          <w:i/>
        </w:rPr>
        <w:t>ipsa</w:t>
      </w:r>
      <w:proofErr w:type="spellEnd"/>
      <w:r w:rsidRPr="0079543F">
        <w:rPr>
          <w:rFonts w:ascii="Garamond" w:hAnsi="Garamond" w:cs="Arial"/>
          <w:i/>
        </w:rPr>
        <w:t>)</w:t>
      </w:r>
      <w:r w:rsidRPr="0079543F">
        <w:rPr>
          <w:rFonts w:ascii="Garamond" w:hAnsi="Garamond" w:cs="Arial"/>
        </w:rPr>
        <w:t>, nos casos de licitação fraudulenta ou dispensa indevida.</w:t>
      </w:r>
    </w:p>
    <w:p w:rsidR="00B07A3E" w:rsidRPr="00B07A3E" w:rsidRDefault="00B07A3E" w:rsidP="00B07A3E">
      <w:pPr>
        <w:widowControl w:val="0"/>
        <w:spacing w:line="360" w:lineRule="auto"/>
        <w:jc w:val="both"/>
        <w:rPr>
          <w:rFonts w:ascii="Garamond" w:hAnsi="Garamond" w:cs="Arial"/>
          <w:b/>
        </w:rPr>
      </w:pPr>
    </w:p>
    <w:p w:rsidR="00031ECC" w:rsidRPr="004C3C5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xml:space="preserve">, em razão da violação, pelas pessoas jurídicas representadas, às regras do artigo 37, inciso XXI da CF/88 c/c o artigo 3º da Lei, sobretudo pela inobservância aos princípios da </w:t>
      </w:r>
      <w:r w:rsidRPr="00734481">
        <w:rPr>
          <w:rFonts w:ascii="Garamond" w:hAnsi="Garamond" w:cs="Arial"/>
        </w:rPr>
        <w:lastRenderedPageBreak/>
        <w:t>legalidade, da igualdade de condições dos participantes da licitação e à seleçã</w:t>
      </w:r>
      <w:r w:rsidR="0079543F">
        <w:rPr>
          <w:rFonts w:ascii="Garamond" w:hAnsi="Garamond" w:cs="Arial"/>
        </w:rPr>
        <w:t>o da proposta mais vantajosa à administração p</w:t>
      </w:r>
      <w:r w:rsidRPr="00734481">
        <w:rPr>
          <w:rFonts w:ascii="Garamond" w:hAnsi="Garamond" w:cs="Arial"/>
        </w:rPr>
        <w:t xml:space="preserve">ública </w:t>
      </w:r>
      <w:r w:rsidR="0079543F">
        <w:rPr>
          <w:rFonts w:ascii="Garamond" w:hAnsi="Garamond" w:cs="Arial"/>
        </w:rPr>
        <w:t>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9A0411" w:rsidRPr="009A0411" w:rsidRDefault="009A0411" w:rsidP="009A0411">
      <w:pPr>
        <w:widowControl w:val="0"/>
        <w:spacing w:line="360" w:lineRule="auto"/>
        <w:jc w:val="both"/>
        <w:rPr>
          <w:rFonts w:ascii="Garamond" w:hAnsi="Garamond" w:cs="Arial"/>
        </w:rPr>
      </w:pPr>
    </w:p>
    <w:p w:rsidR="00031ECC" w:rsidRPr="002A7D8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5E7F93">
        <w:rPr>
          <w:rFonts w:ascii="Garamond" w:hAnsi="Garamond" w:cs="Arial"/>
        </w:rPr>
        <w:t>Senhora de Oliveira</w:t>
      </w:r>
      <w:r w:rsidRPr="00594C1D">
        <w:rPr>
          <w:rFonts w:ascii="Garamond" w:hAnsi="Garamond" w:cs="Arial"/>
        </w:rPr>
        <w:t>, consubstanciado no conluio verificado entre as licitantes, impediu que isso ocorresse.</w:t>
      </w:r>
    </w:p>
    <w:p w:rsidR="00031ECC" w:rsidRDefault="00031ECC" w:rsidP="00031ECC">
      <w:pPr>
        <w:widowControl w:val="0"/>
        <w:spacing w:line="360" w:lineRule="auto"/>
        <w:jc w:val="both"/>
        <w:rPr>
          <w:rFonts w:ascii="Garamond" w:hAnsi="Garamond" w:cs="Arial"/>
          <w:b/>
        </w:rPr>
      </w:pPr>
    </w:p>
    <w:p w:rsidR="00F3368B" w:rsidRPr="00AA01EF" w:rsidRDefault="00F3368B"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lastRenderedPageBreak/>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79543F">
        <w:rPr>
          <w:rFonts w:ascii="Garamond" w:hAnsi="Garamond" w:cs="Arial"/>
        </w:rPr>
        <w:t>Tal conduta configuraria benefício direto do malfeitor em razão de sua própria torpeza.</w:t>
      </w:r>
    </w:p>
    <w:p w:rsidR="00031ECC" w:rsidRPr="00031ECC" w:rsidRDefault="00031ECC" w:rsidP="00031ECC">
      <w:pPr>
        <w:widowControl w:val="0"/>
        <w:spacing w:line="360" w:lineRule="auto"/>
        <w:jc w:val="both"/>
        <w:rPr>
          <w:rFonts w:ascii="Garamond" w:hAnsi="Garamond" w:cs="Arial"/>
          <w:b/>
        </w:rPr>
      </w:pPr>
    </w:p>
    <w:p w:rsidR="00031ECC" w:rsidRPr="00E54E30"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E54E30" w:rsidRPr="00E54E30" w:rsidRDefault="00E54E30" w:rsidP="00E54E30">
      <w:pPr>
        <w:widowControl w:val="0"/>
        <w:spacing w:line="360" w:lineRule="auto"/>
        <w:jc w:val="both"/>
        <w:rPr>
          <w:rFonts w:ascii="Garamond" w:hAnsi="Garamond" w:cs="Arial"/>
          <w:b/>
        </w:rPr>
      </w:pPr>
    </w:p>
    <w:p w:rsidR="00031ECC" w:rsidRPr="00F52827"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031ECC">
      <w:pPr>
        <w:pStyle w:val="PargrafodaLista"/>
        <w:spacing w:line="360" w:lineRule="auto"/>
        <w:rPr>
          <w:rFonts w:ascii="Garamond" w:hAnsi="Garamond" w:cs="Arial"/>
          <w:b/>
        </w:rPr>
      </w:pPr>
    </w:p>
    <w:p w:rsidR="00031ECC" w:rsidRPr="0071447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5E7F93">
        <w:rPr>
          <w:rFonts w:ascii="Garamond" w:hAnsi="Garamond" w:cs="Arial"/>
        </w:rPr>
        <w:t>Senhora de Oliveira</w:t>
      </w:r>
      <w:r w:rsidRPr="00594C1D">
        <w:rPr>
          <w:rFonts w:ascii="Garamond" w:hAnsi="Garamond" w:cs="Arial"/>
        </w:rPr>
        <w:t>, as pessoas jurídicas vencedoras receberam não só pelos serviços prestados, mas também todo o lucro oriundo de seu trabalho.</w:t>
      </w: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7A5C89">
        <w:rPr>
          <w:rFonts w:ascii="Garamond" w:hAnsi="Garamond"/>
          <w:spacing w:val="2"/>
          <w:sz w:val="22"/>
          <w:szCs w:val="22"/>
          <w:lang w:val="en-US"/>
        </w:rPr>
        <w:t>(</w:t>
      </w:r>
      <w:proofErr w:type="spellStart"/>
      <w:r w:rsidRPr="007A5C89">
        <w:rPr>
          <w:rFonts w:ascii="Garamond" w:hAnsi="Garamond"/>
          <w:bCs/>
          <w:spacing w:val="2"/>
          <w:sz w:val="22"/>
          <w:szCs w:val="22"/>
          <w:lang w:val="en-US"/>
        </w:rPr>
        <w:t>AgInt</w:t>
      </w:r>
      <w:proofErr w:type="spellEnd"/>
      <w:r w:rsidRPr="007A5C89">
        <w:rPr>
          <w:rFonts w:ascii="Garamond" w:hAnsi="Garamond"/>
          <w:bCs/>
          <w:spacing w:val="2"/>
          <w:sz w:val="22"/>
          <w:szCs w:val="22"/>
          <w:lang w:val="en-US"/>
        </w:rPr>
        <w:t xml:space="preserve"> no </w:t>
      </w:r>
      <w:proofErr w:type="spellStart"/>
      <w:r w:rsidRPr="007A5C89">
        <w:rPr>
          <w:rFonts w:ascii="Garamond" w:hAnsi="Garamond"/>
          <w:bCs/>
          <w:spacing w:val="2"/>
          <w:sz w:val="22"/>
          <w:szCs w:val="22"/>
          <w:lang w:val="en-US"/>
        </w:rPr>
        <w:t>REsp</w:t>
      </w:r>
      <w:proofErr w:type="spellEnd"/>
      <w:r w:rsidRPr="007A5C89">
        <w:rPr>
          <w:rFonts w:ascii="Garamond" w:hAnsi="Garamond"/>
          <w:bCs/>
          <w:spacing w:val="2"/>
          <w:sz w:val="22"/>
          <w:szCs w:val="22"/>
          <w:lang w:val="en-US"/>
        </w:rPr>
        <w:t xml:space="preserve"> 1.705.432/</w:t>
      </w:r>
      <w:proofErr w:type="gramStart"/>
      <w:r w:rsidRPr="007A5C89">
        <w:rPr>
          <w:rFonts w:ascii="Garamond" w:hAnsi="Garamond"/>
          <w:bCs/>
          <w:spacing w:val="2"/>
          <w:sz w:val="22"/>
          <w:szCs w:val="22"/>
          <w:lang w:val="en-US"/>
        </w:rPr>
        <w:t>SP</w:t>
      </w:r>
      <w:r w:rsidRPr="007A5C89">
        <w:rPr>
          <w:rFonts w:ascii="Garamond" w:hAnsi="Garamond"/>
          <w:spacing w:val="2"/>
          <w:sz w:val="22"/>
          <w:szCs w:val="22"/>
          <w:lang w:val="en-US"/>
        </w:rPr>
        <w:t> ,</w:t>
      </w:r>
      <w:proofErr w:type="gramEnd"/>
      <w:r w:rsidRPr="007A5C89">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Default="00031ECC" w:rsidP="00031ECC">
      <w:pPr>
        <w:pStyle w:val="PargrafodaLista"/>
        <w:spacing w:line="360" w:lineRule="auto"/>
        <w:rPr>
          <w:rFonts w:ascii="Garamond" w:hAnsi="Garamond" w:cs="Arial"/>
          <w:b/>
        </w:rPr>
      </w:pPr>
    </w:p>
    <w:p w:rsidR="00F3368B" w:rsidRPr="00817CC4" w:rsidRDefault="00F3368B" w:rsidP="00031ECC">
      <w:pPr>
        <w:pStyle w:val="PargrafodaLista"/>
        <w:spacing w:line="360" w:lineRule="auto"/>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D916A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D916A3">
      <w:pPr>
        <w:widowControl w:val="0"/>
        <w:spacing w:line="360" w:lineRule="auto"/>
        <w:jc w:val="both"/>
        <w:rPr>
          <w:rFonts w:ascii="Garamond" w:hAnsi="Garamond" w:cs="Arial"/>
          <w:b/>
        </w:rPr>
      </w:pPr>
    </w:p>
    <w:p w:rsidR="00031ECC" w:rsidRPr="00F8235A" w:rsidRDefault="00031ECC" w:rsidP="00D916A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8165A3" w:rsidRPr="00F8235A" w:rsidRDefault="008165A3" w:rsidP="00D916A3">
      <w:pPr>
        <w:pStyle w:val="PargrafodaLista"/>
        <w:spacing w:line="360" w:lineRule="auto"/>
        <w:rPr>
          <w:rFonts w:ascii="Garamond" w:hAnsi="Garamond" w:cs="Arial"/>
          <w:b/>
        </w:rPr>
      </w:pPr>
    </w:p>
    <w:p w:rsidR="00031ECC" w:rsidRPr="00886443" w:rsidRDefault="00031ECC" w:rsidP="00D916A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4"/>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031ECC" w:rsidRDefault="00031ECC" w:rsidP="00D916A3">
      <w:pPr>
        <w:pStyle w:val="PargrafodaLista"/>
        <w:spacing w:line="360" w:lineRule="auto"/>
        <w:rPr>
          <w:rFonts w:ascii="Garamond" w:hAnsi="Garamond" w:cs="Arial"/>
          <w:b/>
        </w:rPr>
      </w:pPr>
    </w:p>
    <w:p w:rsidR="00F3368B" w:rsidRPr="00886443" w:rsidRDefault="00F3368B" w:rsidP="00D916A3">
      <w:pPr>
        <w:pStyle w:val="PargrafodaLista"/>
        <w:spacing w:line="360" w:lineRule="auto"/>
        <w:rPr>
          <w:rFonts w:ascii="Garamond" w:hAnsi="Garamond" w:cs="Arial"/>
          <w:b/>
        </w:rPr>
      </w:pPr>
    </w:p>
    <w:p w:rsidR="00031ECC" w:rsidRPr="001877AD" w:rsidRDefault="00031ECC" w:rsidP="00D916A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D916A3">
      <w:pPr>
        <w:widowControl w:val="0"/>
        <w:spacing w:line="360" w:lineRule="auto"/>
        <w:jc w:val="both"/>
        <w:rPr>
          <w:rFonts w:ascii="Garamond" w:hAnsi="Garamond" w:cs="Arial"/>
          <w:b/>
        </w:rPr>
      </w:pPr>
    </w:p>
    <w:p w:rsidR="00031ECC" w:rsidRPr="005053F5" w:rsidRDefault="00031ECC" w:rsidP="00D916A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D916A3">
      <w:pPr>
        <w:widowControl w:val="0"/>
        <w:spacing w:line="360" w:lineRule="auto"/>
        <w:jc w:val="both"/>
        <w:rPr>
          <w:rFonts w:ascii="Garamond" w:hAnsi="Garamond" w:cs="Arial"/>
          <w:b/>
        </w:rPr>
      </w:pPr>
    </w:p>
    <w:p w:rsidR="00031ECC" w:rsidRPr="0079543F" w:rsidRDefault="00031ECC" w:rsidP="00D916A3">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 xml:space="preserve">A meu ver, o dano ao erário configurado na realização </w:t>
      </w:r>
      <w:r w:rsidRPr="00F444AF">
        <w:rPr>
          <w:rFonts w:ascii="Garamond" w:hAnsi="Garamond" w:cs="Arial"/>
        </w:rPr>
        <w:t xml:space="preserve">irregular do </w:t>
      </w:r>
      <w:r w:rsidR="00F444AF" w:rsidRPr="00F444AF">
        <w:rPr>
          <w:rFonts w:ascii="Garamond" w:hAnsi="Garamond" w:cs="Arial"/>
        </w:rPr>
        <w:t>Pregão Presencial n. 020</w:t>
      </w:r>
      <w:r w:rsidR="001E2173" w:rsidRPr="00F444AF">
        <w:rPr>
          <w:rFonts w:ascii="Garamond" w:hAnsi="Garamond" w:cs="Arial"/>
        </w:rPr>
        <w:t>/2</w:t>
      </w:r>
      <w:r w:rsidR="00F444AF" w:rsidRPr="00F444AF">
        <w:rPr>
          <w:rFonts w:ascii="Garamond" w:hAnsi="Garamond" w:cs="Arial"/>
        </w:rPr>
        <w:t>013, do Pregão Presencial n. 021</w:t>
      </w:r>
      <w:r w:rsidR="001E2173" w:rsidRPr="00F444AF">
        <w:rPr>
          <w:rFonts w:ascii="Garamond" w:hAnsi="Garamond" w:cs="Arial"/>
        </w:rPr>
        <w:t xml:space="preserve">/2014, do Pregão Presencial n. </w:t>
      </w:r>
      <w:r w:rsidR="00F444AF" w:rsidRPr="00F444AF">
        <w:rPr>
          <w:rFonts w:ascii="Garamond" w:hAnsi="Garamond" w:cs="Arial"/>
        </w:rPr>
        <w:t>019</w:t>
      </w:r>
      <w:r w:rsidR="001E2173" w:rsidRPr="00F444AF">
        <w:rPr>
          <w:rFonts w:ascii="Garamond" w:hAnsi="Garamond" w:cs="Arial"/>
        </w:rPr>
        <w:t>/2</w:t>
      </w:r>
      <w:r w:rsidR="00F444AF" w:rsidRPr="00F444AF">
        <w:rPr>
          <w:rFonts w:ascii="Garamond" w:hAnsi="Garamond" w:cs="Arial"/>
        </w:rPr>
        <w:t>015, do Pregão Presencial n. 017</w:t>
      </w:r>
      <w:r w:rsidR="001E2173" w:rsidRPr="00F444AF">
        <w:rPr>
          <w:rFonts w:ascii="Garamond" w:hAnsi="Garamond" w:cs="Arial"/>
        </w:rPr>
        <w:t>/2</w:t>
      </w:r>
      <w:r w:rsidR="00F444AF" w:rsidRPr="00F444AF">
        <w:rPr>
          <w:rFonts w:ascii="Garamond" w:hAnsi="Garamond" w:cs="Arial"/>
        </w:rPr>
        <w:t>016, do Pregão Presencial n. 018/2016, do Pregão Presencial n. 041/2017, do Pregão Presencial n. 044/2017 e do Pregão Presencial n. 033/2018</w:t>
      </w:r>
      <w:r w:rsidR="001E2173" w:rsidRPr="00F444AF">
        <w:rPr>
          <w:rFonts w:ascii="Garamond" w:hAnsi="Garamond" w:cs="Arial"/>
        </w:rPr>
        <w:t>, promovi</w:t>
      </w:r>
      <w:r w:rsidR="00F444AF" w:rsidRPr="00F444AF">
        <w:rPr>
          <w:rFonts w:ascii="Garamond" w:hAnsi="Garamond" w:cs="Arial"/>
        </w:rPr>
        <w:t>dos pelo município de Senhora de Oliveira</w:t>
      </w:r>
      <w:r w:rsidRPr="00F444AF">
        <w:rPr>
          <w:rFonts w:ascii="Garamond" w:hAnsi="Garamond" w:cs="Arial"/>
        </w:rPr>
        <w:t>, corresponderia</w:t>
      </w:r>
      <w:r w:rsidRPr="0079543F">
        <w:rPr>
          <w:rFonts w:ascii="Garamond" w:hAnsi="Garamond" w:cs="Arial"/>
        </w:rPr>
        <w:t xml:space="preserve"> então a 32% do valor relativo aos serviços já prestados pelas empresas e pagos pelo município, considerando que o contrato se encontra sob o regime de Sistema de Registro de Preços - SRP. Afinal, os responsáveis não podem se beneficiar de sua própria má-fé.</w:t>
      </w:r>
    </w:p>
    <w:p w:rsidR="00031ECC" w:rsidRPr="004068C1" w:rsidRDefault="00031ECC" w:rsidP="00D916A3">
      <w:pPr>
        <w:widowControl w:val="0"/>
        <w:spacing w:line="360" w:lineRule="auto"/>
        <w:jc w:val="both"/>
        <w:rPr>
          <w:rFonts w:ascii="Garamond" w:hAnsi="Garamond" w:cs="Arial"/>
          <w:b/>
        </w:rPr>
      </w:pPr>
    </w:p>
    <w:p w:rsidR="00031ECC" w:rsidRDefault="00031ECC" w:rsidP="00D916A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r w:rsidR="0079543F">
        <w:rPr>
          <w:rFonts w:ascii="Garamond" w:hAnsi="Garamond" w:cs="Arial"/>
        </w:rPr>
        <w:t xml:space="preserve"> </w:t>
      </w:r>
      <w:r w:rsidRPr="0079543F">
        <w:rPr>
          <w:rFonts w:ascii="Garamond" w:hAnsi="Garamond" w:cs="Arial"/>
        </w:rPr>
        <w:t xml:space="preserve">Vejamos o que foi pago pelo município de </w:t>
      </w:r>
      <w:r w:rsidR="001939F6">
        <w:rPr>
          <w:rFonts w:ascii="Garamond" w:hAnsi="Garamond" w:cs="Arial"/>
        </w:rPr>
        <w:t>Senhora de Oliveira</w:t>
      </w:r>
      <w:r w:rsidRPr="0079543F">
        <w:rPr>
          <w:rFonts w:ascii="Garamond" w:hAnsi="Garamond" w:cs="Arial"/>
        </w:rPr>
        <w:t>, em decorrência da execução dos contratos oriundos dos procedimentos licitatórios realizados, segundo dados do SICOM, sistema do Tribunal de Contas de Minas Gerais (</w:t>
      </w:r>
      <w:r w:rsidR="00BE3BDC" w:rsidRPr="0079543F">
        <w:rPr>
          <w:rFonts w:ascii="Garamond" w:hAnsi="Garamond" w:cs="Arial"/>
        </w:rPr>
        <w:t>VER ANEXO 35</w:t>
      </w:r>
      <w:r w:rsidRPr="0079543F">
        <w:rPr>
          <w:rFonts w:ascii="Garamond" w:hAnsi="Garamond" w:cs="Arial"/>
        </w:rPr>
        <w:t>), calculando-se já o dano relativo ao lucro presumido de 32%:</w:t>
      </w:r>
    </w:p>
    <w:p w:rsidR="00D916A3" w:rsidRPr="0079543F" w:rsidRDefault="00D916A3" w:rsidP="00C11400">
      <w:pPr>
        <w:pStyle w:val="PargrafodaLista"/>
        <w:widowControl w:val="0"/>
        <w:spacing w:line="360" w:lineRule="auto"/>
        <w:ind w:left="1418"/>
        <w:jc w:val="both"/>
        <w:rPr>
          <w:rFonts w:ascii="Garamond" w:hAnsi="Garamond" w:cs="Arial"/>
        </w:rPr>
      </w:pPr>
    </w:p>
    <w:tbl>
      <w:tblPr>
        <w:tblStyle w:val="Tabelacomgrade"/>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812"/>
        <w:gridCol w:w="1134"/>
        <w:gridCol w:w="2035"/>
        <w:gridCol w:w="1523"/>
        <w:gridCol w:w="1521"/>
      </w:tblGrid>
      <w:tr w:rsidR="00EB7412" w:rsidRPr="0057657C" w:rsidTr="002E7838">
        <w:trPr>
          <w:jc w:val="center"/>
        </w:trPr>
        <w:tc>
          <w:tcPr>
            <w:tcW w:w="2812"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2C090C" w:rsidRDefault="00EB7412" w:rsidP="001B684C">
            <w:pPr>
              <w:widowControl w:val="0"/>
              <w:jc w:val="center"/>
              <w:rPr>
                <w:rFonts w:ascii="Garamond" w:hAnsi="Garamond" w:cs="Arial"/>
                <w:b/>
                <w:sz w:val="20"/>
                <w:szCs w:val="20"/>
              </w:rPr>
            </w:pPr>
            <w:r w:rsidRPr="002C090C">
              <w:rPr>
                <w:rFonts w:ascii="Garamond" w:hAnsi="Garamond" w:cs="Arial"/>
                <w:b/>
                <w:sz w:val="20"/>
                <w:szCs w:val="20"/>
              </w:rPr>
              <w:lastRenderedPageBreak/>
              <w:t>Contratada</w:t>
            </w:r>
          </w:p>
        </w:tc>
        <w:tc>
          <w:tcPr>
            <w:tcW w:w="1134"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2C090C" w:rsidRDefault="00EB7412" w:rsidP="001B684C">
            <w:pPr>
              <w:widowControl w:val="0"/>
              <w:jc w:val="center"/>
              <w:rPr>
                <w:rFonts w:ascii="Garamond" w:hAnsi="Garamond" w:cs="Arial"/>
                <w:b/>
                <w:sz w:val="20"/>
                <w:szCs w:val="20"/>
              </w:rPr>
            </w:pPr>
            <w:r w:rsidRPr="002C090C">
              <w:rPr>
                <w:rFonts w:ascii="Garamond" w:hAnsi="Garamond" w:cs="Arial"/>
                <w:b/>
                <w:sz w:val="20"/>
                <w:szCs w:val="20"/>
              </w:rPr>
              <w:t>Pregão Presencial</w:t>
            </w:r>
          </w:p>
        </w:tc>
        <w:tc>
          <w:tcPr>
            <w:tcW w:w="203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2C090C" w:rsidRDefault="00EB7412" w:rsidP="001B684C">
            <w:pPr>
              <w:widowControl w:val="0"/>
              <w:jc w:val="center"/>
              <w:rPr>
                <w:rFonts w:ascii="Garamond" w:hAnsi="Garamond" w:cs="Arial"/>
                <w:b/>
                <w:sz w:val="20"/>
                <w:szCs w:val="20"/>
              </w:rPr>
            </w:pPr>
            <w:r w:rsidRPr="002C090C">
              <w:rPr>
                <w:rFonts w:ascii="Garamond" w:hAnsi="Garamond" w:cs="Arial"/>
                <w:b/>
                <w:sz w:val="20"/>
                <w:szCs w:val="20"/>
              </w:rPr>
              <w:t>Vigência do contrato</w:t>
            </w:r>
          </w:p>
        </w:tc>
        <w:tc>
          <w:tcPr>
            <w:tcW w:w="1523"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2C090C" w:rsidRDefault="00EB7412" w:rsidP="001B684C">
            <w:pPr>
              <w:widowControl w:val="0"/>
              <w:jc w:val="center"/>
              <w:rPr>
                <w:rFonts w:ascii="Garamond" w:hAnsi="Garamond" w:cs="Arial"/>
                <w:b/>
                <w:sz w:val="20"/>
                <w:szCs w:val="20"/>
              </w:rPr>
            </w:pPr>
            <w:r w:rsidRPr="002C090C">
              <w:rPr>
                <w:rFonts w:ascii="Garamond" w:hAnsi="Garamond" w:cs="Arial"/>
                <w:b/>
                <w:sz w:val="20"/>
                <w:szCs w:val="20"/>
              </w:rPr>
              <w:t>Valor total pago</w:t>
            </w:r>
          </w:p>
        </w:tc>
        <w:tc>
          <w:tcPr>
            <w:tcW w:w="1521"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2C090C" w:rsidRDefault="00EB7412" w:rsidP="001B684C">
            <w:pPr>
              <w:widowControl w:val="0"/>
              <w:jc w:val="center"/>
              <w:rPr>
                <w:rFonts w:ascii="Garamond" w:hAnsi="Garamond" w:cs="Arial"/>
                <w:b/>
                <w:sz w:val="20"/>
                <w:szCs w:val="20"/>
              </w:rPr>
            </w:pPr>
            <w:r w:rsidRPr="002C090C">
              <w:rPr>
                <w:rFonts w:ascii="Garamond" w:hAnsi="Garamond" w:cs="Arial"/>
                <w:b/>
                <w:sz w:val="20"/>
                <w:szCs w:val="20"/>
              </w:rPr>
              <w:t>Dano ao erário (32%)</w:t>
            </w:r>
          </w:p>
        </w:tc>
      </w:tr>
      <w:tr w:rsidR="002D7CCD" w:rsidRPr="0057657C" w:rsidTr="002E7838">
        <w:trPr>
          <w:jc w:val="center"/>
        </w:trPr>
        <w:tc>
          <w:tcPr>
            <w:tcW w:w="2812" w:type="dxa"/>
            <w:vMerge w:val="restart"/>
            <w:tcBorders>
              <w:top w:val="single" w:sz="18" w:space="0" w:color="auto"/>
              <w:left w:val="single" w:sz="18" w:space="0" w:color="auto"/>
              <w:bottom w:val="single" w:sz="6" w:space="0" w:color="auto"/>
              <w:right w:val="single" w:sz="6" w:space="0" w:color="auto"/>
            </w:tcBorders>
            <w:vAlign w:val="center"/>
          </w:tcPr>
          <w:p w:rsidR="002D7CCD" w:rsidRPr="002C090C" w:rsidRDefault="00B83AF5" w:rsidP="001B684C">
            <w:pPr>
              <w:widowControl w:val="0"/>
              <w:jc w:val="center"/>
              <w:rPr>
                <w:rFonts w:ascii="Garamond" w:hAnsi="Garamond" w:cs="Arial"/>
                <w:sz w:val="20"/>
                <w:szCs w:val="20"/>
              </w:rPr>
            </w:pPr>
            <w:r>
              <w:rPr>
                <w:rFonts w:ascii="Garamond" w:hAnsi="Garamond" w:cs="Arial"/>
                <w:sz w:val="20"/>
                <w:szCs w:val="20"/>
              </w:rPr>
              <w:t>A.R.</w:t>
            </w:r>
            <w:r w:rsidR="00A441A0">
              <w:rPr>
                <w:rFonts w:ascii="Garamond" w:hAnsi="Garamond" w:cs="Arial"/>
                <w:sz w:val="20"/>
                <w:szCs w:val="20"/>
              </w:rPr>
              <w:t xml:space="preserve"> Comércio de Peças, Produtos e Serviços Ltda.</w:t>
            </w:r>
          </w:p>
        </w:tc>
        <w:tc>
          <w:tcPr>
            <w:tcW w:w="1134" w:type="dxa"/>
            <w:tcBorders>
              <w:top w:val="single" w:sz="18" w:space="0" w:color="auto"/>
              <w:left w:val="single" w:sz="6" w:space="0" w:color="auto"/>
              <w:bottom w:val="single" w:sz="6" w:space="0" w:color="auto"/>
              <w:right w:val="single" w:sz="6" w:space="0" w:color="auto"/>
            </w:tcBorders>
            <w:vAlign w:val="center"/>
          </w:tcPr>
          <w:p w:rsidR="002D7CCD" w:rsidRPr="002C090C" w:rsidRDefault="005032A1" w:rsidP="001B684C">
            <w:pPr>
              <w:widowControl w:val="0"/>
              <w:jc w:val="center"/>
              <w:rPr>
                <w:rFonts w:ascii="Garamond" w:hAnsi="Garamond" w:cs="Arial"/>
                <w:sz w:val="20"/>
                <w:szCs w:val="20"/>
              </w:rPr>
            </w:pPr>
            <w:r>
              <w:rPr>
                <w:rFonts w:ascii="Garamond" w:hAnsi="Garamond" w:cs="Arial"/>
                <w:sz w:val="20"/>
                <w:szCs w:val="20"/>
              </w:rPr>
              <w:t>020/2013</w:t>
            </w:r>
          </w:p>
        </w:tc>
        <w:tc>
          <w:tcPr>
            <w:tcW w:w="2035" w:type="dxa"/>
            <w:tcBorders>
              <w:top w:val="single" w:sz="18" w:space="0" w:color="auto"/>
              <w:left w:val="single" w:sz="6" w:space="0" w:color="auto"/>
              <w:bottom w:val="single" w:sz="6" w:space="0" w:color="auto"/>
              <w:right w:val="single" w:sz="6" w:space="0" w:color="auto"/>
            </w:tcBorders>
            <w:vAlign w:val="center"/>
          </w:tcPr>
          <w:p w:rsidR="002D7CCD" w:rsidRPr="002C090C" w:rsidRDefault="00A708D8" w:rsidP="001B684C">
            <w:pPr>
              <w:widowControl w:val="0"/>
              <w:jc w:val="center"/>
              <w:rPr>
                <w:rFonts w:ascii="Garamond" w:hAnsi="Garamond" w:cs="Arial"/>
                <w:sz w:val="20"/>
                <w:szCs w:val="20"/>
              </w:rPr>
            </w:pPr>
            <w:r>
              <w:rPr>
                <w:rFonts w:ascii="Garamond" w:hAnsi="Garamond" w:cs="Arial"/>
                <w:sz w:val="20"/>
                <w:szCs w:val="20"/>
              </w:rPr>
              <w:t>02/08/2013 a 02/08/2014</w:t>
            </w:r>
          </w:p>
        </w:tc>
        <w:tc>
          <w:tcPr>
            <w:tcW w:w="1523" w:type="dxa"/>
            <w:tcBorders>
              <w:top w:val="single" w:sz="18" w:space="0" w:color="auto"/>
              <w:left w:val="single" w:sz="6" w:space="0" w:color="auto"/>
              <w:bottom w:val="single" w:sz="6" w:space="0" w:color="auto"/>
              <w:right w:val="single" w:sz="6" w:space="0" w:color="auto"/>
            </w:tcBorders>
            <w:vAlign w:val="center"/>
          </w:tcPr>
          <w:p w:rsidR="002D7CCD" w:rsidRPr="002C090C" w:rsidRDefault="00902BA6" w:rsidP="001B684C">
            <w:pPr>
              <w:widowControl w:val="0"/>
              <w:jc w:val="center"/>
              <w:rPr>
                <w:rFonts w:ascii="Garamond" w:hAnsi="Garamond" w:cs="Arial"/>
                <w:sz w:val="20"/>
                <w:szCs w:val="20"/>
              </w:rPr>
            </w:pPr>
            <w:r>
              <w:rPr>
                <w:rFonts w:ascii="Garamond" w:hAnsi="Garamond" w:cs="Arial"/>
                <w:sz w:val="20"/>
                <w:szCs w:val="20"/>
              </w:rPr>
              <w:t>R$ 3.694,52</w:t>
            </w:r>
          </w:p>
        </w:tc>
        <w:tc>
          <w:tcPr>
            <w:tcW w:w="1521" w:type="dxa"/>
            <w:tcBorders>
              <w:top w:val="single" w:sz="18"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2C090C" w:rsidRDefault="00902BA6" w:rsidP="001B684C">
            <w:pPr>
              <w:widowControl w:val="0"/>
              <w:jc w:val="center"/>
              <w:rPr>
                <w:rFonts w:ascii="Garamond" w:hAnsi="Garamond" w:cs="Arial"/>
                <w:b/>
                <w:sz w:val="20"/>
                <w:szCs w:val="20"/>
              </w:rPr>
            </w:pPr>
            <w:r>
              <w:rPr>
                <w:rFonts w:ascii="Garamond" w:hAnsi="Garamond" w:cs="Arial"/>
                <w:b/>
                <w:sz w:val="20"/>
                <w:szCs w:val="20"/>
              </w:rPr>
              <w:t>R$ 1.182,24</w:t>
            </w: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2C090C" w:rsidRDefault="002D7CCD" w:rsidP="001B684C">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Pr="002C090C" w:rsidRDefault="005032A1" w:rsidP="001B684C">
            <w:pPr>
              <w:widowControl w:val="0"/>
              <w:jc w:val="center"/>
              <w:rPr>
                <w:rFonts w:ascii="Garamond" w:hAnsi="Garamond" w:cs="Arial"/>
                <w:sz w:val="20"/>
                <w:szCs w:val="20"/>
              </w:rPr>
            </w:pPr>
            <w:r>
              <w:rPr>
                <w:rFonts w:ascii="Garamond" w:hAnsi="Garamond" w:cs="Arial"/>
                <w:sz w:val="20"/>
                <w:szCs w:val="20"/>
              </w:rPr>
              <w:t>033/2018</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2C090C" w:rsidRDefault="000508A8" w:rsidP="001B684C">
            <w:pPr>
              <w:widowControl w:val="0"/>
              <w:jc w:val="center"/>
              <w:rPr>
                <w:rFonts w:ascii="Garamond" w:hAnsi="Garamond" w:cs="Arial"/>
                <w:sz w:val="20"/>
                <w:szCs w:val="20"/>
              </w:rPr>
            </w:pPr>
            <w:r>
              <w:rPr>
                <w:rFonts w:ascii="Garamond" w:hAnsi="Garamond" w:cs="Arial"/>
                <w:sz w:val="20"/>
                <w:szCs w:val="20"/>
              </w:rPr>
              <w:t>01/08/2018 a 01/08/2019</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2C090C" w:rsidRDefault="00A23829" w:rsidP="001B684C">
            <w:pPr>
              <w:widowControl w:val="0"/>
              <w:jc w:val="center"/>
              <w:rPr>
                <w:rFonts w:ascii="Garamond" w:hAnsi="Garamond" w:cs="Arial"/>
                <w:sz w:val="20"/>
                <w:szCs w:val="20"/>
              </w:rPr>
            </w:pPr>
            <w:r>
              <w:rPr>
                <w:rFonts w:ascii="Garamond" w:hAnsi="Garamond" w:cs="Arial"/>
                <w:sz w:val="20"/>
                <w:szCs w:val="20"/>
              </w:rPr>
              <w:t>R$ 480,29</w:t>
            </w:r>
          </w:p>
        </w:tc>
        <w:tc>
          <w:tcPr>
            <w:tcW w:w="1521" w:type="dxa"/>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2C090C" w:rsidRDefault="00A23829" w:rsidP="001B684C">
            <w:pPr>
              <w:widowControl w:val="0"/>
              <w:jc w:val="center"/>
              <w:rPr>
                <w:rFonts w:ascii="Garamond" w:hAnsi="Garamond" w:cs="Arial"/>
                <w:b/>
                <w:sz w:val="20"/>
                <w:szCs w:val="20"/>
              </w:rPr>
            </w:pPr>
            <w:r>
              <w:rPr>
                <w:rFonts w:ascii="Garamond" w:hAnsi="Garamond" w:cs="Arial"/>
                <w:b/>
                <w:sz w:val="20"/>
                <w:szCs w:val="20"/>
              </w:rPr>
              <w:t>R$ 153,69</w:t>
            </w:r>
          </w:p>
        </w:tc>
      </w:tr>
      <w:tr w:rsidR="002D7CCD" w:rsidRPr="0057657C" w:rsidTr="002E7838">
        <w:trPr>
          <w:jc w:val="center"/>
        </w:trPr>
        <w:tc>
          <w:tcPr>
            <w:tcW w:w="5981" w:type="dxa"/>
            <w:gridSpan w:val="3"/>
            <w:tcBorders>
              <w:top w:val="single" w:sz="6" w:space="0" w:color="auto"/>
              <w:left w:val="single" w:sz="18" w:space="0" w:color="auto"/>
              <w:bottom w:val="single" w:sz="18" w:space="0" w:color="auto"/>
              <w:right w:val="single" w:sz="6" w:space="0" w:color="auto"/>
            </w:tcBorders>
            <w:vAlign w:val="center"/>
          </w:tcPr>
          <w:p w:rsidR="002D7CCD" w:rsidRPr="005032A1" w:rsidRDefault="005032A1" w:rsidP="001B684C">
            <w:pPr>
              <w:widowControl w:val="0"/>
              <w:jc w:val="center"/>
              <w:rPr>
                <w:rFonts w:ascii="Garamond" w:hAnsi="Garamond" w:cs="Arial"/>
                <w:b/>
                <w:sz w:val="20"/>
                <w:szCs w:val="20"/>
              </w:rPr>
            </w:pPr>
            <w:r w:rsidRPr="005032A1">
              <w:rPr>
                <w:rFonts w:ascii="Garamond" w:hAnsi="Garamond" w:cs="Arial"/>
                <w:b/>
                <w:sz w:val="20"/>
                <w:szCs w:val="20"/>
              </w:rPr>
              <w:t>Subtotal</w:t>
            </w:r>
          </w:p>
        </w:tc>
        <w:tc>
          <w:tcPr>
            <w:tcW w:w="1523" w:type="dxa"/>
            <w:tcBorders>
              <w:top w:val="single" w:sz="6" w:space="0" w:color="auto"/>
              <w:left w:val="single" w:sz="6" w:space="0" w:color="auto"/>
              <w:bottom w:val="single" w:sz="18" w:space="0" w:color="auto"/>
              <w:right w:val="single" w:sz="6" w:space="0" w:color="auto"/>
            </w:tcBorders>
            <w:vAlign w:val="center"/>
          </w:tcPr>
          <w:p w:rsidR="002D7CCD" w:rsidRPr="002C090C" w:rsidRDefault="00727D41" w:rsidP="001B684C">
            <w:pPr>
              <w:widowControl w:val="0"/>
              <w:jc w:val="center"/>
              <w:rPr>
                <w:rFonts w:ascii="Garamond" w:hAnsi="Garamond" w:cs="Arial"/>
                <w:sz w:val="20"/>
                <w:szCs w:val="20"/>
              </w:rPr>
            </w:pPr>
            <w:r>
              <w:rPr>
                <w:rFonts w:ascii="Garamond" w:hAnsi="Garamond" w:cs="Arial"/>
                <w:sz w:val="20"/>
                <w:szCs w:val="20"/>
              </w:rPr>
              <w:t>R$ 4.174,81</w:t>
            </w:r>
          </w:p>
        </w:tc>
        <w:tc>
          <w:tcPr>
            <w:tcW w:w="1521" w:type="dxa"/>
            <w:tcBorders>
              <w:top w:val="single" w:sz="6" w:space="0" w:color="auto"/>
              <w:left w:val="single" w:sz="6" w:space="0" w:color="auto"/>
              <w:bottom w:val="single" w:sz="18" w:space="0" w:color="auto"/>
              <w:right w:val="single" w:sz="18" w:space="0" w:color="auto"/>
            </w:tcBorders>
            <w:shd w:val="clear" w:color="auto" w:fill="BFBFBF" w:themeFill="background1" w:themeFillShade="BF"/>
            <w:vAlign w:val="center"/>
          </w:tcPr>
          <w:p w:rsidR="002D7CCD" w:rsidRPr="002C090C" w:rsidRDefault="00727D41" w:rsidP="001B684C">
            <w:pPr>
              <w:widowControl w:val="0"/>
              <w:jc w:val="center"/>
              <w:rPr>
                <w:rFonts w:ascii="Garamond" w:hAnsi="Garamond" w:cs="Arial"/>
                <w:b/>
                <w:sz w:val="20"/>
                <w:szCs w:val="20"/>
              </w:rPr>
            </w:pPr>
            <w:r>
              <w:rPr>
                <w:rFonts w:ascii="Garamond" w:hAnsi="Garamond" w:cs="Arial"/>
                <w:b/>
                <w:sz w:val="20"/>
                <w:szCs w:val="20"/>
              </w:rPr>
              <w:t>R$ 1.335,93</w:t>
            </w: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2C090C" w:rsidRDefault="005032A1" w:rsidP="00EE38C1">
            <w:pPr>
              <w:widowControl w:val="0"/>
              <w:jc w:val="center"/>
              <w:rPr>
                <w:rFonts w:ascii="Garamond" w:hAnsi="Garamond" w:cs="Arial"/>
                <w:sz w:val="20"/>
                <w:szCs w:val="20"/>
              </w:rPr>
            </w:pPr>
            <w:r>
              <w:rPr>
                <w:rFonts w:ascii="Garamond" w:hAnsi="Garamond" w:cs="Arial"/>
                <w:sz w:val="20"/>
                <w:szCs w:val="20"/>
              </w:rPr>
              <w:t xml:space="preserve">Brasil </w:t>
            </w:r>
            <w:r w:rsidR="00A441A0">
              <w:rPr>
                <w:rFonts w:ascii="Garamond" w:hAnsi="Garamond" w:cs="Arial"/>
                <w:sz w:val="20"/>
                <w:szCs w:val="20"/>
              </w:rPr>
              <w:t xml:space="preserve">Máquinas e Veículos Ltda. </w:t>
            </w:r>
            <w:r>
              <w:rPr>
                <w:rFonts w:ascii="Garamond" w:hAnsi="Garamond" w:cs="Arial"/>
                <w:sz w:val="20"/>
                <w:szCs w:val="20"/>
              </w:rPr>
              <w:t>(</w:t>
            </w:r>
            <w:r w:rsidR="00A441A0">
              <w:rPr>
                <w:rFonts w:ascii="Garamond" w:hAnsi="Garamond" w:cs="Arial"/>
                <w:sz w:val="20"/>
                <w:szCs w:val="20"/>
              </w:rPr>
              <w:t xml:space="preserve">CNPJ </w:t>
            </w:r>
            <w:r>
              <w:rPr>
                <w:rFonts w:ascii="Garamond" w:hAnsi="Garamond" w:cs="Arial"/>
                <w:sz w:val="20"/>
                <w:szCs w:val="20"/>
              </w:rPr>
              <w:t>97</w:t>
            </w:r>
            <w:r w:rsidR="00067F04">
              <w:rPr>
                <w:rFonts w:ascii="Garamond" w:hAnsi="Garamond" w:cs="Arial"/>
                <w:sz w:val="20"/>
                <w:szCs w:val="20"/>
              </w:rPr>
              <w:t>.542.691/0001-97</w:t>
            </w:r>
            <w:r>
              <w:rPr>
                <w:rFonts w:ascii="Garamond" w:hAnsi="Garamond" w:cs="Arial"/>
                <w:sz w:val="20"/>
                <w:szCs w:val="20"/>
              </w:rPr>
              <w:t>)</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Pr="002C090C" w:rsidRDefault="005032A1" w:rsidP="00EE38C1">
            <w:pPr>
              <w:widowControl w:val="0"/>
              <w:jc w:val="center"/>
              <w:rPr>
                <w:rFonts w:ascii="Garamond" w:hAnsi="Garamond" w:cs="Arial"/>
                <w:sz w:val="20"/>
                <w:szCs w:val="20"/>
              </w:rPr>
            </w:pPr>
            <w:r>
              <w:rPr>
                <w:rFonts w:ascii="Garamond" w:hAnsi="Garamond" w:cs="Arial"/>
                <w:sz w:val="20"/>
                <w:szCs w:val="20"/>
              </w:rPr>
              <w:t>020/2013</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2C090C" w:rsidRDefault="00A708D8" w:rsidP="00EE38C1">
            <w:pPr>
              <w:widowControl w:val="0"/>
              <w:jc w:val="center"/>
              <w:rPr>
                <w:rFonts w:ascii="Garamond" w:hAnsi="Garamond" w:cs="Arial"/>
                <w:sz w:val="20"/>
                <w:szCs w:val="20"/>
              </w:rPr>
            </w:pPr>
            <w:r>
              <w:rPr>
                <w:rFonts w:ascii="Garamond" w:hAnsi="Garamond" w:cs="Arial"/>
                <w:sz w:val="20"/>
                <w:szCs w:val="20"/>
              </w:rPr>
              <w:t>02/08/2013 a 02/08/2014</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2C090C" w:rsidRDefault="00902BA6" w:rsidP="00EE38C1">
            <w:pPr>
              <w:widowControl w:val="0"/>
              <w:jc w:val="center"/>
              <w:rPr>
                <w:rFonts w:ascii="Garamond" w:hAnsi="Garamond" w:cs="Arial"/>
                <w:sz w:val="20"/>
                <w:szCs w:val="20"/>
              </w:rPr>
            </w:pPr>
            <w:r>
              <w:rPr>
                <w:rFonts w:ascii="Garamond" w:hAnsi="Garamond" w:cs="Arial"/>
                <w:sz w:val="20"/>
                <w:szCs w:val="20"/>
              </w:rPr>
              <w:t>R$ 34.724,11</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2C090C" w:rsidRDefault="00902BA6" w:rsidP="00EE38C1">
            <w:pPr>
              <w:widowControl w:val="0"/>
              <w:jc w:val="center"/>
              <w:rPr>
                <w:rFonts w:ascii="Garamond" w:hAnsi="Garamond" w:cs="Arial"/>
                <w:b/>
                <w:sz w:val="20"/>
                <w:szCs w:val="20"/>
              </w:rPr>
            </w:pPr>
            <w:r>
              <w:rPr>
                <w:rFonts w:ascii="Garamond" w:hAnsi="Garamond" w:cs="Arial"/>
                <w:b/>
                <w:sz w:val="20"/>
                <w:szCs w:val="20"/>
              </w:rPr>
              <w:t>R$ 11.111,71</w:t>
            </w:r>
          </w:p>
        </w:tc>
      </w:tr>
      <w:tr w:rsidR="005032A1" w:rsidRPr="0057657C" w:rsidTr="00CE28E8">
        <w:trPr>
          <w:jc w:val="center"/>
        </w:trPr>
        <w:tc>
          <w:tcPr>
            <w:tcW w:w="2812" w:type="dxa"/>
            <w:vMerge w:val="restart"/>
            <w:tcBorders>
              <w:top w:val="single" w:sz="18" w:space="0" w:color="auto"/>
              <w:left w:val="single" w:sz="18" w:space="0" w:color="auto"/>
              <w:right w:val="single" w:sz="6" w:space="0" w:color="auto"/>
            </w:tcBorders>
            <w:vAlign w:val="center"/>
          </w:tcPr>
          <w:p w:rsidR="005032A1" w:rsidRPr="002C090C" w:rsidRDefault="005032A1" w:rsidP="00EE38C1">
            <w:pPr>
              <w:widowControl w:val="0"/>
              <w:jc w:val="center"/>
              <w:rPr>
                <w:rFonts w:ascii="Garamond" w:hAnsi="Garamond" w:cs="Arial"/>
                <w:sz w:val="20"/>
                <w:szCs w:val="20"/>
              </w:rPr>
            </w:pPr>
            <w:r>
              <w:rPr>
                <w:rFonts w:ascii="Garamond" w:hAnsi="Garamond" w:cs="Arial"/>
                <w:sz w:val="20"/>
                <w:szCs w:val="20"/>
              </w:rPr>
              <w:t xml:space="preserve">Brasil </w:t>
            </w:r>
            <w:r w:rsidR="00A441A0">
              <w:rPr>
                <w:rFonts w:ascii="Garamond" w:hAnsi="Garamond" w:cs="Arial"/>
                <w:sz w:val="20"/>
                <w:szCs w:val="20"/>
              </w:rPr>
              <w:t xml:space="preserve">Veículos e Máquinas Ltda. </w:t>
            </w:r>
            <w:r>
              <w:rPr>
                <w:rFonts w:ascii="Garamond" w:hAnsi="Garamond" w:cs="Arial"/>
                <w:sz w:val="20"/>
                <w:szCs w:val="20"/>
              </w:rPr>
              <w:t>(</w:t>
            </w:r>
            <w:r w:rsidR="00A441A0">
              <w:rPr>
                <w:rFonts w:ascii="Garamond" w:hAnsi="Garamond" w:cs="Arial"/>
                <w:sz w:val="20"/>
                <w:szCs w:val="20"/>
              </w:rPr>
              <w:t xml:space="preserve">CNPJ </w:t>
            </w:r>
            <w:r>
              <w:rPr>
                <w:rFonts w:ascii="Garamond" w:hAnsi="Garamond" w:cs="Arial"/>
                <w:sz w:val="20"/>
                <w:szCs w:val="20"/>
              </w:rPr>
              <w:t>22</w:t>
            </w:r>
            <w:r w:rsidR="00067F04">
              <w:rPr>
                <w:rFonts w:ascii="Garamond" w:hAnsi="Garamond" w:cs="Arial"/>
                <w:sz w:val="20"/>
                <w:szCs w:val="20"/>
              </w:rPr>
              <w:t>.244.262/0001-34</w:t>
            </w:r>
            <w:r>
              <w:rPr>
                <w:rFonts w:ascii="Garamond" w:hAnsi="Garamond" w:cs="Arial"/>
                <w:sz w:val="20"/>
                <w:szCs w:val="20"/>
              </w:rPr>
              <w:t>)</w:t>
            </w:r>
          </w:p>
        </w:tc>
        <w:tc>
          <w:tcPr>
            <w:tcW w:w="1134" w:type="dxa"/>
            <w:tcBorders>
              <w:top w:val="single" w:sz="18" w:space="0" w:color="auto"/>
              <w:left w:val="single" w:sz="6" w:space="0" w:color="auto"/>
              <w:bottom w:val="single" w:sz="4" w:space="0" w:color="auto"/>
              <w:right w:val="single" w:sz="6" w:space="0" w:color="auto"/>
            </w:tcBorders>
            <w:vAlign w:val="center"/>
          </w:tcPr>
          <w:p w:rsidR="005032A1" w:rsidRPr="002C090C" w:rsidRDefault="005032A1" w:rsidP="00EE38C1">
            <w:pPr>
              <w:widowControl w:val="0"/>
              <w:jc w:val="center"/>
              <w:rPr>
                <w:rFonts w:ascii="Garamond" w:hAnsi="Garamond" w:cs="Arial"/>
                <w:sz w:val="20"/>
                <w:szCs w:val="20"/>
              </w:rPr>
            </w:pPr>
            <w:r>
              <w:rPr>
                <w:rFonts w:ascii="Garamond" w:hAnsi="Garamond" w:cs="Arial"/>
                <w:sz w:val="20"/>
                <w:szCs w:val="20"/>
              </w:rPr>
              <w:t>017/2016</w:t>
            </w:r>
          </w:p>
        </w:tc>
        <w:tc>
          <w:tcPr>
            <w:tcW w:w="2035" w:type="dxa"/>
            <w:tcBorders>
              <w:top w:val="single" w:sz="18" w:space="0" w:color="auto"/>
              <w:left w:val="single" w:sz="6" w:space="0" w:color="auto"/>
              <w:bottom w:val="single" w:sz="4" w:space="0" w:color="auto"/>
              <w:right w:val="single" w:sz="6" w:space="0" w:color="auto"/>
            </w:tcBorders>
            <w:vAlign w:val="center"/>
          </w:tcPr>
          <w:p w:rsidR="005032A1" w:rsidRPr="002C090C" w:rsidRDefault="00A708D8" w:rsidP="00EE38C1">
            <w:pPr>
              <w:widowControl w:val="0"/>
              <w:jc w:val="center"/>
              <w:rPr>
                <w:rFonts w:ascii="Garamond" w:hAnsi="Garamond" w:cs="Arial"/>
                <w:sz w:val="20"/>
                <w:szCs w:val="20"/>
              </w:rPr>
            </w:pPr>
            <w:r>
              <w:rPr>
                <w:rFonts w:ascii="Garamond" w:hAnsi="Garamond" w:cs="Arial"/>
                <w:sz w:val="20"/>
                <w:szCs w:val="20"/>
              </w:rPr>
              <w:t>15/08/2016 a 15/08/2017</w:t>
            </w:r>
          </w:p>
        </w:tc>
        <w:tc>
          <w:tcPr>
            <w:tcW w:w="1523" w:type="dxa"/>
            <w:tcBorders>
              <w:top w:val="single" w:sz="18" w:space="0" w:color="auto"/>
              <w:left w:val="single" w:sz="6" w:space="0" w:color="auto"/>
              <w:bottom w:val="single" w:sz="4" w:space="0" w:color="auto"/>
              <w:right w:val="single" w:sz="6" w:space="0" w:color="auto"/>
            </w:tcBorders>
            <w:vAlign w:val="center"/>
          </w:tcPr>
          <w:p w:rsidR="005032A1" w:rsidRPr="002C090C" w:rsidRDefault="00902BA6" w:rsidP="00EE38C1">
            <w:pPr>
              <w:widowControl w:val="0"/>
              <w:jc w:val="center"/>
              <w:rPr>
                <w:rFonts w:ascii="Garamond" w:hAnsi="Garamond" w:cs="Arial"/>
                <w:sz w:val="20"/>
                <w:szCs w:val="20"/>
              </w:rPr>
            </w:pPr>
            <w:r>
              <w:rPr>
                <w:rFonts w:ascii="Garamond" w:hAnsi="Garamond" w:cs="Arial"/>
                <w:sz w:val="20"/>
                <w:szCs w:val="20"/>
              </w:rPr>
              <w:t>R$ 47.475,65</w:t>
            </w:r>
          </w:p>
        </w:tc>
        <w:tc>
          <w:tcPr>
            <w:tcW w:w="1521" w:type="dxa"/>
            <w:tcBorders>
              <w:top w:val="single" w:sz="18" w:space="0" w:color="auto"/>
              <w:left w:val="single" w:sz="6" w:space="0" w:color="auto"/>
              <w:bottom w:val="single" w:sz="4" w:space="0" w:color="auto"/>
              <w:right w:val="single" w:sz="18" w:space="0" w:color="auto"/>
            </w:tcBorders>
            <w:shd w:val="clear" w:color="auto" w:fill="BFBFBF" w:themeFill="background1" w:themeFillShade="BF"/>
            <w:vAlign w:val="center"/>
          </w:tcPr>
          <w:p w:rsidR="005032A1" w:rsidRPr="002C090C" w:rsidRDefault="00902BA6" w:rsidP="00EE38C1">
            <w:pPr>
              <w:widowControl w:val="0"/>
              <w:jc w:val="center"/>
              <w:rPr>
                <w:rFonts w:ascii="Garamond" w:hAnsi="Garamond" w:cs="Arial"/>
                <w:b/>
                <w:sz w:val="20"/>
                <w:szCs w:val="20"/>
              </w:rPr>
            </w:pPr>
            <w:r>
              <w:rPr>
                <w:rFonts w:ascii="Garamond" w:hAnsi="Garamond" w:cs="Arial"/>
                <w:b/>
                <w:sz w:val="20"/>
                <w:szCs w:val="20"/>
              </w:rPr>
              <w:t>R$ 15.192,20</w:t>
            </w:r>
          </w:p>
        </w:tc>
      </w:tr>
      <w:tr w:rsidR="005032A1" w:rsidRPr="0057657C" w:rsidTr="00CE28E8">
        <w:trPr>
          <w:jc w:val="center"/>
        </w:trPr>
        <w:tc>
          <w:tcPr>
            <w:tcW w:w="2812" w:type="dxa"/>
            <w:vMerge/>
            <w:tcBorders>
              <w:left w:val="single" w:sz="18" w:space="0" w:color="auto"/>
              <w:bottom w:val="single" w:sz="4" w:space="0" w:color="auto"/>
              <w:right w:val="single" w:sz="6" w:space="0" w:color="auto"/>
            </w:tcBorders>
            <w:vAlign w:val="center"/>
          </w:tcPr>
          <w:p w:rsidR="005032A1" w:rsidRDefault="005032A1" w:rsidP="00EE38C1">
            <w:pPr>
              <w:widowControl w:val="0"/>
              <w:jc w:val="center"/>
              <w:rPr>
                <w:rFonts w:ascii="Garamond" w:hAnsi="Garamond" w:cs="Arial"/>
                <w:sz w:val="20"/>
                <w:szCs w:val="20"/>
              </w:rPr>
            </w:pPr>
          </w:p>
        </w:tc>
        <w:tc>
          <w:tcPr>
            <w:tcW w:w="1134" w:type="dxa"/>
            <w:tcBorders>
              <w:top w:val="single" w:sz="4" w:space="0" w:color="auto"/>
              <w:left w:val="single" w:sz="6" w:space="0" w:color="auto"/>
              <w:bottom w:val="single" w:sz="4" w:space="0" w:color="auto"/>
              <w:right w:val="single" w:sz="6" w:space="0" w:color="auto"/>
            </w:tcBorders>
            <w:vAlign w:val="center"/>
          </w:tcPr>
          <w:p w:rsidR="005032A1" w:rsidRPr="002C090C" w:rsidRDefault="005032A1" w:rsidP="00EE38C1">
            <w:pPr>
              <w:widowControl w:val="0"/>
              <w:jc w:val="center"/>
              <w:rPr>
                <w:rFonts w:ascii="Garamond" w:hAnsi="Garamond" w:cs="Arial"/>
                <w:sz w:val="20"/>
                <w:szCs w:val="20"/>
              </w:rPr>
            </w:pPr>
            <w:r>
              <w:rPr>
                <w:rFonts w:ascii="Garamond" w:hAnsi="Garamond" w:cs="Arial"/>
                <w:sz w:val="20"/>
                <w:szCs w:val="20"/>
              </w:rPr>
              <w:t>018/2016</w:t>
            </w:r>
          </w:p>
        </w:tc>
        <w:tc>
          <w:tcPr>
            <w:tcW w:w="2035" w:type="dxa"/>
            <w:tcBorders>
              <w:top w:val="single" w:sz="4" w:space="0" w:color="auto"/>
              <w:left w:val="single" w:sz="6" w:space="0" w:color="auto"/>
              <w:bottom w:val="single" w:sz="4" w:space="0" w:color="auto"/>
              <w:right w:val="single" w:sz="6" w:space="0" w:color="auto"/>
            </w:tcBorders>
            <w:vAlign w:val="center"/>
          </w:tcPr>
          <w:p w:rsidR="005032A1" w:rsidRPr="002C090C" w:rsidRDefault="00A708D8" w:rsidP="00EE38C1">
            <w:pPr>
              <w:widowControl w:val="0"/>
              <w:jc w:val="center"/>
              <w:rPr>
                <w:rFonts w:ascii="Garamond" w:hAnsi="Garamond" w:cs="Arial"/>
                <w:sz w:val="20"/>
                <w:szCs w:val="20"/>
              </w:rPr>
            </w:pPr>
            <w:r>
              <w:rPr>
                <w:rFonts w:ascii="Garamond" w:hAnsi="Garamond" w:cs="Arial"/>
                <w:sz w:val="20"/>
                <w:szCs w:val="20"/>
              </w:rPr>
              <w:t>29/07/2016 a 29/07/2017</w:t>
            </w:r>
          </w:p>
        </w:tc>
        <w:tc>
          <w:tcPr>
            <w:tcW w:w="1523" w:type="dxa"/>
            <w:tcBorders>
              <w:top w:val="single" w:sz="4" w:space="0" w:color="auto"/>
              <w:left w:val="single" w:sz="6" w:space="0" w:color="auto"/>
              <w:bottom w:val="single" w:sz="4" w:space="0" w:color="auto"/>
              <w:right w:val="single" w:sz="6" w:space="0" w:color="auto"/>
            </w:tcBorders>
            <w:vAlign w:val="center"/>
          </w:tcPr>
          <w:p w:rsidR="005032A1" w:rsidRPr="002C090C" w:rsidRDefault="00527265" w:rsidP="00EE38C1">
            <w:pPr>
              <w:widowControl w:val="0"/>
              <w:jc w:val="center"/>
              <w:rPr>
                <w:rFonts w:ascii="Garamond" w:hAnsi="Garamond" w:cs="Arial"/>
                <w:sz w:val="20"/>
                <w:szCs w:val="20"/>
              </w:rPr>
            </w:pPr>
            <w:r>
              <w:rPr>
                <w:rFonts w:ascii="Garamond" w:hAnsi="Garamond" w:cs="Arial"/>
                <w:sz w:val="20"/>
                <w:szCs w:val="20"/>
              </w:rPr>
              <w:t>R$ 20.650,47</w:t>
            </w:r>
          </w:p>
        </w:tc>
        <w:tc>
          <w:tcPr>
            <w:tcW w:w="1521"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5032A1" w:rsidRPr="002C090C" w:rsidRDefault="00527265" w:rsidP="00EE38C1">
            <w:pPr>
              <w:widowControl w:val="0"/>
              <w:jc w:val="center"/>
              <w:rPr>
                <w:rFonts w:ascii="Garamond" w:hAnsi="Garamond" w:cs="Arial"/>
                <w:b/>
                <w:sz w:val="20"/>
                <w:szCs w:val="20"/>
              </w:rPr>
            </w:pPr>
            <w:r>
              <w:rPr>
                <w:rFonts w:ascii="Garamond" w:hAnsi="Garamond" w:cs="Arial"/>
                <w:b/>
                <w:sz w:val="20"/>
                <w:szCs w:val="20"/>
              </w:rPr>
              <w:t>R$ 6.608,15</w:t>
            </w:r>
          </w:p>
        </w:tc>
      </w:tr>
      <w:tr w:rsidR="005032A1" w:rsidRPr="0057657C" w:rsidTr="00CE28E8">
        <w:trPr>
          <w:jc w:val="center"/>
        </w:trPr>
        <w:tc>
          <w:tcPr>
            <w:tcW w:w="5981" w:type="dxa"/>
            <w:gridSpan w:val="3"/>
            <w:tcBorders>
              <w:top w:val="single" w:sz="4" w:space="0" w:color="auto"/>
              <w:left w:val="single" w:sz="18" w:space="0" w:color="auto"/>
              <w:bottom w:val="single" w:sz="18" w:space="0" w:color="auto"/>
              <w:right w:val="single" w:sz="6" w:space="0" w:color="auto"/>
            </w:tcBorders>
            <w:vAlign w:val="center"/>
          </w:tcPr>
          <w:p w:rsidR="005032A1" w:rsidRPr="005032A1" w:rsidRDefault="005032A1" w:rsidP="00EE38C1">
            <w:pPr>
              <w:widowControl w:val="0"/>
              <w:jc w:val="center"/>
              <w:rPr>
                <w:rFonts w:ascii="Garamond" w:hAnsi="Garamond" w:cs="Arial"/>
                <w:b/>
                <w:sz w:val="20"/>
                <w:szCs w:val="20"/>
              </w:rPr>
            </w:pPr>
            <w:r w:rsidRPr="005032A1">
              <w:rPr>
                <w:rFonts w:ascii="Garamond" w:hAnsi="Garamond" w:cs="Arial"/>
                <w:b/>
                <w:sz w:val="20"/>
                <w:szCs w:val="20"/>
              </w:rPr>
              <w:t>Subtotal</w:t>
            </w:r>
          </w:p>
        </w:tc>
        <w:tc>
          <w:tcPr>
            <w:tcW w:w="1523" w:type="dxa"/>
            <w:tcBorders>
              <w:top w:val="single" w:sz="4" w:space="0" w:color="auto"/>
              <w:left w:val="single" w:sz="6" w:space="0" w:color="auto"/>
              <w:bottom w:val="single" w:sz="18" w:space="0" w:color="auto"/>
              <w:right w:val="single" w:sz="6" w:space="0" w:color="auto"/>
            </w:tcBorders>
            <w:vAlign w:val="center"/>
          </w:tcPr>
          <w:p w:rsidR="005032A1" w:rsidRPr="002C090C" w:rsidRDefault="00727D41" w:rsidP="00EE38C1">
            <w:pPr>
              <w:widowControl w:val="0"/>
              <w:jc w:val="center"/>
              <w:rPr>
                <w:rFonts w:ascii="Garamond" w:hAnsi="Garamond" w:cs="Arial"/>
                <w:sz w:val="20"/>
                <w:szCs w:val="20"/>
              </w:rPr>
            </w:pPr>
            <w:r>
              <w:rPr>
                <w:rFonts w:ascii="Garamond" w:hAnsi="Garamond" w:cs="Arial"/>
                <w:sz w:val="20"/>
                <w:szCs w:val="20"/>
              </w:rPr>
              <w:t>R$ 68.126,12</w:t>
            </w:r>
          </w:p>
        </w:tc>
        <w:tc>
          <w:tcPr>
            <w:tcW w:w="1521" w:type="dxa"/>
            <w:tcBorders>
              <w:top w:val="single" w:sz="4" w:space="0" w:color="auto"/>
              <w:left w:val="single" w:sz="6" w:space="0" w:color="auto"/>
              <w:bottom w:val="single" w:sz="18" w:space="0" w:color="auto"/>
              <w:right w:val="single" w:sz="18" w:space="0" w:color="auto"/>
            </w:tcBorders>
            <w:shd w:val="clear" w:color="auto" w:fill="BFBFBF" w:themeFill="background1" w:themeFillShade="BF"/>
            <w:vAlign w:val="center"/>
          </w:tcPr>
          <w:p w:rsidR="005032A1" w:rsidRPr="002C090C" w:rsidRDefault="00727D41" w:rsidP="00EE38C1">
            <w:pPr>
              <w:widowControl w:val="0"/>
              <w:jc w:val="center"/>
              <w:rPr>
                <w:rFonts w:ascii="Garamond" w:hAnsi="Garamond" w:cs="Arial"/>
                <w:b/>
                <w:sz w:val="20"/>
                <w:szCs w:val="20"/>
              </w:rPr>
            </w:pPr>
            <w:r>
              <w:rPr>
                <w:rFonts w:ascii="Garamond" w:hAnsi="Garamond" w:cs="Arial"/>
                <w:b/>
                <w:sz w:val="20"/>
                <w:szCs w:val="20"/>
              </w:rPr>
              <w:t>R$ 21.800,35</w:t>
            </w:r>
          </w:p>
        </w:tc>
      </w:tr>
      <w:tr w:rsidR="005032A1" w:rsidRPr="0057657C" w:rsidTr="00CE28E8">
        <w:trPr>
          <w:jc w:val="center"/>
        </w:trPr>
        <w:tc>
          <w:tcPr>
            <w:tcW w:w="2812" w:type="dxa"/>
            <w:vMerge w:val="restart"/>
            <w:tcBorders>
              <w:top w:val="single" w:sz="18" w:space="0" w:color="auto"/>
              <w:left w:val="single" w:sz="18" w:space="0" w:color="auto"/>
              <w:right w:val="single" w:sz="6" w:space="0" w:color="auto"/>
            </w:tcBorders>
            <w:vAlign w:val="center"/>
          </w:tcPr>
          <w:p w:rsidR="005032A1" w:rsidRPr="002C090C" w:rsidRDefault="005032A1" w:rsidP="00EE38C1">
            <w:pPr>
              <w:widowControl w:val="0"/>
              <w:jc w:val="center"/>
              <w:rPr>
                <w:rFonts w:ascii="Garamond" w:hAnsi="Garamond" w:cs="Arial"/>
                <w:sz w:val="20"/>
                <w:szCs w:val="20"/>
              </w:rPr>
            </w:pPr>
            <w:r>
              <w:rPr>
                <w:rFonts w:ascii="Garamond" w:hAnsi="Garamond" w:cs="Arial"/>
                <w:sz w:val="20"/>
                <w:szCs w:val="20"/>
              </w:rPr>
              <w:t>Caiçara</w:t>
            </w:r>
            <w:r w:rsidR="00A441A0">
              <w:rPr>
                <w:rFonts w:ascii="Garamond" w:hAnsi="Garamond" w:cs="Arial"/>
                <w:sz w:val="20"/>
                <w:szCs w:val="20"/>
              </w:rPr>
              <w:t xml:space="preserve"> Peças Diesel </w:t>
            </w:r>
            <w:proofErr w:type="spellStart"/>
            <w:r w:rsidR="00A441A0">
              <w:rPr>
                <w:rFonts w:ascii="Garamond" w:hAnsi="Garamond" w:cs="Arial"/>
                <w:sz w:val="20"/>
                <w:szCs w:val="20"/>
              </w:rPr>
              <w:t>Eireli</w:t>
            </w:r>
            <w:proofErr w:type="spellEnd"/>
          </w:p>
        </w:tc>
        <w:tc>
          <w:tcPr>
            <w:tcW w:w="1134" w:type="dxa"/>
            <w:tcBorders>
              <w:top w:val="single" w:sz="18" w:space="0" w:color="auto"/>
              <w:left w:val="single" w:sz="6" w:space="0" w:color="auto"/>
              <w:bottom w:val="single" w:sz="4" w:space="0" w:color="auto"/>
              <w:right w:val="single" w:sz="6" w:space="0" w:color="auto"/>
            </w:tcBorders>
            <w:vAlign w:val="center"/>
          </w:tcPr>
          <w:p w:rsidR="005032A1" w:rsidRPr="002C090C" w:rsidRDefault="005032A1" w:rsidP="00EE38C1">
            <w:pPr>
              <w:widowControl w:val="0"/>
              <w:jc w:val="center"/>
              <w:rPr>
                <w:rFonts w:ascii="Garamond" w:hAnsi="Garamond" w:cs="Arial"/>
                <w:sz w:val="20"/>
                <w:szCs w:val="20"/>
              </w:rPr>
            </w:pPr>
            <w:r>
              <w:rPr>
                <w:rFonts w:ascii="Garamond" w:hAnsi="Garamond" w:cs="Arial"/>
                <w:sz w:val="20"/>
                <w:szCs w:val="20"/>
              </w:rPr>
              <w:t>041/2017</w:t>
            </w:r>
          </w:p>
        </w:tc>
        <w:tc>
          <w:tcPr>
            <w:tcW w:w="2035" w:type="dxa"/>
            <w:tcBorders>
              <w:top w:val="single" w:sz="18" w:space="0" w:color="auto"/>
              <w:left w:val="single" w:sz="6" w:space="0" w:color="auto"/>
              <w:bottom w:val="single" w:sz="4" w:space="0" w:color="auto"/>
              <w:right w:val="single" w:sz="6" w:space="0" w:color="auto"/>
            </w:tcBorders>
            <w:vAlign w:val="center"/>
          </w:tcPr>
          <w:p w:rsidR="005032A1" w:rsidRPr="002C090C" w:rsidRDefault="00A708D8" w:rsidP="00EE38C1">
            <w:pPr>
              <w:widowControl w:val="0"/>
              <w:jc w:val="center"/>
              <w:rPr>
                <w:rFonts w:ascii="Garamond" w:hAnsi="Garamond" w:cs="Arial"/>
                <w:sz w:val="20"/>
                <w:szCs w:val="20"/>
              </w:rPr>
            </w:pPr>
            <w:r>
              <w:rPr>
                <w:rFonts w:ascii="Garamond" w:hAnsi="Garamond" w:cs="Arial"/>
                <w:sz w:val="20"/>
                <w:szCs w:val="20"/>
              </w:rPr>
              <w:t>18/08/2017 a 18/08/2018</w:t>
            </w:r>
          </w:p>
        </w:tc>
        <w:tc>
          <w:tcPr>
            <w:tcW w:w="1523" w:type="dxa"/>
            <w:tcBorders>
              <w:top w:val="single" w:sz="18" w:space="0" w:color="auto"/>
              <w:left w:val="single" w:sz="6" w:space="0" w:color="auto"/>
              <w:bottom w:val="single" w:sz="4" w:space="0" w:color="auto"/>
              <w:right w:val="single" w:sz="6" w:space="0" w:color="auto"/>
            </w:tcBorders>
            <w:vAlign w:val="center"/>
          </w:tcPr>
          <w:p w:rsidR="005032A1" w:rsidRPr="002C090C" w:rsidRDefault="008E12C1" w:rsidP="00EE38C1">
            <w:pPr>
              <w:widowControl w:val="0"/>
              <w:jc w:val="center"/>
              <w:rPr>
                <w:rFonts w:ascii="Garamond" w:hAnsi="Garamond" w:cs="Arial"/>
                <w:sz w:val="20"/>
                <w:szCs w:val="20"/>
              </w:rPr>
            </w:pPr>
            <w:r>
              <w:rPr>
                <w:rFonts w:ascii="Garamond" w:hAnsi="Garamond" w:cs="Arial"/>
                <w:sz w:val="20"/>
                <w:szCs w:val="20"/>
              </w:rPr>
              <w:t>R$ 53.088,29</w:t>
            </w:r>
          </w:p>
        </w:tc>
        <w:tc>
          <w:tcPr>
            <w:tcW w:w="1521" w:type="dxa"/>
            <w:tcBorders>
              <w:top w:val="single" w:sz="18" w:space="0" w:color="auto"/>
              <w:left w:val="single" w:sz="6" w:space="0" w:color="auto"/>
              <w:bottom w:val="single" w:sz="4" w:space="0" w:color="auto"/>
              <w:right w:val="single" w:sz="18" w:space="0" w:color="auto"/>
            </w:tcBorders>
            <w:shd w:val="clear" w:color="auto" w:fill="BFBFBF" w:themeFill="background1" w:themeFillShade="BF"/>
            <w:vAlign w:val="center"/>
          </w:tcPr>
          <w:p w:rsidR="005032A1" w:rsidRPr="002C090C" w:rsidRDefault="008E12C1" w:rsidP="00EE38C1">
            <w:pPr>
              <w:widowControl w:val="0"/>
              <w:jc w:val="center"/>
              <w:rPr>
                <w:rFonts w:ascii="Garamond" w:hAnsi="Garamond" w:cs="Arial"/>
                <w:b/>
                <w:sz w:val="20"/>
                <w:szCs w:val="20"/>
              </w:rPr>
            </w:pPr>
            <w:r>
              <w:rPr>
                <w:rFonts w:ascii="Garamond" w:hAnsi="Garamond" w:cs="Arial"/>
                <w:b/>
                <w:sz w:val="20"/>
                <w:szCs w:val="20"/>
              </w:rPr>
              <w:t>R$ 16.988,25</w:t>
            </w:r>
          </w:p>
        </w:tc>
      </w:tr>
      <w:tr w:rsidR="005032A1" w:rsidRPr="0057657C" w:rsidTr="00CE28E8">
        <w:trPr>
          <w:jc w:val="center"/>
        </w:trPr>
        <w:tc>
          <w:tcPr>
            <w:tcW w:w="2812" w:type="dxa"/>
            <w:vMerge/>
            <w:tcBorders>
              <w:left w:val="single" w:sz="18" w:space="0" w:color="auto"/>
              <w:bottom w:val="single" w:sz="4" w:space="0" w:color="auto"/>
              <w:right w:val="single" w:sz="6" w:space="0" w:color="auto"/>
            </w:tcBorders>
            <w:vAlign w:val="center"/>
          </w:tcPr>
          <w:p w:rsidR="005032A1" w:rsidRDefault="005032A1" w:rsidP="00EE38C1">
            <w:pPr>
              <w:widowControl w:val="0"/>
              <w:jc w:val="center"/>
              <w:rPr>
                <w:rFonts w:ascii="Garamond" w:hAnsi="Garamond" w:cs="Arial"/>
                <w:sz w:val="20"/>
                <w:szCs w:val="20"/>
              </w:rPr>
            </w:pPr>
          </w:p>
        </w:tc>
        <w:tc>
          <w:tcPr>
            <w:tcW w:w="1134" w:type="dxa"/>
            <w:tcBorders>
              <w:top w:val="single" w:sz="4" w:space="0" w:color="auto"/>
              <w:left w:val="single" w:sz="6" w:space="0" w:color="auto"/>
              <w:bottom w:val="single" w:sz="4" w:space="0" w:color="auto"/>
              <w:right w:val="single" w:sz="6" w:space="0" w:color="auto"/>
            </w:tcBorders>
            <w:vAlign w:val="center"/>
          </w:tcPr>
          <w:p w:rsidR="005032A1" w:rsidRPr="002C090C" w:rsidRDefault="005032A1" w:rsidP="00EE38C1">
            <w:pPr>
              <w:widowControl w:val="0"/>
              <w:jc w:val="center"/>
              <w:rPr>
                <w:rFonts w:ascii="Garamond" w:hAnsi="Garamond" w:cs="Arial"/>
                <w:sz w:val="20"/>
                <w:szCs w:val="20"/>
              </w:rPr>
            </w:pPr>
            <w:r>
              <w:rPr>
                <w:rFonts w:ascii="Garamond" w:hAnsi="Garamond" w:cs="Arial"/>
                <w:sz w:val="20"/>
                <w:szCs w:val="20"/>
              </w:rPr>
              <w:t>044/2017</w:t>
            </w:r>
          </w:p>
        </w:tc>
        <w:tc>
          <w:tcPr>
            <w:tcW w:w="2035" w:type="dxa"/>
            <w:tcBorders>
              <w:top w:val="single" w:sz="4" w:space="0" w:color="auto"/>
              <w:left w:val="single" w:sz="6" w:space="0" w:color="auto"/>
              <w:bottom w:val="single" w:sz="4" w:space="0" w:color="auto"/>
              <w:right w:val="single" w:sz="6" w:space="0" w:color="auto"/>
            </w:tcBorders>
            <w:vAlign w:val="center"/>
          </w:tcPr>
          <w:p w:rsidR="005032A1" w:rsidRPr="002C090C" w:rsidRDefault="002C4254" w:rsidP="00EE38C1">
            <w:pPr>
              <w:widowControl w:val="0"/>
              <w:jc w:val="center"/>
              <w:rPr>
                <w:rFonts w:ascii="Garamond" w:hAnsi="Garamond" w:cs="Arial"/>
                <w:sz w:val="20"/>
                <w:szCs w:val="20"/>
              </w:rPr>
            </w:pPr>
            <w:r>
              <w:rPr>
                <w:rFonts w:ascii="Garamond" w:hAnsi="Garamond" w:cs="Arial"/>
                <w:sz w:val="20"/>
                <w:szCs w:val="20"/>
              </w:rPr>
              <w:t>06/09/2017 a 06/09/2018</w:t>
            </w:r>
          </w:p>
        </w:tc>
        <w:tc>
          <w:tcPr>
            <w:tcW w:w="1523" w:type="dxa"/>
            <w:tcBorders>
              <w:top w:val="single" w:sz="4" w:space="0" w:color="auto"/>
              <w:left w:val="single" w:sz="6" w:space="0" w:color="auto"/>
              <w:bottom w:val="single" w:sz="4" w:space="0" w:color="auto"/>
              <w:right w:val="single" w:sz="6" w:space="0" w:color="auto"/>
            </w:tcBorders>
            <w:vAlign w:val="center"/>
          </w:tcPr>
          <w:p w:rsidR="005032A1" w:rsidRPr="002C090C" w:rsidRDefault="00E530D2" w:rsidP="00EE38C1">
            <w:pPr>
              <w:widowControl w:val="0"/>
              <w:jc w:val="center"/>
              <w:rPr>
                <w:rFonts w:ascii="Garamond" w:hAnsi="Garamond" w:cs="Arial"/>
                <w:sz w:val="20"/>
                <w:szCs w:val="20"/>
              </w:rPr>
            </w:pPr>
            <w:r>
              <w:rPr>
                <w:rFonts w:ascii="Garamond" w:hAnsi="Garamond" w:cs="Arial"/>
                <w:sz w:val="20"/>
                <w:szCs w:val="20"/>
              </w:rPr>
              <w:t>R$ 961,40</w:t>
            </w:r>
          </w:p>
        </w:tc>
        <w:tc>
          <w:tcPr>
            <w:tcW w:w="1521"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5032A1" w:rsidRPr="002C090C" w:rsidRDefault="00E530D2" w:rsidP="00EE38C1">
            <w:pPr>
              <w:widowControl w:val="0"/>
              <w:jc w:val="center"/>
              <w:rPr>
                <w:rFonts w:ascii="Garamond" w:hAnsi="Garamond" w:cs="Arial"/>
                <w:b/>
                <w:sz w:val="20"/>
                <w:szCs w:val="20"/>
              </w:rPr>
            </w:pPr>
            <w:r>
              <w:rPr>
                <w:rFonts w:ascii="Garamond" w:hAnsi="Garamond" w:cs="Arial"/>
                <w:b/>
                <w:sz w:val="20"/>
                <w:szCs w:val="20"/>
              </w:rPr>
              <w:t>R$ 307,64</w:t>
            </w:r>
          </w:p>
        </w:tc>
      </w:tr>
      <w:tr w:rsidR="005032A1" w:rsidRPr="0057657C" w:rsidTr="00CE28E8">
        <w:trPr>
          <w:jc w:val="center"/>
        </w:trPr>
        <w:tc>
          <w:tcPr>
            <w:tcW w:w="5981" w:type="dxa"/>
            <w:gridSpan w:val="3"/>
            <w:tcBorders>
              <w:top w:val="single" w:sz="4" w:space="0" w:color="auto"/>
              <w:left w:val="single" w:sz="18" w:space="0" w:color="auto"/>
              <w:bottom w:val="single" w:sz="18" w:space="0" w:color="auto"/>
              <w:right w:val="single" w:sz="6" w:space="0" w:color="auto"/>
            </w:tcBorders>
            <w:vAlign w:val="center"/>
          </w:tcPr>
          <w:p w:rsidR="005032A1" w:rsidRPr="005032A1" w:rsidRDefault="005032A1" w:rsidP="00EE38C1">
            <w:pPr>
              <w:widowControl w:val="0"/>
              <w:jc w:val="center"/>
              <w:rPr>
                <w:rFonts w:ascii="Garamond" w:hAnsi="Garamond" w:cs="Arial"/>
                <w:b/>
                <w:sz w:val="20"/>
                <w:szCs w:val="20"/>
              </w:rPr>
            </w:pPr>
            <w:r w:rsidRPr="005032A1">
              <w:rPr>
                <w:rFonts w:ascii="Garamond" w:hAnsi="Garamond" w:cs="Arial"/>
                <w:b/>
                <w:sz w:val="20"/>
                <w:szCs w:val="20"/>
              </w:rPr>
              <w:t>Subtotal</w:t>
            </w:r>
          </w:p>
        </w:tc>
        <w:tc>
          <w:tcPr>
            <w:tcW w:w="1523" w:type="dxa"/>
            <w:tcBorders>
              <w:top w:val="single" w:sz="4" w:space="0" w:color="auto"/>
              <w:left w:val="single" w:sz="6" w:space="0" w:color="auto"/>
              <w:bottom w:val="single" w:sz="18" w:space="0" w:color="auto"/>
              <w:right w:val="single" w:sz="6" w:space="0" w:color="auto"/>
            </w:tcBorders>
            <w:vAlign w:val="center"/>
          </w:tcPr>
          <w:p w:rsidR="005032A1" w:rsidRPr="002C090C" w:rsidRDefault="00727D41" w:rsidP="00EE38C1">
            <w:pPr>
              <w:widowControl w:val="0"/>
              <w:jc w:val="center"/>
              <w:rPr>
                <w:rFonts w:ascii="Garamond" w:hAnsi="Garamond" w:cs="Arial"/>
                <w:sz w:val="20"/>
                <w:szCs w:val="20"/>
              </w:rPr>
            </w:pPr>
            <w:r>
              <w:rPr>
                <w:rFonts w:ascii="Garamond" w:hAnsi="Garamond" w:cs="Arial"/>
                <w:sz w:val="20"/>
                <w:szCs w:val="20"/>
              </w:rPr>
              <w:t>R$ 54.049,69</w:t>
            </w:r>
          </w:p>
        </w:tc>
        <w:tc>
          <w:tcPr>
            <w:tcW w:w="1521" w:type="dxa"/>
            <w:tcBorders>
              <w:top w:val="single" w:sz="4" w:space="0" w:color="auto"/>
              <w:left w:val="single" w:sz="6" w:space="0" w:color="auto"/>
              <w:bottom w:val="single" w:sz="18" w:space="0" w:color="auto"/>
              <w:right w:val="single" w:sz="18" w:space="0" w:color="auto"/>
            </w:tcBorders>
            <w:shd w:val="clear" w:color="auto" w:fill="BFBFBF" w:themeFill="background1" w:themeFillShade="BF"/>
            <w:vAlign w:val="center"/>
          </w:tcPr>
          <w:p w:rsidR="005032A1" w:rsidRPr="002C090C" w:rsidRDefault="00727D41" w:rsidP="00EE38C1">
            <w:pPr>
              <w:widowControl w:val="0"/>
              <w:jc w:val="center"/>
              <w:rPr>
                <w:rFonts w:ascii="Garamond" w:hAnsi="Garamond" w:cs="Arial"/>
                <w:b/>
                <w:sz w:val="20"/>
                <w:szCs w:val="20"/>
              </w:rPr>
            </w:pPr>
            <w:r>
              <w:rPr>
                <w:rFonts w:ascii="Garamond" w:hAnsi="Garamond" w:cs="Arial"/>
                <w:b/>
                <w:sz w:val="20"/>
                <w:szCs w:val="20"/>
              </w:rPr>
              <w:t>R$ 17.295,90</w:t>
            </w:r>
          </w:p>
        </w:tc>
      </w:tr>
      <w:tr w:rsidR="005032A1" w:rsidRPr="0057657C" w:rsidTr="00CE28E8">
        <w:trPr>
          <w:jc w:val="center"/>
        </w:trPr>
        <w:tc>
          <w:tcPr>
            <w:tcW w:w="2812" w:type="dxa"/>
            <w:vMerge w:val="restart"/>
            <w:tcBorders>
              <w:top w:val="single" w:sz="18" w:space="0" w:color="auto"/>
              <w:left w:val="single" w:sz="18" w:space="0" w:color="auto"/>
              <w:right w:val="single" w:sz="6" w:space="0" w:color="auto"/>
            </w:tcBorders>
            <w:vAlign w:val="center"/>
          </w:tcPr>
          <w:p w:rsidR="005032A1" w:rsidRPr="002C090C" w:rsidRDefault="005032A1" w:rsidP="00EE38C1">
            <w:pPr>
              <w:widowControl w:val="0"/>
              <w:jc w:val="center"/>
              <w:rPr>
                <w:rFonts w:ascii="Garamond" w:hAnsi="Garamond" w:cs="Arial"/>
                <w:sz w:val="20"/>
                <w:szCs w:val="20"/>
              </w:rPr>
            </w:pPr>
            <w:r>
              <w:rPr>
                <w:rFonts w:ascii="Garamond" w:hAnsi="Garamond" w:cs="Arial"/>
                <w:sz w:val="20"/>
                <w:szCs w:val="20"/>
              </w:rPr>
              <w:t>Dimas</w:t>
            </w:r>
            <w:r w:rsidR="00A441A0">
              <w:rPr>
                <w:rFonts w:ascii="Garamond" w:hAnsi="Garamond" w:cs="Arial"/>
                <w:sz w:val="20"/>
                <w:szCs w:val="20"/>
              </w:rPr>
              <w:t xml:space="preserve"> </w:t>
            </w:r>
            <w:proofErr w:type="spellStart"/>
            <w:r w:rsidR="00A441A0">
              <w:rPr>
                <w:rFonts w:ascii="Garamond" w:hAnsi="Garamond" w:cs="Arial"/>
                <w:sz w:val="20"/>
                <w:szCs w:val="20"/>
              </w:rPr>
              <w:t>Fulgencio</w:t>
            </w:r>
            <w:proofErr w:type="spellEnd"/>
            <w:r w:rsidR="00A441A0">
              <w:rPr>
                <w:rFonts w:ascii="Garamond" w:hAnsi="Garamond" w:cs="Arial"/>
                <w:sz w:val="20"/>
                <w:szCs w:val="20"/>
              </w:rPr>
              <w:t xml:space="preserve"> </w:t>
            </w:r>
            <w:r w:rsidR="002079D3">
              <w:rPr>
                <w:rFonts w:ascii="Garamond" w:hAnsi="Garamond" w:cs="Arial"/>
                <w:sz w:val="20"/>
                <w:szCs w:val="20"/>
              </w:rPr>
              <w:t>Autopeças</w:t>
            </w:r>
            <w:r w:rsidR="00A441A0">
              <w:rPr>
                <w:rFonts w:ascii="Garamond" w:hAnsi="Garamond" w:cs="Arial"/>
                <w:sz w:val="20"/>
                <w:szCs w:val="20"/>
              </w:rPr>
              <w:t xml:space="preserve"> ME</w:t>
            </w:r>
          </w:p>
        </w:tc>
        <w:tc>
          <w:tcPr>
            <w:tcW w:w="1134" w:type="dxa"/>
            <w:tcBorders>
              <w:top w:val="single" w:sz="18" w:space="0" w:color="auto"/>
              <w:left w:val="single" w:sz="6" w:space="0" w:color="auto"/>
              <w:bottom w:val="single" w:sz="4" w:space="0" w:color="auto"/>
              <w:right w:val="single" w:sz="6" w:space="0" w:color="auto"/>
            </w:tcBorders>
            <w:vAlign w:val="center"/>
          </w:tcPr>
          <w:p w:rsidR="005032A1" w:rsidRPr="002C090C" w:rsidRDefault="005032A1" w:rsidP="00EE38C1">
            <w:pPr>
              <w:widowControl w:val="0"/>
              <w:jc w:val="center"/>
              <w:rPr>
                <w:rFonts w:ascii="Garamond" w:hAnsi="Garamond" w:cs="Arial"/>
                <w:sz w:val="20"/>
                <w:szCs w:val="20"/>
              </w:rPr>
            </w:pPr>
            <w:r>
              <w:rPr>
                <w:rFonts w:ascii="Garamond" w:hAnsi="Garamond" w:cs="Arial"/>
                <w:sz w:val="20"/>
                <w:szCs w:val="20"/>
              </w:rPr>
              <w:t>041/2017</w:t>
            </w:r>
          </w:p>
        </w:tc>
        <w:tc>
          <w:tcPr>
            <w:tcW w:w="2035" w:type="dxa"/>
            <w:tcBorders>
              <w:top w:val="single" w:sz="18" w:space="0" w:color="auto"/>
              <w:left w:val="single" w:sz="6" w:space="0" w:color="auto"/>
              <w:bottom w:val="single" w:sz="4" w:space="0" w:color="auto"/>
              <w:right w:val="single" w:sz="6" w:space="0" w:color="auto"/>
            </w:tcBorders>
            <w:vAlign w:val="center"/>
          </w:tcPr>
          <w:p w:rsidR="005032A1" w:rsidRPr="002C090C" w:rsidRDefault="00A708D8" w:rsidP="00EE38C1">
            <w:pPr>
              <w:widowControl w:val="0"/>
              <w:jc w:val="center"/>
              <w:rPr>
                <w:rFonts w:ascii="Garamond" w:hAnsi="Garamond" w:cs="Arial"/>
                <w:sz w:val="20"/>
                <w:szCs w:val="20"/>
              </w:rPr>
            </w:pPr>
            <w:r>
              <w:rPr>
                <w:rFonts w:ascii="Garamond" w:hAnsi="Garamond" w:cs="Arial"/>
                <w:sz w:val="20"/>
                <w:szCs w:val="20"/>
              </w:rPr>
              <w:t>18/08/2017 a 18/08/2018</w:t>
            </w:r>
          </w:p>
        </w:tc>
        <w:tc>
          <w:tcPr>
            <w:tcW w:w="1523" w:type="dxa"/>
            <w:tcBorders>
              <w:top w:val="single" w:sz="18" w:space="0" w:color="auto"/>
              <w:left w:val="single" w:sz="6" w:space="0" w:color="auto"/>
              <w:bottom w:val="single" w:sz="4" w:space="0" w:color="auto"/>
              <w:right w:val="single" w:sz="6" w:space="0" w:color="auto"/>
            </w:tcBorders>
            <w:vAlign w:val="center"/>
          </w:tcPr>
          <w:p w:rsidR="005032A1" w:rsidRPr="002C090C" w:rsidRDefault="008E12C1" w:rsidP="00EE38C1">
            <w:pPr>
              <w:widowControl w:val="0"/>
              <w:jc w:val="center"/>
              <w:rPr>
                <w:rFonts w:ascii="Garamond" w:hAnsi="Garamond" w:cs="Arial"/>
                <w:sz w:val="20"/>
                <w:szCs w:val="20"/>
              </w:rPr>
            </w:pPr>
            <w:r>
              <w:rPr>
                <w:rFonts w:ascii="Garamond" w:hAnsi="Garamond" w:cs="Arial"/>
                <w:sz w:val="20"/>
                <w:szCs w:val="20"/>
              </w:rPr>
              <w:t>R$ 6.753,94</w:t>
            </w:r>
          </w:p>
        </w:tc>
        <w:tc>
          <w:tcPr>
            <w:tcW w:w="1521" w:type="dxa"/>
            <w:tcBorders>
              <w:top w:val="single" w:sz="18" w:space="0" w:color="auto"/>
              <w:left w:val="single" w:sz="6" w:space="0" w:color="auto"/>
              <w:bottom w:val="single" w:sz="4" w:space="0" w:color="auto"/>
              <w:right w:val="single" w:sz="18" w:space="0" w:color="auto"/>
            </w:tcBorders>
            <w:shd w:val="clear" w:color="auto" w:fill="BFBFBF" w:themeFill="background1" w:themeFillShade="BF"/>
            <w:vAlign w:val="center"/>
          </w:tcPr>
          <w:p w:rsidR="005032A1" w:rsidRPr="002C090C" w:rsidRDefault="008E12C1" w:rsidP="00EE38C1">
            <w:pPr>
              <w:widowControl w:val="0"/>
              <w:jc w:val="center"/>
              <w:rPr>
                <w:rFonts w:ascii="Garamond" w:hAnsi="Garamond" w:cs="Arial"/>
                <w:b/>
                <w:sz w:val="20"/>
                <w:szCs w:val="20"/>
              </w:rPr>
            </w:pPr>
            <w:r>
              <w:rPr>
                <w:rFonts w:ascii="Garamond" w:hAnsi="Garamond" w:cs="Arial"/>
                <w:b/>
                <w:sz w:val="20"/>
                <w:szCs w:val="20"/>
              </w:rPr>
              <w:t>R$ 2.161,26</w:t>
            </w:r>
          </w:p>
        </w:tc>
      </w:tr>
      <w:tr w:rsidR="005032A1" w:rsidRPr="0057657C" w:rsidTr="00CE28E8">
        <w:trPr>
          <w:jc w:val="center"/>
        </w:trPr>
        <w:tc>
          <w:tcPr>
            <w:tcW w:w="2812" w:type="dxa"/>
            <w:vMerge/>
            <w:tcBorders>
              <w:left w:val="single" w:sz="18" w:space="0" w:color="auto"/>
              <w:bottom w:val="single" w:sz="4" w:space="0" w:color="auto"/>
              <w:right w:val="single" w:sz="6" w:space="0" w:color="auto"/>
            </w:tcBorders>
            <w:vAlign w:val="center"/>
          </w:tcPr>
          <w:p w:rsidR="005032A1" w:rsidRDefault="005032A1" w:rsidP="00EE38C1">
            <w:pPr>
              <w:widowControl w:val="0"/>
              <w:jc w:val="center"/>
              <w:rPr>
                <w:rFonts w:ascii="Garamond" w:hAnsi="Garamond" w:cs="Arial"/>
                <w:sz w:val="20"/>
                <w:szCs w:val="20"/>
              </w:rPr>
            </w:pPr>
          </w:p>
        </w:tc>
        <w:tc>
          <w:tcPr>
            <w:tcW w:w="1134" w:type="dxa"/>
            <w:tcBorders>
              <w:top w:val="single" w:sz="4" w:space="0" w:color="auto"/>
              <w:left w:val="single" w:sz="6" w:space="0" w:color="auto"/>
              <w:bottom w:val="single" w:sz="4" w:space="0" w:color="auto"/>
              <w:right w:val="single" w:sz="6" w:space="0" w:color="auto"/>
            </w:tcBorders>
            <w:vAlign w:val="center"/>
          </w:tcPr>
          <w:p w:rsidR="005032A1" w:rsidRPr="002C090C" w:rsidRDefault="005032A1" w:rsidP="00EE38C1">
            <w:pPr>
              <w:widowControl w:val="0"/>
              <w:jc w:val="center"/>
              <w:rPr>
                <w:rFonts w:ascii="Garamond" w:hAnsi="Garamond" w:cs="Arial"/>
                <w:sz w:val="20"/>
                <w:szCs w:val="20"/>
              </w:rPr>
            </w:pPr>
            <w:r>
              <w:rPr>
                <w:rFonts w:ascii="Garamond" w:hAnsi="Garamond" w:cs="Arial"/>
                <w:sz w:val="20"/>
                <w:szCs w:val="20"/>
              </w:rPr>
              <w:t>033/2018</w:t>
            </w:r>
          </w:p>
        </w:tc>
        <w:tc>
          <w:tcPr>
            <w:tcW w:w="2035" w:type="dxa"/>
            <w:tcBorders>
              <w:top w:val="single" w:sz="4" w:space="0" w:color="auto"/>
              <w:left w:val="single" w:sz="6" w:space="0" w:color="auto"/>
              <w:bottom w:val="single" w:sz="4" w:space="0" w:color="auto"/>
              <w:right w:val="single" w:sz="6" w:space="0" w:color="auto"/>
            </w:tcBorders>
            <w:vAlign w:val="center"/>
          </w:tcPr>
          <w:p w:rsidR="005032A1" w:rsidRPr="002C090C" w:rsidRDefault="000508A8" w:rsidP="00EE38C1">
            <w:pPr>
              <w:widowControl w:val="0"/>
              <w:jc w:val="center"/>
              <w:rPr>
                <w:rFonts w:ascii="Garamond" w:hAnsi="Garamond" w:cs="Arial"/>
                <w:sz w:val="20"/>
                <w:szCs w:val="20"/>
              </w:rPr>
            </w:pPr>
            <w:r>
              <w:rPr>
                <w:rFonts w:ascii="Garamond" w:hAnsi="Garamond" w:cs="Arial"/>
                <w:sz w:val="20"/>
                <w:szCs w:val="20"/>
              </w:rPr>
              <w:t>01/08/2018 a 01/08/2019</w:t>
            </w:r>
          </w:p>
        </w:tc>
        <w:tc>
          <w:tcPr>
            <w:tcW w:w="1523" w:type="dxa"/>
            <w:tcBorders>
              <w:top w:val="single" w:sz="4" w:space="0" w:color="auto"/>
              <w:left w:val="single" w:sz="6" w:space="0" w:color="auto"/>
              <w:bottom w:val="single" w:sz="4" w:space="0" w:color="auto"/>
              <w:right w:val="single" w:sz="6" w:space="0" w:color="auto"/>
            </w:tcBorders>
            <w:vAlign w:val="center"/>
          </w:tcPr>
          <w:p w:rsidR="005032A1" w:rsidRPr="002C090C" w:rsidRDefault="00A23829" w:rsidP="00EE38C1">
            <w:pPr>
              <w:widowControl w:val="0"/>
              <w:jc w:val="center"/>
              <w:rPr>
                <w:rFonts w:ascii="Garamond" w:hAnsi="Garamond" w:cs="Arial"/>
                <w:sz w:val="20"/>
                <w:szCs w:val="20"/>
              </w:rPr>
            </w:pPr>
            <w:r>
              <w:rPr>
                <w:rFonts w:ascii="Garamond" w:hAnsi="Garamond" w:cs="Arial"/>
                <w:sz w:val="20"/>
                <w:szCs w:val="20"/>
              </w:rPr>
              <w:t>R$ 14.560,77</w:t>
            </w:r>
          </w:p>
        </w:tc>
        <w:tc>
          <w:tcPr>
            <w:tcW w:w="1521"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5032A1" w:rsidRPr="002C090C" w:rsidRDefault="00A23829" w:rsidP="00EE38C1">
            <w:pPr>
              <w:widowControl w:val="0"/>
              <w:jc w:val="center"/>
              <w:rPr>
                <w:rFonts w:ascii="Garamond" w:hAnsi="Garamond" w:cs="Arial"/>
                <w:b/>
                <w:sz w:val="20"/>
                <w:szCs w:val="20"/>
              </w:rPr>
            </w:pPr>
            <w:r>
              <w:rPr>
                <w:rFonts w:ascii="Garamond" w:hAnsi="Garamond" w:cs="Arial"/>
                <w:b/>
                <w:sz w:val="20"/>
                <w:szCs w:val="20"/>
              </w:rPr>
              <w:t>R$ 4.659,44</w:t>
            </w:r>
          </w:p>
        </w:tc>
      </w:tr>
      <w:tr w:rsidR="005032A1" w:rsidRPr="0057657C" w:rsidTr="00CE28E8">
        <w:trPr>
          <w:jc w:val="center"/>
        </w:trPr>
        <w:tc>
          <w:tcPr>
            <w:tcW w:w="5981" w:type="dxa"/>
            <w:gridSpan w:val="3"/>
            <w:tcBorders>
              <w:top w:val="single" w:sz="4" w:space="0" w:color="auto"/>
              <w:left w:val="single" w:sz="18" w:space="0" w:color="auto"/>
              <w:bottom w:val="single" w:sz="18" w:space="0" w:color="auto"/>
              <w:right w:val="single" w:sz="6" w:space="0" w:color="auto"/>
            </w:tcBorders>
            <w:vAlign w:val="center"/>
          </w:tcPr>
          <w:p w:rsidR="005032A1" w:rsidRPr="005032A1" w:rsidRDefault="005032A1" w:rsidP="00EE38C1">
            <w:pPr>
              <w:widowControl w:val="0"/>
              <w:jc w:val="center"/>
              <w:rPr>
                <w:rFonts w:ascii="Garamond" w:hAnsi="Garamond" w:cs="Arial"/>
                <w:b/>
                <w:sz w:val="20"/>
                <w:szCs w:val="20"/>
              </w:rPr>
            </w:pPr>
            <w:r w:rsidRPr="005032A1">
              <w:rPr>
                <w:rFonts w:ascii="Garamond" w:hAnsi="Garamond" w:cs="Arial"/>
                <w:b/>
                <w:sz w:val="20"/>
                <w:szCs w:val="20"/>
              </w:rPr>
              <w:t>Subtotal</w:t>
            </w:r>
          </w:p>
        </w:tc>
        <w:tc>
          <w:tcPr>
            <w:tcW w:w="1523" w:type="dxa"/>
            <w:tcBorders>
              <w:top w:val="single" w:sz="4" w:space="0" w:color="auto"/>
              <w:left w:val="single" w:sz="6" w:space="0" w:color="auto"/>
              <w:bottom w:val="single" w:sz="18" w:space="0" w:color="auto"/>
              <w:right w:val="single" w:sz="6" w:space="0" w:color="auto"/>
            </w:tcBorders>
            <w:vAlign w:val="center"/>
          </w:tcPr>
          <w:p w:rsidR="005032A1" w:rsidRPr="002C090C" w:rsidRDefault="00727D41" w:rsidP="00EE38C1">
            <w:pPr>
              <w:widowControl w:val="0"/>
              <w:jc w:val="center"/>
              <w:rPr>
                <w:rFonts w:ascii="Garamond" w:hAnsi="Garamond" w:cs="Arial"/>
                <w:sz w:val="20"/>
                <w:szCs w:val="20"/>
              </w:rPr>
            </w:pPr>
            <w:r>
              <w:rPr>
                <w:rFonts w:ascii="Garamond" w:hAnsi="Garamond" w:cs="Arial"/>
                <w:sz w:val="20"/>
                <w:szCs w:val="20"/>
              </w:rPr>
              <w:t>R$ 21.314,71</w:t>
            </w:r>
          </w:p>
        </w:tc>
        <w:tc>
          <w:tcPr>
            <w:tcW w:w="1521" w:type="dxa"/>
            <w:tcBorders>
              <w:top w:val="single" w:sz="4" w:space="0" w:color="auto"/>
              <w:left w:val="single" w:sz="6" w:space="0" w:color="auto"/>
              <w:bottom w:val="single" w:sz="18" w:space="0" w:color="auto"/>
              <w:right w:val="single" w:sz="18" w:space="0" w:color="auto"/>
            </w:tcBorders>
            <w:shd w:val="clear" w:color="auto" w:fill="BFBFBF" w:themeFill="background1" w:themeFillShade="BF"/>
            <w:vAlign w:val="center"/>
          </w:tcPr>
          <w:p w:rsidR="005032A1" w:rsidRPr="002C090C" w:rsidRDefault="00727D41" w:rsidP="00EE38C1">
            <w:pPr>
              <w:widowControl w:val="0"/>
              <w:jc w:val="center"/>
              <w:rPr>
                <w:rFonts w:ascii="Garamond" w:hAnsi="Garamond" w:cs="Arial"/>
                <w:b/>
                <w:sz w:val="20"/>
                <w:szCs w:val="20"/>
              </w:rPr>
            </w:pPr>
            <w:r>
              <w:rPr>
                <w:rFonts w:ascii="Garamond" w:hAnsi="Garamond" w:cs="Arial"/>
                <w:b/>
                <w:sz w:val="20"/>
                <w:szCs w:val="20"/>
              </w:rPr>
              <w:t>R$ 6.820,70</w:t>
            </w:r>
          </w:p>
        </w:tc>
      </w:tr>
      <w:tr w:rsidR="005032A1" w:rsidRPr="0057657C" w:rsidTr="00CE28E8">
        <w:trPr>
          <w:jc w:val="center"/>
        </w:trPr>
        <w:tc>
          <w:tcPr>
            <w:tcW w:w="2812" w:type="dxa"/>
            <w:vMerge w:val="restart"/>
            <w:tcBorders>
              <w:top w:val="single" w:sz="18" w:space="0" w:color="auto"/>
              <w:left w:val="single" w:sz="18" w:space="0" w:color="auto"/>
              <w:right w:val="single" w:sz="6" w:space="0" w:color="auto"/>
            </w:tcBorders>
            <w:vAlign w:val="center"/>
          </w:tcPr>
          <w:p w:rsidR="005032A1" w:rsidRPr="002C090C" w:rsidRDefault="005032A1" w:rsidP="00EE38C1">
            <w:pPr>
              <w:widowControl w:val="0"/>
              <w:jc w:val="center"/>
              <w:rPr>
                <w:rFonts w:ascii="Garamond" w:hAnsi="Garamond" w:cs="Arial"/>
                <w:sz w:val="20"/>
                <w:szCs w:val="20"/>
              </w:rPr>
            </w:pPr>
            <w:proofErr w:type="spellStart"/>
            <w:r>
              <w:rPr>
                <w:rFonts w:ascii="Garamond" w:hAnsi="Garamond" w:cs="Arial"/>
                <w:sz w:val="20"/>
                <w:szCs w:val="20"/>
              </w:rPr>
              <w:t>Fenix</w:t>
            </w:r>
            <w:proofErr w:type="spellEnd"/>
            <w:r w:rsidR="00A441A0">
              <w:rPr>
                <w:rFonts w:ascii="Garamond" w:hAnsi="Garamond" w:cs="Arial"/>
                <w:sz w:val="20"/>
                <w:szCs w:val="20"/>
              </w:rPr>
              <w:t xml:space="preserve"> </w:t>
            </w:r>
            <w:proofErr w:type="spellStart"/>
            <w:r w:rsidR="00A441A0">
              <w:rPr>
                <w:rFonts w:ascii="Garamond" w:hAnsi="Garamond" w:cs="Arial"/>
                <w:sz w:val="20"/>
                <w:szCs w:val="20"/>
              </w:rPr>
              <w:t>Tractor</w:t>
            </w:r>
            <w:proofErr w:type="spellEnd"/>
            <w:r w:rsidR="00A441A0">
              <w:rPr>
                <w:rFonts w:ascii="Garamond" w:hAnsi="Garamond" w:cs="Arial"/>
                <w:sz w:val="20"/>
                <w:szCs w:val="20"/>
              </w:rPr>
              <w:t xml:space="preserve"> Ltda. ME</w:t>
            </w:r>
          </w:p>
        </w:tc>
        <w:tc>
          <w:tcPr>
            <w:tcW w:w="1134" w:type="dxa"/>
            <w:tcBorders>
              <w:top w:val="single" w:sz="18" w:space="0" w:color="auto"/>
              <w:left w:val="single" w:sz="6" w:space="0" w:color="auto"/>
              <w:bottom w:val="single" w:sz="4" w:space="0" w:color="auto"/>
              <w:right w:val="single" w:sz="6" w:space="0" w:color="auto"/>
            </w:tcBorders>
            <w:vAlign w:val="center"/>
          </w:tcPr>
          <w:p w:rsidR="005032A1" w:rsidRPr="002C090C" w:rsidRDefault="005032A1" w:rsidP="00EE38C1">
            <w:pPr>
              <w:widowControl w:val="0"/>
              <w:jc w:val="center"/>
              <w:rPr>
                <w:rFonts w:ascii="Garamond" w:hAnsi="Garamond" w:cs="Arial"/>
                <w:sz w:val="20"/>
                <w:szCs w:val="20"/>
              </w:rPr>
            </w:pPr>
            <w:r>
              <w:rPr>
                <w:rFonts w:ascii="Garamond" w:hAnsi="Garamond" w:cs="Arial"/>
                <w:sz w:val="20"/>
                <w:szCs w:val="20"/>
              </w:rPr>
              <w:t>019/2015</w:t>
            </w:r>
          </w:p>
        </w:tc>
        <w:tc>
          <w:tcPr>
            <w:tcW w:w="2035" w:type="dxa"/>
            <w:tcBorders>
              <w:top w:val="single" w:sz="18" w:space="0" w:color="auto"/>
              <w:left w:val="single" w:sz="6" w:space="0" w:color="auto"/>
              <w:bottom w:val="single" w:sz="4" w:space="0" w:color="auto"/>
              <w:right w:val="single" w:sz="6" w:space="0" w:color="auto"/>
            </w:tcBorders>
            <w:vAlign w:val="center"/>
          </w:tcPr>
          <w:p w:rsidR="005032A1" w:rsidRPr="002C090C" w:rsidRDefault="00A708D8" w:rsidP="00EE38C1">
            <w:pPr>
              <w:widowControl w:val="0"/>
              <w:jc w:val="center"/>
              <w:rPr>
                <w:rFonts w:ascii="Garamond" w:hAnsi="Garamond" w:cs="Arial"/>
                <w:sz w:val="20"/>
                <w:szCs w:val="20"/>
              </w:rPr>
            </w:pPr>
            <w:r>
              <w:rPr>
                <w:rFonts w:ascii="Garamond" w:hAnsi="Garamond" w:cs="Arial"/>
                <w:sz w:val="20"/>
                <w:szCs w:val="20"/>
              </w:rPr>
              <w:t>22/07/2015 a 22/07/2016</w:t>
            </w:r>
          </w:p>
        </w:tc>
        <w:tc>
          <w:tcPr>
            <w:tcW w:w="1523" w:type="dxa"/>
            <w:tcBorders>
              <w:top w:val="single" w:sz="18" w:space="0" w:color="auto"/>
              <w:left w:val="single" w:sz="6" w:space="0" w:color="auto"/>
              <w:bottom w:val="single" w:sz="4" w:space="0" w:color="auto"/>
              <w:right w:val="single" w:sz="6" w:space="0" w:color="auto"/>
            </w:tcBorders>
            <w:vAlign w:val="center"/>
          </w:tcPr>
          <w:p w:rsidR="005032A1" w:rsidRPr="002C090C" w:rsidRDefault="00902BA6" w:rsidP="00EE38C1">
            <w:pPr>
              <w:widowControl w:val="0"/>
              <w:jc w:val="center"/>
              <w:rPr>
                <w:rFonts w:ascii="Garamond" w:hAnsi="Garamond" w:cs="Arial"/>
                <w:sz w:val="20"/>
                <w:szCs w:val="20"/>
              </w:rPr>
            </w:pPr>
            <w:r>
              <w:rPr>
                <w:rFonts w:ascii="Garamond" w:hAnsi="Garamond" w:cs="Arial"/>
                <w:sz w:val="20"/>
                <w:szCs w:val="20"/>
              </w:rPr>
              <w:t>R$ 4.200,28</w:t>
            </w:r>
          </w:p>
        </w:tc>
        <w:tc>
          <w:tcPr>
            <w:tcW w:w="1521" w:type="dxa"/>
            <w:tcBorders>
              <w:top w:val="single" w:sz="18" w:space="0" w:color="auto"/>
              <w:left w:val="single" w:sz="6" w:space="0" w:color="auto"/>
              <w:bottom w:val="single" w:sz="4" w:space="0" w:color="auto"/>
              <w:right w:val="single" w:sz="18" w:space="0" w:color="auto"/>
            </w:tcBorders>
            <w:shd w:val="clear" w:color="auto" w:fill="BFBFBF" w:themeFill="background1" w:themeFillShade="BF"/>
            <w:vAlign w:val="center"/>
          </w:tcPr>
          <w:p w:rsidR="005032A1" w:rsidRPr="002C090C" w:rsidRDefault="00902BA6" w:rsidP="00EE38C1">
            <w:pPr>
              <w:widowControl w:val="0"/>
              <w:jc w:val="center"/>
              <w:rPr>
                <w:rFonts w:ascii="Garamond" w:hAnsi="Garamond" w:cs="Arial"/>
                <w:b/>
                <w:sz w:val="20"/>
                <w:szCs w:val="20"/>
              </w:rPr>
            </w:pPr>
            <w:r>
              <w:rPr>
                <w:rFonts w:ascii="Garamond" w:hAnsi="Garamond" w:cs="Arial"/>
                <w:b/>
                <w:sz w:val="20"/>
                <w:szCs w:val="20"/>
              </w:rPr>
              <w:t>R$ 1.344,08</w:t>
            </w:r>
          </w:p>
        </w:tc>
      </w:tr>
      <w:tr w:rsidR="005032A1" w:rsidRPr="0057657C" w:rsidTr="00CE28E8">
        <w:trPr>
          <w:jc w:val="center"/>
        </w:trPr>
        <w:tc>
          <w:tcPr>
            <w:tcW w:w="2812" w:type="dxa"/>
            <w:vMerge/>
            <w:tcBorders>
              <w:left w:val="single" w:sz="18" w:space="0" w:color="auto"/>
              <w:bottom w:val="single" w:sz="4" w:space="0" w:color="auto"/>
              <w:right w:val="single" w:sz="6" w:space="0" w:color="auto"/>
            </w:tcBorders>
            <w:vAlign w:val="center"/>
          </w:tcPr>
          <w:p w:rsidR="005032A1" w:rsidRDefault="005032A1" w:rsidP="00EE38C1">
            <w:pPr>
              <w:widowControl w:val="0"/>
              <w:jc w:val="center"/>
              <w:rPr>
                <w:rFonts w:ascii="Garamond" w:hAnsi="Garamond" w:cs="Arial"/>
                <w:sz w:val="20"/>
                <w:szCs w:val="20"/>
              </w:rPr>
            </w:pPr>
          </w:p>
        </w:tc>
        <w:tc>
          <w:tcPr>
            <w:tcW w:w="1134" w:type="dxa"/>
            <w:tcBorders>
              <w:top w:val="single" w:sz="4" w:space="0" w:color="auto"/>
              <w:left w:val="single" w:sz="6" w:space="0" w:color="auto"/>
              <w:bottom w:val="single" w:sz="4" w:space="0" w:color="auto"/>
              <w:right w:val="single" w:sz="6" w:space="0" w:color="auto"/>
            </w:tcBorders>
            <w:vAlign w:val="center"/>
          </w:tcPr>
          <w:p w:rsidR="005032A1" w:rsidRPr="002C090C" w:rsidRDefault="005032A1" w:rsidP="00EE38C1">
            <w:pPr>
              <w:widowControl w:val="0"/>
              <w:jc w:val="center"/>
              <w:rPr>
                <w:rFonts w:ascii="Garamond" w:hAnsi="Garamond" w:cs="Arial"/>
                <w:sz w:val="20"/>
                <w:szCs w:val="20"/>
              </w:rPr>
            </w:pPr>
            <w:r>
              <w:rPr>
                <w:rFonts w:ascii="Garamond" w:hAnsi="Garamond" w:cs="Arial"/>
                <w:sz w:val="20"/>
                <w:szCs w:val="20"/>
              </w:rPr>
              <w:t>017/2016</w:t>
            </w:r>
          </w:p>
        </w:tc>
        <w:tc>
          <w:tcPr>
            <w:tcW w:w="2035" w:type="dxa"/>
            <w:tcBorders>
              <w:top w:val="single" w:sz="4" w:space="0" w:color="auto"/>
              <w:left w:val="single" w:sz="6" w:space="0" w:color="auto"/>
              <w:bottom w:val="single" w:sz="4" w:space="0" w:color="auto"/>
              <w:right w:val="single" w:sz="6" w:space="0" w:color="auto"/>
            </w:tcBorders>
            <w:vAlign w:val="center"/>
          </w:tcPr>
          <w:p w:rsidR="005032A1" w:rsidRPr="002C090C" w:rsidRDefault="00A708D8" w:rsidP="00EE38C1">
            <w:pPr>
              <w:widowControl w:val="0"/>
              <w:jc w:val="center"/>
              <w:rPr>
                <w:rFonts w:ascii="Garamond" w:hAnsi="Garamond" w:cs="Arial"/>
                <w:sz w:val="20"/>
                <w:szCs w:val="20"/>
              </w:rPr>
            </w:pPr>
            <w:r>
              <w:rPr>
                <w:rFonts w:ascii="Garamond" w:hAnsi="Garamond" w:cs="Arial"/>
                <w:sz w:val="20"/>
                <w:szCs w:val="20"/>
              </w:rPr>
              <w:t>15/08/2016 a 15/08/2017</w:t>
            </w:r>
          </w:p>
        </w:tc>
        <w:tc>
          <w:tcPr>
            <w:tcW w:w="1523" w:type="dxa"/>
            <w:tcBorders>
              <w:top w:val="single" w:sz="4" w:space="0" w:color="auto"/>
              <w:left w:val="single" w:sz="6" w:space="0" w:color="auto"/>
              <w:bottom w:val="single" w:sz="4" w:space="0" w:color="auto"/>
              <w:right w:val="single" w:sz="6" w:space="0" w:color="auto"/>
            </w:tcBorders>
            <w:vAlign w:val="center"/>
          </w:tcPr>
          <w:p w:rsidR="005032A1" w:rsidRPr="002C090C" w:rsidRDefault="00902BA6" w:rsidP="00EE38C1">
            <w:pPr>
              <w:widowControl w:val="0"/>
              <w:jc w:val="center"/>
              <w:rPr>
                <w:rFonts w:ascii="Garamond" w:hAnsi="Garamond" w:cs="Arial"/>
                <w:sz w:val="20"/>
                <w:szCs w:val="20"/>
              </w:rPr>
            </w:pPr>
            <w:r>
              <w:rPr>
                <w:rFonts w:ascii="Garamond" w:hAnsi="Garamond" w:cs="Arial"/>
                <w:sz w:val="20"/>
                <w:szCs w:val="20"/>
              </w:rPr>
              <w:t>R$ 3.749,84</w:t>
            </w:r>
          </w:p>
        </w:tc>
        <w:tc>
          <w:tcPr>
            <w:tcW w:w="1521"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5032A1" w:rsidRPr="002C090C" w:rsidRDefault="00902BA6" w:rsidP="00EE38C1">
            <w:pPr>
              <w:widowControl w:val="0"/>
              <w:jc w:val="center"/>
              <w:rPr>
                <w:rFonts w:ascii="Garamond" w:hAnsi="Garamond" w:cs="Arial"/>
                <w:b/>
                <w:sz w:val="20"/>
                <w:szCs w:val="20"/>
              </w:rPr>
            </w:pPr>
            <w:r>
              <w:rPr>
                <w:rFonts w:ascii="Garamond" w:hAnsi="Garamond" w:cs="Arial"/>
                <w:b/>
                <w:sz w:val="20"/>
                <w:szCs w:val="20"/>
              </w:rPr>
              <w:t xml:space="preserve">R$ </w:t>
            </w:r>
            <w:r w:rsidR="00235ECB">
              <w:rPr>
                <w:rFonts w:ascii="Garamond" w:hAnsi="Garamond" w:cs="Arial"/>
                <w:b/>
                <w:sz w:val="20"/>
                <w:szCs w:val="20"/>
              </w:rPr>
              <w:t>1.199,94</w:t>
            </w:r>
          </w:p>
        </w:tc>
      </w:tr>
      <w:tr w:rsidR="005032A1" w:rsidRPr="0057657C" w:rsidTr="00CE28E8">
        <w:trPr>
          <w:jc w:val="center"/>
        </w:trPr>
        <w:tc>
          <w:tcPr>
            <w:tcW w:w="5981" w:type="dxa"/>
            <w:gridSpan w:val="3"/>
            <w:tcBorders>
              <w:top w:val="single" w:sz="4" w:space="0" w:color="auto"/>
              <w:left w:val="single" w:sz="18" w:space="0" w:color="auto"/>
              <w:bottom w:val="single" w:sz="18" w:space="0" w:color="auto"/>
              <w:right w:val="single" w:sz="6" w:space="0" w:color="auto"/>
            </w:tcBorders>
            <w:vAlign w:val="center"/>
          </w:tcPr>
          <w:p w:rsidR="005032A1" w:rsidRPr="005032A1" w:rsidRDefault="005032A1" w:rsidP="00EE38C1">
            <w:pPr>
              <w:widowControl w:val="0"/>
              <w:jc w:val="center"/>
              <w:rPr>
                <w:rFonts w:ascii="Garamond" w:hAnsi="Garamond" w:cs="Arial"/>
                <w:b/>
                <w:sz w:val="20"/>
                <w:szCs w:val="20"/>
              </w:rPr>
            </w:pPr>
            <w:r w:rsidRPr="005032A1">
              <w:rPr>
                <w:rFonts w:ascii="Garamond" w:hAnsi="Garamond" w:cs="Arial"/>
                <w:b/>
                <w:sz w:val="20"/>
                <w:szCs w:val="20"/>
              </w:rPr>
              <w:t>Subtotal</w:t>
            </w:r>
          </w:p>
        </w:tc>
        <w:tc>
          <w:tcPr>
            <w:tcW w:w="1523" w:type="dxa"/>
            <w:tcBorders>
              <w:top w:val="single" w:sz="4" w:space="0" w:color="auto"/>
              <w:left w:val="single" w:sz="6" w:space="0" w:color="auto"/>
              <w:bottom w:val="single" w:sz="18" w:space="0" w:color="auto"/>
              <w:right w:val="single" w:sz="6" w:space="0" w:color="auto"/>
            </w:tcBorders>
            <w:vAlign w:val="center"/>
          </w:tcPr>
          <w:p w:rsidR="005032A1" w:rsidRPr="002C090C" w:rsidRDefault="00727D41" w:rsidP="00EE38C1">
            <w:pPr>
              <w:widowControl w:val="0"/>
              <w:jc w:val="center"/>
              <w:rPr>
                <w:rFonts w:ascii="Garamond" w:hAnsi="Garamond" w:cs="Arial"/>
                <w:sz w:val="20"/>
                <w:szCs w:val="20"/>
              </w:rPr>
            </w:pPr>
            <w:r>
              <w:rPr>
                <w:rFonts w:ascii="Garamond" w:hAnsi="Garamond" w:cs="Arial"/>
                <w:sz w:val="20"/>
                <w:szCs w:val="20"/>
              </w:rPr>
              <w:t>R$ 7.950,12</w:t>
            </w:r>
          </w:p>
        </w:tc>
        <w:tc>
          <w:tcPr>
            <w:tcW w:w="1521" w:type="dxa"/>
            <w:tcBorders>
              <w:top w:val="single" w:sz="4" w:space="0" w:color="auto"/>
              <w:left w:val="single" w:sz="6" w:space="0" w:color="auto"/>
              <w:bottom w:val="single" w:sz="18" w:space="0" w:color="auto"/>
              <w:right w:val="single" w:sz="18" w:space="0" w:color="auto"/>
            </w:tcBorders>
            <w:shd w:val="clear" w:color="auto" w:fill="BFBFBF" w:themeFill="background1" w:themeFillShade="BF"/>
            <w:vAlign w:val="center"/>
          </w:tcPr>
          <w:p w:rsidR="005032A1" w:rsidRPr="002C090C" w:rsidRDefault="00727D41" w:rsidP="00EE38C1">
            <w:pPr>
              <w:widowControl w:val="0"/>
              <w:jc w:val="center"/>
              <w:rPr>
                <w:rFonts w:ascii="Garamond" w:hAnsi="Garamond" w:cs="Arial"/>
                <w:b/>
                <w:sz w:val="20"/>
                <w:szCs w:val="20"/>
              </w:rPr>
            </w:pPr>
            <w:r>
              <w:rPr>
                <w:rFonts w:ascii="Garamond" w:hAnsi="Garamond" w:cs="Arial"/>
                <w:b/>
                <w:sz w:val="20"/>
                <w:szCs w:val="20"/>
              </w:rPr>
              <w:t>R$ 2.544,03</w:t>
            </w: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2C090C" w:rsidRDefault="005032A1" w:rsidP="00EE38C1">
            <w:pPr>
              <w:widowControl w:val="0"/>
              <w:jc w:val="center"/>
              <w:rPr>
                <w:rFonts w:ascii="Garamond" w:hAnsi="Garamond" w:cs="Arial"/>
                <w:sz w:val="20"/>
                <w:szCs w:val="20"/>
              </w:rPr>
            </w:pPr>
            <w:r>
              <w:rPr>
                <w:rFonts w:ascii="Garamond" w:hAnsi="Garamond" w:cs="Arial"/>
                <w:sz w:val="20"/>
                <w:szCs w:val="20"/>
              </w:rPr>
              <w:t>Horizonte</w:t>
            </w:r>
            <w:r w:rsidR="00A441A0">
              <w:rPr>
                <w:rFonts w:ascii="Garamond" w:hAnsi="Garamond" w:cs="Arial"/>
                <w:sz w:val="20"/>
                <w:szCs w:val="20"/>
              </w:rPr>
              <w:t xml:space="preserve"> Transporte Logística e Peças Ltda.</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Pr="002C090C" w:rsidRDefault="005032A1" w:rsidP="00EE38C1">
            <w:pPr>
              <w:widowControl w:val="0"/>
              <w:jc w:val="center"/>
              <w:rPr>
                <w:rFonts w:ascii="Garamond" w:hAnsi="Garamond" w:cs="Arial"/>
                <w:sz w:val="20"/>
                <w:szCs w:val="20"/>
              </w:rPr>
            </w:pPr>
            <w:r>
              <w:rPr>
                <w:rFonts w:ascii="Garamond" w:hAnsi="Garamond" w:cs="Arial"/>
                <w:sz w:val="20"/>
                <w:szCs w:val="20"/>
              </w:rPr>
              <w:t>033/2018</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2C090C" w:rsidRDefault="000508A8" w:rsidP="00EE38C1">
            <w:pPr>
              <w:widowControl w:val="0"/>
              <w:jc w:val="center"/>
              <w:rPr>
                <w:rFonts w:ascii="Garamond" w:hAnsi="Garamond" w:cs="Arial"/>
                <w:sz w:val="20"/>
                <w:szCs w:val="20"/>
              </w:rPr>
            </w:pPr>
            <w:r>
              <w:rPr>
                <w:rFonts w:ascii="Garamond" w:hAnsi="Garamond" w:cs="Arial"/>
                <w:sz w:val="20"/>
                <w:szCs w:val="20"/>
              </w:rPr>
              <w:t>01/08/2018 a 01/08/2019</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2C090C" w:rsidRDefault="00A23829" w:rsidP="00EE38C1">
            <w:pPr>
              <w:widowControl w:val="0"/>
              <w:jc w:val="center"/>
              <w:rPr>
                <w:rFonts w:ascii="Garamond" w:hAnsi="Garamond" w:cs="Arial"/>
                <w:sz w:val="20"/>
                <w:szCs w:val="20"/>
              </w:rPr>
            </w:pPr>
            <w:r>
              <w:rPr>
                <w:rFonts w:ascii="Garamond" w:hAnsi="Garamond" w:cs="Arial"/>
                <w:sz w:val="20"/>
                <w:szCs w:val="20"/>
              </w:rPr>
              <w:t>R$ 18.890,59</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2C090C" w:rsidRDefault="00A23829" w:rsidP="00EE38C1">
            <w:pPr>
              <w:widowControl w:val="0"/>
              <w:jc w:val="center"/>
              <w:rPr>
                <w:rFonts w:ascii="Garamond" w:hAnsi="Garamond" w:cs="Arial"/>
                <w:b/>
                <w:sz w:val="20"/>
                <w:szCs w:val="20"/>
              </w:rPr>
            </w:pPr>
            <w:r>
              <w:rPr>
                <w:rFonts w:ascii="Garamond" w:hAnsi="Garamond" w:cs="Arial"/>
                <w:b/>
                <w:sz w:val="20"/>
                <w:szCs w:val="20"/>
              </w:rPr>
              <w:t>R$ 6.044,98</w:t>
            </w: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2C090C" w:rsidRDefault="005032A1" w:rsidP="00EE38C1">
            <w:pPr>
              <w:widowControl w:val="0"/>
              <w:jc w:val="center"/>
              <w:rPr>
                <w:rFonts w:ascii="Garamond" w:hAnsi="Garamond" w:cs="Arial"/>
                <w:sz w:val="20"/>
                <w:szCs w:val="20"/>
              </w:rPr>
            </w:pPr>
            <w:r>
              <w:rPr>
                <w:rFonts w:ascii="Garamond" w:hAnsi="Garamond" w:cs="Arial"/>
                <w:sz w:val="20"/>
                <w:szCs w:val="20"/>
              </w:rPr>
              <w:t>Internacional</w:t>
            </w:r>
            <w:r w:rsidR="00A441A0">
              <w:rPr>
                <w:rFonts w:ascii="Garamond" w:hAnsi="Garamond" w:cs="Arial"/>
                <w:sz w:val="20"/>
                <w:szCs w:val="20"/>
              </w:rPr>
              <w:t xml:space="preserve"> </w:t>
            </w:r>
            <w:r w:rsidR="002079D3">
              <w:rPr>
                <w:rFonts w:ascii="Garamond" w:hAnsi="Garamond" w:cs="Arial"/>
                <w:sz w:val="20"/>
                <w:szCs w:val="20"/>
              </w:rPr>
              <w:t>Autopeças</w:t>
            </w:r>
            <w:r w:rsidR="00A441A0">
              <w:rPr>
                <w:rFonts w:ascii="Garamond" w:hAnsi="Garamond" w:cs="Arial"/>
                <w:sz w:val="20"/>
                <w:szCs w:val="20"/>
              </w:rPr>
              <w:t xml:space="preserve"> </w:t>
            </w:r>
            <w:proofErr w:type="spellStart"/>
            <w:r w:rsidR="00A441A0">
              <w:rPr>
                <w:rFonts w:ascii="Garamond" w:hAnsi="Garamond" w:cs="Arial"/>
                <w:sz w:val="20"/>
                <w:szCs w:val="20"/>
              </w:rPr>
              <w:t>Eireli</w:t>
            </w:r>
            <w:proofErr w:type="spellEnd"/>
          </w:p>
        </w:tc>
        <w:tc>
          <w:tcPr>
            <w:tcW w:w="1134" w:type="dxa"/>
            <w:tcBorders>
              <w:top w:val="single" w:sz="18" w:space="0" w:color="auto"/>
              <w:left w:val="single" w:sz="6" w:space="0" w:color="auto"/>
              <w:bottom w:val="single" w:sz="18" w:space="0" w:color="auto"/>
              <w:right w:val="single" w:sz="6" w:space="0" w:color="auto"/>
            </w:tcBorders>
            <w:vAlign w:val="center"/>
          </w:tcPr>
          <w:p w:rsidR="00EE38C1" w:rsidRPr="002C090C" w:rsidRDefault="005032A1" w:rsidP="00EE38C1">
            <w:pPr>
              <w:widowControl w:val="0"/>
              <w:jc w:val="center"/>
              <w:rPr>
                <w:rFonts w:ascii="Garamond" w:hAnsi="Garamond" w:cs="Arial"/>
                <w:sz w:val="20"/>
                <w:szCs w:val="20"/>
              </w:rPr>
            </w:pPr>
            <w:r>
              <w:rPr>
                <w:rFonts w:ascii="Garamond" w:hAnsi="Garamond" w:cs="Arial"/>
                <w:sz w:val="20"/>
                <w:szCs w:val="20"/>
              </w:rPr>
              <w:t>017/2016</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2C090C" w:rsidRDefault="00A708D8" w:rsidP="00EE38C1">
            <w:pPr>
              <w:widowControl w:val="0"/>
              <w:jc w:val="center"/>
              <w:rPr>
                <w:rFonts w:ascii="Garamond" w:hAnsi="Garamond" w:cs="Arial"/>
                <w:sz w:val="20"/>
                <w:szCs w:val="20"/>
              </w:rPr>
            </w:pPr>
            <w:r>
              <w:rPr>
                <w:rFonts w:ascii="Garamond" w:hAnsi="Garamond" w:cs="Arial"/>
                <w:sz w:val="20"/>
                <w:szCs w:val="20"/>
              </w:rPr>
              <w:t>15/08/2016 a 15/08/2017</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2C090C" w:rsidRDefault="00235ECB" w:rsidP="00EE38C1">
            <w:pPr>
              <w:widowControl w:val="0"/>
              <w:jc w:val="center"/>
              <w:rPr>
                <w:rFonts w:ascii="Garamond" w:hAnsi="Garamond" w:cs="Arial"/>
                <w:sz w:val="20"/>
                <w:szCs w:val="20"/>
              </w:rPr>
            </w:pPr>
            <w:r>
              <w:rPr>
                <w:rFonts w:ascii="Garamond" w:hAnsi="Garamond" w:cs="Arial"/>
                <w:sz w:val="20"/>
                <w:szCs w:val="20"/>
              </w:rPr>
              <w:t>R$ 1.223,39</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2C090C" w:rsidRDefault="00235ECB" w:rsidP="00EE38C1">
            <w:pPr>
              <w:widowControl w:val="0"/>
              <w:jc w:val="center"/>
              <w:rPr>
                <w:rFonts w:ascii="Garamond" w:hAnsi="Garamond" w:cs="Arial"/>
                <w:b/>
                <w:sz w:val="20"/>
                <w:szCs w:val="20"/>
              </w:rPr>
            </w:pPr>
            <w:r>
              <w:rPr>
                <w:rFonts w:ascii="Garamond" w:hAnsi="Garamond" w:cs="Arial"/>
                <w:b/>
                <w:sz w:val="20"/>
                <w:szCs w:val="20"/>
              </w:rPr>
              <w:t>R$ 391,48</w:t>
            </w:r>
          </w:p>
        </w:tc>
      </w:tr>
      <w:tr w:rsidR="002D7CCD" w:rsidRPr="0057657C" w:rsidTr="002E7838">
        <w:trPr>
          <w:jc w:val="center"/>
        </w:trPr>
        <w:tc>
          <w:tcPr>
            <w:tcW w:w="2812" w:type="dxa"/>
            <w:vMerge w:val="restart"/>
            <w:tcBorders>
              <w:top w:val="single" w:sz="18" w:space="0" w:color="auto"/>
              <w:left w:val="single" w:sz="18" w:space="0" w:color="auto"/>
              <w:bottom w:val="single" w:sz="6" w:space="0" w:color="auto"/>
              <w:right w:val="single" w:sz="6" w:space="0" w:color="auto"/>
            </w:tcBorders>
            <w:vAlign w:val="center"/>
          </w:tcPr>
          <w:p w:rsidR="002D7CCD" w:rsidRPr="002C090C" w:rsidRDefault="005032A1" w:rsidP="00EE38C1">
            <w:pPr>
              <w:widowControl w:val="0"/>
              <w:jc w:val="center"/>
              <w:rPr>
                <w:rFonts w:ascii="Garamond" w:hAnsi="Garamond" w:cs="Arial"/>
                <w:sz w:val="20"/>
                <w:szCs w:val="20"/>
              </w:rPr>
            </w:pPr>
            <w:r>
              <w:rPr>
                <w:rFonts w:ascii="Garamond" w:hAnsi="Garamond" w:cs="Arial"/>
                <w:sz w:val="20"/>
                <w:szCs w:val="20"/>
              </w:rPr>
              <w:t>Líder</w:t>
            </w:r>
            <w:r w:rsidR="00A441A0">
              <w:rPr>
                <w:rFonts w:ascii="Garamond" w:hAnsi="Garamond" w:cs="Arial"/>
                <w:sz w:val="20"/>
                <w:szCs w:val="20"/>
              </w:rPr>
              <w:t xml:space="preserve"> </w:t>
            </w:r>
            <w:r w:rsidR="002079D3">
              <w:rPr>
                <w:rFonts w:ascii="Garamond" w:hAnsi="Garamond" w:cs="Arial"/>
                <w:sz w:val="20"/>
                <w:szCs w:val="20"/>
              </w:rPr>
              <w:t>Autopeças</w:t>
            </w:r>
            <w:r w:rsidR="00A441A0">
              <w:rPr>
                <w:rFonts w:ascii="Garamond" w:hAnsi="Garamond" w:cs="Arial"/>
                <w:sz w:val="20"/>
                <w:szCs w:val="20"/>
              </w:rPr>
              <w:t xml:space="preserve"> e Acessórios Ltda.</w:t>
            </w:r>
          </w:p>
        </w:tc>
        <w:tc>
          <w:tcPr>
            <w:tcW w:w="1134" w:type="dxa"/>
            <w:tcBorders>
              <w:top w:val="single" w:sz="18" w:space="0" w:color="auto"/>
              <w:left w:val="single" w:sz="6" w:space="0" w:color="auto"/>
              <w:bottom w:val="single" w:sz="6" w:space="0" w:color="auto"/>
              <w:right w:val="single" w:sz="6" w:space="0" w:color="auto"/>
            </w:tcBorders>
            <w:vAlign w:val="center"/>
          </w:tcPr>
          <w:p w:rsidR="002D7CCD" w:rsidRPr="002C090C" w:rsidRDefault="005032A1" w:rsidP="00EE38C1">
            <w:pPr>
              <w:widowControl w:val="0"/>
              <w:jc w:val="center"/>
              <w:rPr>
                <w:rFonts w:ascii="Garamond" w:hAnsi="Garamond" w:cs="Arial"/>
                <w:sz w:val="20"/>
                <w:szCs w:val="20"/>
              </w:rPr>
            </w:pPr>
            <w:r>
              <w:rPr>
                <w:rFonts w:ascii="Garamond" w:hAnsi="Garamond" w:cs="Arial"/>
                <w:sz w:val="20"/>
                <w:szCs w:val="20"/>
              </w:rPr>
              <w:t>041/2017</w:t>
            </w:r>
          </w:p>
        </w:tc>
        <w:tc>
          <w:tcPr>
            <w:tcW w:w="2035" w:type="dxa"/>
            <w:tcBorders>
              <w:top w:val="single" w:sz="18" w:space="0" w:color="auto"/>
              <w:left w:val="single" w:sz="6" w:space="0" w:color="auto"/>
              <w:bottom w:val="single" w:sz="6" w:space="0" w:color="auto"/>
              <w:right w:val="single" w:sz="6" w:space="0" w:color="auto"/>
            </w:tcBorders>
            <w:vAlign w:val="center"/>
          </w:tcPr>
          <w:p w:rsidR="002D7CCD" w:rsidRPr="002C090C" w:rsidRDefault="00A708D8" w:rsidP="00EE38C1">
            <w:pPr>
              <w:widowControl w:val="0"/>
              <w:jc w:val="center"/>
              <w:rPr>
                <w:rFonts w:ascii="Garamond" w:hAnsi="Garamond" w:cs="Arial"/>
                <w:sz w:val="20"/>
                <w:szCs w:val="20"/>
              </w:rPr>
            </w:pPr>
            <w:r>
              <w:rPr>
                <w:rFonts w:ascii="Garamond" w:hAnsi="Garamond" w:cs="Arial"/>
                <w:sz w:val="20"/>
                <w:szCs w:val="20"/>
              </w:rPr>
              <w:t>18/08/2017 a 18/08/2018</w:t>
            </w:r>
          </w:p>
        </w:tc>
        <w:tc>
          <w:tcPr>
            <w:tcW w:w="1523" w:type="dxa"/>
            <w:tcBorders>
              <w:top w:val="single" w:sz="18" w:space="0" w:color="auto"/>
              <w:left w:val="single" w:sz="6" w:space="0" w:color="auto"/>
              <w:bottom w:val="single" w:sz="6" w:space="0" w:color="auto"/>
              <w:right w:val="single" w:sz="6" w:space="0" w:color="auto"/>
            </w:tcBorders>
            <w:vAlign w:val="center"/>
          </w:tcPr>
          <w:p w:rsidR="002D7CCD" w:rsidRPr="002C090C" w:rsidRDefault="008E12C1" w:rsidP="00EE38C1">
            <w:pPr>
              <w:widowControl w:val="0"/>
              <w:jc w:val="center"/>
              <w:rPr>
                <w:rFonts w:ascii="Garamond" w:hAnsi="Garamond" w:cs="Arial"/>
                <w:sz w:val="20"/>
                <w:szCs w:val="20"/>
              </w:rPr>
            </w:pPr>
            <w:r>
              <w:rPr>
                <w:rFonts w:ascii="Garamond" w:hAnsi="Garamond" w:cs="Arial"/>
                <w:sz w:val="20"/>
                <w:szCs w:val="20"/>
              </w:rPr>
              <w:t>R$ 11.499,14</w:t>
            </w:r>
          </w:p>
        </w:tc>
        <w:tc>
          <w:tcPr>
            <w:tcW w:w="1521" w:type="dxa"/>
            <w:tcBorders>
              <w:top w:val="single" w:sz="18"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2C090C" w:rsidRDefault="008E12C1" w:rsidP="00EE38C1">
            <w:pPr>
              <w:widowControl w:val="0"/>
              <w:jc w:val="center"/>
              <w:rPr>
                <w:rFonts w:ascii="Garamond" w:hAnsi="Garamond" w:cs="Arial"/>
                <w:b/>
                <w:sz w:val="20"/>
                <w:szCs w:val="20"/>
              </w:rPr>
            </w:pPr>
            <w:r>
              <w:rPr>
                <w:rFonts w:ascii="Garamond" w:hAnsi="Garamond" w:cs="Arial"/>
                <w:b/>
                <w:sz w:val="20"/>
                <w:szCs w:val="20"/>
              </w:rPr>
              <w:t>R$ 3.679,72</w:t>
            </w: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2C090C" w:rsidRDefault="002D7CCD"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Pr="002C090C" w:rsidRDefault="005032A1" w:rsidP="00EE38C1">
            <w:pPr>
              <w:widowControl w:val="0"/>
              <w:jc w:val="center"/>
              <w:rPr>
                <w:rFonts w:ascii="Garamond" w:hAnsi="Garamond" w:cs="Arial"/>
                <w:sz w:val="20"/>
                <w:szCs w:val="20"/>
              </w:rPr>
            </w:pPr>
            <w:r>
              <w:rPr>
                <w:rFonts w:ascii="Garamond" w:hAnsi="Garamond" w:cs="Arial"/>
                <w:sz w:val="20"/>
                <w:szCs w:val="20"/>
              </w:rPr>
              <w:t>044/2017</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2C090C" w:rsidRDefault="002C4254" w:rsidP="00EE38C1">
            <w:pPr>
              <w:widowControl w:val="0"/>
              <w:jc w:val="center"/>
              <w:rPr>
                <w:rFonts w:ascii="Garamond" w:hAnsi="Garamond" w:cs="Arial"/>
                <w:sz w:val="20"/>
                <w:szCs w:val="20"/>
              </w:rPr>
            </w:pPr>
            <w:r>
              <w:rPr>
                <w:rFonts w:ascii="Garamond" w:hAnsi="Garamond" w:cs="Arial"/>
                <w:sz w:val="20"/>
                <w:szCs w:val="20"/>
              </w:rPr>
              <w:t>06/09/2017 a 06/09/2018</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2C090C" w:rsidRDefault="00E530D2" w:rsidP="00EE38C1">
            <w:pPr>
              <w:widowControl w:val="0"/>
              <w:jc w:val="center"/>
              <w:rPr>
                <w:rFonts w:ascii="Garamond" w:hAnsi="Garamond" w:cs="Arial"/>
                <w:sz w:val="20"/>
                <w:szCs w:val="20"/>
              </w:rPr>
            </w:pPr>
            <w:r>
              <w:rPr>
                <w:rFonts w:ascii="Garamond" w:hAnsi="Garamond" w:cs="Arial"/>
                <w:sz w:val="20"/>
                <w:szCs w:val="20"/>
              </w:rPr>
              <w:t>R$ 2.422,94</w:t>
            </w:r>
          </w:p>
        </w:tc>
        <w:tc>
          <w:tcPr>
            <w:tcW w:w="1521" w:type="dxa"/>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2C090C" w:rsidRDefault="00E530D2" w:rsidP="00EE38C1">
            <w:pPr>
              <w:widowControl w:val="0"/>
              <w:jc w:val="center"/>
              <w:rPr>
                <w:rFonts w:ascii="Garamond" w:hAnsi="Garamond" w:cs="Arial"/>
                <w:b/>
                <w:sz w:val="20"/>
                <w:szCs w:val="20"/>
              </w:rPr>
            </w:pPr>
            <w:r>
              <w:rPr>
                <w:rFonts w:ascii="Garamond" w:hAnsi="Garamond" w:cs="Arial"/>
                <w:b/>
                <w:sz w:val="20"/>
                <w:szCs w:val="20"/>
              </w:rPr>
              <w:t>R$ 775,34</w:t>
            </w:r>
          </w:p>
        </w:tc>
      </w:tr>
      <w:tr w:rsidR="002D7CCD" w:rsidRPr="0057657C" w:rsidTr="002E7838">
        <w:trPr>
          <w:jc w:val="center"/>
        </w:trPr>
        <w:tc>
          <w:tcPr>
            <w:tcW w:w="5981" w:type="dxa"/>
            <w:gridSpan w:val="3"/>
            <w:tcBorders>
              <w:top w:val="single" w:sz="6" w:space="0" w:color="auto"/>
              <w:left w:val="single" w:sz="18" w:space="0" w:color="auto"/>
              <w:bottom w:val="single" w:sz="18" w:space="0" w:color="auto"/>
              <w:right w:val="single" w:sz="6" w:space="0" w:color="auto"/>
            </w:tcBorders>
            <w:vAlign w:val="center"/>
          </w:tcPr>
          <w:p w:rsidR="002D7CCD" w:rsidRPr="005032A1" w:rsidRDefault="005032A1" w:rsidP="00EE38C1">
            <w:pPr>
              <w:widowControl w:val="0"/>
              <w:jc w:val="center"/>
              <w:rPr>
                <w:rFonts w:ascii="Garamond" w:hAnsi="Garamond" w:cs="Arial"/>
                <w:b/>
                <w:sz w:val="20"/>
                <w:szCs w:val="20"/>
              </w:rPr>
            </w:pPr>
            <w:r w:rsidRPr="005032A1">
              <w:rPr>
                <w:rFonts w:ascii="Garamond" w:hAnsi="Garamond" w:cs="Arial"/>
                <w:b/>
                <w:sz w:val="20"/>
                <w:szCs w:val="20"/>
              </w:rPr>
              <w:t>Subtotal</w:t>
            </w:r>
          </w:p>
        </w:tc>
        <w:tc>
          <w:tcPr>
            <w:tcW w:w="1523" w:type="dxa"/>
            <w:tcBorders>
              <w:top w:val="single" w:sz="6" w:space="0" w:color="auto"/>
              <w:left w:val="single" w:sz="6" w:space="0" w:color="auto"/>
              <w:bottom w:val="single" w:sz="18" w:space="0" w:color="auto"/>
              <w:right w:val="single" w:sz="6" w:space="0" w:color="auto"/>
            </w:tcBorders>
            <w:vAlign w:val="center"/>
          </w:tcPr>
          <w:p w:rsidR="002D7CCD" w:rsidRPr="002C090C" w:rsidRDefault="00727D41" w:rsidP="00EE38C1">
            <w:pPr>
              <w:widowControl w:val="0"/>
              <w:jc w:val="center"/>
              <w:rPr>
                <w:rFonts w:ascii="Garamond" w:hAnsi="Garamond" w:cs="Arial"/>
                <w:sz w:val="20"/>
                <w:szCs w:val="20"/>
              </w:rPr>
            </w:pPr>
            <w:r>
              <w:rPr>
                <w:rFonts w:ascii="Garamond" w:hAnsi="Garamond" w:cs="Arial"/>
                <w:sz w:val="20"/>
                <w:szCs w:val="20"/>
              </w:rPr>
              <w:t>R$ 13.922,08</w:t>
            </w:r>
          </w:p>
        </w:tc>
        <w:tc>
          <w:tcPr>
            <w:tcW w:w="1521" w:type="dxa"/>
            <w:tcBorders>
              <w:top w:val="single" w:sz="6" w:space="0" w:color="auto"/>
              <w:left w:val="single" w:sz="6" w:space="0" w:color="auto"/>
              <w:bottom w:val="single" w:sz="18" w:space="0" w:color="auto"/>
              <w:right w:val="single" w:sz="18" w:space="0" w:color="auto"/>
            </w:tcBorders>
            <w:shd w:val="clear" w:color="auto" w:fill="BFBFBF" w:themeFill="background1" w:themeFillShade="BF"/>
            <w:vAlign w:val="center"/>
          </w:tcPr>
          <w:p w:rsidR="002D7CCD" w:rsidRPr="002C090C" w:rsidRDefault="00727D41" w:rsidP="00EE38C1">
            <w:pPr>
              <w:widowControl w:val="0"/>
              <w:jc w:val="center"/>
              <w:rPr>
                <w:rFonts w:ascii="Garamond" w:hAnsi="Garamond" w:cs="Arial"/>
                <w:b/>
                <w:sz w:val="20"/>
                <w:szCs w:val="20"/>
              </w:rPr>
            </w:pPr>
            <w:r>
              <w:rPr>
                <w:rFonts w:ascii="Garamond" w:hAnsi="Garamond" w:cs="Arial"/>
                <w:b/>
                <w:sz w:val="20"/>
                <w:szCs w:val="20"/>
              </w:rPr>
              <w:t>R$ 4.455,06</w:t>
            </w:r>
          </w:p>
        </w:tc>
      </w:tr>
      <w:tr w:rsidR="00487E76" w:rsidRPr="0057657C" w:rsidTr="00245F53">
        <w:trPr>
          <w:jc w:val="center"/>
        </w:trPr>
        <w:tc>
          <w:tcPr>
            <w:tcW w:w="2812" w:type="dxa"/>
            <w:vMerge w:val="restart"/>
            <w:tcBorders>
              <w:top w:val="single" w:sz="18" w:space="0" w:color="auto"/>
              <w:left w:val="single" w:sz="18" w:space="0" w:color="auto"/>
              <w:right w:val="single" w:sz="6" w:space="0" w:color="auto"/>
            </w:tcBorders>
            <w:vAlign w:val="center"/>
          </w:tcPr>
          <w:p w:rsidR="00487E76" w:rsidRDefault="00487E76" w:rsidP="00EE38C1">
            <w:pPr>
              <w:widowControl w:val="0"/>
              <w:jc w:val="center"/>
              <w:rPr>
                <w:rFonts w:ascii="Garamond" w:hAnsi="Garamond" w:cs="Arial"/>
                <w:sz w:val="20"/>
                <w:szCs w:val="20"/>
              </w:rPr>
            </w:pPr>
            <w:r>
              <w:rPr>
                <w:rFonts w:ascii="Garamond" w:hAnsi="Garamond" w:cs="Arial"/>
                <w:sz w:val="20"/>
                <w:szCs w:val="20"/>
              </w:rPr>
              <w:t xml:space="preserve">Liderança Peças e Acessórios </w:t>
            </w:r>
            <w:proofErr w:type="spellStart"/>
            <w:r>
              <w:rPr>
                <w:rFonts w:ascii="Garamond" w:hAnsi="Garamond" w:cs="Arial"/>
                <w:sz w:val="20"/>
                <w:szCs w:val="20"/>
              </w:rPr>
              <w:t>Eireli</w:t>
            </w:r>
            <w:proofErr w:type="spellEnd"/>
          </w:p>
        </w:tc>
        <w:tc>
          <w:tcPr>
            <w:tcW w:w="1134" w:type="dxa"/>
            <w:tcBorders>
              <w:top w:val="single" w:sz="18" w:space="0" w:color="auto"/>
              <w:left w:val="single" w:sz="6" w:space="0" w:color="auto"/>
              <w:bottom w:val="single" w:sz="4" w:space="0" w:color="auto"/>
              <w:right w:val="single" w:sz="6" w:space="0" w:color="auto"/>
            </w:tcBorders>
            <w:vAlign w:val="center"/>
          </w:tcPr>
          <w:p w:rsidR="00487E76" w:rsidRDefault="00487E76" w:rsidP="00EE38C1">
            <w:pPr>
              <w:widowControl w:val="0"/>
              <w:jc w:val="center"/>
              <w:rPr>
                <w:rFonts w:ascii="Garamond" w:hAnsi="Garamond" w:cs="Arial"/>
                <w:sz w:val="20"/>
                <w:szCs w:val="20"/>
              </w:rPr>
            </w:pPr>
            <w:r>
              <w:rPr>
                <w:rFonts w:ascii="Garamond" w:hAnsi="Garamond" w:cs="Arial"/>
                <w:sz w:val="20"/>
                <w:szCs w:val="20"/>
              </w:rPr>
              <w:t>019/2015</w:t>
            </w:r>
          </w:p>
        </w:tc>
        <w:tc>
          <w:tcPr>
            <w:tcW w:w="2035" w:type="dxa"/>
            <w:tcBorders>
              <w:top w:val="single" w:sz="18" w:space="0" w:color="auto"/>
              <w:left w:val="single" w:sz="6" w:space="0" w:color="auto"/>
              <w:bottom w:val="single" w:sz="4" w:space="0" w:color="auto"/>
              <w:right w:val="single" w:sz="6" w:space="0" w:color="auto"/>
            </w:tcBorders>
            <w:vAlign w:val="center"/>
          </w:tcPr>
          <w:p w:rsidR="00487E76" w:rsidRDefault="00487E76" w:rsidP="00EE38C1">
            <w:pPr>
              <w:widowControl w:val="0"/>
              <w:jc w:val="center"/>
              <w:rPr>
                <w:rFonts w:ascii="Garamond" w:hAnsi="Garamond" w:cs="Arial"/>
                <w:sz w:val="20"/>
                <w:szCs w:val="20"/>
              </w:rPr>
            </w:pPr>
            <w:r>
              <w:rPr>
                <w:rFonts w:ascii="Garamond" w:hAnsi="Garamond" w:cs="Arial"/>
                <w:sz w:val="20"/>
                <w:szCs w:val="20"/>
              </w:rPr>
              <w:t>22/07/2015 a 22/07/2016</w:t>
            </w:r>
          </w:p>
        </w:tc>
        <w:tc>
          <w:tcPr>
            <w:tcW w:w="1523" w:type="dxa"/>
            <w:tcBorders>
              <w:top w:val="single" w:sz="18" w:space="0" w:color="auto"/>
              <w:left w:val="single" w:sz="6" w:space="0" w:color="auto"/>
              <w:bottom w:val="single" w:sz="4" w:space="0" w:color="auto"/>
              <w:right w:val="single" w:sz="6" w:space="0" w:color="auto"/>
            </w:tcBorders>
            <w:vAlign w:val="center"/>
          </w:tcPr>
          <w:p w:rsidR="00487E76" w:rsidRDefault="00487E76" w:rsidP="00EE38C1">
            <w:pPr>
              <w:widowControl w:val="0"/>
              <w:jc w:val="center"/>
              <w:rPr>
                <w:rFonts w:ascii="Garamond" w:hAnsi="Garamond" w:cs="Arial"/>
                <w:sz w:val="20"/>
                <w:szCs w:val="20"/>
              </w:rPr>
            </w:pPr>
            <w:r>
              <w:rPr>
                <w:rFonts w:ascii="Garamond" w:hAnsi="Garamond" w:cs="Arial"/>
                <w:sz w:val="20"/>
                <w:szCs w:val="20"/>
              </w:rPr>
              <w:t>R$ 5.581,41</w:t>
            </w:r>
          </w:p>
        </w:tc>
        <w:tc>
          <w:tcPr>
            <w:tcW w:w="1521" w:type="dxa"/>
            <w:tcBorders>
              <w:top w:val="single" w:sz="18" w:space="0" w:color="auto"/>
              <w:left w:val="single" w:sz="6" w:space="0" w:color="auto"/>
              <w:bottom w:val="single" w:sz="4" w:space="0" w:color="auto"/>
              <w:right w:val="single" w:sz="18" w:space="0" w:color="auto"/>
            </w:tcBorders>
            <w:shd w:val="clear" w:color="auto" w:fill="BFBFBF" w:themeFill="background1" w:themeFillShade="BF"/>
            <w:vAlign w:val="center"/>
          </w:tcPr>
          <w:p w:rsidR="00487E76" w:rsidRDefault="00487E76" w:rsidP="00EE38C1">
            <w:pPr>
              <w:widowControl w:val="0"/>
              <w:jc w:val="center"/>
              <w:rPr>
                <w:rFonts w:ascii="Garamond" w:hAnsi="Garamond" w:cs="Arial"/>
                <w:b/>
                <w:sz w:val="20"/>
                <w:szCs w:val="20"/>
              </w:rPr>
            </w:pPr>
            <w:r>
              <w:rPr>
                <w:rFonts w:ascii="Garamond" w:hAnsi="Garamond" w:cs="Arial"/>
                <w:b/>
                <w:sz w:val="20"/>
                <w:szCs w:val="20"/>
              </w:rPr>
              <w:t xml:space="preserve">R$ </w:t>
            </w:r>
            <w:r w:rsidR="00A10048">
              <w:rPr>
                <w:rFonts w:ascii="Garamond" w:hAnsi="Garamond" w:cs="Arial"/>
                <w:b/>
                <w:sz w:val="20"/>
                <w:szCs w:val="20"/>
              </w:rPr>
              <w:t>1.786,05</w:t>
            </w:r>
          </w:p>
        </w:tc>
      </w:tr>
      <w:tr w:rsidR="00487E76" w:rsidRPr="0057657C" w:rsidTr="00245F53">
        <w:trPr>
          <w:jc w:val="center"/>
        </w:trPr>
        <w:tc>
          <w:tcPr>
            <w:tcW w:w="2812" w:type="dxa"/>
            <w:vMerge/>
            <w:tcBorders>
              <w:left w:val="single" w:sz="18" w:space="0" w:color="auto"/>
              <w:right w:val="single" w:sz="6" w:space="0" w:color="auto"/>
            </w:tcBorders>
            <w:vAlign w:val="center"/>
          </w:tcPr>
          <w:p w:rsidR="00487E76" w:rsidRDefault="00487E76" w:rsidP="00EE38C1">
            <w:pPr>
              <w:widowControl w:val="0"/>
              <w:jc w:val="center"/>
              <w:rPr>
                <w:rFonts w:ascii="Garamond" w:hAnsi="Garamond" w:cs="Arial"/>
                <w:sz w:val="20"/>
                <w:szCs w:val="20"/>
              </w:rPr>
            </w:pPr>
          </w:p>
        </w:tc>
        <w:tc>
          <w:tcPr>
            <w:tcW w:w="1134" w:type="dxa"/>
            <w:tcBorders>
              <w:top w:val="single" w:sz="4" w:space="0" w:color="auto"/>
              <w:left w:val="single" w:sz="6" w:space="0" w:color="auto"/>
              <w:bottom w:val="single" w:sz="4" w:space="0" w:color="auto"/>
              <w:right w:val="single" w:sz="6" w:space="0" w:color="auto"/>
            </w:tcBorders>
            <w:vAlign w:val="center"/>
          </w:tcPr>
          <w:p w:rsidR="00487E76" w:rsidRDefault="00487E76" w:rsidP="00EE38C1">
            <w:pPr>
              <w:widowControl w:val="0"/>
              <w:jc w:val="center"/>
              <w:rPr>
                <w:rFonts w:ascii="Garamond" w:hAnsi="Garamond" w:cs="Arial"/>
                <w:sz w:val="20"/>
                <w:szCs w:val="20"/>
              </w:rPr>
            </w:pPr>
            <w:r>
              <w:rPr>
                <w:rFonts w:ascii="Garamond" w:hAnsi="Garamond" w:cs="Arial"/>
                <w:sz w:val="20"/>
                <w:szCs w:val="20"/>
              </w:rPr>
              <w:t>017/2016</w:t>
            </w:r>
          </w:p>
        </w:tc>
        <w:tc>
          <w:tcPr>
            <w:tcW w:w="2035" w:type="dxa"/>
            <w:tcBorders>
              <w:top w:val="single" w:sz="4" w:space="0" w:color="auto"/>
              <w:left w:val="single" w:sz="6" w:space="0" w:color="auto"/>
              <w:bottom w:val="single" w:sz="4" w:space="0" w:color="auto"/>
              <w:right w:val="single" w:sz="6" w:space="0" w:color="auto"/>
            </w:tcBorders>
            <w:vAlign w:val="center"/>
          </w:tcPr>
          <w:p w:rsidR="00487E76" w:rsidRDefault="00487E76" w:rsidP="00EE38C1">
            <w:pPr>
              <w:widowControl w:val="0"/>
              <w:jc w:val="center"/>
              <w:rPr>
                <w:rFonts w:ascii="Garamond" w:hAnsi="Garamond" w:cs="Arial"/>
                <w:sz w:val="20"/>
                <w:szCs w:val="20"/>
              </w:rPr>
            </w:pPr>
            <w:r>
              <w:rPr>
                <w:rFonts w:ascii="Garamond" w:hAnsi="Garamond" w:cs="Arial"/>
                <w:sz w:val="20"/>
                <w:szCs w:val="20"/>
              </w:rPr>
              <w:t>15/08/2016 a 15/08/2017</w:t>
            </w:r>
          </w:p>
        </w:tc>
        <w:tc>
          <w:tcPr>
            <w:tcW w:w="1523" w:type="dxa"/>
            <w:tcBorders>
              <w:top w:val="single" w:sz="4" w:space="0" w:color="auto"/>
              <w:left w:val="single" w:sz="6" w:space="0" w:color="auto"/>
              <w:bottom w:val="single" w:sz="4" w:space="0" w:color="auto"/>
              <w:right w:val="single" w:sz="6" w:space="0" w:color="auto"/>
            </w:tcBorders>
            <w:vAlign w:val="center"/>
          </w:tcPr>
          <w:p w:rsidR="00487E76" w:rsidRDefault="00A10048" w:rsidP="00EE38C1">
            <w:pPr>
              <w:widowControl w:val="0"/>
              <w:jc w:val="center"/>
              <w:rPr>
                <w:rFonts w:ascii="Garamond" w:hAnsi="Garamond" w:cs="Arial"/>
                <w:sz w:val="20"/>
                <w:szCs w:val="20"/>
              </w:rPr>
            </w:pPr>
            <w:r>
              <w:rPr>
                <w:rFonts w:ascii="Garamond" w:hAnsi="Garamond" w:cs="Arial"/>
                <w:sz w:val="20"/>
                <w:szCs w:val="20"/>
              </w:rPr>
              <w:t>R$ 9.650,53</w:t>
            </w:r>
          </w:p>
        </w:tc>
        <w:tc>
          <w:tcPr>
            <w:tcW w:w="1521"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487E76" w:rsidRDefault="00A10048" w:rsidP="00EE38C1">
            <w:pPr>
              <w:widowControl w:val="0"/>
              <w:jc w:val="center"/>
              <w:rPr>
                <w:rFonts w:ascii="Garamond" w:hAnsi="Garamond" w:cs="Arial"/>
                <w:b/>
                <w:sz w:val="20"/>
                <w:szCs w:val="20"/>
              </w:rPr>
            </w:pPr>
            <w:r>
              <w:rPr>
                <w:rFonts w:ascii="Garamond" w:hAnsi="Garamond" w:cs="Arial"/>
                <w:b/>
                <w:sz w:val="20"/>
                <w:szCs w:val="20"/>
              </w:rPr>
              <w:t>R$ 3.088,16</w:t>
            </w:r>
          </w:p>
        </w:tc>
      </w:tr>
      <w:tr w:rsidR="00487E76" w:rsidRPr="0057657C" w:rsidTr="00245F53">
        <w:trPr>
          <w:jc w:val="center"/>
        </w:trPr>
        <w:tc>
          <w:tcPr>
            <w:tcW w:w="2812" w:type="dxa"/>
            <w:vMerge/>
            <w:tcBorders>
              <w:left w:val="single" w:sz="18" w:space="0" w:color="auto"/>
              <w:right w:val="single" w:sz="6" w:space="0" w:color="auto"/>
            </w:tcBorders>
            <w:vAlign w:val="center"/>
          </w:tcPr>
          <w:p w:rsidR="00487E76" w:rsidRDefault="00487E76" w:rsidP="00EE38C1">
            <w:pPr>
              <w:widowControl w:val="0"/>
              <w:jc w:val="center"/>
              <w:rPr>
                <w:rFonts w:ascii="Garamond" w:hAnsi="Garamond" w:cs="Arial"/>
                <w:sz w:val="20"/>
                <w:szCs w:val="20"/>
              </w:rPr>
            </w:pPr>
          </w:p>
        </w:tc>
        <w:tc>
          <w:tcPr>
            <w:tcW w:w="1134" w:type="dxa"/>
            <w:tcBorders>
              <w:top w:val="single" w:sz="4" w:space="0" w:color="auto"/>
              <w:left w:val="single" w:sz="6" w:space="0" w:color="auto"/>
              <w:bottom w:val="single" w:sz="4" w:space="0" w:color="auto"/>
              <w:right w:val="single" w:sz="6" w:space="0" w:color="auto"/>
            </w:tcBorders>
            <w:vAlign w:val="center"/>
          </w:tcPr>
          <w:p w:rsidR="00487E76" w:rsidRDefault="00487E76" w:rsidP="00EE38C1">
            <w:pPr>
              <w:widowControl w:val="0"/>
              <w:jc w:val="center"/>
              <w:rPr>
                <w:rFonts w:ascii="Garamond" w:hAnsi="Garamond" w:cs="Arial"/>
                <w:sz w:val="20"/>
                <w:szCs w:val="20"/>
              </w:rPr>
            </w:pPr>
            <w:r>
              <w:rPr>
                <w:rFonts w:ascii="Garamond" w:hAnsi="Garamond" w:cs="Arial"/>
                <w:sz w:val="20"/>
                <w:szCs w:val="20"/>
              </w:rPr>
              <w:t>041/2017</w:t>
            </w:r>
          </w:p>
        </w:tc>
        <w:tc>
          <w:tcPr>
            <w:tcW w:w="2035" w:type="dxa"/>
            <w:tcBorders>
              <w:top w:val="single" w:sz="4" w:space="0" w:color="auto"/>
              <w:left w:val="single" w:sz="6" w:space="0" w:color="auto"/>
              <w:bottom w:val="single" w:sz="4" w:space="0" w:color="auto"/>
              <w:right w:val="single" w:sz="6" w:space="0" w:color="auto"/>
            </w:tcBorders>
            <w:vAlign w:val="center"/>
          </w:tcPr>
          <w:p w:rsidR="00487E76" w:rsidRDefault="00487E76" w:rsidP="00EE38C1">
            <w:pPr>
              <w:widowControl w:val="0"/>
              <w:jc w:val="center"/>
              <w:rPr>
                <w:rFonts w:ascii="Garamond" w:hAnsi="Garamond" w:cs="Arial"/>
                <w:sz w:val="20"/>
                <w:szCs w:val="20"/>
              </w:rPr>
            </w:pPr>
            <w:r>
              <w:rPr>
                <w:rFonts w:ascii="Garamond" w:hAnsi="Garamond" w:cs="Arial"/>
                <w:sz w:val="20"/>
                <w:szCs w:val="20"/>
              </w:rPr>
              <w:t>18/08/2017 a 18/08/2018</w:t>
            </w:r>
          </w:p>
        </w:tc>
        <w:tc>
          <w:tcPr>
            <w:tcW w:w="1523" w:type="dxa"/>
            <w:tcBorders>
              <w:top w:val="single" w:sz="4" w:space="0" w:color="auto"/>
              <w:left w:val="single" w:sz="6" w:space="0" w:color="auto"/>
              <w:bottom w:val="single" w:sz="4" w:space="0" w:color="auto"/>
              <w:right w:val="single" w:sz="6" w:space="0" w:color="auto"/>
            </w:tcBorders>
            <w:vAlign w:val="center"/>
          </w:tcPr>
          <w:p w:rsidR="00487E76" w:rsidRDefault="00A10048" w:rsidP="00EE38C1">
            <w:pPr>
              <w:widowControl w:val="0"/>
              <w:jc w:val="center"/>
              <w:rPr>
                <w:rFonts w:ascii="Garamond" w:hAnsi="Garamond" w:cs="Arial"/>
                <w:sz w:val="20"/>
                <w:szCs w:val="20"/>
              </w:rPr>
            </w:pPr>
            <w:r>
              <w:rPr>
                <w:rFonts w:ascii="Garamond" w:hAnsi="Garamond" w:cs="Arial"/>
                <w:sz w:val="20"/>
                <w:szCs w:val="20"/>
              </w:rPr>
              <w:t>R$ 1.072,40</w:t>
            </w:r>
          </w:p>
        </w:tc>
        <w:tc>
          <w:tcPr>
            <w:tcW w:w="1521"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487E76" w:rsidRDefault="00A10048" w:rsidP="00EE38C1">
            <w:pPr>
              <w:widowControl w:val="0"/>
              <w:jc w:val="center"/>
              <w:rPr>
                <w:rFonts w:ascii="Garamond" w:hAnsi="Garamond" w:cs="Arial"/>
                <w:b/>
                <w:sz w:val="20"/>
                <w:szCs w:val="20"/>
              </w:rPr>
            </w:pPr>
            <w:r>
              <w:rPr>
                <w:rFonts w:ascii="Garamond" w:hAnsi="Garamond" w:cs="Arial"/>
                <w:b/>
                <w:sz w:val="20"/>
                <w:szCs w:val="20"/>
              </w:rPr>
              <w:t>R$ 343,16</w:t>
            </w:r>
          </w:p>
        </w:tc>
      </w:tr>
      <w:tr w:rsidR="00487E76" w:rsidRPr="0057657C" w:rsidTr="00245F53">
        <w:trPr>
          <w:jc w:val="center"/>
        </w:trPr>
        <w:tc>
          <w:tcPr>
            <w:tcW w:w="5981" w:type="dxa"/>
            <w:gridSpan w:val="3"/>
            <w:tcBorders>
              <w:top w:val="single" w:sz="4" w:space="0" w:color="auto"/>
              <w:left w:val="single" w:sz="18" w:space="0" w:color="auto"/>
              <w:bottom w:val="single" w:sz="6" w:space="0" w:color="auto"/>
              <w:right w:val="single" w:sz="6" w:space="0" w:color="auto"/>
            </w:tcBorders>
            <w:vAlign w:val="center"/>
          </w:tcPr>
          <w:p w:rsidR="00487E76" w:rsidRPr="00487E76" w:rsidRDefault="00487E76" w:rsidP="00EE38C1">
            <w:pPr>
              <w:widowControl w:val="0"/>
              <w:jc w:val="center"/>
              <w:rPr>
                <w:rFonts w:ascii="Garamond" w:hAnsi="Garamond" w:cs="Arial"/>
                <w:b/>
                <w:sz w:val="20"/>
                <w:szCs w:val="20"/>
              </w:rPr>
            </w:pPr>
            <w:r w:rsidRPr="00487E76">
              <w:rPr>
                <w:rFonts w:ascii="Garamond" w:hAnsi="Garamond" w:cs="Arial"/>
                <w:b/>
                <w:sz w:val="20"/>
                <w:szCs w:val="20"/>
              </w:rPr>
              <w:lastRenderedPageBreak/>
              <w:t>Subtotal</w:t>
            </w:r>
          </w:p>
        </w:tc>
        <w:tc>
          <w:tcPr>
            <w:tcW w:w="1523" w:type="dxa"/>
            <w:tcBorders>
              <w:top w:val="single" w:sz="4" w:space="0" w:color="auto"/>
              <w:left w:val="single" w:sz="6" w:space="0" w:color="auto"/>
              <w:bottom w:val="single" w:sz="6" w:space="0" w:color="auto"/>
              <w:right w:val="single" w:sz="6" w:space="0" w:color="auto"/>
            </w:tcBorders>
            <w:vAlign w:val="center"/>
          </w:tcPr>
          <w:p w:rsidR="00487E76" w:rsidRDefault="00A10048" w:rsidP="00EE38C1">
            <w:pPr>
              <w:widowControl w:val="0"/>
              <w:jc w:val="center"/>
              <w:rPr>
                <w:rFonts w:ascii="Garamond" w:hAnsi="Garamond" w:cs="Arial"/>
                <w:sz w:val="20"/>
                <w:szCs w:val="20"/>
              </w:rPr>
            </w:pPr>
            <w:r>
              <w:rPr>
                <w:rFonts w:ascii="Garamond" w:hAnsi="Garamond" w:cs="Arial"/>
                <w:sz w:val="20"/>
                <w:szCs w:val="20"/>
              </w:rPr>
              <w:t>R$ 16.304,34</w:t>
            </w:r>
          </w:p>
        </w:tc>
        <w:tc>
          <w:tcPr>
            <w:tcW w:w="1521" w:type="dxa"/>
            <w:tcBorders>
              <w:top w:val="single" w:sz="4" w:space="0" w:color="auto"/>
              <w:left w:val="single" w:sz="6" w:space="0" w:color="auto"/>
              <w:bottom w:val="single" w:sz="6" w:space="0" w:color="auto"/>
              <w:right w:val="single" w:sz="18" w:space="0" w:color="auto"/>
            </w:tcBorders>
            <w:shd w:val="clear" w:color="auto" w:fill="BFBFBF" w:themeFill="background1" w:themeFillShade="BF"/>
            <w:vAlign w:val="center"/>
          </w:tcPr>
          <w:p w:rsidR="00487E76" w:rsidRDefault="00A10048" w:rsidP="00EE38C1">
            <w:pPr>
              <w:widowControl w:val="0"/>
              <w:jc w:val="center"/>
              <w:rPr>
                <w:rFonts w:ascii="Garamond" w:hAnsi="Garamond" w:cs="Arial"/>
                <w:b/>
                <w:sz w:val="20"/>
                <w:szCs w:val="20"/>
              </w:rPr>
            </w:pPr>
            <w:r>
              <w:rPr>
                <w:rFonts w:ascii="Garamond" w:hAnsi="Garamond" w:cs="Arial"/>
                <w:b/>
                <w:sz w:val="20"/>
                <w:szCs w:val="20"/>
              </w:rPr>
              <w:t>R$ 5.217,38</w:t>
            </w:r>
          </w:p>
        </w:tc>
      </w:tr>
      <w:tr w:rsidR="002D7CCD" w:rsidRPr="0057657C" w:rsidTr="002E7838">
        <w:trPr>
          <w:jc w:val="center"/>
        </w:trPr>
        <w:tc>
          <w:tcPr>
            <w:tcW w:w="2812" w:type="dxa"/>
            <w:vMerge w:val="restart"/>
            <w:tcBorders>
              <w:top w:val="single" w:sz="18" w:space="0" w:color="auto"/>
              <w:left w:val="single" w:sz="18" w:space="0" w:color="auto"/>
              <w:bottom w:val="single" w:sz="6" w:space="0" w:color="auto"/>
              <w:right w:val="single" w:sz="6" w:space="0" w:color="auto"/>
            </w:tcBorders>
            <w:vAlign w:val="center"/>
          </w:tcPr>
          <w:p w:rsidR="002D7CCD" w:rsidRPr="002C090C" w:rsidRDefault="005028EA" w:rsidP="00EE38C1">
            <w:pPr>
              <w:widowControl w:val="0"/>
              <w:jc w:val="center"/>
              <w:rPr>
                <w:rFonts w:ascii="Garamond" w:hAnsi="Garamond" w:cs="Arial"/>
                <w:sz w:val="20"/>
                <w:szCs w:val="20"/>
              </w:rPr>
            </w:pPr>
            <w:r>
              <w:rPr>
                <w:rFonts w:ascii="Garamond" w:hAnsi="Garamond" w:cs="Arial"/>
                <w:sz w:val="20"/>
                <w:szCs w:val="20"/>
              </w:rPr>
              <w:t>Máximo</w:t>
            </w:r>
            <w:r w:rsidR="00A441A0">
              <w:rPr>
                <w:rFonts w:ascii="Garamond" w:hAnsi="Garamond" w:cs="Arial"/>
                <w:sz w:val="20"/>
                <w:szCs w:val="20"/>
              </w:rPr>
              <w:t xml:space="preserve"> Peças e Produtos Ltda. EPP</w:t>
            </w:r>
          </w:p>
        </w:tc>
        <w:tc>
          <w:tcPr>
            <w:tcW w:w="1134" w:type="dxa"/>
            <w:tcBorders>
              <w:top w:val="single" w:sz="18" w:space="0" w:color="auto"/>
              <w:left w:val="single" w:sz="6" w:space="0" w:color="auto"/>
              <w:bottom w:val="single" w:sz="6" w:space="0" w:color="auto"/>
              <w:right w:val="single" w:sz="6" w:space="0" w:color="auto"/>
            </w:tcBorders>
            <w:vAlign w:val="center"/>
          </w:tcPr>
          <w:p w:rsidR="002D7CCD" w:rsidRPr="002C090C" w:rsidRDefault="005028EA" w:rsidP="00EE38C1">
            <w:pPr>
              <w:widowControl w:val="0"/>
              <w:jc w:val="center"/>
              <w:rPr>
                <w:rFonts w:ascii="Garamond" w:hAnsi="Garamond" w:cs="Arial"/>
                <w:sz w:val="20"/>
                <w:szCs w:val="20"/>
              </w:rPr>
            </w:pPr>
            <w:r>
              <w:rPr>
                <w:rFonts w:ascii="Garamond" w:hAnsi="Garamond" w:cs="Arial"/>
                <w:sz w:val="20"/>
                <w:szCs w:val="20"/>
              </w:rPr>
              <w:t>041/2017</w:t>
            </w:r>
          </w:p>
        </w:tc>
        <w:tc>
          <w:tcPr>
            <w:tcW w:w="2035" w:type="dxa"/>
            <w:tcBorders>
              <w:top w:val="single" w:sz="18" w:space="0" w:color="auto"/>
              <w:left w:val="single" w:sz="6" w:space="0" w:color="auto"/>
              <w:bottom w:val="single" w:sz="6" w:space="0" w:color="auto"/>
              <w:right w:val="single" w:sz="6" w:space="0" w:color="auto"/>
            </w:tcBorders>
            <w:vAlign w:val="center"/>
          </w:tcPr>
          <w:p w:rsidR="002D7CCD" w:rsidRPr="002C090C" w:rsidRDefault="00A708D8" w:rsidP="00EE38C1">
            <w:pPr>
              <w:widowControl w:val="0"/>
              <w:jc w:val="center"/>
              <w:rPr>
                <w:rFonts w:ascii="Garamond" w:hAnsi="Garamond" w:cs="Arial"/>
                <w:sz w:val="20"/>
                <w:szCs w:val="20"/>
              </w:rPr>
            </w:pPr>
            <w:r>
              <w:rPr>
                <w:rFonts w:ascii="Garamond" w:hAnsi="Garamond" w:cs="Arial"/>
                <w:sz w:val="20"/>
                <w:szCs w:val="20"/>
              </w:rPr>
              <w:t>18/08/2017 a 18/08/2018</w:t>
            </w:r>
          </w:p>
        </w:tc>
        <w:tc>
          <w:tcPr>
            <w:tcW w:w="1523" w:type="dxa"/>
            <w:tcBorders>
              <w:top w:val="single" w:sz="18" w:space="0" w:color="auto"/>
              <w:left w:val="single" w:sz="6" w:space="0" w:color="auto"/>
              <w:bottom w:val="single" w:sz="6" w:space="0" w:color="auto"/>
              <w:right w:val="single" w:sz="6" w:space="0" w:color="auto"/>
            </w:tcBorders>
            <w:vAlign w:val="center"/>
          </w:tcPr>
          <w:p w:rsidR="002D7CCD" w:rsidRPr="002C090C" w:rsidRDefault="008E12C1" w:rsidP="00EE38C1">
            <w:pPr>
              <w:widowControl w:val="0"/>
              <w:jc w:val="center"/>
              <w:rPr>
                <w:rFonts w:ascii="Garamond" w:hAnsi="Garamond" w:cs="Arial"/>
                <w:sz w:val="20"/>
                <w:szCs w:val="20"/>
              </w:rPr>
            </w:pPr>
            <w:r>
              <w:rPr>
                <w:rFonts w:ascii="Garamond" w:hAnsi="Garamond" w:cs="Arial"/>
                <w:sz w:val="20"/>
                <w:szCs w:val="20"/>
              </w:rPr>
              <w:t>R$ 1.458,32</w:t>
            </w:r>
          </w:p>
        </w:tc>
        <w:tc>
          <w:tcPr>
            <w:tcW w:w="1521" w:type="dxa"/>
            <w:tcBorders>
              <w:top w:val="single" w:sz="18"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2C090C" w:rsidRDefault="008E12C1" w:rsidP="00EE38C1">
            <w:pPr>
              <w:widowControl w:val="0"/>
              <w:jc w:val="center"/>
              <w:rPr>
                <w:rFonts w:ascii="Garamond" w:hAnsi="Garamond" w:cs="Arial"/>
                <w:b/>
                <w:sz w:val="20"/>
                <w:szCs w:val="20"/>
              </w:rPr>
            </w:pPr>
            <w:r>
              <w:rPr>
                <w:rFonts w:ascii="Garamond" w:hAnsi="Garamond" w:cs="Arial"/>
                <w:b/>
                <w:sz w:val="20"/>
                <w:szCs w:val="20"/>
              </w:rPr>
              <w:t>R$ 466,66</w:t>
            </w: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2C090C" w:rsidRDefault="002D7CCD"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Pr="002C090C" w:rsidRDefault="005028EA" w:rsidP="00EE38C1">
            <w:pPr>
              <w:widowControl w:val="0"/>
              <w:jc w:val="center"/>
              <w:rPr>
                <w:rFonts w:ascii="Garamond" w:hAnsi="Garamond" w:cs="Arial"/>
                <w:sz w:val="20"/>
                <w:szCs w:val="20"/>
              </w:rPr>
            </w:pPr>
            <w:r>
              <w:rPr>
                <w:rFonts w:ascii="Garamond" w:hAnsi="Garamond" w:cs="Arial"/>
                <w:sz w:val="20"/>
                <w:szCs w:val="20"/>
              </w:rPr>
              <w:t>044/2017</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2C090C" w:rsidRDefault="002C4254" w:rsidP="00EE38C1">
            <w:pPr>
              <w:widowControl w:val="0"/>
              <w:jc w:val="center"/>
              <w:rPr>
                <w:rFonts w:ascii="Garamond" w:hAnsi="Garamond" w:cs="Arial"/>
                <w:sz w:val="20"/>
                <w:szCs w:val="20"/>
              </w:rPr>
            </w:pPr>
            <w:r>
              <w:rPr>
                <w:rFonts w:ascii="Garamond" w:hAnsi="Garamond" w:cs="Arial"/>
                <w:sz w:val="20"/>
                <w:szCs w:val="20"/>
              </w:rPr>
              <w:t>06/09/2017 a 06/09/2018</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2C090C" w:rsidRDefault="00E530D2" w:rsidP="00EE38C1">
            <w:pPr>
              <w:widowControl w:val="0"/>
              <w:jc w:val="center"/>
              <w:rPr>
                <w:rFonts w:ascii="Garamond" w:hAnsi="Garamond" w:cs="Arial"/>
                <w:sz w:val="20"/>
                <w:szCs w:val="20"/>
              </w:rPr>
            </w:pPr>
            <w:r>
              <w:rPr>
                <w:rFonts w:ascii="Garamond" w:hAnsi="Garamond" w:cs="Arial"/>
                <w:sz w:val="20"/>
                <w:szCs w:val="20"/>
              </w:rPr>
              <w:t>R$ 2.643,92</w:t>
            </w:r>
          </w:p>
        </w:tc>
        <w:tc>
          <w:tcPr>
            <w:tcW w:w="1521" w:type="dxa"/>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2C090C" w:rsidRDefault="00E530D2" w:rsidP="00EE38C1">
            <w:pPr>
              <w:widowControl w:val="0"/>
              <w:jc w:val="center"/>
              <w:rPr>
                <w:rFonts w:ascii="Garamond" w:hAnsi="Garamond" w:cs="Arial"/>
                <w:b/>
                <w:sz w:val="20"/>
                <w:szCs w:val="20"/>
              </w:rPr>
            </w:pPr>
            <w:r>
              <w:rPr>
                <w:rFonts w:ascii="Garamond" w:hAnsi="Garamond" w:cs="Arial"/>
                <w:b/>
                <w:sz w:val="20"/>
                <w:szCs w:val="20"/>
              </w:rPr>
              <w:t>R$ 846,05</w:t>
            </w:r>
          </w:p>
        </w:tc>
      </w:tr>
      <w:tr w:rsidR="002D7CCD" w:rsidRPr="0057657C" w:rsidTr="002E7838">
        <w:trPr>
          <w:jc w:val="center"/>
        </w:trPr>
        <w:tc>
          <w:tcPr>
            <w:tcW w:w="5981" w:type="dxa"/>
            <w:gridSpan w:val="3"/>
            <w:tcBorders>
              <w:top w:val="single" w:sz="6" w:space="0" w:color="auto"/>
              <w:left w:val="single" w:sz="18" w:space="0" w:color="auto"/>
              <w:bottom w:val="single" w:sz="18" w:space="0" w:color="auto"/>
              <w:right w:val="single" w:sz="6" w:space="0" w:color="auto"/>
            </w:tcBorders>
            <w:vAlign w:val="center"/>
          </w:tcPr>
          <w:p w:rsidR="002D7CCD" w:rsidRPr="005028EA" w:rsidRDefault="005028EA" w:rsidP="00EE38C1">
            <w:pPr>
              <w:widowControl w:val="0"/>
              <w:jc w:val="center"/>
              <w:rPr>
                <w:rFonts w:ascii="Garamond" w:hAnsi="Garamond" w:cs="Arial"/>
                <w:b/>
                <w:sz w:val="20"/>
                <w:szCs w:val="20"/>
              </w:rPr>
            </w:pPr>
            <w:r w:rsidRPr="005028EA">
              <w:rPr>
                <w:rFonts w:ascii="Garamond" w:hAnsi="Garamond" w:cs="Arial"/>
                <w:b/>
                <w:sz w:val="20"/>
                <w:szCs w:val="20"/>
              </w:rPr>
              <w:t>Subtotal</w:t>
            </w:r>
          </w:p>
        </w:tc>
        <w:tc>
          <w:tcPr>
            <w:tcW w:w="1523" w:type="dxa"/>
            <w:tcBorders>
              <w:top w:val="single" w:sz="6" w:space="0" w:color="auto"/>
              <w:left w:val="single" w:sz="6" w:space="0" w:color="auto"/>
              <w:bottom w:val="single" w:sz="18" w:space="0" w:color="auto"/>
              <w:right w:val="single" w:sz="6" w:space="0" w:color="auto"/>
            </w:tcBorders>
            <w:vAlign w:val="center"/>
          </w:tcPr>
          <w:p w:rsidR="002D7CCD" w:rsidRPr="002C090C" w:rsidRDefault="00727D41" w:rsidP="00EE38C1">
            <w:pPr>
              <w:widowControl w:val="0"/>
              <w:jc w:val="center"/>
              <w:rPr>
                <w:rFonts w:ascii="Garamond" w:hAnsi="Garamond" w:cs="Arial"/>
                <w:sz w:val="20"/>
                <w:szCs w:val="20"/>
              </w:rPr>
            </w:pPr>
            <w:r>
              <w:rPr>
                <w:rFonts w:ascii="Garamond" w:hAnsi="Garamond" w:cs="Arial"/>
                <w:sz w:val="20"/>
                <w:szCs w:val="20"/>
              </w:rPr>
              <w:t>R$ 4.102,24</w:t>
            </w:r>
          </w:p>
        </w:tc>
        <w:tc>
          <w:tcPr>
            <w:tcW w:w="1521" w:type="dxa"/>
            <w:tcBorders>
              <w:top w:val="single" w:sz="6" w:space="0" w:color="auto"/>
              <w:left w:val="single" w:sz="6" w:space="0" w:color="auto"/>
              <w:bottom w:val="single" w:sz="18" w:space="0" w:color="auto"/>
              <w:right w:val="single" w:sz="18" w:space="0" w:color="auto"/>
            </w:tcBorders>
            <w:shd w:val="clear" w:color="auto" w:fill="BFBFBF" w:themeFill="background1" w:themeFillShade="BF"/>
            <w:vAlign w:val="center"/>
          </w:tcPr>
          <w:p w:rsidR="002D7CCD" w:rsidRPr="002C090C" w:rsidRDefault="00727D41" w:rsidP="00EE38C1">
            <w:pPr>
              <w:widowControl w:val="0"/>
              <w:jc w:val="center"/>
              <w:rPr>
                <w:rFonts w:ascii="Garamond" w:hAnsi="Garamond" w:cs="Arial"/>
                <w:b/>
                <w:sz w:val="20"/>
                <w:szCs w:val="20"/>
              </w:rPr>
            </w:pPr>
            <w:r>
              <w:rPr>
                <w:rFonts w:ascii="Garamond" w:hAnsi="Garamond" w:cs="Arial"/>
                <w:b/>
                <w:sz w:val="20"/>
                <w:szCs w:val="20"/>
              </w:rPr>
              <w:t>R$ 1.312,71</w:t>
            </w: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2C090C" w:rsidRDefault="005028EA" w:rsidP="00EE38C1">
            <w:pPr>
              <w:widowControl w:val="0"/>
              <w:jc w:val="center"/>
              <w:rPr>
                <w:rFonts w:ascii="Garamond" w:hAnsi="Garamond" w:cs="Arial"/>
                <w:sz w:val="20"/>
                <w:szCs w:val="20"/>
              </w:rPr>
            </w:pPr>
            <w:r>
              <w:rPr>
                <w:rFonts w:ascii="Garamond" w:hAnsi="Garamond" w:cs="Arial"/>
                <w:sz w:val="20"/>
                <w:szCs w:val="20"/>
              </w:rPr>
              <w:t>Mundial</w:t>
            </w:r>
            <w:r w:rsidR="00A441A0">
              <w:rPr>
                <w:rFonts w:ascii="Garamond" w:hAnsi="Garamond" w:cs="Arial"/>
                <w:sz w:val="20"/>
                <w:szCs w:val="20"/>
              </w:rPr>
              <w:t xml:space="preserve"> Máquinas e Veículos Ltda. ME</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Pr="002C090C" w:rsidRDefault="005028EA" w:rsidP="00EE38C1">
            <w:pPr>
              <w:widowControl w:val="0"/>
              <w:jc w:val="center"/>
              <w:rPr>
                <w:rFonts w:ascii="Garamond" w:hAnsi="Garamond" w:cs="Arial"/>
                <w:sz w:val="20"/>
                <w:szCs w:val="20"/>
              </w:rPr>
            </w:pPr>
            <w:r>
              <w:rPr>
                <w:rFonts w:ascii="Garamond" w:hAnsi="Garamond" w:cs="Arial"/>
                <w:sz w:val="20"/>
                <w:szCs w:val="20"/>
              </w:rPr>
              <w:t>019/2015</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2C090C" w:rsidRDefault="00A708D8" w:rsidP="00EE38C1">
            <w:pPr>
              <w:widowControl w:val="0"/>
              <w:jc w:val="center"/>
              <w:rPr>
                <w:rFonts w:ascii="Garamond" w:hAnsi="Garamond" w:cs="Arial"/>
                <w:sz w:val="20"/>
                <w:szCs w:val="20"/>
              </w:rPr>
            </w:pPr>
            <w:r>
              <w:rPr>
                <w:rFonts w:ascii="Garamond" w:hAnsi="Garamond" w:cs="Arial"/>
                <w:sz w:val="20"/>
                <w:szCs w:val="20"/>
              </w:rPr>
              <w:t>22/07/2015 a 22/07/2016</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2C090C" w:rsidRDefault="00902BA6" w:rsidP="00EE38C1">
            <w:pPr>
              <w:widowControl w:val="0"/>
              <w:jc w:val="center"/>
              <w:rPr>
                <w:rFonts w:ascii="Garamond" w:hAnsi="Garamond" w:cs="Arial"/>
                <w:sz w:val="20"/>
                <w:szCs w:val="20"/>
              </w:rPr>
            </w:pPr>
            <w:r>
              <w:rPr>
                <w:rFonts w:ascii="Garamond" w:hAnsi="Garamond" w:cs="Arial"/>
                <w:sz w:val="20"/>
                <w:szCs w:val="20"/>
              </w:rPr>
              <w:t>R$ 30.101,64</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2C090C" w:rsidRDefault="00902BA6" w:rsidP="00EE38C1">
            <w:pPr>
              <w:widowControl w:val="0"/>
              <w:jc w:val="center"/>
              <w:rPr>
                <w:rFonts w:ascii="Garamond" w:hAnsi="Garamond" w:cs="Arial"/>
                <w:b/>
                <w:sz w:val="20"/>
                <w:szCs w:val="20"/>
              </w:rPr>
            </w:pPr>
            <w:r>
              <w:rPr>
                <w:rFonts w:ascii="Garamond" w:hAnsi="Garamond" w:cs="Arial"/>
                <w:b/>
                <w:sz w:val="20"/>
                <w:szCs w:val="20"/>
              </w:rPr>
              <w:t>R$ 9.632,52</w:t>
            </w:r>
          </w:p>
        </w:tc>
      </w:tr>
      <w:tr w:rsidR="00487E76"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487E76" w:rsidRDefault="00487E76" w:rsidP="00EE38C1">
            <w:pPr>
              <w:widowControl w:val="0"/>
              <w:jc w:val="center"/>
              <w:rPr>
                <w:rFonts w:ascii="Garamond" w:hAnsi="Garamond" w:cs="Arial"/>
                <w:sz w:val="20"/>
                <w:szCs w:val="20"/>
              </w:rPr>
            </w:pPr>
            <w:r>
              <w:rPr>
                <w:rFonts w:ascii="Garamond" w:hAnsi="Garamond" w:cs="Arial"/>
                <w:sz w:val="20"/>
                <w:szCs w:val="20"/>
              </w:rPr>
              <w:t xml:space="preserve">Mundo dos Utilitários Autopeças </w:t>
            </w:r>
            <w:proofErr w:type="spellStart"/>
            <w:r>
              <w:rPr>
                <w:rFonts w:ascii="Garamond" w:hAnsi="Garamond" w:cs="Arial"/>
                <w:sz w:val="20"/>
                <w:szCs w:val="20"/>
              </w:rPr>
              <w:t>Eireli</w:t>
            </w:r>
            <w:proofErr w:type="spellEnd"/>
            <w:r>
              <w:rPr>
                <w:rFonts w:ascii="Garamond" w:hAnsi="Garamond" w:cs="Arial"/>
                <w:sz w:val="20"/>
                <w:szCs w:val="20"/>
              </w:rPr>
              <w:t xml:space="preserve"> ME</w:t>
            </w:r>
          </w:p>
        </w:tc>
        <w:tc>
          <w:tcPr>
            <w:tcW w:w="1134" w:type="dxa"/>
            <w:tcBorders>
              <w:top w:val="single" w:sz="18" w:space="0" w:color="auto"/>
              <w:left w:val="single" w:sz="6" w:space="0" w:color="auto"/>
              <w:bottom w:val="single" w:sz="18" w:space="0" w:color="auto"/>
              <w:right w:val="single" w:sz="6" w:space="0" w:color="auto"/>
            </w:tcBorders>
            <w:vAlign w:val="center"/>
          </w:tcPr>
          <w:p w:rsidR="00487E76" w:rsidRDefault="00487E76" w:rsidP="00EE38C1">
            <w:pPr>
              <w:widowControl w:val="0"/>
              <w:jc w:val="center"/>
              <w:rPr>
                <w:rFonts w:ascii="Garamond" w:hAnsi="Garamond" w:cs="Arial"/>
                <w:sz w:val="20"/>
                <w:szCs w:val="20"/>
              </w:rPr>
            </w:pPr>
            <w:r>
              <w:rPr>
                <w:rFonts w:ascii="Garamond" w:hAnsi="Garamond" w:cs="Arial"/>
                <w:sz w:val="20"/>
                <w:szCs w:val="20"/>
              </w:rPr>
              <w:t>033/2018</w:t>
            </w:r>
          </w:p>
        </w:tc>
        <w:tc>
          <w:tcPr>
            <w:tcW w:w="2035" w:type="dxa"/>
            <w:tcBorders>
              <w:top w:val="single" w:sz="18" w:space="0" w:color="auto"/>
              <w:left w:val="single" w:sz="6" w:space="0" w:color="auto"/>
              <w:bottom w:val="single" w:sz="18" w:space="0" w:color="auto"/>
              <w:right w:val="single" w:sz="6" w:space="0" w:color="auto"/>
            </w:tcBorders>
            <w:vAlign w:val="center"/>
          </w:tcPr>
          <w:p w:rsidR="00487E76" w:rsidRDefault="00487E76" w:rsidP="00EE38C1">
            <w:pPr>
              <w:widowControl w:val="0"/>
              <w:jc w:val="center"/>
              <w:rPr>
                <w:rFonts w:ascii="Garamond" w:hAnsi="Garamond" w:cs="Arial"/>
                <w:sz w:val="20"/>
                <w:szCs w:val="20"/>
              </w:rPr>
            </w:pPr>
            <w:r>
              <w:rPr>
                <w:rFonts w:ascii="Garamond" w:hAnsi="Garamond" w:cs="Arial"/>
                <w:sz w:val="20"/>
                <w:szCs w:val="20"/>
              </w:rPr>
              <w:t>01/08/2018 a 01/08/2019</w:t>
            </w:r>
          </w:p>
        </w:tc>
        <w:tc>
          <w:tcPr>
            <w:tcW w:w="1523" w:type="dxa"/>
            <w:tcBorders>
              <w:top w:val="single" w:sz="18" w:space="0" w:color="auto"/>
              <w:left w:val="single" w:sz="6" w:space="0" w:color="auto"/>
              <w:bottom w:val="single" w:sz="18" w:space="0" w:color="auto"/>
              <w:right w:val="single" w:sz="6" w:space="0" w:color="auto"/>
            </w:tcBorders>
            <w:vAlign w:val="center"/>
          </w:tcPr>
          <w:p w:rsidR="00487E76" w:rsidRDefault="00487E76" w:rsidP="00EE38C1">
            <w:pPr>
              <w:widowControl w:val="0"/>
              <w:jc w:val="center"/>
              <w:rPr>
                <w:rFonts w:ascii="Garamond" w:hAnsi="Garamond" w:cs="Arial"/>
                <w:sz w:val="20"/>
                <w:szCs w:val="20"/>
              </w:rPr>
            </w:pPr>
            <w:r>
              <w:rPr>
                <w:rFonts w:ascii="Garamond" w:hAnsi="Garamond" w:cs="Arial"/>
                <w:sz w:val="20"/>
                <w:szCs w:val="20"/>
              </w:rPr>
              <w:t>R$ 8.534,29</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487E76" w:rsidRDefault="00487E76" w:rsidP="00EE38C1">
            <w:pPr>
              <w:widowControl w:val="0"/>
              <w:jc w:val="center"/>
              <w:rPr>
                <w:rFonts w:ascii="Garamond" w:hAnsi="Garamond" w:cs="Arial"/>
                <w:b/>
                <w:sz w:val="20"/>
                <w:szCs w:val="20"/>
              </w:rPr>
            </w:pPr>
            <w:r>
              <w:rPr>
                <w:rFonts w:ascii="Garamond" w:hAnsi="Garamond" w:cs="Arial"/>
                <w:b/>
                <w:sz w:val="20"/>
                <w:szCs w:val="20"/>
              </w:rPr>
              <w:t>R$ 2.730,97</w:t>
            </w:r>
          </w:p>
        </w:tc>
      </w:tr>
      <w:tr w:rsidR="002D7CCD" w:rsidRPr="0057657C" w:rsidTr="002E7838">
        <w:trPr>
          <w:jc w:val="center"/>
        </w:trPr>
        <w:tc>
          <w:tcPr>
            <w:tcW w:w="2812" w:type="dxa"/>
            <w:vMerge w:val="restart"/>
            <w:tcBorders>
              <w:top w:val="single" w:sz="18" w:space="0" w:color="auto"/>
              <w:left w:val="single" w:sz="18" w:space="0" w:color="auto"/>
              <w:bottom w:val="single" w:sz="6" w:space="0" w:color="auto"/>
              <w:right w:val="single" w:sz="6" w:space="0" w:color="auto"/>
            </w:tcBorders>
            <w:vAlign w:val="center"/>
          </w:tcPr>
          <w:p w:rsidR="002D7CCD" w:rsidRPr="002C090C" w:rsidRDefault="005028EA" w:rsidP="00EE38C1">
            <w:pPr>
              <w:widowControl w:val="0"/>
              <w:jc w:val="center"/>
              <w:rPr>
                <w:rFonts w:ascii="Garamond" w:hAnsi="Garamond" w:cs="Arial"/>
                <w:sz w:val="20"/>
                <w:szCs w:val="20"/>
              </w:rPr>
            </w:pPr>
            <w:proofErr w:type="spellStart"/>
            <w:r>
              <w:rPr>
                <w:rFonts w:ascii="Garamond" w:hAnsi="Garamond" w:cs="Arial"/>
                <w:sz w:val="20"/>
                <w:szCs w:val="20"/>
              </w:rPr>
              <w:t>Retengrol</w:t>
            </w:r>
            <w:proofErr w:type="spellEnd"/>
            <w:r w:rsidR="00A441A0">
              <w:rPr>
                <w:rFonts w:ascii="Garamond" w:hAnsi="Garamond" w:cs="Arial"/>
                <w:sz w:val="20"/>
                <w:szCs w:val="20"/>
              </w:rPr>
              <w:t xml:space="preserve"> Comércio de Peças e Serviços </w:t>
            </w:r>
            <w:proofErr w:type="spellStart"/>
            <w:r w:rsidR="00A441A0">
              <w:rPr>
                <w:rFonts w:ascii="Garamond" w:hAnsi="Garamond" w:cs="Arial"/>
                <w:sz w:val="20"/>
                <w:szCs w:val="20"/>
              </w:rPr>
              <w:t>Eireli</w:t>
            </w:r>
            <w:proofErr w:type="spellEnd"/>
          </w:p>
        </w:tc>
        <w:tc>
          <w:tcPr>
            <w:tcW w:w="1134" w:type="dxa"/>
            <w:tcBorders>
              <w:top w:val="single" w:sz="18" w:space="0" w:color="auto"/>
              <w:left w:val="single" w:sz="6" w:space="0" w:color="auto"/>
              <w:bottom w:val="single" w:sz="6" w:space="0" w:color="auto"/>
              <w:right w:val="single" w:sz="6" w:space="0" w:color="auto"/>
            </w:tcBorders>
            <w:vAlign w:val="center"/>
          </w:tcPr>
          <w:p w:rsidR="002D7CCD" w:rsidRPr="002C090C" w:rsidRDefault="005028EA" w:rsidP="00EE38C1">
            <w:pPr>
              <w:widowControl w:val="0"/>
              <w:jc w:val="center"/>
              <w:rPr>
                <w:rFonts w:ascii="Garamond" w:hAnsi="Garamond" w:cs="Arial"/>
                <w:sz w:val="20"/>
                <w:szCs w:val="20"/>
              </w:rPr>
            </w:pPr>
            <w:r>
              <w:rPr>
                <w:rFonts w:ascii="Garamond" w:hAnsi="Garamond" w:cs="Arial"/>
                <w:sz w:val="20"/>
                <w:szCs w:val="20"/>
              </w:rPr>
              <w:t>020/2013</w:t>
            </w:r>
          </w:p>
        </w:tc>
        <w:tc>
          <w:tcPr>
            <w:tcW w:w="2035" w:type="dxa"/>
            <w:tcBorders>
              <w:top w:val="single" w:sz="18" w:space="0" w:color="auto"/>
              <w:left w:val="single" w:sz="6" w:space="0" w:color="auto"/>
              <w:bottom w:val="single" w:sz="6" w:space="0" w:color="auto"/>
              <w:right w:val="single" w:sz="6" w:space="0" w:color="auto"/>
            </w:tcBorders>
            <w:vAlign w:val="center"/>
          </w:tcPr>
          <w:p w:rsidR="002D7CCD" w:rsidRPr="002C090C" w:rsidRDefault="00A708D8" w:rsidP="00EE38C1">
            <w:pPr>
              <w:widowControl w:val="0"/>
              <w:jc w:val="center"/>
              <w:rPr>
                <w:rFonts w:ascii="Garamond" w:hAnsi="Garamond" w:cs="Arial"/>
                <w:sz w:val="20"/>
                <w:szCs w:val="20"/>
              </w:rPr>
            </w:pPr>
            <w:r>
              <w:rPr>
                <w:rFonts w:ascii="Garamond" w:hAnsi="Garamond" w:cs="Arial"/>
                <w:sz w:val="20"/>
                <w:szCs w:val="20"/>
              </w:rPr>
              <w:t>02/08/2013 a 02/08/2014</w:t>
            </w:r>
          </w:p>
        </w:tc>
        <w:tc>
          <w:tcPr>
            <w:tcW w:w="1523" w:type="dxa"/>
            <w:tcBorders>
              <w:top w:val="single" w:sz="18" w:space="0" w:color="auto"/>
              <w:left w:val="single" w:sz="6" w:space="0" w:color="auto"/>
              <w:bottom w:val="single" w:sz="6" w:space="0" w:color="auto"/>
              <w:right w:val="single" w:sz="6" w:space="0" w:color="auto"/>
            </w:tcBorders>
            <w:vAlign w:val="center"/>
          </w:tcPr>
          <w:p w:rsidR="002D7CCD" w:rsidRPr="002C090C" w:rsidRDefault="00902BA6" w:rsidP="00EE38C1">
            <w:pPr>
              <w:widowControl w:val="0"/>
              <w:jc w:val="center"/>
              <w:rPr>
                <w:rFonts w:ascii="Garamond" w:hAnsi="Garamond" w:cs="Arial"/>
                <w:sz w:val="20"/>
                <w:szCs w:val="20"/>
              </w:rPr>
            </w:pPr>
            <w:r>
              <w:rPr>
                <w:rFonts w:ascii="Garamond" w:hAnsi="Garamond" w:cs="Arial"/>
                <w:sz w:val="20"/>
                <w:szCs w:val="20"/>
              </w:rPr>
              <w:t>R$ 99.265,22</w:t>
            </w:r>
          </w:p>
        </w:tc>
        <w:tc>
          <w:tcPr>
            <w:tcW w:w="1521" w:type="dxa"/>
            <w:tcBorders>
              <w:top w:val="single" w:sz="18" w:space="0" w:color="auto"/>
              <w:left w:val="single" w:sz="6" w:space="0" w:color="auto"/>
              <w:bottom w:val="single" w:sz="6" w:space="0" w:color="auto"/>
            </w:tcBorders>
            <w:shd w:val="clear" w:color="auto" w:fill="BFBFBF" w:themeFill="background1" w:themeFillShade="BF"/>
            <w:vAlign w:val="center"/>
          </w:tcPr>
          <w:p w:rsidR="002D7CCD" w:rsidRPr="002C090C" w:rsidRDefault="00902BA6" w:rsidP="00EE38C1">
            <w:pPr>
              <w:widowControl w:val="0"/>
              <w:jc w:val="center"/>
              <w:rPr>
                <w:rFonts w:ascii="Garamond" w:hAnsi="Garamond" w:cs="Arial"/>
                <w:b/>
                <w:sz w:val="20"/>
                <w:szCs w:val="20"/>
              </w:rPr>
            </w:pPr>
            <w:r>
              <w:rPr>
                <w:rFonts w:ascii="Garamond" w:hAnsi="Garamond" w:cs="Arial"/>
                <w:b/>
                <w:sz w:val="20"/>
                <w:szCs w:val="20"/>
              </w:rPr>
              <w:t>R$ 31.764,87</w:t>
            </w: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2C090C" w:rsidRDefault="002D7CCD"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Pr="002C090C" w:rsidRDefault="00C20154" w:rsidP="00EE38C1">
            <w:pPr>
              <w:widowControl w:val="0"/>
              <w:jc w:val="center"/>
              <w:rPr>
                <w:rFonts w:ascii="Garamond" w:hAnsi="Garamond" w:cs="Arial"/>
                <w:sz w:val="20"/>
                <w:szCs w:val="20"/>
              </w:rPr>
            </w:pPr>
            <w:r>
              <w:rPr>
                <w:rFonts w:ascii="Garamond" w:hAnsi="Garamond" w:cs="Arial"/>
                <w:sz w:val="20"/>
                <w:szCs w:val="20"/>
              </w:rPr>
              <w:t xml:space="preserve">020/2013 e </w:t>
            </w:r>
            <w:r w:rsidR="005028EA">
              <w:rPr>
                <w:rFonts w:ascii="Garamond" w:hAnsi="Garamond" w:cs="Arial"/>
                <w:sz w:val="20"/>
                <w:szCs w:val="20"/>
              </w:rPr>
              <w:t>021/2014</w:t>
            </w:r>
            <w:r w:rsidR="006D3D17">
              <w:rPr>
                <w:rStyle w:val="Refdenotaderodap"/>
                <w:rFonts w:ascii="Garamond" w:hAnsi="Garamond" w:cs="Arial"/>
                <w:sz w:val="20"/>
                <w:szCs w:val="20"/>
              </w:rPr>
              <w:footnoteReference w:id="5"/>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2C090C" w:rsidRDefault="00A708D8" w:rsidP="00EE38C1">
            <w:pPr>
              <w:widowControl w:val="0"/>
              <w:jc w:val="center"/>
              <w:rPr>
                <w:rFonts w:ascii="Garamond" w:hAnsi="Garamond" w:cs="Arial"/>
                <w:sz w:val="20"/>
                <w:szCs w:val="20"/>
              </w:rPr>
            </w:pPr>
            <w:r>
              <w:rPr>
                <w:rFonts w:ascii="Garamond" w:hAnsi="Garamond" w:cs="Arial"/>
                <w:sz w:val="20"/>
                <w:szCs w:val="20"/>
              </w:rPr>
              <w:t>23/06/2014 a 23/06/2015</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2C090C" w:rsidRDefault="00C20154" w:rsidP="00EE38C1">
            <w:pPr>
              <w:widowControl w:val="0"/>
              <w:jc w:val="center"/>
              <w:rPr>
                <w:rFonts w:ascii="Garamond" w:hAnsi="Garamond" w:cs="Arial"/>
                <w:sz w:val="20"/>
                <w:szCs w:val="20"/>
              </w:rPr>
            </w:pPr>
            <w:r>
              <w:rPr>
                <w:rFonts w:ascii="Garamond" w:hAnsi="Garamond" w:cs="Arial"/>
                <w:sz w:val="20"/>
                <w:szCs w:val="20"/>
              </w:rPr>
              <w:t>R$ 82.014,79</w:t>
            </w:r>
          </w:p>
        </w:tc>
        <w:tc>
          <w:tcPr>
            <w:tcW w:w="1521" w:type="dxa"/>
            <w:tcBorders>
              <w:top w:val="single" w:sz="6" w:space="0" w:color="auto"/>
              <w:left w:val="single" w:sz="6" w:space="0" w:color="auto"/>
              <w:bottom w:val="single" w:sz="6" w:space="0" w:color="auto"/>
            </w:tcBorders>
            <w:shd w:val="clear" w:color="auto" w:fill="BFBFBF" w:themeFill="background1" w:themeFillShade="BF"/>
            <w:vAlign w:val="center"/>
          </w:tcPr>
          <w:p w:rsidR="002D7CCD" w:rsidRPr="002C090C" w:rsidRDefault="006D3D17" w:rsidP="00EE38C1">
            <w:pPr>
              <w:widowControl w:val="0"/>
              <w:jc w:val="center"/>
              <w:rPr>
                <w:rFonts w:ascii="Garamond" w:hAnsi="Garamond" w:cs="Arial"/>
                <w:b/>
                <w:sz w:val="20"/>
                <w:szCs w:val="20"/>
              </w:rPr>
            </w:pPr>
            <w:r>
              <w:rPr>
                <w:rFonts w:ascii="Garamond" w:hAnsi="Garamond" w:cs="Arial"/>
                <w:b/>
                <w:sz w:val="20"/>
                <w:szCs w:val="20"/>
              </w:rPr>
              <w:t>R$ 26.244,73</w:t>
            </w: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2C090C" w:rsidRDefault="002D7CCD"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Pr="002C090C" w:rsidRDefault="005028EA" w:rsidP="00EE38C1">
            <w:pPr>
              <w:widowControl w:val="0"/>
              <w:jc w:val="center"/>
              <w:rPr>
                <w:rFonts w:ascii="Garamond" w:hAnsi="Garamond" w:cs="Arial"/>
                <w:sz w:val="20"/>
                <w:szCs w:val="20"/>
              </w:rPr>
            </w:pPr>
            <w:r>
              <w:rPr>
                <w:rFonts w:ascii="Garamond" w:hAnsi="Garamond" w:cs="Arial"/>
                <w:sz w:val="20"/>
                <w:szCs w:val="20"/>
              </w:rPr>
              <w:t>019/2015</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2C090C" w:rsidRDefault="00A708D8" w:rsidP="00EE38C1">
            <w:pPr>
              <w:widowControl w:val="0"/>
              <w:jc w:val="center"/>
              <w:rPr>
                <w:rFonts w:ascii="Garamond" w:hAnsi="Garamond" w:cs="Arial"/>
                <w:sz w:val="20"/>
                <w:szCs w:val="20"/>
              </w:rPr>
            </w:pPr>
            <w:r>
              <w:rPr>
                <w:rFonts w:ascii="Garamond" w:hAnsi="Garamond" w:cs="Arial"/>
                <w:sz w:val="20"/>
                <w:szCs w:val="20"/>
              </w:rPr>
              <w:t>22/07/2015 a 22/07/2016</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2C090C" w:rsidRDefault="00902BA6" w:rsidP="00EE38C1">
            <w:pPr>
              <w:widowControl w:val="0"/>
              <w:jc w:val="center"/>
              <w:rPr>
                <w:rFonts w:ascii="Garamond" w:hAnsi="Garamond" w:cs="Arial"/>
                <w:sz w:val="20"/>
                <w:szCs w:val="20"/>
              </w:rPr>
            </w:pPr>
            <w:r>
              <w:rPr>
                <w:rFonts w:ascii="Garamond" w:hAnsi="Garamond" w:cs="Arial"/>
                <w:sz w:val="20"/>
                <w:szCs w:val="20"/>
              </w:rPr>
              <w:t>R$ 35.081,43</w:t>
            </w:r>
          </w:p>
        </w:tc>
        <w:tc>
          <w:tcPr>
            <w:tcW w:w="1521" w:type="dxa"/>
            <w:tcBorders>
              <w:top w:val="single" w:sz="6" w:space="0" w:color="auto"/>
              <w:left w:val="single" w:sz="6" w:space="0" w:color="auto"/>
              <w:bottom w:val="single" w:sz="6" w:space="0" w:color="auto"/>
            </w:tcBorders>
            <w:shd w:val="clear" w:color="auto" w:fill="BFBFBF" w:themeFill="background1" w:themeFillShade="BF"/>
            <w:vAlign w:val="center"/>
          </w:tcPr>
          <w:p w:rsidR="002D7CCD" w:rsidRPr="002C090C" w:rsidRDefault="00902BA6" w:rsidP="00EE38C1">
            <w:pPr>
              <w:widowControl w:val="0"/>
              <w:jc w:val="center"/>
              <w:rPr>
                <w:rFonts w:ascii="Garamond" w:hAnsi="Garamond" w:cs="Arial"/>
                <w:b/>
                <w:sz w:val="20"/>
                <w:szCs w:val="20"/>
              </w:rPr>
            </w:pPr>
            <w:r>
              <w:rPr>
                <w:rFonts w:ascii="Garamond" w:hAnsi="Garamond" w:cs="Arial"/>
                <w:b/>
                <w:sz w:val="20"/>
                <w:szCs w:val="20"/>
              </w:rPr>
              <w:t>R$ 11.226,05</w:t>
            </w: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2C090C" w:rsidRDefault="002D7CCD"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Pr="002C090C" w:rsidRDefault="005028EA" w:rsidP="00EE38C1">
            <w:pPr>
              <w:widowControl w:val="0"/>
              <w:jc w:val="center"/>
              <w:rPr>
                <w:rFonts w:ascii="Garamond" w:hAnsi="Garamond" w:cs="Arial"/>
                <w:sz w:val="20"/>
                <w:szCs w:val="20"/>
              </w:rPr>
            </w:pPr>
            <w:r>
              <w:rPr>
                <w:rFonts w:ascii="Garamond" w:hAnsi="Garamond" w:cs="Arial"/>
                <w:sz w:val="20"/>
                <w:szCs w:val="20"/>
              </w:rPr>
              <w:t>018/2016</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2C090C" w:rsidRDefault="00A708D8" w:rsidP="00EE38C1">
            <w:pPr>
              <w:widowControl w:val="0"/>
              <w:jc w:val="center"/>
              <w:rPr>
                <w:rFonts w:ascii="Garamond" w:hAnsi="Garamond" w:cs="Arial"/>
                <w:sz w:val="20"/>
                <w:szCs w:val="20"/>
              </w:rPr>
            </w:pPr>
            <w:r>
              <w:rPr>
                <w:rFonts w:ascii="Garamond" w:hAnsi="Garamond" w:cs="Arial"/>
                <w:sz w:val="20"/>
                <w:szCs w:val="20"/>
              </w:rPr>
              <w:t>29/07/2016 a 29/07/2017</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2C090C" w:rsidRDefault="00527265" w:rsidP="00EE38C1">
            <w:pPr>
              <w:widowControl w:val="0"/>
              <w:jc w:val="center"/>
              <w:rPr>
                <w:rFonts w:ascii="Garamond" w:hAnsi="Garamond" w:cs="Arial"/>
                <w:sz w:val="20"/>
                <w:szCs w:val="20"/>
              </w:rPr>
            </w:pPr>
            <w:r>
              <w:rPr>
                <w:rFonts w:ascii="Garamond" w:hAnsi="Garamond" w:cs="Arial"/>
                <w:sz w:val="20"/>
                <w:szCs w:val="20"/>
              </w:rPr>
              <w:t>R$ 524,27</w:t>
            </w:r>
          </w:p>
        </w:tc>
        <w:tc>
          <w:tcPr>
            <w:tcW w:w="1521" w:type="dxa"/>
            <w:tcBorders>
              <w:top w:val="single" w:sz="6" w:space="0" w:color="auto"/>
              <w:left w:val="single" w:sz="6" w:space="0" w:color="auto"/>
              <w:bottom w:val="single" w:sz="6" w:space="0" w:color="auto"/>
            </w:tcBorders>
            <w:shd w:val="clear" w:color="auto" w:fill="BFBFBF" w:themeFill="background1" w:themeFillShade="BF"/>
            <w:vAlign w:val="center"/>
          </w:tcPr>
          <w:p w:rsidR="002D7CCD" w:rsidRPr="002C090C" w:rsidRDefault="00527265" w:rsidP="00EE38C1">
            <w:pPr>
              <w:widowControl w:val="0"/>
              <w:jc w:val="center"/>
              <w:rPr>
                <w:rFonts w:ascii="Garamond" w:hAnsi="Garamond" w:cs="Arial"/>
                <w:b/>
                <w:sz w:val="20"/>
                <w:szCs w:val="20"/>
              </w:rPr>
            </w:pPr>
            <w:r>
              <w:rPr>
                <w:rFonts w:ascii="Garamond" w:hAnsi="Garamond" w:cs="Arial"/>
                <w:b/>
                <w:sz w:val="20"/>
                <w:szCs w:val="20"/>
              </w:rPr>
              <w:t>R$ 167,76</w:t>
            </w:r>
          </w:p>
        </w:tc>
      </w:tr>
      <w:tr w:rsidR="002D7CCD" w:rsidRPr="0057657C" w:rsidTr="002E7838">
        <w:trPr>
          <w:jc w:val="center"/>
        </w:trPr>
        <w:tc>
          <w:tcPr>
            <w:tcW w:w="5981" w:type="dxa"/>
            <w:gridSpan w:val="3"/>
            <w:tcBorders>
              <w:top w:val="single" w:sz="6" w:space="0" w:color="auto"/>
              <w:left w:val="single" w:sz="18" w:space="0" w:color="auto"/>
              <w:bottom w:val="single" w:sz="18" w:space="0" w:color="auto"/>
              <w:right w:val="single" w:sz="6" w:space="0" w:color="auto"/>
            </w:tcBorders>
            <w:vAlign w:val="center"/>
          </w:tcPr>
          <w:p w:rsidR="002D7CCD" w:rsidRPr="005028EA" w:rsidRDefault="005028EA" w:rsidP="00EE38C1">
            <w:pPr>
              <w:widowControl w:val="0"/>
              <w:jc w:val="center"/>
              <w:rPr>
                <w:rFonts w:ascii="Garamond" w:hAnsi="Garamond" w:cs="Arial"/>
                <w:b/>
                <w:sz w:val="20"/>
                <w:szCs w:val="20"/>
              </w:rPr>
            </w:pPr>
            <w:r w:rsidRPr="005028EA">
              <w:rPr>
                <w:rFonts w:ascii="Garamond" w:hAnsi="Garamond" w:cs="Arial"/>
                <w:b/>
                <w:sz w:val="20"/>
                <w:szCs w:val="20"/>
              </w:rPr>
              <w:t>Subtotal</w:t>
            </w:r>
          </w:p>
        </w:tc>
        <w:tc>
          <w:tcPr>
            <w:tcW w:w="1523" w:type="dxa"/>
            <w:tcBorders>
              <w:top w:val="single" w:sz="6" w:space="0" w:color="auto"/>
              <w:left w:val="single" w:sz="6" w:space="0" w:color="auto"/>
              <w:bottom w:val="single" w:sz="18" w:space="0" w:color="auto"/>
              <w:right w:val="single" w:sz="6" w:space="0" w:color="auto"/>
            </w:tcBorders>
            <w:vAlign w:val="center"/>
          </w:tcPr>
          <w:p w:rsidR="002D7CCD" w:rsidRPr="002C090C" w:rsidRDefault="00625E3A" w:rsidP="00EE38C1">
            <w:pPr>
              <w:widowControl w:val="0"/>
              <w:jc w:val="center"/>
              <w:rPr>
                <w:rFonts w:ascii="Garamond" w:hAnsi="Garamond" w:cs="Arial"/>
                <w:sz w:val="20"/>
                <w:szCs w:val="20"/>
              </w:rPr>
            </w:pPr>
            <w:r>
              <w:rPr>
                <w:rFonts w:ascii="Garamond" w:hAnsi="Garamond" w:cs="Arial"/>
                <w:sz w:val="20"/>
                <w:szCs w:val="20"/>
              </w:rPr>
              <w:t>R$ 216.885,71</w:t>
            </w:r>
          </w:p>
        </w:tc>
        <w:tc>
          <w:tcPr>
            <w:tcW w:w="1521" w:type="dxa"/>
            <w:tcBorders>
              <w:top w:val="single" w:sz="6" w:space="0" w:color="auto"/>
              <w:left w:val="single" w:sz="6" w:space="0" w:color="auto"/>
              <w:bottom w:val="single" w:sz="18" w:space="0" w:color="auto"/>
            </w:tcBorders>
            <w:shd w:val="clear" w:color="auto" w:fill="BFBFBF" w:themeFill="background1" w:themeFillShade="BF"/>
            <w:vAlign w:val="center"/>
          </w:tcPr>
          <w:p w:rsidR="002D7CCD" w:rsidRPr="002C090C" w:rsidRDefault="00625E3A" w:rsidP="00EE38C1">
            <w:pPr>
              <w:widowControl w:val="0"/>
              <w:jc w:val="center"/>
              <w:rPr>
                <w:rFonts w:ascii="Garamond" w:hAnsi="Garamond" w:cs="Arial"/>
                <w:b/>
                <w:sz w:val="20"/>
                <w:szCs w:val="20"/>
              </w:rPr>
            </w:pPr>
            <w:r>
              <w:rPr>
                <w:rFonts w:ascii="Garamond" w:hAnsi="Garamond" w:cs="Arial"/>
                <w:b/>
                <w:sz w:val="20"/>
                <w:szCs w:val="20"/>
              </w:rPr>
              <w:t>R$ 69.403,42</w:t>
            </w:r>
          </w:p>
        </w:tc>
      </w:tr>
      <w:tr w:rsidR="002E7838" w:rsidRPr="0057657C" w:rsidTr="00567EE9">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2E7838" w:rsidRPr="002C090C" w:rsidRDefault="005028EA" w:rsidP="00EE38C1">
            <w:pPr>
              <w:widowControl w:val="0"/>
              <w:jc w:val="center"/>
              <w:rPr>
                <w:rFonts w:ascii="Garamond" w:hAnsi="Garamond" w:cs="Arial"/>
                <w:sz w:val="20"/>
                <w:szCs w:val="20"/>
              </w:rPr>
            </w:pPr>
            <w:proofErr w:type="spellStart"/>
            <w:r>
              <w:rPr>
                <w:rFonts w:ascii="Garamond" w:hAnsi="Garamond" w:cs="Arial"/>
                <w:sz w:val="20"/>
                <w:szCs w:val="20"/>
              </w:rPr>
              <w:t>Tratorenzzo</w:t>
            </w:r>
            <w:proofErr w:type="spellEnd"/>
            <w:r w:rsidR="00A441A0">
              <w:rPr>
                <w:rFonts w:ascii="Garamond" w:hAnsi="Garamond" w:cs="Arial"/>
                <w:sz w:val="20"/>
                <w:szCs w:val="20"/>
              </w:rPr>
              <w:t xml:space="preserve"> Comércio e Serviços Ltda. EPP</w:t>
            </w:r>
          </w:p>
        </w:tc>
        <w:tc>
          <w:tcPr>
            <w:tcW w:w="1134" w:type="dxa"/>
            <w:tcBorders>
              <w:top w:val="single" w:sz="18" w:space="0" w:color="auto"/>
              <w:left w:val="single" w:sz="6" w:space="0" w:color="auto"/>
              <w:bottom w:val="single" w:sz="18" w:space="0" w:color="auto"/>
              <w:right w:val="single" w:sz="6" w:space="0" w:color="auto"/>
            </w:tcBorders>
            <w:vAlign w:val="center"/>
          </w:tcPr>
          <w:p w:rsidR="002E7838" w:rsidRPr="002C090C" w:rsidRDefault="005028EA" w:rsidP="00EE38C1">
            <w:pPr>
              <w:widowControl w:val="0"/>
              <w:jc w:val="center"/>
              <w:rPr>
                <w:rFonts w:ascii="Garamond" w:hAnsi="Garamond" w:cs="Arial"/>
                <w:sz w:val="20"/>
                <w:szCs w:val="20"/>
              </w:rPr>
            </w:pPr>
            <w:r>
              <w:rPr>
                <w:rFonts w:ascii="Garamond" w:hAnsi="Garamond" w:cs="Arial"/>
                <w:sz w:val="20"/>
                <w:szCs w:val="20"/>
              </w:rPr>
              <w:t>021/2014</w:t>
            </w:r>
          </w:p>
        </w:tc>
        <w:tc>
          <w:tcPr>
            <w:tcW w:w="2035" w:type="dxa"/>
            <w:tcBorders>
              <w:top w:val="single" w:sz="18" w:space="0" w:color="auto"/>
              <w:left w:val="single" w:sz="6" w:space="0" w:color="auto"/>
              <w:bottom w:val="single" w:sz="18" w:space="0" w:color="auto"/>
              <w:right w:val="single" w:sz="6" w:space="0" w:color="auto"/>
            </w:tcBorders>
            <w:vAlign w:val="center"/>
          </w:tcPr>
          <w:p w:rsidR="002E7838" w:rsidRPr="002C090C" w:rsidRDefault="00A708D8" w:rsidP="00EE38C1">
            <w:pPr>
              <w:widowControl w:val="0"/>
              <w:jc w:val="center"/>
              <w:rPr>
                <w:rFonts w:ascii="Garamond" w:hAnsi="Garamond" w:cs="Arial"/>
                <w:sz w:val="20"/>
                <w:szCs w:val="20"/>
              </w:rPr>
            </w:pPr>
            <w:r>
              <w:rPr>
                <w:rFonts w:ascii="Garamond" w:hAnsi="Garamond" w:cs="Arial"/>
                <w:sz w:val="20"/>
                <w:szCs w:val="20"/>
              </w:rPr>
              <w:t>23/06/2014 a 23/06/2015</w:t>
            </w:r>
          </w:p>
        </w:tc>
        <w:tc>
          <w:tcPr>
            <w:tcW w:w="1523" w:type="dxa"/>
            <w:tcBorders>
              <w:top w:val="single" w:sz="18" w:space="0" w:color="auto"/>
              <w:left w:val="single" w:sz="6" w:space="0" w:color="auto"/>
              <w:bottom w:val="single" w:sz="18" w:space="0" w:color="auto"/>
              <w:right w:val="single" w:sz="6" w:space="0" w:color="auto"/>
            </w:tcBorders>
            <w:vAlign w:val="center"/>
          </w:tcPr>
          <w:p w:rsidR="002E7838" w:rsidRPr="002C090C" w:rsidRDefault="00902BA6" w:rsidP="00EE38C1">
            <w:pPr>
              <w:widowControl w:val="0"/>
              <w:jc w:val="center"/>
              <w:rPr>
                <w:rFonts w:ascii="Garamond" w:hAnsi="Garamond" w:cs="Arial"/>
                <w:sz w:val="20"/>
                <w:szCs w:val="20"/>
              </w:rPr>
            </w:pPr>
            <w:r>
              <w:rPr>
                <w:rFonts w:ascii="Garamond" w:hAnsi="Garamond" w:cs="Arial"/>
                <w:sz w:val="20"/>
                <w:szCs w:val="20"/>
              </w:rPr>
              <w:t>R$ 3.039,50</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2E7838" w:rsidRPr="002C090C" w:rsidRDefault="00902BA6" w:rsidP="00EE38C1">
            <w:pPr>
              <w:widowControl w:val="0"/>
              <w:jc w:val="center"/>
              <w:rPr>
                <w:rFonts w:ascii="Garamond" w:hAnsi="Garamond" w:cs="Arial"/>
                <w:b/>
                <w:sz w:val="20"/>
                <w:szCs w:val="20"/>
              </w:rPr>
            </w:pPr>
            <w:r>
              <w:rPr>
                <w:rFonts w:ascii="Garamond" w:hAnsi="Garamond" w:cs="Arial"/>
                <w:b/>
                <w:sz w:val="20"/>
                <w:szCs w:val="20"/>
              </w:rPr>
              <w:t>R$ 972,64</w:t>
            </w:r>
          </w:p>
        </w:tc>
      </w:tr>
      <w:tr w:rsidR="005028EA" w:rsidRPr="0057657C" w:rsidTr="00567EE9">
        <w:trPr>
          <w:jc w:val="center"/>
        </w:trPr>
        <w:tc>
          <w:tcPr>
            <w:tcW w:w="2812" w:type="dxa"/>
            <w:vMerge w:val="restart"/>
            <w:tcBorders>
              <w:top w:val="single" w:sz="18" w:space="0" w:color="auto"/>
              <w:left w:val="single" w:sz="18" w:space="0" w:color="auto"/>
              <w:right w:val="single" w:sz="4" w:space="0" w:color="auto"/>
            </w:tcBorders>
            <w:vAlign w:val="center"/>
          </w:tcPr>
          <w:p w:rsidR="005028EA" w:rsidRPr="002C090C" w:rsidRDefault="005028EA" w:rsidP="00EE38C1">
            <w:pPr>
              <w:widowControl w:val="0"/>
              <w:jc w:val="center"/>
              <w:rPr>
                <w:rFonts w:ascii="Garamond" w:hAnsi="Garamond" w:cs="Arial"/>
                <w:sz w:val="20"/>
                <w:szCs w:val="20"/>
              </w:rPr>
            </w:pPr>
            <w:r>
              <w:rPr>
                <w:rFonts w:ascii="Garamond" w:hAnsi="Garamond" w:cs="Arial"/>
                <w:sz w:val="20"/>
                <w:szCs w:val="20"/>
              </w:rPr>
              <w:t>V.C.P.</w:t>
            </w:r>
            <w:r w:rsidR="00A441A0">
              <w:rPr>
                <w:rFonts w:ascii="Garamond" w:hAnsi="Garamond" w:cs="Arial"/>
                <w:sz w:val="20"/>
                <w:szCs w:val="20"/>
              </w:rPr>
              <w:t xml:space="preserve"> Vitória Comércio e Peças Ltda. EPP</w:t>
            </w:r>
          </w:p>
        </w:tc>
        <w:tc>
          <w:tcPr>
            <w:tcW w:w="1134" w:type="dxa"/>
            <w:tcBorders>
              <w:top w:val="single" w:sz="18" w:space="0" w:color="auto"/>
              <w:left w:val="single" w:sz="4" w:space="0" w:color="auto"/>
              <w:bottom w:val="single" w:sz="4" w:space="0" w:color="auto"/>
              <w:right w:val="single" w:sz="4" w:space="0" w:color="auto"/>
            </w:tcBorders>
            <w:vAlign w:val="center"/>
          </w:tcPr>
          <w:p w:rsidR="005028EA" w:rsidRPr="002C090C" w:rsidRDefault="005028EA" w:rsidP="00EE38C1">
            <w:pPr>
              <w:widowControl w:val="0"/>
              <w:jc w:val="center"/>
              <w:rPr>
                <w:rFonts w:ascii="Garamond" w:hAnsi="Garamond" w:cs="Arial"/>
                <w:sz w:val="20"/>
                <w:szCs w:val="20"/>
              </w:rPr>
            </w:pPr>
            <w:r>
              <w:rPr>
                <w:rFonts w:ascii="Garamond" w:hAnsi="Garamond" w:cs="Arial"/>
                <w:sz w:val="20"/>
                <w:szCs w:val="20"/>
              </w:rPr>
              <w:t>017/2016</w:t>
            </w:r>
          </w:p>
        </w:tc>
        <w:tc>
          <w:tcPr>
            <w:tcW w:w="2035" w:type="dxa"/>
            <w:tcBorders>
              <w:top w:val="single" w:sz="18" w:space="0" w:color="auto"/>
              <w:left w:val="single" w:sz="4" w:space="0" w:color="auto"/>
              <w:bottom w:val="single" w:sz="4" w:space="0" w:color="auto"/>
              <w:right w:val="single" w:sz="6" w:space="0" w:color="auto"/>
            </w:tcBorders>
            <w:vAlign w:val="center"/>
          </w:tcPr>
          <w:p w:rsidR="005028EA" w:rsidRPr="002C090C" w:rsidRDefault="00A708D8" w:rsidP="00EE38C1">
            <w:pPr>
              <w:widowControl w:val="0"/>
              <w:jc w:val="center"/>
              <w:rPr>
                <w:rFonts w:ascii="Garamond" w:hAnsi="Garamond" w:cs="Arial"/>
                <w:sz w:val="20"/>
                <w:szCs w:val="20"/>
              </w:rPr>
            </w:pPr>
            <w:r>
              <w:rPr>
                <w:rFonts w:ascii="Garamond" w:hAnsi="Garamond" w:cs="Arial"/>
                <w:sz w:val="20"/>
                <w:szCs w:val="20"/>
              </w:rPr>
              <w:t>15/08/2016 a 15/08/2017</w:t>
            </w:r>
          </w:p>
        </w:tc>
        <w:tc>
          <w:tcPr>
            <w:tcW w:w="1523" w:type="dxa"/>
            <w:tcBorders>
              <w:top w:val="single" w:sz="18" w:space="0" w:color="auto"/>
              <w:left w:val="single" w:sz="6" w:space="0" w:color="auto"/>
              <w:bottom w:val="single" w:sz="4" w:space="0" w:color="auto"/>
              <w:right w:val="single" w:sz="6" w:space="0" w:color="auto"/>
            </w:tcBorders>
            <w:vAlign w:val="center"/>
          </w:tcPr>
          <w:p w:rsidR="005028EA" w:rsidRPr="002C090C" w:rsidRDefault="00235ECB" w:rsidP="00EE38C1">
            <w:pPr>
              <w:widowControl w:val="0"/>
              <w:jc w:val="center"/>
              <w:rPr>
                <w:rFonts w:ascii="Garamond" w:hAnsi="Garamond" w:cs="Arial"/>
                <w:sz w:val="20"/>
                <w:szCs w:val="20"/>
              </w:rPr>
            </w:pPr>
            <w:r>
              <w:rPr>
                <w:rFonts w:ascii="Garamond" w:hAnsi="Garamond" w:cs="Arial"/>
                <w:sz w:val="20"/>
                <w:szCs w:val="20"/>
              </w:rPr>
              <w:t>R$ 15.739,82</w:t>
            </w:r>
          </w:p>
        </w:tc>
        <w:tc>
          <w:tcPr>
            <w:tcW w:w="1521" w:type="dxa"/>
            <w:tcBorders>
              <w:top w:val="single" w:sz="18" w:space="0" w:color="auto"/>
              <w:left w:val="single" w:sz="6" w:space="0" w:color="auto"/>
              <w:bottom w:val="single" w:sz="4" w:space="0" w:color="auto"/>
              <w:right w:val="single" w:sz="18" w:space="0" w:color="auto"/>
            </w:tcBorders>
            <w:shd w:val="clear" w:color="auto" w:fill="BFBFBF" w:themeFill="background1" w:themeFillShade="BF"/>
            <w:vAlign w:val="center"/>
          </w:tcPr>
          <w:p w:rsidR="005028EA" w:rsidRPr="002C090C" w:rsidRDefault="00235ECB" w:rsidP="00EE38C1">
            <w:pPr>
              <w:widowControl w:val="0"/>
              <w:jc w:val="center"/>
              <w:rPr>
                <w:rFonts w:ascii="Garamond" w:hAnsi="Garamond" w:cs="Arial"/>
                <w:b/>
                <w:sz w:val="20"/>
                <w:szCs w:val="20"/>
              </w:rPr>
            </w:pPr>
            <w:r>
              <w:rPr>
                <w:rFonts w:ascii="Garamond" w:hAnsi="Garamond" w:cs="Arial"/>
                <w:b/>
                <w:sz w:val="20"/>
                <w:szCs w:val="20"/>
              </w:rPr>
              <w:t>R$ 5.036,74</w:t>
            </w:r>
          </w:p>
        </w:tc>
      </w:tr>
      <w:tr w:rsidR="005028EA" w:rsidRPr="0057657C" w:rsidTr="005028EA">
        <w:trPr>
          <w:jc w:val="center"/>
        </w:trPr>
        <w:tc>
          <w:tcPr>
            <w:tcW w:w="2812" w:type="dxa"/>
            <w:vMerge/>
            <w:tcBorders>
              <w:left w:val="single" w:sz="18" w:space="0" w:color="auto"/>
              <w:right w:val="single" w:sz="4" w:space="0" w:color="auto"/>
            </w:tcBorders>
            <w:vAlign w:val="center"/>
          </w:tcPr>
          <w:p w:rsidR="005028EA" w:rsidRPr="002C090C" w:rsidRDefault="005028EA" w:rsidP="00EE38C1">
            <w:pPr>
              <w:widowControl w:val="0"/>
              <w:jc w:val="center"/>
              <w:rPr>
                <w:rFonts w:ascii="Garamond" w:hAnsi="Garamond"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5028EA" w:rsidRPr="002C090C" w:rsidRDefault="005028EA" w:rsidP="00EE38C1">
            <w:pPr>
              <w:widowControl w:val="0"/>
              <w:jc w:val="center"/>
              <w:rPr>
                <w:rFonts w:ascii="Garamond" w:hAnsi="Garamond" w:cs="Arial"/>
                <w:sz w:val="20"/>
                <w:szCs w:val="20"/>
              </w:rPr>
            </w:pPr>
            <w:r>
              <w:rPr>
                <w:rFonts w:ascii="Garamond" w:hAnsi="Garamond" w:cs="Arial"/>
                <w:sz w:val="20"/>
                <w:szCs w:val="20"/>
              </w:rPr>
              <w:t>041/2017</w:t>
            </w:r>
          </w:p>
        </w:tc>
        <w:tc>
          <w:tcPr>
            <w:tcW w:w="2035" w:type="dxa"/>
            <w:tcBorders>
              <w:top w:val="single" w:sz="4" w:space="0" w:color="auto"/>
              <w:left w:val="single" w:sz="4" w:space="0" w:color="auto"/>
              <w:bottom w:val="single" w:sz="4" w:space="0" w:color="auto"/>
              <w:right w:val="single" w:sz="6" w:space="0" w:color="auto"/>
            </w:tcBorders>
            <w:vAlign w:val="center"/>
          </w:tcPr>
          <w:p w:rsidR="005028EA" w:rsidRPr="002C090C" w:rsidRDefault="00A708D8" w:rsidP="00EE38C1">
            <w:pPr>
              <w:widowControl w:val="0"/>
              <w:jc w:val="center"/>
              <w:rPr>
                <w:rFonts w:ascii="Garamond" w:hAnsi="Garamond" w:cs="Arial"/>
                <w:sz w:val="20"/>
                <w:szCs w:val="20"/>
              </w:rPr>
            </w:pPr>
            <w:r>
              <w:rPr>
                <w:rFonts w:ascii="Garamond" w:hAnsi="Garamond" w:cs="Arial"/>
                <w:sz w:val="20"/>
                <w:szCs w:val="20"/>
              </w:rPr>
              <w:t>18/08/2017 a 18/08/2018</w:t>
            </w:r>
          </w:p>
        </w:tc>
        <w:tc>
          <w:tcPr>
            <w:tcW w:w="1523" w:type="dxa"/>
            <w:tcBorders>
              <w:top w:val="single" w:sz="4" w:space="0" w:color="auto"/>
              <w:left w:val="single" w:sz="6" w:space="0" w:color="auto"/>
              <w:bottom w:val="single" w:sz="4" w:space="0" w:color="auto"/>
              <w:right w:val="single" w:sz="6" w:space="0" w:color="auto"/>
            </w:tcBorders>
            <w:vAlign w:val="center"/>
          </w:tcPr>
          <w:p w:rsidR="005028EA" w:rsidRPr="002C090C" w:rsidRDefault="008E12C1" w:rsidP="00EE38C1">
            <w:pPr>
              <w:widowControl w:val="0"/>
              <w:jc w:val="center"/>
              <w:rPr>
                <w:rFonts w:ascii="Garamond" w:hAnsi="Garamond" w:cs="Arial"/>
                <w:sz w:val="20"/>
                <w:szCs w:val="20"/>
              </w:rPr>
            </w:pPr>
            <w:r>
              <w:rPr>
                <w:rFonts w:ascii="Garamond" w:hAnsi="Garamond" w:cs="Arial"/>
                <w:sz w:val="20"/>
                <w:szCs w:val="20"/>
              </w:rPr>
              <w:t>R$ 5.231,31</w:t>
            </w:r>
          </w:p>
        </w:tc>
        <w:tc>
          <w:tcPr>
            <w:tcW w:w="1521"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5028EA" w:rsidRPr="002C090C" w:rsidRDefault="008E12C1" w:rsidP="00EE38C1">
            <w:pPr>
              <w:widowControl w:val="0"/>
              <w:jc w:val="center"/>
              <w:rPr>
                <w:rFonts w:ascii="Garamond" w:hAnsi="Garamond" w:cs="Arial"/>
                <w:b/>
                <w:sz w:val="20"/>
                <w:szCs w:val="20"/>
              </w:rPr>
            </w:pPr>
            <w:r>
              <w:rPr>
                <w:rFonts w:ascii="Garamond" w:hAnsi="Garamond" w:cs="Arial"/>
                <w:b/>
                <w:sz w:val="20"/>
                <w:szCs w:val="20"/>
              </w:rPr>
              <w:t xml:space="preserve">R$ </w:t>
            </w:r>
            <w:r w:rsidR="00A909BD">
              <w:rPr>
                <w:rFonts w:ascii="Garamond" w:hAnsi="Garamond" w:cs="Arial"/>
                <w:b/>
                <w:sz w:val="20"/>
                <w:szCs w:val="20"/>
              </w:rPr>
              <w:t>1.674,01</w:t>
            </w:r>
          </w:p>
        </w:tc>
      </w:tr>
      <w:tr w:rsidR="005028EA" w:rsidRPr="0057657C" w:rsidTr="005028EA">
        <w:trPr>
          <w:jc w:val="center"/>
        </w:trPr>
        <w:tc>
          <w:tcPr>
            <w:tcW w:w="2812" w:type="dxa"/>
            <w:vMerge/>
            <w:tcBorders>
              <w:left w:val="single" w:sz="18" w:space="0" w:color="auto"/>
              <w:right w:val="single" w:sz="4" w:space="0" w:color="auto"/>
            </w:tcBorders>
            <w:vAlign w:val="center"/>
          </w:tcPr>
          <w:p w:rsidR="005028EA" w:rsidRPr="002C090C" w:rsidRDefault="005028EA" w:rsidP="00EE38C1">
            <w:pPr>
              <w:widowControl w:val="0"/>
              <w:jc w:val="center"/>
              <w:rPr>
                <w:rFonts w:ascii="Garamond" w:hAnsi="Garamond"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5028EA" w:rsidRPr="002C090C" w:rsidRDefault="005028EA" w:rsidP="00EE38C1">
            <w:pPr>
              <w:widowControl w:val="0"/>
              <w:jc w:val="center"/>
              <w:rPr>
                <w:rFonts w:ascii="Garamond" w:hAnsi="Garamond" w:cs="Arial"/>
                <w:sz w:val="20"/>
                <w:szCs w:val="20"/>
              </w:rPr>
            </w:pPr>
            <w:r>
              <w:rPr>
                <w:rFonts w:ascii="Garamond" w:hAnsi="Garamond" w:cs="Arial"/>
                <w:sz w:val="20"/>
                <w:szCs w:val="20"/>
              </w:rPr>
              <w:t>044/2017</w:t>
            </w:r>
          </w:p>
        </w:tc>
        <w:tc>
          <w:tcPr>
            <w:tcW w:w="2035" w:type="dxa"/>
            <w:tcBorders>
              <w:top w:val="single" w:sz="4" w:space="0" w:color="auto"/>
              <w:left w:val="single" w:sz="4" w:space="0" w:color="auto"/>
              <w:bottom w:val="single" w:sz="4" w:space="0" w:color="auto"/>
              <w:right w:val="single" w:sz="6" w:space="0" w:color="auto"/>
            </w:tcBorders>
            <w:vAlign w:val="center"/>
          </w:tcPr>
          <w:p w:rsidR="005028EA" w:rsidRPr="002C090C" w:rsidRDefault="002C4254" w:rsidP="00EE38C1">
            <w:pPr>
              <w:widowControl w:val="0"/>
              <w:jc w:val="center"/>
              <w:rPr>
                <w:rFonts w:ascii="Garamond" w:hAnsi="Garamond" w:cs="Arial"/>
                <w:sz w:val="20"/>
                <w:szCs w:val="20"/>
              </w:rPr>
            </w:pPr>
            <w:r>
              <w:rPr>
                <w:rFonts w:ascii="Garamond" w:hAnsi="Garamond" w:cs="Arial"/>
                <w:sz w:val="20"/>
                <w:szCs w:val="20"/>
              </w:rPr>
              <w:t>06/09/2017 a 06/09/2018</w:t>
            </w:r>
          </w:p>
        </w:tc>
        <w:tc>
          <w:tcPr>
            <w:tcW w:w="1523" w:type="dxa"/>
            <w:tcBorders>
              <w:top w:val="single" w:sz="4" w:space="0" w:color="auto"/>
              <w:left w:val="single" w:sz="6" w:space="0" w:color="auto"/>
              <w:bottom w:val="single" w:sz="4" w:space="0" w:color="auto"/>
              <w:right w:val="single" w:sz="6" w:space="0" w:color="auto"/>
            </w:tcBorders>
            <w:vAlign w:val="center"/>
          </w:tcPr>
          <w:p w:rsidR="005028EA" w:rsidRPr="002C090C" w:rsidRDefault="00E530D2" w:rsidP="00EE38C1">
            <w:pPr>
              <w:widowControl w:val="0"/>
              <w:jc w:val="center"/>
              <w:rPr>
                <w:rFonts w:ascii="Garamond" w:hAnsi="Garamond" w:cs="Arial"/>
                <w:sz w:val="20"/>
                <w:szCs w:val="20"/>
              </w:rPr>
            </w:pPr>
            <w:r>
              <w:rPr>
                <w:rFonts w:ascii="Garamond" w:hAnsi="Garamond" w:cs="Arial"/>
                <w:sz w:val="20"/>
                <w:szCs w:val="20"/>
              </w:rPr>
              <w:t>R$ 6.249,53</w:t>
            </w:r>
          </w:p>
        </w:tc>
        <w:tc>
          <w:tcPr>
            <w:tcW w:w="1521"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5028EA" w:rsidRPr="002C090C" w:rsidRDefault="00E530D2" w:rsidP="00EE38C1">
            <w:pPr>
              <w:widowControl w:val="0"/>
              <w:jc w:val="center"/>
              <w:rPr>
                <w:rFonts w:ascii="Garamond" w:hAnsi="Garamond" w:cs="Arial"/>
                <w:b/>
                <w:sz w:val="20"/>
                <w:szCs w:val="20"/>
              </w:rPr>
            </w:pPr>
            <w:r>
              <w:rPr>
                <w:rFonts w:ascii="Garamond" w:hAnsi="Garamond" w:cs="Arial"/>
                <w:b/>
                <w:sz w:val="20"/>
                <w:szCs w:val="20"/>
              </w:rPr>
              <w:t>R$ 1.999,84</w:t>
            </w:r>
          </w:p>
        </w:tc>
      </w:tr>
      <w:tr w:rsidR="005028EA" w:rsidRPr="0057657C" w:rsidTr="005028EA">
        <w:trPr>
          <w:jc w:val="center"/>
        </w:trPr>
        <w:tc>
          <w:tcPr>
            <w:tcW w:w="2812" w:type="dxa"/>
            <w:vMerge/>
            <w:tcBorders>
              <w:left w:val="single" w:sz="18" w:space="0" w:color="auto"/>
              <w:bottom w:val="single" w:sz="4" w:space="0" w:color="auto"/>
              <w:right w:val="single" w:sz="4" w:space="0" w:color="auto"/>
            </w:tcBorders>
            <w:vAlign w:val="center"/>
          </w:tcPr>
          <w:p w:rsidR="005028EA" w:rsidRPr="002C090C" w:rsidRDefault="005028EA" w:rsidP="00EE38C1">
            <w:pPr>
              <w:widowControl w:val="0"/>
              <w:jc w:val="center"/>
              <w:rPr>
                <w:rFonts w:ascii="Garamond" w:hAnsi="Garamond"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5028EA" w:rsidRPr="002C090C" w:rsidRDefault="005028EA" w:rsidP="00EE38C1">
            <w:pPr>
              <w:widowControl w:val="0"/>
              <w:jc w:val="center"/>
              <w:rPr>
                <w:rFonts w:ascii="Garamond" w:hAnsi="Garamond" w:cs="Arial"/>
                <w:sz w:val="20"/>
                <w:szCs w:val="20"/>
              </w:rPr>
            </w:pPr>
            <w:r>
              <w:rPr>
                <w:rFonts w:ascii="Garamond" w:hAnsi="Garamond" w:cs="Arial"/>
                <w:sz w:val="20"/>
                <w:szCs w:val="20"/>
              </w:rPr>
              <w:t>033/2018</w:t>
            </w:r>
          </w:p>
        </w:tc>
        <w:tc>
          <w:tcPr>
            <w:tcW w:w="2035" w:type="dxa"/>
            <w:tcBorders>
              <w:top w:val="single" w:sz="4" w:space="0" w:color="auto"/>
              <w:left w:val="single" w:sz="4" w:space="0" w:color="auto"/>
              <w:bottom w:val="single" w:sz="4" w:space="0" w:color="auto"/>
              <w:right w:val="single" w:sz="6" w:space="0" w:color="auto"/>
            </w:tcBorders>
            <w:vAlign w:val="center"/>
          </w:tcPr>
          <w:p w:rsidR="005028EA" w:rsidRPr="002C090C" w:rsidRDefault="000508A8" w:rsidP="00EE38C1">
            <w:pPr>
              <w:widowControl w:val="0"/>
              <w:jc w:val="center"/>
              <w:rPr>
                <w:rFonts w:ascii="Garamond" w:hAnsi="Garamond" w:cs="Arial"/>
                <w:sz w:val="20"/>
                <w:szCs w:val="20"/>
              </w:rPr>
            </w:pPr>
            <w:r>
              <w:rPr>
                <w:rFonts w:ascii="Garamond" w:hAnsi="Garamond" w:cs="Arial"/>
                <w:sz w:val="20"/>
                <w:szCs w:val="20"/>
              </w:rPr>
              <w:t>01/08/2018 a 01/08/2019</w:t>
            </w:r>
          </w:p>
        </w:tc>
        <w:tc>
          <w:tcPr>
            <w:tcW w:w="1523" w:type="dxa"/>
            <w:tcBorders>
              <w:top w:val="single" w:sz="4" w:space="0" w:color="auto"/>
              <w:left w:val="single" w:sz="6" w:space="0" w:color="auto"/>
              <w:bottom w:val="single" w:sz="4" w:space="0" w:color="auto"/>
              <w:right w:val="single" w:sz="6" w:space="0" w:color="auto"/>
            </w:tcBorders>
            <w:vAlign w:val="center"/>
          </w:tcPr>
          <w:p w:rsidR="005028EA" w:rsidRPr="002C090C" w:rsidRDefault="00A23829" w:rsidP="00EE38C1">
            <w:pPr>
              <w:widowControl w:val="0"/>
              <w:jc w:val="center"/>
              <w:rPr>
                <w:rFonts w:ascii="Garamond" w:hAnsi="Garamond" w:cs="Arial"/>
                <w:sz w:val="20"/>
                <w:szCs w:val="20"/>
              </w:rPr>
            </w:pPr>
            <w:r>
              <w:rPr>
                <w:rFonts w:ascii="Garamond" w:hAnsi="Garamond" w:cs="Arial"/>
                <w:sz w:val="20"/>
                <w:szCs w:val="20"/>
              </w:rPr>
              <w:t>R$ 55.768,15</w:t>
            </w:r>
          </w:p>
        </w:tc>
        <w:tc>
          <w:tcPr>
            <w:tcW w:w="1521"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5028EA" w:rsidRPr="002C090C" w:rsidRDefault="00A23829" w:rsidP="00EE38C1">
            <w:pPr>
              <w:widowControl w:val="0"/>
              <w:jc w:val="center"/>
              <w:rPr>
                <w:rFonts w:ascii="Garamond" w:hAnsi="Garamond" w:cs="Arial"/>
                <w:b/>
                <w:sz w:val="20"/>
                <w:szCs w:val="20"/>
              </w:rPr>
            </w:pPr>
            <w:r>
              <w:rPr>
                <w:rFonts w:ascii="Garamond" w:hAnsi="Garamond" w:cs="Arial"/>
                <w:b/>
                <w:sz w:val="20"/>
                <w:szCs w:val="20"/>
              </w:rPr>
              <w:t>R$ 17.845,80</w:t>
            </w:r>
          </w:p>
        </w:tc>
      </w:tr>
      <w:tr w:rsidR="005028EA" w:rsidRPr="0057657C" w:rsidTr="00CE28E8">
        <w:trPr>
          <w:jc w:val="center"/>
        </w:trPr>
        <w:tc>
          <w:tcPr>
            <w:tcW w:w="5981" w:type="dxa"/>
            <w:gridSpan w:val="3"/>
            <w:tcBorders>
              <w:top w:val="single" w:sz="4" w:space="0" w:color="auto"/>
              <w:left w:val="single" w:sz="18" w:space="0" w:color="auto"/>
              <w:bottom w:val="single" w:sz="18" w:space="0" w:color="auto"/>
              <w:right w:val="single" w:sz="6" w:space="0" w:color="auto"/>
            </w:tcBorders>
            <w:vAlign w:val="center"/>
          </w:tcPr>
          <w:p w:rsidR="005028EA" w:rsidRPr="005028EA" w:rsidRDefault="005028EA" w:rsidP="00EE38C1">
            <w:pPr>
              <w:widowControl w:val="0"/>
              <w:jc w:val="center"/>
              <w:rPr>
                <w:rFonts w:ascii="Garamond" w:hAnsi="Garamond" w:cs="Arial"/>
                <w:b/>
                <w:sz w:val="20"/>
                <w:szCs w:val="20"/>
              </w:rPr>
            </w:pPr>
            <w:r w:rsidRPr="005028EA">
              <w:rPr>
                <w:rFonts w:ascii="Garamond" w:hAnsi="Garamond" w:cs="Arial"/>
                <w:b/>
                <w:sz w:val="20"/>
                <w:szCs w:val="20"/>
              </w:rPr>
              <w:t>Subtotal</w:t>
            </w:r>
          </w:p>
        </w:tc>
        <w:tc>
          <w:tcPr>
            <w:tcW w:w="1523" w:type="dxa"/>
            <w:tcBorders>
              <w:top w:val="single" w:sz="4" w:space="0" w:color="auto"/>
              <w:left w:val="single" w:sz="6" w:space="0" w:color="auto"/>
              <w:bottom w:val="single" w:sz="18" w:space="0" w:color="auto"/>
              <w:right w:val="single" w:sz="6" w:space="0" w:color="auto"/>
            </w:tcBorders>
            <w:vAlign w:val="center"/>
          </w:tcPr>
          <w:p w:rsidR="005028EA" w:rsidRPr="002C090C" w:rsidRDefault="00625E3A" w:rsidP="00EE38C1">
            <w:pPr>
              <w:widowControl w:val="0"/>
              <w:jc w:val="center"/>
              <w:rPr>
                <w:rFonts w:ascii="Garamond" w:hAnsi="Garamond" w:cs="Arial"/>
                <w:sz w:val="20"/>
                <w:szCs w:val="20"/>
              </w:rPr>
            </w:pPr>
            <w:r>
              <w:rPr>
                <w:rFonts w:ascii="Garamond" w:hAnsi="Garamond" w:cs="Arial"/>
                <w:sz w:val="20"/>
                <w:szCs w:val="20"/>
              </w:rPr>
              <w:t>R$ 82.988,81</w:t>
            </w:r>
          </w:p>
        </w:tc>
        <w:tc>
          <w:tcPr>
            <w:tcW w:w="1521" w:type="dxa"/>
            <w:tcBorders>
              <w:top w:val="single" w:sz="4" w:space="0" w:color="auto"/>
              <w:left w:val="single" w:sz="6" w:space="0" w:color="auto"/>
              <w:bottom w:val="single" w:sz="18" w:space="0" w:color="auto"/>
              <w:right w:val="single" w:sz="18" w:space="0" w:color="auto"/>
            </w:tcBorders>
            <w:shd w:val="clear" w:color="auto" w:fill="BFBFBF" w:themeFill="background1" w:themeFillShade="BF"/>
            <w:vAlign w:val="center"/>
          </w:tcPr>
          <w:p w:rsidR="005028EA" w:rsidRPr="002C090C" w:rsidRDefault="00625E3A" w:rsidP="00EE38C1">
            <w:pPr>
              <w:widowControl w:val="0"/>
              <w:jc w:val="center"/>
              <w:rPr>
                <w:rFonts w:ascii="Garamond" w:hAnsi="Garamond" w:cs="Arial"/>
                <w:b/>
                <w:sz w:val="20"/>
                <w:szCs w:val="20"/>
              </w:rPr>
            </w:pPr>
            <w:r>
              <w:rPr>
                <w:rFonts w:ascii="Garamond" w:hAnsi="Garamond" w:cs="Arial"/>
                <w:b/>
                <w:sz w:val="20"/>
                <w:szCs w:val="20"/>
              </w:rPr>
              <w:t>R$ 26.556,41</w:t>
            </w:r>
          </w:p>
        </w:tc>
      </w:tr>
      <w:tr w:rsidR="00EE38C1" w:rsidRPr="0057657C" w:rsidTr="002E7838">
        <w:trPr>
          <w:jc w:val="center"/>
        </w:trPr>
        <w:tc>
          <w:tcPr>
            <w:tcW w:w="5981" w:type="dxa"/>
            <w:gridSpan w:val="3"/>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2C090C" w:rsidRDefault="00EE38C1" w:rsidP="00EE38C1">
            <w:pPr>
              <w:widowControl w:val="0"/>
              <w:jc w:val="center"/>
              <w:rPr>
                <w:rFonts w:ascii="Garamond" w:hAnsi="Garamond" w:cs="Arial"/>
                <w:b/>
                <w:sz w:val="20"/>
                <w:szCs w:val="20"/>
              </w:rPr>
            </w:pPr>
            <w:r w:rsidRPr="002C090C">
              <w:rPr>
                <w:rFonts w:ascii="Garamond" w:hAnsi="Garamond" w:cs="Arial"/>
                <w:b/>
                <w:sz w:val="20"/>
                <w:szCs w:val="20"/>
              </w:rPr>
              <w:t>TOTAL</w:t>
            </w:r>
          </w:p>
        </w:tc>
        <w:tc>
          <w:tcPr>
            <w:tcW w:w="1523"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2C090C" w:rsidRDefault="00A10048" w:rsidP="00EE38C1">
            <w:pPr>
              <w:widowControl w:val="0"/>
              <w:jc w:val="center"/>
              <w:rPr>
                <w:rFonts w:ascii="Garamond" w:hAnsi="Garamond" w:cs="Arial"/>
                <w:b/>
                <w:sz w:val="20"/>
                <w:szCs w:val="20"/>
              </w:rPr>
            </w:pPr>
            <w:r>
              <w:rPr>
                <w:rFonts w:ascii="Garamond" w:hAnsi="Garamond" w:cs="Arial"/>
                <w:b/>
                <w:sz w:val="20"/>
                <w:szCs w:val="20"/>
              </w:rPr>
              <w:t>R$ 586.332,15</w:t>
            </w:r>
          </w:p>
        </w:tc>
        <w:tc>
          <w:tcPr>
            <w:tcW w:w="1521"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2C090C" w:rsidRDefault="00A10048" w:rsidP="00EE38C1">
            <w:pPr>
              <w:widowControl w:val="0"/>
              <w:jc w:val="center"/>
              <w:rPr>
                <w:rFonts w:ascii="Garamond" w:hAnsi="Garamond" w:cs="Arial"/>
                <w:b/>
                <w:sz w:val="20"/>
                <w:szCs w:val="20"/>
              </w:rPr>
            </w:pPr>
            <w:r>
              <w:rPr>
                <w:rFonts w:ascii="Garamond" w:hAnsi="Garamond" w:cs="Arial"/>
                <w:b/>
                <w:sz w:val="20"/>
                <w:szCs w:val="20"/>
              </w:rPr>
              <w:t>R$ 187.626,28</w:t>
            </w:r>
          </w:p>
        </w:tc>
      </w:tr>
    </w:tbl>
    <w:p w:rsidR="001E2173" w:rsidRPr="00F34DB9" w:rsidRDefault="001E2173" w:rsidP="00EE38C1">
      <w:pPr>
        <w:pStyle w:val="PargrafodaLista"/>
        <w:widowControl w:val="0"/>
        <w:spacing w:line="360" w:lineRule="auto"/>
        <w:ind w:left="1418"/>
        <w:jc w:val="both"/>
        <w:rPr>
          <w:rFonts w:ascii="Garamond" w:hAnsi="Garamond" w:cs="Arial"/>
          <w:b/>
        </w:rPr>
      </w:pPr>
    </w:p>
    <w:p w:rsidR="006767D2" w:rsidRPr="006767D2" w:rsidRDefault="00031ECC" w:rsidP="006767D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w:t>
      </w:r>
      <w:r w:rsidRPr="00B07A3E">
        <w:rPr>
          <w:rFonts w:ascii="Garamond" w:hAnsi="Garamond" w:cs="Arial"/>
        </w:rPr>
        <w:lastRenderedPageBreak/>
        <w:t xml:space="preserve">indicadas no quadro acima devem ser responsabilizadas pelo prejuízo ao erário causado aos cofres do município de </w:t>
      </w:r>
      <w:r w:rsidR="001E7B3D">
        <w:rPr>
          <w:rFonts w:ascii="Garamond" w:hAnsi="Garamond" w:cs="Arial"/>
        </w:rPr>
        <w:t>Senhora de Oliveira</w:t>
      </w:r>
      <w:r w:rsidRPr="00B07A3E">
        <w:rPr>
          <w:rFonts w:ascii="Garamond" w:hAnsi="Garamond" w:cs="Arial"/>
        </w:rPr>
        <w:t>, nos respectivos montantes históricos mencionados na última coluna.</w:t>
      </w:r>
    </w:p>
    <w:p w:rsidR="008165A3" w:rsidRDefault="008165A3" w:rsidP="008165A3">
      <w:pPr>
        <w:pStyle w:val="PargrafodaLista"/>
        <w:widowControl w:val="0"/>
        <w:spacing w:line="360" w:lineRule="auto"/>
        <w:ind w:left="1418"/>
        <w:jc w:val="both"/>
        <w:rPr>
          <w:rFonts w:ascii="Garamond" w:hAnsi="Garamond" w:cs="Arial"/>
          <w:b/>
        </w:rPr>
      </w:pPr>
    </w:p>
    <w:p w:rsidR="006767D2" w:rsidRDefault="006767D2" w:rsidP="007A5C89">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Da participação de servidores públicos na fraude à licitação – Negligência na fiscalização dos procedimentos licitatórios quanto à oferta de propostas manifestamente inexequíveis, em inobservância ao art. 44, §3º c/</w:t>
      </w:r>
      <w:proofErr w:type="gramStart"/>
      <w:r>
        <w:rPr>
          <w:rFonts w:ascii="Garamond" w:hAnsi="Garamond" w:cs="Arial"/>
          <w:b/>
        </w:rPr>
        <w:t>c</w:t>
      </w:r>
      <w:proofErr w:type="gramEnd"/>
      <w:r>
        <w:rPr>
          <w:rFonts w:ascii="Garamond" w:hAnsi="Garamond" w:cs="Arial"/>
          <w:b/>
        </w:rPr>
        <w:t xml:space="preserve"> art. 48, II, da Lei n. 8.666/1993 – Pregoeiro municipal e equipe de apoio</w:t>
      </w:r>
    </w:p>
    <w:p w:rsidR="006767D2" w:rsidRPr="006767D2" w:rsidRDefault="006767D2" w:rsidP="006767D2">
      <w:pPr>
        <w:pStyle w:val="PargrafodaLista"/>
        <w:widowControl w:val="0"/>
        <w:spacing w:line="360" w:lineRule="auto"/>
        <w:ind w:left="2138"/>
        <w:jc w:val="both"/>
        <w:rPr>
          <w:rFonts w:ascii="Garamond" w:hAnsi="Garamond" w:cs="Arial"/>
          <w:b/>
        </w:rPr>
      </w:pPr>
    </w:p>
    <w:p w:rsidR="006767D2" w:rsidRPr="00A57947" w:rsidRDefault="00A57947" w:rsidP="006767D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Somando-se a todos os fatos já apontados nesta Representação, há de se destacar que os descontos </w:t>
      </w:r>
      <w:r w:rsidRPr="00381C6F">
        <w:rPr>
          <w:rFonts w:ascii="Garamond" w:hAnsi="Garamond" w:cs="Arial"/>
        </w:rPr>
        <w:t>ofertados pelas empresas participantes do Pregão Presencial n</w:t>
      </w:r>
      <w:r w:rsidR="00381C6F" w:rsidRPr="00381C6F">
        <w:rPr>
          <w:rFonts w:ascii="Garamond" w:hAnsi="Garamond" w:cs="Arial"/>
        </w:rPr>
        <w:t>. 019/2015, do Pregão Presencial n. 017/2016, do Pregão Presencial n. 018/2016, do Pregão Presencial n. 041/2017, do Pregão Presencial n. 044/2017 e do Pregão Presencial n. 033/2018</w:t>
      </w:r>
      <w:r w:rsidRPr="00381C6F">
        <w:rPr>
          <w:rFonts w:ascii="Garamond" w:hAnsi="Garamond" w:cs="Arial"/>
        </w:rPr>
        <w:t xml:space="preserve"> foram altíssimos, chegando-se ao patamar de </w:t>
      </w:r>
      <w:r w:rsidR="00381C6F" w:rsidRPr="00381C6F">
        <w:rPr>
          <w:rFonts w:ascii="Garamond" w:hAnsi="Garamond" w:cs="Arial"/>
        </w:rPr>
        <w:t>76</w:t>
      </w:r>
      <w:r w:rsidRPr="00381C6F">
        <w:rPr>
          <w:rFonts w:ascii="Garamond" w:hAnsi="Garamond" w:cs="Arial"/>
        </w:rPr>
        <w:t>%.</w:t>
      </w:r>
    </w:p>
    <w:p w:rsidR="00A57947" w:rsidRDefault="00A57947" w:rsidP="00A57947">
      <w:pPr>
        <w:pStyle w:val="PargrafodaLista"/>
        <w:widowControl w:val="0"/>
        <w:spacing w:line="360" w:lineRule="auto"/>
        <w:ind w:left="1418"/>
        <w:jc w:val="both"/>
        <w:rPr>
          <w:rFonts w:ascii="Garamond" w:hAnsi="Garamond" w:cs="Arial"/>
        </w:rPr>
      </w:pPr>
    </w:p>
    <w:tbl>
      <w:tblPr>
        <w:tblStyle w:val="Tabelacomgrade"/>
        <w:tblW w:w="5000" w:type="pct"/>
        <w:tblLook w:val="04A0" w:firstRow="1" w:lastRow="0" w:firstColumn="1" w:lastColumn="0" w:noHBand="0" w:noVBand="1"/>
      </w:tblPr>
      <w:tblGrid>
        <w:gridCol w:w="1507"/>
        <w:gridCol w:w="6200"/>
        <w:gridCol w:w="1354"/>
      </w:tblGrid>
      <w:tr w:rsidR="00A57947" w:rsidRPr="001F4C45" w:rsidTr="00381C6F">
        <w:tc>
          <w:tcPr>
            <w:tcW w:w="5000" w:type="pct"/>
            <w:gridSpan w:val="3"/>
            <w:shd w:val="clear" w:color="auto" w:fill="D9D9D9" w:themeFill="background1" w:themeFillShade="D9"/>
          </w:tcPr>
          <w:p w:rsidR="00A57947" w:rsidRPr="001F4C45" w:rsidRDefault="00A57947" w:rsidP="00A57947">
            <w:pPr>
              <w:jc w:val="center"/>
              <w:rPr>
                <w:rFonts w:ascii="Garamond" w:hAnsi="Garamond"/>
                <w:b/>
                <w:sz w:val="22"/>
                <w:szCs w:val="22"/>
              </w:rPr>
            </w:pPr>
            <w:r w:rsidRPr="007742D8">
              <w:rPr>
                <w:rFonts w:ascii="Garamond" w:hAnsi="Garamond"/>
                <w:b/>
                <w:sz w:val="22"/>
                <w:szCs w:val="22"/>
              </w:rPr>
              <w:t xml:space="preserve">Pregão Presencial n. </w:t>
            </w:r>
            <w:r w:rsidR="007742D8" w:rsidRPr="007742D8">
              <w:rPr>
                <w:rFonts w:ascii="Garamond" w:hAnsi="Garamond"/>
                <w:b/>
                <w:sz w:val="22"/>
                <w:szCs w:val="22"/>
              </w:rPr>
              <w:t>019/2015</w:t>
            </w:r>
          </w:p>
        </w:tc>
      </w:tr>
      <w:tr w:rsidR="00A57947" w:rsidRPr="001F4C45" w:rsidTr="00381C6F">
        <w:tc>
          <w:tcPr>
            <w:tcW w:w="832" w:type="pct"/>
            <w:shd w:val="clear" w:color="auto" w:fill="D9D9D9" w:themeFill="background1" w:themeFillShade="D9"/>
          </w:tcPr>
          <w:p w:rsidR="00A57947" w:rsidRPr="001F4C45" w:rsidRDefault="00A57947" w:rsidP="00381C6F">
            <w:pPr>
              <w:jc w:val="center"/>
              <w:rPr>
                <w:rFonts w:ascii="Garamond" w:hAnsi="Garamond"/>
                <w:b/>
                <w:sz w:val="22"/>
                <w:szCs w:val="22"/>
              </w:rPr>
            </w:pPr>
            <w:r w:rsidRPr="001F4C45">
              <w:rPr>
                <w:rFonts w:ascii="Garamond" w:hAnsi="Garamond"/>
                <w:b/>
                <w:sz w:val="22"/>
                <w:szCs w:val="22"/>
              </w:rPr>
              <w:t>Lote</w:t>
            </w:r>
          </w:p>
        </w:tc>
        <w:tc>
          <w:tcPr>
            <w:tcW w:w="3421" w:type="pct"/>
            <w:shd w:val="clear" w:color="auto" w:fill="D9D9D9" w:themeFill="background1" w:themeFillShade="D9"/>
          </w:tcPr>
          <w:p w:rsidR="00A57947" w:rsidRPr="001F4C45" w:rsidRDefault="00A57947" w:rsidP="00381C6F">
            <w:pPr>
              <w:jc w:val="center"/>
              <w:rPr>
                <w:rFonts w:ascii="Garamond" w:hAnsi="Garamond"/>
                <w:b/>
                <w:sz w:val="22"/>
                <w:szCs w:val="22"/>
              </w:rPr>
            </w:pPr>
            <w:r w:rsidRPr="001F4C45">
              <w:rPr>
                <w:rFonts w:ascii="Garamond" w:hAnsi="Garamond"/>
                <w:b/>
                <w:sz w:val="22"/>
                <w:szCs w:val="22"/>
              </w:rPr>
              <w:t>Vencedora</w:t>
            </w:r>
          </w:p>
        </w:tc>
        <w:tc>
          <w:tcPr>
            <w:tcW w:w="747" w:type="pct"/>
            <w:shd w:val="clear" w:color="auto" w:fill="D9D9D9" w:themeFill="background1" w:themeFillShade="D9"/>
          </w:tcPr>
          <w:p w:rsidR="00A57947" w:rsidRPr="001F4C45" w:rsidRDefault="00A57947" w:rsidP="00381C6F">
            <w:pPr>
              <w:jc w:val="center"/>
              <w:rPr>
                <w:rFonts w:ascii="Garamond" w:hAnsi="Garamond"/>
                <w:b/>
                <w:sz w:val="22"/>
                <w:szCs w:val="22"/>
              </w:rPr>
            </w:pPr>
            <w:r w:rsidRPr="001F4C45">
              <w:rPr>
                <w:rFonts w:ascii="Garamond" w:hAnsi="Garamond"/>
                <w:b/>
                <w:sz w:val="22"/>
                <w:szCs w:val="22"/>
              </w:rPr>
              <w:t>Desconto</w:t>
            </w:r>
          </w:p>
        </w:tc>
      </w:tr>
      <w:tr w:rsidR="00A57947" w:rsidRPr="001F4C45" w:rsidTr="00381C6F">
        <w:tc>
          <w:tcPr>
            <w:tcW w:w="832" w:type="pct"/>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1</w:t>
            </w:r>
          </w:p>
        </w:tc>
        <w:tc>
          <w:tcPr>
            <w:tcW w:w="3421" w:type="pct"/>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Rafaela de Souza Amâncio ME</w:t>
            </w:r>
          </w:p>
        </w:tc>
        <w:tc>
          <w:tcPr>
            <w:tcW w:w="747" w:type="pct"/>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40%</w:t>
            </w:r>
          </w:p>
        </w:tc>
      </w:tr>
      <w:tr w:rsidR="00A57947" w:rsidRPr="001F4C45" w:rsidTr="00381C6F">
        <w:tc>
          <w:tcPr>
            <w:tcW w:w="832" w:type="pct"/>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2</w:t>
            </w:r>
          </w:p>
        </w:tc>
        <w:tc>
          <w:tcPr>
            <w:tcW w:w="3421" w:type="pct"/>
            <w:shd w:val="clear" w:color="auto" w:fill="auto"/>
          </w:tcPr>
          <w:p w:rsidR="00A57947" w:rsidRPr="001F4C45" w:rsidRDefault="00CD57AD" w:rsidP="00CD57AD">
            <w:pPr>
              <w:jc w:val="center"/>
              <w:rPr>
                <w:rFonts w:ascii="Garamond" w:hAnsi="Garamond"/>
                <w:sz w:val="22"/>
                <w:szCs w:val="22"/>
              </w:rPr>
            </w:pPr>
            <w:proofErr w:type="spellStart"/>
            <w:r>
              <w:rPr>
                <w:rFonts w:ascii="Garamond" w:hAnsi="Garamond"/>
                <w:sz w:val="22"/>
                <w:szCs w:val="22"/>
              </w:rPr>
              <w:t>Fenix</w:t>
            </w:r>
            <w:proofErr w:type="spellEnd"/>
            <w:r>
              <w:rPr>
                <w:rFonts w:ascii="Garamond" w:hAnsi="Garamond"/>
                <w:sz w:val="22"/>
                <w:szCs w:val="22"/>
              </w:rPr>
              <w:t xml:space="preserve"> </w:t>
            </w:r>
            <w:proofErr w:type="spellStart"/>
            <w:r>
              <w:rPr>
                <w:rFonts w:ascii="Garamond" w:hAnsi="Garamond"/>
                <w:sz w:val="22"/>
                <w:szCs w:val="22"/>
              </w:rPr>
              <w:t>Tractor</w:t>
            </w:r>
            <w:proofErr w:type="spellEnd"/>
            <w:r>
              <w:rPr>
                <w:rFonts w:ascii="Garamond" w:hAnsi="Garamond"/>
                <w:sz w:val="22"/>
                <w:szCs w:val="22"/>
              </w:rPr>
              <w:t xml:space="preserve"> Ltda. ME</w:t>
            </w:r>
          </w:p>
        </w:tc>
        <w:tc>
          <w:tcPr>
            <w:tcW w:w="747" w:type="pct"/>
            <w:shd w:val="clear" w:color="auto" w:fill="auto"/>
          </w:tcPr>
          <w:p w:rsidR="00A57947" w:rsidRPr="001F4C45" w:rsidRDefault="00CD57AD" w:rsidP="00CD57AD">
            <w:pPr>
              <w:tabs>
                <w:tab w:val="center" w:pos="526"/>
              </w:tabs>
              <w:jc w:val="center"/>
              <w:rPr>
                <w:rFonts w:ascii="Garamond" w:hAnsi="Garamond"/>
                <w:sz w:val="22"/>
                <w:szCs w:val="22"/>
              </w:rPr>
            </w:pPr>
            <w:r>
              <w:rPr>
                <w:rFonts w:ascii="Garamond" w:hAnsi="Garamond"/>
                <w:sz w:val="22"/>
                <w:szCs w:val="22"/>
              </w:rPr>
              <w:t>41%</w:t>
            </w:r>
          </w:p>
        </w:tc>
      </w:tr>
      <w:tr w:rsidR="00A57947" w:rsidRPr="001F4C45" w:rsidTr="00381C6F">
        <w:tc>
          <w:tcPr>
            <w:tcW w:w="832" w:type="pct"/>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3</w:t>
            </w:r>
          </w:p>
        </w:tc>
        <w:tc>
          <w:tcPr>
            <w:tcW w:w="3421" w:type="pct"/>
            <w:shd w:val="clear" w:color="auto" w:fill="auto"/>
          </w:tcPr>
          <w:p w:rsidR="00A57947" w:rsidRPr="001F4C45" w:rsidRDefault="00CD57AD" w:rsidP="00CD57AD">
            <w:pPr>
              <w:jc w:val="center"/>
              <w:rPr>
                <w:rFonts w:ascii="Garamond" w:hAnsi="Garamond"/>
                <w:sz w:val="22"/>
                <w:szCs w:val="22"/>
              </w:rPr>
            </w:pPr>
            <w:proofErr w:type="spellStart"/>
            <w:r>
              <w:rPr>
                <w:rFonts w:ascii="Garamond" w:hAnsi="Garamond"/>
                <w:sz w:val="22"/>
                <w:szCs w:val="22"/>
              </w:rPr>
              <w:t>Fenix</w:t>
            </w:r>
            <w:proofErr w:type="spellEnd"/>
            <w:r>
              <w:rPr>
                <w:rFonts w:ascii="Garamond" w:hAnsi="Garamond"/>
                <w:sz w:val="22"/>
                <w:szCs w:val="22"/>
              </w:rPr>
              <w:t xml:space="preserve"> </w:t>
            </w:r>
            <w:proofErr w:type="spellStart"/>
            <w:r>
              <w:rPr>
                <w:rFonts w:ascii="Garamond" w:hAnsi="Garamond"/>
                <w:sz w:val="22"/>
                <w:szCs w:val="22"/>
              </w:rPr>
              <w:t>Tractor</w:t>
            </w:r>
            <w:proofErr w:type="spellEnd"/>
            <w:r>
              <w:rPr>
                <w:rFonts w:ascii="Garamond" w:hAnsi="Garamond"/>
                <w:sz w:val="22"/>
                <w:szCs w:val="22"/>
              </w:rPr>
              <w:t xml:space="preserve"> Ltda. ME</w:t>
            </w:r>
          </w:p>
        </w:tc>
        <w:tc>
          <w:tcPr>
            <w:tcW w:w="747" w:type="pct"/>
            <w:shd w:val="clear" w:color="auto" w:fill="auto"/>
          </w:tcPr>
          <w:p w:rsidR="00A57947" w:rsidRPr="001F4C45" w:rsidRDefault="00B454A2" w:rsidP="00CD57AD">
            <w:pPr>
              <w:jc w:val="center"/>
              <w:rPr>
                <w:rFonts w:ascii="Garamond" w:hAnsi="Garamond"/>
                <w:sz w:val="22"/>
                <w:szCs w:val="22"/>
              </w:rPr>
            </w:pPr>
            <w:r>
              <w:rPr>
                <w:rFonts w:ascii="Garamond" w:hAnsi="Garamond"/>
                <w:sz w:val="22"/>
                <w:szCs w:val="22"/>
              </w:rPr>
              <w:t>31</w:t>
            </w:r>
            <w:r w:rsidR="00CD57AD">
              <w:rPr>
                <w:rFonts w:ascii="Garamond" w:hAnsi="Garamond"/>
                <w:sz w:val="22"/>
                <w:szCs w:val="22"/>
              </w:rPr>
              <w:t>%</w:t>
            </w:r>
          </w:p>
        </w:tc>
      </w:tr>
      <w:tr w:rsidR="00A57947" w:rsidRPr="001F4C45" w:rsidTr="00381C6F">
        <w:tc>
          <w:tcPr>
            <w:tcW w:w="832" w:type="pct"/>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4</w:t>
            </w:r>
          </w:p>
        </w:tc>
        <w:tc>
          <w:tcPr>
            <w:tcW w:w="3421" w:type="pct"/>
            <w:shd w:val="clear" w:color="auto" w:fill="auto"/>
          </w:tcPr>
          <w:p w:rsidR="00A57947" w:rsidRPr="001F4C45" w:rsidRDefault="00CD57AD" w:rsidP="00CD57AD">
            <w:pPr>
              <w:jc w:val="center"/>
              <w:rPr>
                <w:rFonts w:ascii="Garamond" w:hAnsi="Garamond"/>
                <w:sz w:val="22"/>
                <w:szCs w:val="22"/>
              </w:rPr>
            </w:pPr>
            <w:proofErr w:type="spellStart"/>
            <w:r>
              <w:rPr>
                <w:rFonts w:ascii="Garamond" w:hAnsi="Garamond"/>
                <w:sz w:val="22"/>
                <w:szCs w:val="22"/>
              </w:rPr>
              <w:t>Retengrol</w:t>
            </w:r>
            <w:proofErr w:type="spellEnd"/>
            <w:r>
              <w:rPr>
                <w:rFonts w:ascii="Garamond" w:hAnsi="Garamond"/>
                <w:sz w:val="22"/>
                <w:szCs w:val="22"/>
              </w:rPr>
              <w:t xml:space="preserve"> Comércio de Peças e Serviços </w:t>
            </w:r>
            <w:proofErr w:type="spellStart"/>
            <w:r>
              <w:rPr>
                <w:rFonts w:ascii="Garamond" w:hAnsi="Garamond"/>
                <w:sz w:val="22"/>
                <w:szCs w:val="22"/>
              </w:rPr>
              <w:t>Eireli</w:t>
            </w:r>
            <w:proofErr w:type="spellEnd"/>
          </w:p>
        </w:tc>
        <w:tc>
          <w:tcPr>
            <w:tcW w:w="747" w:type="pct"/>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37%</w:t>
            </w:r>
          </w:p>
        </w:tc>
      </w:tr>
      <w:tr w:rsidR="00A57947" w:rsidRPr="001F4C45" w:rsidTr="00381C6F">
        <w:tc>
          <w:tcPr>
            <w:tcW w:w="832" w:type="pct"/>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5</w:t>
            </w:r>
          </w:p>
        </w:tc>
        <w:tc>
          <w:tcPr>
            <w:tcW w:w="3421" w:type="pct"/>
            <w:shd w:val="clear" w:color="auto" w:fill="auto"/>
          </w:tcPr>
          <w:p w:rsidR="00A57947" w:rsidRPr="001F4C45" w:rsidRDefault="00CD57AD" w:rsidP="00CD57AD">
            <w:pPr>
              <w:jc w:val="center"/>
              <w:rPr>
                <w:rFonts w:ascii="Garamond" w:hAnsi="Garamond"/>
                <w:sz w:val="22"/>
                <w:szCs w:val="22"/>
              </w:rPr>
            </w:pPr>
            <w:proofErr w:type="spellStart"/>
            <w:r>
              <w:rPr>
                <w:rFonts w:ascii="Garamond" w:hAnsi="Garamond"/>
                <w:sz w:val="22"/>
                <w:szCs w:val="22"/>
              </w:rPr>
              <w:t>Retengrol</w:t>
            </w:r>
            <w:proofErr w:type="spellEnd"/>
            <w:r>
              <w:rPr>
                <w:rFonts w:ascii="Garamond" w:hAnsi="Garamond"/>
                <w:sz w:val="22"/>
                <w:szCs w:val="22"/>
              </w:rPr>
              <w:t xml:space="preserve"> Comércio de Peças e Serviços </w:t>
            </w:r>
            <w:proofErr w:type="spellStart"/>
            <w:r>
              <w:rPr>
                <w:rFonts w:ascii="Garamond" w:hAnsi="Garamond"/>
                <w:sz w:val="22"/>
                <w:szCs w:val="22"/>
              </w:rPr>
              <w:t>Eireli</w:t>
            </w:r>
            <w:proofErr w:type="spellEnd"/>
          </w:p>
        </w:tc>
        <w:tc>
          <w:tcPr>
            <w:tcW w:w="747" w:type="pct"/>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37%</w:t>
            </w:r>
          </w:p>
        </w:tc>
      </w:tr>
      <w:tr w:rsidR="00A57947" w:rsidRPr="001F4C45" w:rsidTr="00381C6F">
        <w:tc>
          <w:tcPr>
            <w:tcW w:w="832" w:type="pct"/>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6</w:t>
            </w:r>
          </w:p>
        </w:tc>
        <w:tc>
          <w:tcPr>
            <w:tcW w:w="3421" w:type="pct"/>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Mundial Máquinas e Veículos Ltda.</w:t>
            </w:r>
          </w:p>
        </w:tc>
        <w:tc>
          <w:tcPr>
            <w:tcW w:w="747" w:type="pct"/>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41%</w:t>
            </w:r>
          </w:p>
        </w:tc>
      </w:tr>
      <w:tr w:rsidR="00A57947" w:rsidRPr="001F4C45" w:rsidTr="00381C6F">
        <w:tc>
          <w:tcPr>
            <w:tcW w:w="832" w:type="pct"/>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7</w:t>
            </w:r>
          </w:p>
        </w:tc>
        <w:tc>
          <w:tcPr>
            <w:tcW w:w="3421" w:type="pct"/>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Mundial Máquinas e Veículos Ltda.</w:t>
            </w:r>
          </w:p>
        </w:tc>
        <w:tc>
          <w:tcPr>
            <w:tcW w:w="747" w:type="pct"/>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52%</w:t>
            </w:r>
          </w:p>
        </w:tc>
      </w:tr>
      <w:tr w:rsidR="00A57947" w:rsidRPr="001F4C45" w:rsidTr="00381C6F">
        <w:tc>
          <w:tcPr>
            <w:tcW w:w="832" w:type="pct"/>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8</w:t>
            </w:r>
          </w:p>
        </w:tc>
        <w:tc>
          <w:tcPr>
            <w:tcW w:w="3421" w:type="pct"/>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Mundial Máquinas e Veículos Ltda.</w:t>
            </w:r>
          </w:p>
        </w:tc>
        <w:tc>
          <w:tcPr>
            <w:tcW w:w="747" w:type="pct"/>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51%</w:t>
            </w:r>
          </w:p>
        </w:tc>
      </w:tr>
      <w:tr w:rsidR="00A57947" w:rsidRPr="001F4C45" w:rsidTr="00CD57AD">
        <w:tc>
          <w:tcPr>
            <w:tcW w:w="832" w:type="pct"/>
            <w:tcBorders>
              <w:bottom w:val="single" w:sz="4" w:space="0" w:color="auto"/>
            </w:tcBorders>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9</w:t>
            </w:r>
          </w:p>
        </w:tc>
        <w:tc>
          <w:tcPr>
            <w:tcW w:w="3421" w:type="pct"/>
            <w:tcBorders>
              <w:bottom w:val="single" w:sz="4" w:space="0" w:color="auto"/>
            </w:tcBorders>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 xml:space="preserve">Liderança Peças e Acessórios </w:t>
            </w:r>
            <w:proofErr w:type="spellStart"/>
            <w:r>
              <w:rPr>
                <w:rFonts w:ascii="Garamond" w:hAnsi="Garamond"/>
                <w:sz w:val="22"/>
                <w:szCs w:val="22"/>
              </w:rPr>
              <w:t>Eireli</w:t>
            </w:r>
            <w:proofErr w:type="spellEnd"/>
          </w:p>
        </w:tc>
        <w:tc>
          <w:tcPr>
            <w:tcW w:w="747" w:type="pct"/>
            <w:tcBorders>
              <w:bottom w:val="single" w:sz="4" w:space="0" w:color="auto"/>
            </w:tcBorders>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40%</w:t>
            </w:r>
          </w:p>
        </w:tc>
      </w:tr>
      <w:tr w:rsidR="00A57947" w:rsidRPr="001F4C45" w:rsidTr="00CD57AD">
        <w:tc>
          <w:tcPr>
            <w:tcW w:w="832" w:type="pct"/>
            <w:tcBorders>
              <w:top w:val="single" w:sz="4" w:space="0" w:color="auto"/>
              <w:left w:val="single" w:sz="4" w:space="0" w:color="auto"/>
              <w:bottom w:val="single" w:sz="4" w:space="0" w:color="auto"/>
              <w:right w:val="single" w:sz="6" w:space="0" w:color="auto"/>
            </w:tcBorders>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10</w:t>
            </w:r>
          </w:p>
        </w:tc>
        <w:tc>
          <w:tcPr>
            <w:tcW w:w="3421" w:type="pct"/>
            <w:tcBorders>
              <w:top w:val="single" w:sz="4" w:space="0" w:color="auto"/>
              <w:left w:val="single" w:sz="6" w:space="0" w:color="auto"/>
              <w:bottom w:val="single" w:sz="4" w:space="0" w:color="auto"/>
              <w:right w:val="single" w:sz="6" w:space="0" w:color="auto"/>
            </w:tcBorders>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Rafaela de Souza Amâncio ME</w:t>
            </w:r>
          </w:p>
        </w:tc>
        <w:tc>
          <w:tcPr>
            <w:tcW w:w="747" w:type="pct"/>
            <w:tcBorders>
              <w:top w:val="single" w:sz="4" w:space="0" w:color="auto"/>
              <w:left w:val="single" w:sz="6" w:space="0" w:color="auto"/>
              <w:bottom w:val="single" w:sz="4" w:space="0" w:color="auto"/>
              <w:right w:val="single" w:sz="4" w:space="0" w:color="auto"/>
            </w:tcBorders>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41%</w:t>
            </w:r>
          </w:p>
        </w:tc>
      </w:tr>
      <w:tr w:rsidR="00A57947" w:rsidRPr="001F4C45" w:rsidTr="00CD57AD">
        <w:tc>
          <w:tcPr>
            <w:tcW w:w="832" w:type="pct"/>
            <w:tcBorders>
              <w:top w:val="single" w:sz="4" w:space="0" w:color="auto"/>
              <w:bottom w:val="single" w:sz="4" w:space="0" w:color="auto"/>
            </w:tcBorders>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11</w:t>
            </w:r>
          </w:p>
        </w:tc>
        <w:tc>
          <w:tcPr>
            <w:tcW w:w="3421" w:type="pct"/>
            <w:tcBorders>
              <w:top w:val="single" w:sz="4" w:space="0" w:color="auto"/>
              <w:bottom w:val="single" w:sz="4" w:space="0" w:color="auto"/>
            </w:tcBorders>
            <w:shd w:val="clear" w:color="auto" w:fill="auto"/>
          </w:tcPr>
          <w:p w:rsidR="00A57947" w:rsidRPr="001F4C45" w:rsidRDefault="00CD57AD" w:rsidP="00CD57AD">
            <w:pPr>
              <w:jc w:val="center"/>
              <w:rPr>
                <w:rFonts w:ascii="Garamond" w:hAnsi="Garamond"/>
                <w:sz w:val="22"/>
                <w:szCs w:val="22"/>
              </w:rPr>
            </w:pPr>
            <w:r>
              <w:rPr>
                <w:rFonts w:ascii="Garamond" w:hAnsi="Garamond"/>
                <w:sz w:val="22"/>
                <w:szCs w:val="22"/>
              </w:rPr>
              <w:t>Mundial Máquinas e Veículos Ltda.</w:t>
            </w:r>
          </w:p>
        </w:tc>
        <w:tc>
          <w:tcPr>
            <w:tcW w:w="747" w:type="pct"/>
            <w:tcBorders>
              <w:top w:val="single" w:sz="4" w:space="0" w:color="auto"/>
              <w:bottom w:val="single" w:sz="4" w:space="0" w:color="auto"/>
            </w:tcBorders>
            <w:shd w:val="clear" w:color="auto" w:fill="auto"/>
          </w:tcPr>
          <w:p w:rsidR="00A57947" w:rsidRPr="001F4C45" w:rsidRDefault="00B454A2" w:rsidP="00CD57AD">
            <w:pPr>
              <w:jc w:val="center"/>
              <w:rPr>
                <w:rFonts w:ascii="Garamond" w:hAnsi="Garamond"/>
                <w:sz w:val="22"/>
                <w:szCs w:val="22"/>
              </w:rPr>
            </w:pPr>
            <w:r>
              <w:rPr>
                <w:rFonts w:ascii="Garamond" w:hAnsi="Garamond"/>
                <w:sz w:val="22"/>
                <w:szCs w:val="22"/>
              </w:rPr>
              <w:t>50</w:t>
            </w:r>
            <w:r w:rsidR="00CD57AD">
              <w:rPr>
                <w:rFonts w:ascii="Garamond" w:hAnsi="Garamond"/>
                <w:sz w:val="22"/>
                <w:szCs w:val="22"/>
              </w:rPr>
              <w:t>%</w:t>
            </w:r>
          </w:p>
        </w:tc>
      </w:tr>
      <w:tr w:rsidR="00CD57AD" w:rsidRPr="001F4C45" w:rsidTr="00CD57AD">
        <w:tc>
          <w:tcPr>
            <w:tcW w:w="832" w:type="pct"/>
            <w:tcBorders>
              <w:top w:val="single" w:sz="4" w:space="0" w:color="auto"/>
            </w:tcBorders>
            <w:shd w:val="clear" w:color="auto" w:fill="auto"/>
          </w:tcPr>
          <w:p w:rsidR="00CD57AD" w:rsidRDefault="00CD57AD" w:rsidP="00CD57AD">
            <w:pPr>
              <w:jc w:val="center"/>
              <w:rPr>
                <w:rFonts w:ascii="Garamond" w:hAnsi="Garamond"/>
                <w:sz w:val="22"/>
                <w:szCs w:val="22"/>
              </w:rPr>
            </w:pPr>
            <w:r>
              <w:rPr>
                <w:rFonts w:ascii="Garamond" w:hAnsi="Garamond"/>
                <w:sz w:val="22"/>
                <w:szCs w:val="22"/>
              </w:rPr>
              <w:t>12</w:t>
            </w:r>
          </w:p>
        </w:tc>
        <w:tc>
          <w:tcPr>
            <w:tcW w:w="3421" w:type="pct"/>
            <w:tcBorders>
              <w:top w:val="single" w:sz="4" w:space="0" w:color="auto"/>
            </w:tcBorders>
            <w:shd w:val="clear" w:color="auto" w:fill="auto"/>
          </w:tcPr>
          <w:p w:rsidR="00CD57AD" w:rsidRDefault="00CD57AD" w:rsidP="00CD57AD">
            <w:pPr>
              <w:jc w:val="center"/>
              <w:rPr>
                <w:rFonts w:ascii="Garamond" w:hAnsi="Garamond"/>
                <w:sz w:val="22"/>
                <w:szCs w:val="22"/>
              </w:rPr>
            </w:pPr>
            <w:r>
              <w:rPr>
                <w:rFonts w:ascii="Garamond" w:hAnsi="Garamond"/>
                <w:sz w:val="22"/>
                <w:szCs w:val="22"/>
              </w:rPr>
              <w:t xml:space="preserve">Liderança Peças e Acessórios </w:t>
            </w:r>
            <w:proofErr w:type="spellStart"/>
            <w:r>
              <w:rPr>
                <w:rFonts w:ascii="Garamond" w:hAnsi="Garamond"/>
                <w:sz w:val="22"/>
                <w:szCs w:val="22"/>
              </w:rPr>
              <w:t>Eireli</w:t>
            </w:r>
            <w:proofErr w:type="spellEnd"/>
          </w:p>
        </w:tc>
        <w:tc>
          <w:tcPr>
            <w:tcW w:w="747" w:type="pct"/>
            <w:tcBorders>
              <w:top w:val="single" w:sz="4" w:space="0" w:color="auto"/>
            </w:tcBorders>
            <w:shd w:val="clear" w:color="auto" w:fill="auto"/>
          </w:tcPr>
          <w:p w:rsidR="00CD57AD" w:rsidRDefault="00B454A2" w:rsidP="00CD57AD">
            <w:pPr>
              <w:jc w:val="center"/>
              <w:rPr>
                <w:rFonts w:ascii="Garamond" w:hAnsi="Garamond"/>
                <w:sz w:val="22"/>
                <w:szCs w:val="22"/>
              </w:rPr>
            </w:pPr>
            <w:r>
              <w:rPr>
                <w:rFonts w:ascii="Garamond" w:hAnsi="Garamond"/>
                <w:sz w:val="22"/>
                <w:szCs w:val="22"/>
              </w:rPr>
              <w:t>40</w:t>
            </w:r>
            <w:r w:rsidR="00CD57AD">
              <w:rPr>
                <w:rFonts w:ascii="Garamond" w:hAnsi="Garamond"/>
                <w:sz w:val="22"/>
                <w:szCs w:val="22"/>
              </w:rPr>
              <w:t>%</w:t>
            </w:r>
          </w:p>
        </w:tc>
      </w:tr>
    </w:tbl>
    <w:p w:rsidR="002A0BF4" w:rsidRDefault="002A0BF4" w:rsidP="00A57947">
      <w:pPr>
        <w:widowControl w:val="0"/>
        <w:spacing w:line="360" w:lineRule="auto"/>
        <w:jc w:val="both"/>
        <w:rPr>
          <w:rFonts w:ascii="Garamond" w:hAnsi="Garamond" w:cs="Arial"/>
          <w:b/>
        </w:rPr>
      </w:pPr>
    </w:p>
    <w:p w:rsidR="00F3368B" w:rsidRDefault="00F3368B" w:rsidP="00A57947">
      <w:pPr>
        <w:widowControl w:val="0"/>
        <w:spacing w:line="360" w:lineRule="auto"/>
        <w:jc w:val="both"/>
        <w:rPr>
          <w:rFonts w:ascii="Garamond" w:hAnsi="Garamond" w:cs="Arial"/>
          <w:b/>
        </w:rPr>
      </w:pPr>
    </w:p>
    <w:tbl>
      <w:tblPr>
        <w:tblStyle w:val="Tabelacomgrade"/>
        <w:tblW w:w="5000" w:type="pct"/>
        <w:tblLook w:val="04A0" w:firstRow="1" w:lastRow="0" w:firstColumn="1" w:lastColumn="0" w:noHBand="0" w:noVBand="1"/>
      </w:tblPr>
      <w:tblGrid>
        <w:gridCol w:w="1507"/>
        <w:gridCol w:w="6200"/>
        <w:gridCol w:w="1354"/>
      </w:tblGrid>
      <w:tr w:rsidR="00AF2C30" w:rsidRPr="001F4C45" w:rsidTr="00381C6F">
        <w:tc>
          <w:tcPr>
            <w:tcW w:w="5000" w:type="pct"/>
            <w:gridSpan w:val="3"/>
            <w:shd w:val="clear" w:color="auto" w:fill="D9D9D9" w:themeFill="background1" w:themeFillShade="D9"/>
          </w:tcPr>
          <w:p w:rsidR="00AF2C30" w:rsidRPr="001F4C45" w:rsidRDefault="00AF2C30" w:rsidP="00AF2C30">
            <w:pPr>
              <w:jc w:val="center"/>
              <w:rPr>
                <w:rFonts w:ascii="Garamond" w:hAnsi="Garamond"/>
                <w:b/>
                <w:sz w:val="22"/>
                <w:szCs w:val="22"/>
              </w:rPr>
            </w:pPr>
            <w:r w:rsidRPr="007742D8">
              <w:rPr>
                <w:rFonts w:ascii="Garamond" w:hAnsi="Garamond"/>
                <w:b/>
                <w:sz w:val="22"/>
                <w:szCs w:val="22"/>
              </w:rPr>
              <w:lastRenderedPageBreak/>
              <w:t>Pregão Presencial n.</w:t>
            </w:r>
            <w:r>
              <w:rPr>
                <w:rFonts w:ascii="Garamond" w:hAnsi="Garamond"/>
                <w:b/>
                <w:sz w:val="22"/>
                <w:szCs w:val="22"/>
              </w:rPr>
              <w:t xml:space="preserve"> 017/2016</w:t>
            </w:r>
          </w:p>
        </w:tc>
      </w:tr>
      <w:tr w:rsidR="00AF2C30" w:rsidRPr="001F4C45" w:rsidTr="00381C6F">
        <w:tc>
          <w:tcPr>
            <w:tcW w:w="832" w:type="pct"/>
            <w:shd w:val="clear" w:color="auto" w:fill="D9D9D9" w:themeFill="background1" w:themeFillShade="D9"/>
          </w:tcPr>
          <w:p w:rsidR="00AF2C30" w:rsidRPr="001F4C45" w:rsidRDefault="00AF2C30" w:rsidP="00381C6F">
            <w:pPr>
              <w:jc w:val="center"/>
              <w:rPr>
                <w:rFonts w:ascii="Garamond" w:hAnsi="Garamond"/>
                <w:b/>
                <w:sz w:val="22"/>
                <w:szCs w:val="22"/>
              </w:rPr>
            </w:pPr>
            <w:r w:rsidRPr="001F4C45">
              <w:rPr>
                <w:rFonts w:ascii="Garamond" w:hAnsi="Garamond"/>
                <w:b/>
                <w:sz w:val="22"/>
                <w:szCs w:val="22"/>
              </w:rPr>
              <w:t>Lote</w:t>
            </w:r>
          </w:p>
        </w:tc>
        <w:tc>
          <w:tcPr>
            <w:tcW w:w="3421" w:type="pct"/>
            <w:shd w:val="clear" w:color="auto" w:fill="D9D9D9" w:themeFill="background1" w:themeFillShade="D9"/>
          </w:tcPr>
          <w:p w:rsidR="00AF2C30" w:rsidRPr="001F4C45" w:rsidRDefault="00AF2C30" w:rsidP="00381C6F">
            <w:pPr>
              <w:jc w:val="center"/>
              <w:rPr>
                <w:rFonts w:ascii="Garamond" w:hAnsi="Garamond"/>
                <w:b/>
                <w:sz w:val="22"/>
                <w:szCs w:val="22"/>
              </w:rPr>
            </w:pPr>
            <w:r w:rsidRPr="001F4C45">
              <w:rPr>
                <w:rFonts w:ascii="Garamond" w:hAnsi="Garamond"/>
                <w:b/>
                <w:sz w:val="22"/>
                <w:szCs w:val="22"/>
              </w:rPr>
              <w:t>Vencedora</w:t>
            </w:r>
          </w:p>
        </w:tc>
        <w:tc>
          <w:tcPr>
            <w:tcW w:w="747" w:type="pct"/>
            <w:shd w:val="clear" w:color="auto" w:fill="D9D9D9" w:themeFill="background1" w:themeFillShade="D9"/>
          </w:tcPr>
          <w:p w:rsidR="00AF2C30" w:rsidRPr="001F4C45" w:rsidRDefault="00AF2C30" w:rsidP="00381C6F">
            <w:pPr>
              <w:jc w:val="center"/>
              <w:rPr>
                <w:rFonts w:ascii="Garamond" w:hAnsi="Garamond"/>
                <w:b/>
                <w:sz w:val="22"/>
                <w:szCs w:val="22"/>
              </w:rPr>
            </w:pPr>
            <w:r w:rsidRPr="001F4C45">
              <w:rPr>
                <w:rFonts w:ascii="Garamond" w:hAnsi="Garamond"/>
                <w:b/>
                <w:sz w:val="22"/>
                <w:szCs w:val="22"/>
              </w:rPr>
              <w:t>Desconto</w:t>
            </w:r>
          </w:p>
        </w:tc>
      </w:tr>
      <w:tr w:rsidR="00AF2C30" w:rsidRPr="001F4C45" w:rsidTr="00381C6F">
        <w:tc>
          <w:tcPr>
            <w:tcW w:w="832" w:type="pct"/>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t>1</w:t>
            </w:r>
          </w:p>
        </w:tc>
        <w:tc>
          <w:tcPr>
            <w:tcW w:w="3421" w:type="pct"/>
            <w:shd w:val="clear" w:color="auto" w:fill="auto"/>
          </w:tcPr>
          <w:p w:rsidR="00AF2C30" w:rsidRPr="001F4C45" w:rsidRDefault="00D61D45" w:rsidP="00381C6F">
            <w:pPr>
              <w:jc w:val="center"/>
              <w:rPr>
                <w:rFonts w:ascii="Garamond" w:hAnsi="Garamond"/>
                <w:sz w:val="22"/>
                <w:szCs w:val="22"/>
              </w:rPr>
            </w:pPr>
            <w:r>
              <w:rPr>
                <w:rFonts w:ascii="Garamond" w:hAnsi="Garamond"/>
                <w:sz w:val="22"/>
                <w:szCs w:val="22"/>
              </w:rPr>
              <w:t>Rafaela de Souza Amâncio ME</w:t>
            </w:r>
          </w:p>
        </w:tc>
        <w:tc>
          <w:tcPr>
            <w:tcW w:w="747" w:type="pct"/>
            <w:shd w:val="clear" w:color="auto" w:fill="auto"/>
          </w:tcPr>
          <w:p w:rsidR="00AF2C30" w:rsidRPr="001F4C45" w:rsidRDefault="00D61D45" w:rsidP="00381C6F">
            <w:pPr>
              <w:jc w:val="center"/>
              <w:rPr>
                <w:rFonts w:ascii="Garamond" w:hAnsi="Garamond"/>
                <w:sz w:val="22"/>
                <w:szCs w:val="22"/>
              </w:rPr>
            </w:pPr>
            <w:r>
              <w:rPr>
                <w:rFonts w:ascii="Garamond" w:hAnsi="Garamond"/>
                <w:sz w:val="22"/>
                <w:szCs w:val="22"/>
              </w:rPr>
              <w:t>43%</w:t>
            </w:r>
          </w:p>
        </w:tc>
      </w:tr>
      <w:tr w:rsidR="00AF2C30" w:rsidRPr="001F4C45" w:rsidTr="00381C6F">
        <w:tc>
          <w:tcPr>
            <w:tcW w:w="832" w:type="pct"/>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t>2</w:t>
            </w:r>
          </w:p>
        </w:tc>
        <w:tc>
          <w:tcPr>
            <w:tcW w:w="3421" w:type="pct"/>
            <w:shd w:val="clear" w:color="auto" w:fill="auto"/>
          </w:tcPr>
          <w:p w:rsidR="00AF2C30" w:rsidRPr="001F4C45" w:rsidRDefault="00D61D45" w:rsidP="00381C6F">
            <w:pPr>
              <w:jc w:val="center"/>
              <w:rPr>
                <w:rFonts w:ascii="Garamond" w:hAnsi="Garamond"/>
                <w:sz w:val="22"/>
                <w:szCs w:val="22"/>
              </w:rPr>
            </w:pPr>
            <w:proofErr w:type="spellStart"/>
            <w:r>
              <w:rPr>
                <w:rFonts w:ascii="Garamond" w:hAnsi="Garamond"/>
                <w:sz w:val="22"/>
                <w:szCs w:val="22"/>
              </w:rPr>
              <w:t>Fenix</w:t>
            </w:r>
            <w:proofErr w:type="spellEnd"/>
            <w:r>
              <w:rPr>
                <w:rFonts w:ascii="Garamond" w:hAnsi="Garamond"/>
                <w:sz w:val="22"/>
                <w:szCs w:val="22"/>
              </w:rPr>
              <w:t xml:space="preserve"> </w:t>
            </w:r>
            <w:proofErr w:type="spellStart"/>
            <w:r>
              <w:rPr>
                <w:rFonts w:ascii="Garamond" w:hAnsi="Garamond"/>
                <w:sz w:val="22"/>
                <w:szCs w:val="22"/>
              </w:rPr>
              <w:t>Tractor</w:t>
            </w:r>
            <w:proofErr w:type="spellEnd"/>
            <w:r>
              <w:rPr>
                <w:rFonts w:ascii="Garamond" w:hAnsi="Garamond"/>
                <w:sz w:val="22"/>
                <w:szCs w:val="22"/>
              </w:rPr>
              <w:t xml:space="preserve"> Ltda. ME</w:t>
            </w:r>
          </w:p>
        </w:tc>
        <w:tc>
          <w:tcPr>
            <w:tcW w:w="747" w:type="pct"/>
            <w:shd w:val="clear" w:color="auto" w:fill="auto"/>
          </w:tcPr>
          <w:p w:rsidR="00AF2C30" w:rsidRPr="001F4C45" w:rsidRDefault="00D61D45" w:rsidP="00381C6F">
            <w:pPr>
              <w:tabs>
                <w:tab w:val="center" w:pos="526"/>
              </w:tabs>
              <w:jc w:val="center"/>
              <w:rPr>
                <w:rFonts w:ascii="Garamond" w:hAnsi="Garamond"/>
                <w:sz w:val="22"/>
                <w:szCs w:val="22"/>
              </w:rPr>
            </w:pPr>
            <w:r>
              <w:rPr>
                <w:rFonts w:ascii="Garamond" w:hAnsi="Garamond"/>
                <w:sz w:val="22"/>
                <w:szCs w:val="22"/>
              </w:rPr>
              <w:t>70%</w:t>
            </w:r>
          </w:p>
        </w:tc>
      </w:tr>
      <w:tr w:rsidR="00AF2C30" w:rsidRPr="001F4C45" w:rsidTr="00381C6F">
        <w:tc>
          <w:tcPr>
            <w:tcW w:w="832" w:type="pct"/>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t>3</w:t>
            </w:r>
          </w:p>
        </w:tc>
        <w:tc>
          <w:tcPr>
            <w:tcW w:w="3421" w:type="pct"/>
            <w:shd w:val="clear" w:color="auto" w:fill="auto"/>
          </w:tcPr>
          <w:p w:rsidR="00AF2C30" w:rsidRPr="001F4C45" w:rsidRDefault="00D61D45" w:rsidP="00381C6F">
            <w:pPr>
              <w:jc w:val="center"/>
              <w:rPr>
                <w:rFonts w:ascii="Garamond" w:hAnsi="Garamond"/>
                <w:sz w:val="22"/>
                <w:szCs w:val="22"/>
              </w:rPr>
            </w:pPr>
            <w:proofErr w:type="spellStart"/>
            <w:r>
              <w:rPr>
                <w:rFonts w:ascii="Garamond" w:hAnsi="Garamond"/>
                <w:sz w:val="22"/>
                <w:szCs w:val="22"/>
              </w:rPr>
              <w:t>Fenix</w:t>
            </w:r>
            <w:proofErr w:type="spellEnd"/>
            <w:r>
              <w:rPr>
                <w:rFonts w:ascii="Garamond" w:hAnsi="Garamond"/>
                <w:sz w:val="22"/>
                <w:szCs w:val="22"/>
              </w:rPr>
              <w:t xml:space="preserve"> </w:t>
            </w:r>
            <w:proofErr w:type="spellStart"/>
            <w:r>
              <w:rPr>
                <w:rFonts w:ascii="Garamond" w:hAnsi="Garamond"/>
                <w:sz w:val="22"/>
                <w:szCs w:val="22"/>
              </w:rPr>
              <w:t>Tractor</w:t>
            </w:r>
            <w:proofErr w:type="spellEnd"/>
            <w:r>
              <w:rPr>
                <w:rFonts w:ascii="Garamond" w:hAnsi="Garamond"/>
                <w:sz w:val="22"/>
                <w:szCs w:val="22"/>
              </w:rPr>
              <w:t xml:space="preserve"> Ltda. ME</w:t>
            </w:r>
          </w:p>
        </w:tc>
        <w:tc>
          <w:tcPr>
            <w:tcW w:w="747" w:type="pct"/>
            <w:shd w:val="clear" w:color="auto" w:fill="auto"/>
          </w:tcPr>
          <w:p w:rsidR="00AF2C30" w:rsidRPr="001F4C45" w:rsidRDefault="00D61D45" w:rsidP="00381C6F">
            <w:pPr>
              <w:jc w:val="center"/>
              <w:rPr>
                <w:rFonts w:ascii="Garamond" w:hAnsi="Garamond"/>
                <w:sz w:val="22"/>
                <w:szCs w:val="22"/>
              </w:rPr>
            </w:pPr>
            <w:r>
              <w:rPr>
                <w:rFonts w:ascii="Garamond" w:hAnsi="Garamond"/>
                <w:sz w:val="22"/>
                <w:szCs w:val="22"/>
              </w:rPr>
              <w:t>41%</w:t>
            </w:r>
          </w:p>
        </w:tc>
      </w:tr>
      <w:tr w:rsidR="00AF2C30" w:rsidRPr="001F4C45" w:rsidTr="00381C6F">
        <w:tc>
          <w:tcPr>
            <w:tcW w:w="832" w:type="pct"/>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t>4</w:t>
            </w:r>
          </w:p>
        </w:tc>
        <w:tc>
          <w:tcPr>
            <w:tcW w:w="3421" w:type="pct"/>
            <w:shd w:val="clear" w:color="auto" w:fill="auto"/>
          </w:tcPr>
          <w:p w:rsidR="00AF2C30" w:rsidRPr="001F4C45" w:rsidRDefault="00D61D45" w:rsidP="00381C6F">
            <w:pPr>
              <w:jc w:val="center"/>
              <w:rPr>
                <w:rFonts w:ascii="Garamond" w:hAnsi="Garamond"/>
                <w:sz w:val="22"/>
                <w:szCs w:val="22"/>
              </w:rPr>
            </w:pPr>
            <w:r>
              <w:rPr>
                <w:rFonts w:ascii="Garamond" w:hAnsi="Garamond"/>
                <w:sz w:val="22"/>
                <w:szCs w:val="22"/>
              </w:rPr>
              <w:t xml:space="preserve">Internacional Autopeças </w:t>
            </w:r>
            <w:proofErr w:type="spellStart"/>
            <w:r>
              <w:rPr>
                <w:rFonts w:ascii="Garamond" w:hAnsi="Garamond"/>
                <w:sz w:val="22"/>
                <w:szCs w:val="22"/>
              </w:rPr>
              <w:t>Eireli</w:t>
            </w:r>
            <w:proofErr w:type="spellEnd"/>
          </w:p>
        </w:tc>
        <w:tc>
          <w:tcPr>
            <w:tcW w:w="747" w:type="pct"/>
            <w:shd w:val="clear" w:color="auto" w:fill="auto"/>
          </w:tcPr>
          <w:p w:rsidR="00AF2C30" w:rsidRPr="001F4C45" w:rsidRDefault="00D61D45" w:rsidP="00381C6F">
            <w:pPr>
              <w:jc w:val="center"/>
              <w:rPr>
                <w:rFonts w:ascii="Garamond" w:hAnsi="Garamond"/>
                <w:sz w:val="22"/>
                <w:szCs w:val="22"/>
              </w:rPr>
            </w:pPr>
            <w:r>
              <w:rPr>
                <w:rFonts w:ascii="Garamond" w:hAnsi="Garamond"/>
                <w:sz w:val="22"/>
                <w:szCs w:val="22"/>
              </w:rPr>
              <w:t>70%</w:t>
            </w:r>
          </w:p>
        </w:tc>
      </w:tr>
      <w:tr w:rsidR="00AF2C30" w:rsidRPr="001F4C45" w:rsidTr="00381C6F">
        <w:tc>
          <w:tcPr>
            <w:tcW w:w="832" w:type="pct"/>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t>5</w:t>
            </w:r>
          </w:p>
        </w:tc>
        <w:tc>
          <w:tcPr>
            <w:tcW w:w="3421" w:type="pct"/>
            <w:shd w:val="clear" w:color="auto" w:fill="auto"/>
          </w:tcPr>
          <w:p w:rsidR="00AF2C30" w:rsidRPr="001F4C45" w:rsidRDefault="00D61D45" w:rsidP="00381C6F">
            <w:pPr>
              <w:jc w:val="center"/>
              <w:rPr>
                <w:rFonts w:ascii="Garamond" w:hAnsi="Garamond"/>
                <w:sz w:val="22"/>
                <w:szCs w:val="22"/>
              </w:rPr>
            </w:pPr>
            <w:r>
              <w:rPr>
                <w:rFonts w:ascii="Garamond" w:hAnsi="Garamond"/>
                <w:sz w:val="22"/>
                <w:szCs w:val="22"/>
              </w:rPr>
              <w:t>V.C.P. Vitória Comércio e Peças Ltda.</w:t>
            </w:r>
          </w:p>
        </w:tc>
        <w:tc>
          <w:tcPr>
            <w:tcW w:w="747" w:type="pct"/>
            <w:shd w:val="clear" w:color="auto" w:fill="auto"/>
          </w:tcPr>
          <w:p w:rsidR="00AF2C30" w:rsidRPr="001F4C45" w:rsidRDefault="00D61D45" w:rsidP="00381C6F">
            <w:pPr>
              <w:jc w:val="center"/>
              <w:rPr>
                <w:rFonts w:ascii="Garamond" w:hAnsi="Garamond"/>
                <w:sz w:val="22"/>
                <w:szCs w:val="22"/>
              </w:rPr>
            </w:pPr>
            <w:r>
              <w:rPr>
                <w:rFonts w:ascii="Garamond" w:hAnsi="Garamond"/>
                <w:sz w:val="22"/>
                <w:szCs w:val="22"/>
              </w:rPr>
              <w:t>70%</w:t>
            </w:r>
          </w:p>
        </w:tc>
      </w:tr>
      <w:tr w:rsidR="00AF2C30" w:rsidRPr="001F4C45" w:rsidTr="00381C6F">
        <w:tc>
          <w:tcPr>
            <w:tcW w:w="832" w:type="pct"/>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t>6</w:t>
            </w:r>
          </w:p>
        </w:tc>
        <w:tc>
          <w:tcPr>
            <w:tcW w:w="3421" w:type="pct"/>
            <w:shd w:val="clear" w:color="auto" w:fill="auto"/>
          </w:tcPr>
          <w:p w:rsidR="00AF2C30" w:rsidRPr="001F4C45" w:rsidRDefault="00D61D45" w:rsidP="00381C6F">
            <w:pPr>
              <w:jc w:val="center"/>
              <w:rPr>
                <w:rFonts w:ascii="Garamond" w:hAnsi="Garamond"/>
                <w:sz w:val="22"/>
                <w:szCs w:val="22"/>
              </w:rPr>
            </w:pPr>
            <w:r>
              <w:rPr>
                <w:rFonts w:ascii="Garamond" w:hAnsi="Garamond"/>
                <w:sz w:val="22"/>
                <w:szCs w:val="22"/>
              </w:rPr>
              <w:t>Rafaela de Souza Amâncio ME</w:t>
            </w:r>
          </w:p>
        </w:tc>
        <w:tc>
          <w:tcPr>
            <w:tcW w:w="747" w:type="pct"/>
            <w:shd w:val="clear" w:color="auto" w:fill="auto"/>
          </w:tcPr>
          <w:p w:rsidR="00AF2C30" w:rsidRPr="001F4C45" w:rsidRDefault="00D61D45" w:rsidP="00381C6F">
            <w:pPr>
              <w:jc w:val="center"/>
              <w:rPr>
                <w:rFonts w:ascii="Garamond" w:hAnsi="Garamond"/>
                <w:sz w:val="22"/>
                <w:szCs w:val="22"/>
              </w:rPr>
            </w:pPr>
            <w:r>
              <w:rPr>
                <w:rFonts w:ascii="Garamond" w:hAnsi="Garamond"/>
                <w:sz w:val="22"/>
                <w:szCs w:val="22"/>
              </w:rPr>
              <w:t>43%</w:t>
            </w:r>
          </w:p>
        </w:tc>
      </w:tr>
      <w:tr w:rsidR="00AF2C30" w:rsidRPr="001F4C45" w:rsidTr="00381C6F">
        <w:tc>
          <w:tcPr>
            <w:tcW w:w="832" w:type="pct"/>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t>7</w:t>
            </w:r>
          </w:p>
        </w:tc>
        <w:tc>
          <w:tcPr>
            <w:tcW w:w="3421" w:type="pct"/>
            <w:shd w:val="clear" w:color="auto" w:fill="auto"/>
          </w:tcPr>
          <w:p w:rsidR="00AF2C30" w:rsidRPr="001F4C45" w:rsidRDefault="00D61D45" w:rsidP="00381C6F">
            <w:pPr>
              <w:jc w:val="center"/>
              <w:rPr>
                <w:rFonts w:ascii="Garamond" w:hAnsi="Garamond"/>
                <w:sz w:val="22"/>
                <w:szCs w:val="22"/>
              </w:rPr>
            </w:pPr>
            <w:r>
              <w:rPr>
                <w:rFonts w:ascii="Garamond" w:hAnsi="Garamond"/>
                <w:sz w:val="22"/>
                <w:szCs w:val="22"/>
              </w:rPr>
              <w:t>Brasil Veículos e Máquinas Ltda.</w:t>
            </w:r>
          </w:p>
        </w:tc>
        <w:tc>
          <w:tcPr>
            <w:tcW w:w="747" w:type="pct"/>
            <w:shd w:val="clear" w:color="auto" w:fill="auto"/>
          </w:tcPr>
          <w:p w:rsidR="00AF2C30" w:rsidRPr="001F4C45" w:rsidRDefault="00D61D45" w:rsidP="00381C6F">
            <w:pPr>
              <w:jc w:val="center"/>
              <w:rPr>
                <w:rFonts w:ascii="Garamond" w:hAnsi="Garamond"/>
                <w:sz w:val="22"/>
                <w:szCs w:val="22"/>
              </w:rPr>
            </w:pPr>
            <w:r>
              <w:rPr>
                <w:rFonts w:ascii="Garamond" w:hAnsi="Garamond"/>
                <w:sz w:val="22"/>
                <w:szCs w:val="22"/>
              </w:rPr>
              <w:t>50%</w:t>
            </w:r>
          </w:p>
        </w:tc>
      </w:tr>
      <w:tr w:rsidR="00AF2C30" w:rsidRPr="001F4C45" w:rsidTr="00381C6F">
        <w:tc>
          <w:tcPr>
            <w:tcW w:w="832" w:type="pct"/>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t>8</w:t>
            </w:r>
          </w:p>
        </w:tc>
        <w:tc>
          <w:tcPr>
            <w:tcW w:w="3421" w:type="pct"/>
            <w:shd w:val="clear" w:color="auto" w:fill="auto"/>
          </w:tcPr>
          <w:p w:rsidR="00AF2C30" w:rsidRPr="001F4C45" w:rsidRDefault="00D61D45" w:rsidP="00381C6F">
            <w:pPr>
              <w:jc w:val="center"/>
              <w:rPr>
                <w:rFonts w:ascii="Garamond" w:hAnsi="Garamond"/>
                <w:sz w:val="22"/>
                <w:szCs w:val="22"/>
              </w:rPr>
            </w:pPr>
            <w:r>
              <w:rPr>
                <w:rFonts w:ascii="Garamond" w:hAnsi="Garamond"/>
                <w:sz w:val="22"/>
                <w:szCs w:val="22"/>
              </w:rPr>
              <w:t>Brasil Veículos e Máquinas Ltda.</w:t>
            </w:r>
          </w:p>
        </w:tc>
        <w:tc>
          <w:tcPr>
            <w:tcW w:w="747" w:type="pct"/>
            <w:shd w:val="clear" w:color="auto" w:fill="auto"/>
          </w:tcPr>
          <w:p w:rsidR="00AF2C30" w:rsidRPr="001F4C45" w:rsidRDefault="00D61D45" w:rsidP="00381C6F">
            <w:pPr>
              <w:jc w:val="center"/>
              <w:rPr>
                <w:rFonts w:ascii="Garamond" w:hAnsi="Garamond"/>
                <w:sz w:val="22"/>
                <w:szCs w:val="22"/>
              </w:rPr>
            </w:pPr>
            <w:r>
              <w:rPr>
                <w:rFonts w:ascii="Garamond" w:hAnsi="Garamond"/>
                <w:sz w:val="22"/>
                <w:szCs w:val="22"/>
              </w:rPr>
              <w:t>50%</w:t>
            </w:r>
          </w:p>
        </w:tc>
      </w:tr>
      <w:tr w:rsidR="00AF2C30" w:rsidRPr="001F4C45" w:rsidTr="00381C6F">
        <w:tc>
          <w:tcPr>
            <w:tcW w:w="832" w:type="pct"/>
            <w:tcBorders>
              <w:bottom w:val="single" w:sz="4" w:space="0" w:color="auto"/>
            </w:tcBorders>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t>9</w:t>
            </w:r>
          </w:p>
        </w:tc>
        <w:tc>
          <w:tcPr>
            <w:tcW w:w="3421" w:type="pct"/>
            <w:tcBorders>
              <w:bottom w:val="single" w:sz="4" w:space="0" w:color="auto"/>
            </w:tcBorders>
            <w:shd w:val="clear" w:color="auto" w:fill="auto"/>
          </w:tcPr>
          <w:p w:rsidR="00AF2C30" w:rsidRPr="001F4C45" w:rsidRDefault="00D61D45" w:rsidP="00381C6F">
            <w:pPr>
              <w:jc w:val="center"/>
              <w:rPr>
                <w:rFonts w:ascii="Garamond" w:hAnsi="Garamond"/>
                <w:sz w:val="22"/>
                <w:szCs w:val="22"/>
              </w:rPr>
            </w:pPr>
            <w:r>
              <w:rPr>
                <w:rFonts w:ascii="Garamond" w:hAnsi="Garamond"/>
                <w:sz w:val="22"/>
                <w:szCs w:val="22"/>
              </w:rPr>
              <w:t xml:space="preserve">Liderança Peças e Acessórios </w:t>
            </w:r>
            <w:proofErr w:type="spellStart"/>
            <w:r>
              <w:rPr>
                <w:rFonts w:ascii="Garamond" w:hAnsi="Garamond"/>
                <w:sz w:val="22"/>
                <w:szCs w:val="22"/>
              </w:rPr>
              <w:t>Eireli</w:t>
            </w:r>
            <w:proofErr w:type="spellEnd"/>
          </w:p>
        </w:tc>
        <w:tc>
          <w:tcPr>
            <w:tcW w:w="747" w:type="pct"/>
            <w:tcBorders>
              <w:bottom w:val="single" w:sz="4" w:space="0" w:color="auto"/>
            </w:tcBorders>
            <w:shd w:val="clear" w:color="auto" w:fill="auto"/>
          </w:tcPr>
          <w:p w:rsidR="00AF2C30" w:rsidRPr="001F4C45" w:rsidRDefault="00D61D45" w:rsidP="00381C6F">
            <w:pPr>
              <w:jc w:val="center"/>
              <w:rPr>
                <w:rFonts w:ascii="Garamond" w:hAnsi="Garamond"/>
                <w:sz w:val="22"/>
                <w:szCs w:val="22"/>
              </w:rPr>
            </w:pPr>
            <w:r>
              <w:rPr>
                <w:rFonts w:ascii="Garamond" w:hAnsi="Garamond"/>
                <w:sz w:val="22"/>
                <w:szCs w:val="22"/>
              </w:rPr>
              <w:t>60%</w:t>
            </w:r>
          </w:p>
        </w:tc>
      </w:tr>
      <w:tr w:rsidR="00AF2C30" w:rsidRPr="001F4C45" w:rsidTr="00381C6F">
        <w:tc>
          <w:tcPr>
            <w:tcW w:w="832" w:type="pct"/>
            <w:tcBorders>
              <w:top w:val="single" w:sz="4" w:space="0" w:color="auto"/>
              <w:left w:val="single" w:sz="4" w:space="0" w:color="auto"/>
              <w:bottom w:val="single" w:sz="4" w:space="0" w:color="auto"/>
              <w:right w:val="single" w:sz="6" w:space="0" w:color="auto"/>
            </w:tcBorders>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t>10</w:t>
            </w:r>
          </w:p>
        </w:tc>
        <w:tc>
          <w:tcPr>
            <w:tcW w:w="3421" w:type="pct"/>
            <w:tcBorders>
              <w:top w:val="single" w:sz="4" w:space="0" w:color="auto"/>
              <w:left w:val="single" w:sz="6" w:space="0" w:color="auto"/>
              <w:bottom w:val="single" w:sz="4" w:space="0" w:color="auto"/>
              <w:right w:val="single" w:sz="6" w:space="0" w:color="auto"/>
            </w:tcBorders>
            <w:shd w:val="clear" w:color="auto" w:fill="auto"/>
          </w:tcPr>
          <w:p w:rsidR="00AF2C30" w:rsidRPr="001F4C45" w:rsidRDefault="00D61D45" w:rsidP="00381C6F">
            <w:pPr>
              <w:jc w:val="center"/>
              <w:rPr>
                <w:rFonts w:ascii="Garamond" w:hAnsi="Garamond"/>
                <w:sz w:val="22"/>
                <w:szCs w:val="22"/>
              </w:rPr>
            </w:pPr>
            <w:r>
              <w:rPr>
                <w:rFonts w:ascii="Garamond" w:hAnsi="Garamond"/>
                <w:sz w:val="22"/>
                <w:szCs w:val="22"/>
              </w:rPr>
              <w:t>Rafaela de Souza Amâncio ME</w:t>
            </w:r>
          </w:p>
        </w:tc>
        <w:tc>
          <w:tcPr>
            <w:tcW w:w="747" w:type="pct"/>
            <w:tcBorders>
              <w:top w:val="single" w:sz="4" w:space="0" w:color="auto"/>
              <w:left w:val="single" w:sz="6" w:space="0" w:color="auto"/>
              <w:bottom w:val="single" w:sz="4" w:space="0" w:color="auto"/>
              <w:right w:val="single" w:sz="4" w:space="0" w:color="auto"/>
            </w:tcBorders>
            <w:shd w:val="clear" w:color="auto" w:fill="auto"/>
          </w:tcPr>
          <w:p w:rsidR="00AF2C30" w:rsidRPr="001F4C45" w:rsidRDefault="00D61D45" w:rsidP="00381C6F">
            <w:pPr>
              <w:jc w:val="center"/>
              <w:rPr>
                <w:rFonts w:ascii="Garamond" w:hAnsi="Garamond"/>
                <w:sz w:val="22"/>
                <w:szCs w:val="22"/>
              </w:rPr>
            </w:pPr>
            <w:r>
              <w:rPr>
                <w:rFonts w:ascii="Garamond" w:hAnsi="Garamond"/>
                <w:sz w:val="22"/>
                <w:szCs w:val="22"/>
              </w:rPr>
              <w:t>43%</w:t>
            </w:r>
          </w:p>
        </w:tc>
      </w:tr>
      <w:tr w:rsidR="00AF2C30" w:rsidRPr="001F4C45" w:rsidTr="00381C6F">
        <w:tc>
          <w:tcPr>
            <w:tcW w:w="832" w:type="pct"/>
            <w:tcBorders>
              <w:top w:val="single" w:sz="4" w:space="0" w:color="auto"/>
              <w:bottom w:val="single" w:sz="4" w:space="0" w:color="auto"/>
            </w:tcBorders>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t>11</w:t>
            </w:r>
          </w:p>
        </w:tc>
        <w:tc>
          <w:tcPr>
            <w:tcW w:w="3421" w:type="pct"/>
            <w:tcBorders>
              <w:top w:val="single" w:sz="4" w:space="0" w:color="auto"/>
              <w:bottom w:val="single" w:sz="4" w:space="0" w:color="auto"/>
            </w:tcBorders>
            <w:shd w:val="clear" w:color="auto" w:fill="auto"/>
          </w:tcPr>
          <w:p w:rsidR="00AF2C30" w:rsidRPr="001F4C45" w:rsidRDefault="00D61D45" w:rsidP="00381C6F">
            <w:pPr>
              <w:jc w:val="center"/>
              <w:rPr>
                <w:rFonts w:ascii="Garamond" w:hAnsi="Garamond"/>
                <w:sz w:val="22"/>
                <w:szCs w:val="22"/>
              </w:rPr>
            </w:pPr>
            <w:r>
              <w:rPr>
                <w:rFonts w:ascii="Garamond" w:hAnsi="Garamond"/>
                <w:sz w:val="22"/>
                <w:szCs w:val="22"/>
              </w:rPr>
              <w:t>Brasil Veículos e Máquinas Ltda.</w:t>
            </w:r>
          </w:p>
        </w:tc>
        <w:tc>
          <w:tcPr>
            <w:tcW w:w="747" w:type="pct"/>
            <w:tcBorders>
              <w:top w:val="single" w:sz="4" w:space="0" w:color="auto"/>
              <w:bottom w:val="single" w:sz="4" w:space="0" w:color="auto"/>
            </w:tcBorders>
            <w:shd w:val="clear" w:color="auto" w:fill="auto"/>
          </w:tcPr>
          <w:p w:rsidR="00AF2C30" w:rsidRPr="001F4C45" w:rsidRDefault="00D61D45" w:rsidP="00381C6F">
            <w:pPr>
              <w:jc w:val="center"/>
              <w:rPr>
                <w:rFonts w:ascii="Garamond" w:hAnsi="Garamond"/>
                <w:sz w:val="22"/>
                <w:szCs w:val="22"/>
              </w:rPr>
            </w:pPr>
            <w:r>
              <w:rPr>
                <w:rFonts w:ascii="Garamond" w:hAnsi="Garamond"/>
                <w:sz w:val="22"/>
                <w:szCs w:val="22"/>
              </w:rPr>
              <w:t>50%</w:t>
            </w:r>
          </w:p>
        </w:tc>
      </w:tr>
      <w:tr w:rsidR="00AF2C30" w:rsidTr="00381C6F">
        <w:tc>
          <w:tcPr>
            <w:tcW w:w="832" w:type="pct"/>
            <w:tcBorders>
              <w:top w:val="single" w:sz="4" w:space="0" w:color="auto"/>
            </w:tcBorders>
            <w:shd w:val="clear" w:color="auto" w:fill="auto"/>
          </w:tcPr>
          <w:p w:rsidR="00AF2C30" w:rsidRDefault="00AF2C30" w:rsidP="00381C6F">
            <w:pPr>
              <w:jc w:val="center"/>
              <w:rPr>
                <w:rFonts w:ascii="Garamond" w:hAnsi="Garamond"/>
                <w:sz w:val="22"/>
                <w:szCs w:val="22"/>
              </w:rPr>
            </w:pPr>
            <w:r>
              <w:rPr>
                <w:rFonts w:ascii="Garamond" w:hAnsi="Garamond"/>
                <w:sz w:val="22"/>
                <w:szCs w:val="22"/>
              </w:rPr>
              <w:t>12</w:t>
            </w:r>
          </w:p>
        </w:tc>
        <w:tc>
          <w:tcPr>
            <w:tcW w:w="3421" w:type="pct"/>
            <w:tcBorders>
              <w:top w:val="single" w:sz="4" w:space="0" w:color="auto"/>
            </w:tcBorders>
            <w:shd w:val="clear" w:color="auto" w:fill="auto"/>
          </w:tcPr>
          <w:p w:rsidR="00AF2C30" w:rsidRDefault="00D61D45" w:rsidP="00381C6F">
            <w:pPr>
              <w:jc w:val="center"/>
              <w:rPr>
                <w:rFonts w:ascii="Garamond" w:hAnsi="Garamond"/>
                <w:sz w:val="22"/>
                <w:szCs w:val="22"/>
              </w:rPr>
            </w:pPr>
            <w:r>
              <w:rPr>
                <w:rFonts w:ascii="Garamond" w:hAnsi="Garamond"/>
                <w:sz w:val="22"/>
                <w:szCs w:val="22"/>
              </w:rPr>
              <w:t xml:space="preserve">Liderança Peças e Acessórios </w:t>
            </w:r>
            <w:proofErr w:type="spellStart"/>
            <w:r>
              <w:rPr>
                <w:rFonts w:ascii="Garamond" w:hAnsi="Garamond"/>
                <w:sz w:val="22"/>
                <w:szCs w:val="22"/>
              </w:rPr>
              <w:t>Eireli</w:t>
            </w:r>
            <w:proofErr w:type="spellEnd"/>
          </w:p>
        </w:tc>
        <w:tc>
          <w:tcPr>
            <w:tcW w:w="747" w:type="pct"/>
            <w:tcBorders>
              <w:top w:val="single" w:sz="4" w:space="0" w:color="auto"/>
            </w:tcBorders>
            <w:shd w:val="clear" w:color="auto" w:fill="auto"/>
          </w:tcPr>
          <w:p w:rsidR="00AF2C30" w:rsidRDefault="00D61D45" w:rsidP="00381C6F">
            <w:pPr>
              <w:jc w:val="center"/>
              <w:rPr>
                <w:rFonts w:ascii="Garamond" w:hAnsi="Garamond"/>
                <w:sz w:val="22"/>
                <w:szCs w:val="22"/>
              </w:rPr>
            </w:pPr>
            <w:r>
              <w:rPr>
                <w:rFonts w:ascii="Garamond" w:hAnsi="Garamond"/>
                <w:sz w:val="22"/>
                <w:szCs w:val="22"/>
              </w:rPr>
              <w:t>22%</w:t>
            </w:r>
          </w:p>
        </w:tc>
      </w:tr>
    </w:tbl>
    <w:p w:rsidR="00AF2C30" w:rsidRDefault="00AF2C30" w:rsidP="00A57947">
      <w:pPr>
        <w:widowControl w:val="0"/>
        <w:spacing w:line="360" w:lineRule="auto"/>
        <w:jc w:val="both"/>
        <w:rPr>
          <w:rFonts w:ascii="Garamond" w:hAnsi="Garamond" w:cs="Arial"/>
          <w:b/>
        </w:rPr>
      </w:pPr>
    </w:p>
    <w:tbl>
      <w:tblPr>
        <w:tblStyle w:val="Tabelacomgrade"/>
        <w:tblW w:w="5000" w:type="pct"/>
        <w:tblLook w:val="04A0" w:firstRow="1" w:lastRow="0" w:firstColumn="1" w:lastColumn="0" w:noHBand="0" w:noVBand="1"/>
      </w:tblPr>
      <w:tblGrid>
        <w:gridCol w:w="1507"/>
        <w:gridCol w:w="6200"/>
        <w:gridCol w:w="1354"/>
      </w:tblGrid>
      <w:tr w:rsidR="00F3368B" w:rsidRPr="001F4C45" w:rsidTr="007A2F04">
        <w:tc>
          <w:tcPr>
            <w:tcW w:w="5000" w:type="pct"/>
            <w:gridSpan w:val="3"/>
            <w:shd w:val="clear" w:color="auto" w:fill="D9D9D9" w:themeFill="background1" w:themeFillShade="D9"/>
          </w:tcPr>
          <w:p w:rsidR="00F3368B" w:rsidRPr="001F4C45" w:rsidRDefault="00F3368B" w:rsidP="007A2F04">
            <w:pPr>
              <w:jc w:val="center"/>
              <w:rPr>
                <w:rFonts w:ascii="Garamond" w:hAnsi="Garamond"/>
                <w:b/>
                <w:sz w:val="22"/>
                <w:szCs w:val="22"/>
              </w:rPr>
            </w:pPr>
            <w:r w:rsidRPr="007742D8">
              <w:rPr>
                <w:rFonts w:ascii="Garamond" w:hAnsi="Garamond"/>
                <w:b/>
                <w:sz w:val="22"/>
                <w:szCs w:val="22"/>
              </w:rPr>
              <w:t>Pregão Presencial n.</w:t>
            </w:r>
            <w:r>
              <w:rPr>
                <w:rFonts w:ascii="Garamond" w:hAnsi="Garamond"/>
                <w:b/>
                <w:sz w:val="22"/>
                <w:szCs w:val="22"/>
              </w:rPr>
              <w:t xml:space="preserve"> 041/2017</w:t>
            </w:r>
          </w:p>
        </w:tc>
      </w:tr>
      <w:tr w:rsidR="00F3368B" w:rsidRPr="001F4C45" w:rsidTr="007A2F04">
        <w:tc>
          <w:tcPr>
            <w:tcW w:w="832" w:type="pct"/>
            <w:shd w:val="clear" w:color="auto" w:fill="D9D9D9" w:themeFill="background1" w:themeFillShade="D9"/>
          </w:tcPr>
          <w:p w:rsidR="00F3368B" w:rsidRPr="001F4C45" w:rsidRDefault="00F3368B" w:rsidP="007A2F04">
            <w:pPr>
              <w:jc w:val="center"/>
              <w:rPr>
                <w:rFonts w:ascii="Garamond" w:hAnsi="Garamond"/>
                <w:b/>
                <w:sz w:val="22"/>
                <w:szCs w:val="22"/>
              </w:rPr>
            </w:pPr>
            <w:r w:rsidRPr="001F4C45">
              <w:rPr>
                <w:rFonts w:ascii="Garamond" w:hAnsi="Garamond"/>
                <w:b/>
                <w:sz w:val="22"/>
                <w:szCs w:val="22"/>
              </w:rPr>
              <w:t>Lote</w:t>
            </w:r>
          </w:p>
        </w:tc>
        <w:tc>
          <w:tcPr>
            <w:tcW w:w="3421" w:type="pct"/>
            <w:shd w:val="clear" w:color="auto" w:fill="D9D9D9" w:themeFill="background1" w:themeFillShade="D9"/>
          </w:tcPr>
          <w:p w:rsidR="00F3368B" w:rsidRPr="001F4C45" w:rsidRDefault="00F3368B" w:rsidP="007A2F04">
            <w:pPr>
              <w:jc w:val="center"/>
              <w:rPr>
                <w:rFonts w:ascii="Garamond" w:hAnsi="Garamond"/>
                <w:b/>
                <w:sz w:val="22"/>
                <w:szCs w:val="22"/>
              </w:rPr>
            </w:pPr>
            <w:r w:rsidRPr="001F4C45">
              <w:rPr>
                <w:rFonts w:ascii="Garamond" w:hAnsi="Garamond"/>
                <w:b/>
                <w:sz w:val="22"/>
                <w:szCs w:val="22"/>
              </w:rPr>
              <w:t>Vencedora</w:t>
            </w:r>
          </w:p>
        </w:tc>
        <w:tc>
          <w:tcPr>
            <w:tcW w:w="747" w:type="pct"/>
            <w:shd w:val="clear" w:color="auto" w:fill="D9D9D9" w:themeFill="background1" w:themeFillShade="D9"/>
          </w:tcPr>
          <w:p w:rsidR="00F3368B" w:rsidRPr="001F4C45" w:rsidRDefault="00F3368B" w:rsidP="007A2F04">
            <w:pPr>
              <w:jc w:val="center"/>
              <w:rPr>
                <w:rFonts w:ascii="Garamond" w:hAnsi="Garamond"/>
                <w:b/>
                <w:sz w:val="22"/>
                <w:szCs w:val="22"/>
              </w:rPr>
            </w:pPr>
            <w:r w:rsidRPr="001F4C45">
              <w:rPr>
                <w:rFonts w:ascii="Garamond" w:hAnsi="Garamond"/>
                <w:b/>
                <w:sz w:val="22"/>
                <w:szCs w:val="22"/>
              </w:rPr>
              <w:t>Desconto</w:t>
            </w:r>
          </w:p>
        </w:tc>
      </w:tr>
      <w:tr w:rsidR="00F3368B" w:rsidRPr="001F4C45" w:rsidTr="007A2F04">
        <w:tc>
          <w:tcPr>
            <w:tcW w:w="832" w:type="pct"/>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1</w:t>
            </w:r>
          </w:p>
        </w:tc>
        <w:tc>
          <w:tcPr>
            <w:tcW w:w="3421" w:type="pct"/>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Rafaela de Souza Amâncio ME</w:t>
            </w:r>
          </w:p>
        </w:tc>
        <w:tc>
          <w:tcPr>
            <w:tcW w:w="747" w:type="pct"/>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39%</w:t>
            </w:r>
          </w:p>
        </w:tc>
      </w:tr>
      <w:tr w:rsidR="00F3368B" w:rsidRPr="001F4C45" w:rsidTr="007A2F04">
        <w:tc>
          <w:tcPr>
            <w:tcW w:w="832" w:type="pct"/>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2</w:t>
            </w:r>
          </w:p>
        </w:tc>
        <w:tc>
          <w:tcPr>
            <w:tcW w:w="3421" w:type="pct"/>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Fulgencio</w:t>
            </w:r>
            <w:proofErr w:type="spellEnd"/>
            <w:r>
              <w:rPr>
                <w:rFonts w:ascii="Garamond" w:hAnsi="Garamond"/>
                <w:sz w:val="22"/>
                <w:szCs w:val="22"/>
              </w:rPr>
              <w:t xml:space="preserve"> Autopeças ME</w:t>
            </w:r>
          </w:p>
        </w:tc>
        <w:tc>
          <w:tcPr>
            <w:tcW w:w="747" w:type="pct"/>
            <w:shd w:val="clear" w:color="auto" w:fill="auto"/>
          </w:tcPr>
          <w:p w:rsidR="00F3368B" w:rsidRPr="001F4C45" w:rsidRDefault="00F3368B" w:rsidP="007A2F04">
            <w:pPr>
              <w:tabs>
                <w:tab w:val="center" w:pos="526"/>
              </w:tabs>
              <w:jc w:val="center"/>
              <w:rPr>
                <w:rFonts w:ascii="Garamond" w:hAnsi="Garamond"/>
                <w:sz w:val="22"/>
                <w:szCs w:val="22"/>
              </w:rPr>
            </w:pPr>
            <w:r>
              <w:rPr>
                <w:rFonts w:ascii="Garamond" w:hAnsi="Garamond"/>
                <w:sz w:val="22"/>
                <w:szCs w:val="22"/>
              </w:rPr>
              <w:t>25%</w:t>
            </w:r>
          </w:p>
        </w:tc>
      </w:tr>
      <w:tr w:rsidR="00F3368B" w:rsidRPr="001F4C45" w:rsidTr="007A2F04">
        <w:tc>
          <w:tcPr>
            <w:tcW w:w="832" w:type="pct"/>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3</w:t>
            </w:r>
          </w:p>
        </w:tc>
        <w:tc>
          <w:tcPr>
            <w:tcW w:w="3421" w:type="pct"/>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Máximo Peças e Produtos Ltda.</w:t>
            </w:r>
          </w:p>
        </w:tc>
        <w:tc>
          <w:tcPr>
            <w:tcW w:w="747" w:type="pct"/>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18%</w:t>
            </w:r>
          </w:p>
        </w:tc>
      </w:tr>
      <w:tr w:rsidR="00F3368B" w:rsidRPr="001F4C45" w:rsidTr="007A2F04">
        <w:tc>
          <w:tcPr>
            <w:tcW w:w="832" w:type="pct"/>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4</w:t>
            </w:r>
          </w:p>
        </w:tc>
        <w:tc>
          <w:tcPr>
            <w:tcW w:w="3421" w:type="pct"/>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Líder Autopeças e Acessórios Ltda.</w:t>
            </w:r>
          </w:p>
        </w:tc>
        <w:tc>
          <w:tcPr>
            <w:tcW w:w="747" w:type="pct"/>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37%</w:t>
            </w:r>
          </w:p>
        </w:tc>
      </w:tr>
      <w:tr w:rsidR="00F3368B" w:rsidRPr="001F4C45" w:rsidTr="007A2F04">
        <w:tc>
          <w:tcPr>
            <w:tcW w:w="832" w:type="pct"/>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5</w:t>
            </w:r>
          </w:p>
        </w:tc>
        <w:tc>
          <w:tcPr>
            <w:tcW w:w="3421" w:type="pct"/>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V.C.P. Vitória Comércio e Peças Ltda.</w:t>
            </w:r>
          </w:p>
        </w:tc>
        <w:tc>
          <w:tcPr>
            <w:tcW w:w="747" w:type="pct"/>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37%</w:t>
            </w:r>
          </w:p>
        </w:tc>
      </w:tr>
      <w:tr w:rsidR="00F3368B" w:rsidRPr="001F4C45" w:rsidTr="007A2F04">
        <w:tc>
          <w:tcPr>
            <w:tcW w:w="832" w:type="pct"/>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6</w:t>
            </w:r>
          </w:p>
        </w:tc>
        <w:tc>
          <w:tcPr>
            <w:tcW w:w="3421" w:type="pct"/>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Rafaela de Souza Amâncio ME</w:t>
            </w:r>
          </w:p>
        </w:tc>
        <w:tc>
          <w:tcPr>
            <w:tcW w:w="747" w:type="pct"/>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40%</w:t>
            </w:r>
          </w:p>
        </w:tc>
      </w:tr>
      <w:tr w:rsidR="00F3368B" w:rsidRPr="001F4C45" w:rsidTr="007A2F04">
        <w:tc>
          <w:tcPr>
            <w:tcW w:w="832" w:type="pct"/>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7</w:t>
            </w:r>
          </w:p>
        </w:tc>
        <w:tc>
          <w:tcPr>
            <w:tcW w:w="3421" w:type="pct"/>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 xml:space="preserve">Caiçara Peças Diesel </w:t>
            </w:r>
            <w:proofErr w:type="spellStart"/>
            <w:r>
              <w:rPr>
                <w:rFonts w:ascii="Garamond" w:hAnsi="Garamond"/>
                <w:sz w:val="22"/>
                <w:szCs w:val="22"/>
              </w:rPr>
              <w:t>Eireli</w:t>
            </w:r>
            <w:proofErr w:type="spellEnd"/>
          </w:p>
        </w:tc>
        <w:tc>
          <w:tcPr>
            <w:tcW w:w="747" w:type="pct"/>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40%</w:t>
            </w:r>
          </w:p>
        </w:tc>
      </w:tr>
      <w:tr w:rsidR="00F3368B" w:rsidRPr="001F4C45" w:rsidTr="007A2F04">
        <w:tc>
          <w:tcPr>
            <w:tcW w:w="832" w:type="pct"/>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8</w:t>
            </w:r>
          </w:p>
        </w:tc>
        <w:tc>
          <w:tcPr>
            <w:tcW w:w="3421" w:type="pct"/>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 xml:space="preserve">Caiçara Peças Diesel </w:t>
            </w:r>
            <w:proofErr w:type="spellStart"/>
            <w:r>
              <w:rPr>
                <w:rFonts w:ascii="Garamond" w:hAnsi="Garamond"/>
                <w:sz w:val="22"/>
                <w:szCs w:val="22"/>
              </w:rPr>
              <w:t>Eireli</w:t>
            </w:r>
            <w:proofErr w:type="spellEnd"/>
          </w:p>
        </w:tc>
        <w:tc>
          <w:tcPr>
            <w:tcW w:w="747" w:type="pct"/>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40%</w:t>
            </w:r>
          </w:p>
        </w:tc>
      </w:tr>
      <w:tr w:rsidR="00F3368B" w:rsidRPr="001F4C45" w:rsidTr="007A2F04">
        <w:tc>
          <w:tcPr>
            <w:tcW w:w="832" w:type="pct"/>
            <w:tcBorders>
              <w:bottom w:val="single" w:sz="4" w:space="0" w:color="auto"/>
            </w:tcBorders>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9</w:t>
            </w:r>
          </w:p>
        </w:tc>
        <w:tc>
          <w:tcPr>
            <w:tcW w:w="3421" w:type="pct"/>
            <w:tcBorders>
              <w:bottom w:val="single" w:sz="4" w:space="0" w:color="auto"/>
            </w:tcBorders>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 xml:space="preserve">Liderança Peças e Acessórios </w:t>
            </w:r>
            <w:proofErr w:type="spellStart"/>
            <w:r>
              <w:rPr>
                <w:rFonts w:ascii="Garamond" w:hAnsi="Garamond"/>
                <w:sz w:val="22"/>
                <w:szCs w:val="22"/>
              </w:rPr>
              <w:t>Eireli</w:t>
            </w:r>
            <w:proofErr w:type="spellEnd"/>
          </w:p>
        </w:tc>
        <w:tc>
          <w:tcPr>
            <w:tcW w:w="747" w:type="pct"/>
            <w:tcBorders>
              <w:bottom w:val="single" w:sz="4" w:space="0" w:color="auto"/>
            </w:tcBorders>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36%</w:t>
            </w:r>
          </w:p>
        </w:tc>
      </w:tr>
      <w:tr w:rsidR="00F3368B" w:rsidRPr="001F4C45" w:rsidTr="007A2F04">
        <w:tc>
          <w:tcPr>
            <w:tcW w:w="832" w:type="pct"/>
            <w:tcBorders>
              <w:top w:val="single" w:sz="4" w:space="0" w:color="auto"/>
              <w:left w:val="single" w:sz="4" w:space="0" w:color="auto"/>
              <w:bottom w:val="single" w:sz="4" w:space="0" w:color="auto"/>
              <w:right w:val="single" w:sz="6" w:space="0" w:color="auto"/>
            </w:tcBorders>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10</w:t>
            </w:r>
          </w:p>
        </w:tc>
        <w:tc>
          <w:tcPr>
            <w:tcW w:w="3421" w:type="pct"/>
            <w:tcBorders>
              <w:top w:val="single" w:sz="4" w:space="0" w:color="auto"/>
              <w:left w:val="single" w:sz="6" w:space="0" w:color="auto"/>
              <w:bottom w:val="single" w:sz="4" w:space="0" w:color="auto"/>
              <w:right w:val="single" w:sz="6" w:space="0" w:color="auto"/>
            </w:tcBorders>
            <w:shd w:val="clear" w:color="auto" w:fill="auto"/>
          </w:tcPr>
          <w:p w:rsidR="00F3368B" w:rsidRPr="001F4C45" w:rsidRDefault="00F3368B" w:rsidP="007A2F04">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w:t>
            </w:r>
          </w:p>
        </w:tc>
        <w:tc>
          <w:tcPr>
            <w:tcW w:w="747" w:type="pct"/>
            <w:tcBorders>
              <w:top w:val="single" w:sz="4" w:space="0" w:color="auto"/>
              <w:left w:val="single" w:sz="6" w:space="0" w:color="auto"/>
              <w:bottom w:val="single" w:sz="4" w:space="0" w:color="auto"/>
              <w:right w:val="single" w:sz="4" w:space="0" w:color="auto"/>
            </w:tcBorders>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41%</w:t>
            </w:r>
          </w:p>
        </w:tc>
      </w:tr>
      <w:tr w:rsidR="00F3368B" w:rsidRPr="001F4C45" w:rsidTr="007A2F04">
        <w:tc>
          <w:tcPr>
            <w:tcW w:w="832" w:type="pct"/>
            <w:tcBorders>
              <w:top w:val="single" w:sz="4" w:space="0" w:color="auto"/>
              <w:bottom w:val="single" w:sz="4" w:space="0" w:color="auto"/>
            </w:tcBorders>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11</w:t>
            </w:r>
          </w:p>
        </w:tc>
        <w:tc>
          <w:tcPr>
            <w:tcW w:w="3421" w:type="pct"/>
            <w:tcBorders>
              <w:top w:val="single" w:sz="4" w:space="0" w:color="auto"/>
              <w:bottom w:val="single" w:sz="4" w:space="0" w:color="auto"/>
            </w:tcBorders>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 xml:space="preserve">Caiçara Peças Diesel </w:t>
            </w:r>
            <w:proofErr w:type="spellStart"/>
            <w:r>
              <w:rPr>
                <w:rFonts w:ascii="Garamond" w:hAnsi="Garamond"/>
                <w:sz w:val="22"/>
                <w:szCs w:val="22"/>
              </w:rPr>
              <w:t>Eireli</w:t>
            </w:r>
            <w:proofErr w:type="spellEnd"/>
          </w:p>
        </w:tc>
        <w:tc>
          <w:tcPr>
            <w:tcW w:w="747" w:type="pct"/>
            <w:tcBorders>
              <w:top w:val="single" w:sz="4" w:space="0" w:color="auto"/>
              <w:bottom w:val="single" w:sz="4" w:space="0" w:color="auto"/>
            </w:tcBorders>
            <w:shd w:val="clear" w:color="auto" w:fill="auto"/>
          </w:tcPr>
          <w:p w:rsidR="00F3368B" w:rsidRPr="001F4C45" w:rsidRDefault="00F3368B" w:rsidP="007A2F04">
            <w:pPr>
              <w:jc w:val="center"/>
              <w:rPr>
                <w:rFonts w:ascii="Garamond" w:hAnsi="Garamond"/>
                <w:sz w:val="22"/>
                <w:szCs w:val="22"/>
              </w:rPr>
            </w:pPr>
            <w:r>
              <w:rPr>
                <w:rFonts w:ascii="Garamond" w:hAnsi="Garamond"/>
                <w:sz w:val="22"/>
                <w:szCs w:val="22"/>
              </w:rPr>
              <w:t>40%</w:t>
            </w:r>
          </w:p>
        </w:tc>
      </w:tr>
      <w:tr w:rsidR="00F3368B" w:rsidTr="007A2F04">
        <w:tc>
          <w:tcPr>
            <w:tcW w:w="832" w:type="pct"/>
            <w:tcBorders>
              <w:top w:val="single" w:sz="4" w:space="0" w:color="auto"/>
            </w:tcBorders>
            <w:shd w:val="clear" w:color="auto" w:fill="auto"/>
          </w:tcPr>
          <w:p w:rsidR="00F3368B" w:rsidRDefault="00F3368B" w:rsidP="007A2F04">
            <w:pPr>
              <w:jc w:val="center"/>
              <w:rPr>
                <w:rFonts w:ascii="Garamond" w:hAnsi="Garamond"/>
                <w:sz w:val="22"/>
                <w:szCs w:val="22"/>
              </w:rPr>
            </w:pPr>
            <w:r>
              <w:rPr>
                <w:rFonts w:ascii="Garamond" w:hAnsi="Garamond"/>
                <w:sz w:val="22"/>
                <w:szCs w:val="22"/>
              </w:rPr>
              <w:t>12</w:t>
            </w:r>
          </w:p>
        </w:tc>
        <w:tc>
          <w:tcPr>
            <w:tcW w:w="3421" w:type="pct"/>
            <w:tcBorders>
              <w:top w:val="single" w:sz="4" w:space="0" w:color="auto"/>
            </w:tcBorders>
            <w:shd w:val="clear" w:color="auto" w:fill="auto"/>
          </w:tcPr>
          <w:p w:rsidR="00F3368B" w:rsidRDefault="00F3368B" w:rsidP="007A2F04">
            <w:pPr>
              <w:jc w:val="center"/>
              <w:rPr>
                <w:rFonts w:ascii="Garamond" w:hAnsi="Garamond"/>
                <w:sz w:val="22"/>
                <w:szCs w:val="22"/>
              </w:rPr>
            </w:pPr>
            <w:r>
              <w:rPr>
                <w:rFonts w:ascii="Garamond" w:hAnsi="Garamond"/>
                <w:sz w:val="22"/>
                <w:szCs w:val="22"/>
              </w:rPr>
              <w:t xml:space="preserve">Liderança Peças e Acessórios </w:t>
            </w:r>
            <w:proofErr w:type="spellStart"/>
            <w:r>
              <w:rPr>
                <w:rFonts w:ascii="Garamond" w:hAnsi="Garamond"/>
                <w:sz w:val="22"/>
                <w:szCs w:val="22"/>
              </w:rPr>
              <w:t>Eireli</w:t>
            </w:r>
            <w:proofErr w:type="spellEnd"/>
          </w:p>
        </w:tc>
        <w:tc>
          <w:tcPr>
            <w:tcW w:w="747" w:type="pct"/>
            <w:tcBorders>
              <w:top w:val="single" w:sz="4" w:space="0" w:color="auto"/>
            </w:tcBorders>
            <w:shd w:val="clear" w:color="auto" w:fill="auto"/>
          </w:tcPr>
          <w:p w:rsidR="00F3368B" w:rsidRDefault="00F3368B" w:rsidP="007A2F04">
            <w:pPr>
              <w:jc w:val="center"/>
              <w:rPr>
                <w:rFonts w:ascii="Garamond" w:hAnsi="Garamond"/>
                <w:sz w:val="22"/>
                <w:szCs w:val="22"/>
              </w:rPr>
            </w:pPr>
            <w:r>
              <w:rPr>
                <w:rFonts w:ascii="Garamond" w:hAnsi="Garamond"/>
                <w:sz w:val="22"/>
                <w:szCs w:val="22"/>
              </w:rPr>
              <w:t>25%</w:t>
            </w:r>
          </w:p>
        </w:tc>
      </w:tr>
    </w:tbl>
    <w:p w:rsidR="00F3368B" w:rsidRDefault="00F3368B" w:rsidP="00A57947">
      <w:pPr>
        <w:widowControl w:val="0"/>
        <w:spacing w:line="360" w:lineRule="auto"/>
        <w:jc w:val="both"/>
        <w:rPr>
          <w:rFonts w:ascii="Garamond" w:hAnsi="Garamond" w:cs="Arial"/>
          <w:b/>
        </w:rPr>
      </w:pPr>
    </w:p>
    <w:tbl>
      <w:tblPr>
        <w:tblStyle w:val="Tabelacomgrade"/>
        <w:tblW w:w="5000" w:type="pct"/>
        <w:tblLook w:val="04A0" w:firstRow="1" w:lastRow="0" w:firstColumn="1" w:lastColumn="0" w:noHBand="0" w:noVBand="1"/>
      </w:tblPr>
      <w:tblGrid>
        <w:gridCol w:w="1507"/>
        <w:gridCol w:w="6200"/>
        <w:gridCol w:w="1354"/>
      </w:tblGrid>
      <w:tr w:rsidR="00AF2C30" w:rsidRPr="001F4C45" w:rsidTr="00381C6F">
        <w:tc>
          <w:tcPr>
            <w:tcW w:w="5000" w:type="pct"/>
            <w:gridSpan w:val="3"/>
            <w:shd w:val="clear" w:color="auto" w:fill="D9D9D9" w:themeFill="background1" w:themeFillShade="D9"/>
          </w:tcPr>
          <w:p w:rsidR="00AF2C30" w:rsidRPr="001F4C45" w:rsidRDefault="00AF2C30" w:rsidP="00381C6F">
            <w:pPr>
              <w:jc w:val="center"/>
              <w:rPr>
                <w:rFonts w:ascii="Garamond" w:hAnsi="Garamond"/>
                <w:b/>
                <w:sz w:val="22"/>
                <w:szCs w:val="22"/>
              </w:rPr>
            </w:pPr>
            <w:r w:rsidRPr="007742D8">
              <w:rPr>
                <w:rFonts w:ascii="Garamond" w:hAnsi="Garamond"/>
                <w:b/>
                <w:sz w:val="22"/>
                <w:szCs w:val="22"/>
              </w:rPr>
              <w:t>Pregão Presencial n.</w:t>
            </w:r>
            <w:r>
              <w:rPr>
                <w:rFonts w:ascii="Garamond" w:hAnsi="Garamond"/>
                <w:b/>
                <w:sz w:val="22"/>
                <w:szCs w:val="22"/>
              </w:rPr>
              <w:t xml:space="preserve"> 044/2017</w:t>
            </w:r>
          </w:p>
        </w:tc>
      </w:tr>
      <w:tr w:rsidR="00AF2C30" w:rsidRPr="001F4C45" w:rsidTr="00381C6F">
        <w:tc>
          <w:tcPr>
            <w:tcW w:w="832" w:type="pct"/>
            <w:shd w:val="clear" w:color="auto" w:fill="D9D9D9" w:themeFill="background1" w:themeFillShade="D9"/>
          </w:tcPr>
          <w:p w:rsidR="00AF2C30" w:rsidRPr="001F4C45" w:rsidRDefault="00AF2C30" w:rsidP="00381C6F">
            <w:pPr>
              <w:jc w:val="center"/>
              <w:rPr>
                <w:rFonts w:ascii="Garamond" w:hAnsi="Garamond"/>
                <w:b/>
                <w:sz w:val="22"/>
                <w:szCs w:val="22"/>
              </w:rPr>
            </w:pPr>
            <w:r w:rsidRPr="001F4C45">
              <w:rPr>
                <w:rFonts w:ascii="Garamond" w:hAnsi="Garamond"/>
                <w:b/>
                <w:sz w:val="22"/>
                <w:szCs w:val="22"/>
              </w:rPr>
              <w:t>Lote</w:t>
            </w:r>
          </w:p>
        </w:tc>
        <w:tc>
          <w:tcPr>
            <w:tcW w:w="3421" w:type="pct"/>
            <w:shd w:val="clear" w:color="auto" w:fill="D9D9D9" w:themeFill="background1" w:themeFillShade="D9"/>
          </w:tcPr>
          <w:p w:rsidR="00AF2C30" w:rsidRPr="001F4C45" w:rsidRDefault="00AF2C30" w:rsidP="00381C6F">
            <w:pPr>
              <w:jc w:val="center"/>
              <w:rPr>
                <w:rFonts w:ascii="Garamond" w:hAnsi="Garamond"/>
                <w:b/>
                <w:sz w:val="22"/>
                <w:szCs w:val="22"/>
              </w:rPr>
            </w:pPr>
            <w:r w:rsidRPr="001F4C45">
              <w:rPr>
                <w:rFonts w:ascii="Garamond" w:hAnsi="Garamond"/>
                <w:b/>
                <w:sz w:val="22"/>
                <w:szCs w:val="22"/>
              </w:rPr>
              <w:t>Vencedora</w:t>
            </w:r>
          </w:p>
        </w:tc>
        <w:tc>
          <w:tcPr>
            <w:tcW w:w="747" w:type="pct"/>
            <w:shd w:val="clear" w:color="auto" w:fill="D9D9D9" w:themeFill="background1" w:themeFillShade="D9"/>
          </w:tcPr>
          <w:p w:rsidR="00AF2C30" w:rsidRPr="001F4C45" w:rsidRDefault="00AF2C30" w:rsidP="00381C6F">
            <w:pPr>
              <w:jc w:val="center"/>
              <w:rPr>
                <w:rFonts w:ascii="Garamond" w:hAnsi="Garamond"/>
                <w:b/>
                <w:sz w:val="22"/>
                <w:szCs w:val="22"/>
              </w:rPr>
            </w:pPr>
            <w:r w:rsidRPr="001F4C45">
              <w:rPr>
                <w:rFonts w:ascii="Garamond" w:hAnsi="Garamond"/>
                <w:b/>
                <w:sz w:val="22"/>
                <w:szCs w:val="22"/>
              </w:rPr>
              <w:t>Desconto</w:t>
            </w:r>
          </w:p>
        </w:tc>
      </w:tr>
      <w:tr w:rsidR="00AF2C30" w:rsidRPr="001F4C45" w:rsidTr="00381C6F">
        <w:tc>
          <w:tcPr>
            <w:tcW w:w="832" w:type="pct"/>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t>1</w:t>
            </w:r>
          </w:p>
        </w:tc>
        <w:tc>
          <w:tcPr>
            <w:tcW w:w="3421" w:type="pct"/>
            <w:shd w:val="clear" w:color="auto" w:fill="auto"/>
          </w:tcPr>
          <w:p w:rsidR="00AF2C30" w:rsidRPr="001F4C45" w:rsidRDefault="00B74CC7" w:rsidP="00381C6F">
            <w:pPr>
              <w:jc w:val="center"/>
              <w:rPr>
                <w:rFonts w:ascii="Garamond" w:hAnsi="Garamond"/>
                <w:sz w:val="22"/>
                <w:szCs w:val="22"/>
              </w:rPr>
            </w:pPr>
            <w:r>
              <w:rPr>
                <w:rFonts w:ascii="Garamond" w:hAnsi="Garamond"/>
                <w:sz w:val="22"/>
                <w:szCs w:val="22"/>
              </w:rPr>
              <w:t>Máximo Peças e Produtos Ltda.</w:t>
            </w:r>
          </w:p>
        </w:tc>
        <w:tc>
          <w:tcPr>
            <w:tcW w:w="747" w:type="pct"/>
            <w:shd w:val="clear" w:color="auto" w:fill="auto"/>
          </w:tcPr>
          <w:p w:rsidR="00AF2C30" w:rsidRPr="001F4C45" w:rsidRDefault="00B74CC7" w:rsidP="00381C6F">
            <w:pPr>
              <w:jc w:val="center"/>
              <w:rPr>
                <w:rFonts w:ascii="Garamond" w:hAnsi="Garamond"/>
                <w:sz w:val="22"/>
                <w:szCs w:val="22"/>
              </w:rPr>
            </w:pPr>
            <w:r>
              <w:rPr>
                <w:rFonts w:ascii="Garamond" w:hAnsi="Garamond"/>
                <w:sz w:val="22"/>
                <w:szCs w:val="22"/>
              </w:rPr>
              <w:t>59%</w:t>
            </w:r>
          </w:p>
        </w:tc>
      </w:tr>
      <w:tr w:rsidR="00AF2C30" w:rsidRPr="001F4C45" w:rsidTr="00381C6F">
        <w:tc>
          <w:tcPr>
            <w:tcW w:w="832" w:type="pct"/>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t>2</w:t>
            </w:r>
          </w:p>
        </w:tc>
        <w:tc>
          <w:tcPr>
            <w:tcW w:w="3421" w:type="pct"/>
            <w:shd w:val="clear" w:color="auto" w:fill="auto"/>
          </w:tcPr>
          <w:p w:rsidR="00AF2C30" w:rsidRPr="001F4C45" w:rsidRDefault="00B74CC7" w:rsidP="00381C6F">
            <w:pPr>
              <w:jc w:val="center"/>
              <w:rPr>
                <w:rFonts w:ascii="Garamond" w:hAnsi="Garamond"/>
                <w:sz w:val="22"/>
                <w:szCs w:val="22"/>
              </w:rPr>
            </w:pPr>
            <w:r>
              <w:rPr>
                <w:rFonts w:ascii="Garamond" w:hAnsi="Garamond"/>
                <w:sz w:val="22"/>
                <w:szCs w:val="22"/>
              </w:rPr>
              <w:t xml:space="preserve">Caiçara Peças Diesel </w:t>
            </w:r>
            <w:proofErr w:type="spellStart"/>
            <w:r>
              <w:rPr>
                <w:rFonts w:ascii="Garamond" w:hAnsi="Garamond"/>
                <w:sz w:val="22"/>
                <w:szCs w:val="22"/>
              </w:rPr>
              <w:t>Eireli</w:t>
            </w:r>
            <w:proofErr w:type="spellEnd"/>
          </w:p>
        </w:tc>
        <w:tc>
          <w:tcPr>
            <w:tcW w:w="747" w:type="pct"/>
            <w:shd w:val="clear" w:color="auto" w:fill="auto"/>
          </w:tcPr>
          <w:p w:rsidR="00AF2C30" w:rsidRPr="001F4C45" w:rsidRDefault="00B74CC7" w:rsidP="00381C6F">
            <w:pPr>
              <w:tabs>
                <w:tab w:val="center" w:pos="526"/>
              </w:tabs>
              <w:jc w:val="center"/>
              <w:rPr>
                <w:rFonts w:ascii="Garamond" w:hAnsi="Garamond"/>
                <w:sz w:val="22"/>
                <w:szCs w:val="22"/>
              </w:rPr>
            </w:pPr>
            <w:r>
              <w:rPr>
                <w:rFonts w:ascii="Garamond" w:hAnsi="Garamond"/>
                <w:sz w:val="22"/>
                <w:szCs w:val="22"/>
              </w:rPr>
              <w:t>58%</w:t>
            </w:r>
          </w:p>
        </w:tc>
      </w:tr>
      <w:tr w:rsidR="00AF2C30" w:rsidRPr="001F4C45" w:rsidTr="00381C6F">
        <w:tc>
          <w:tcPr>
            <w:tcW w:w="832" w:type="pct"/>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t>3</w:t>
            </w:r>
          </w:p>
        </w:tc>
        <w:tc>
          <w:tcPr>
            <w:tcW w:w="3421" w:type="pct"/>
            <w:shd w:val="clear" w:color="auto" w:fill="auto"/>
          </w:tcPr>
          <w:p w:rsidR="00AF2C30" w:rsidRPr="001F4C45" w:rsidRDefault="00B74CC7" w:rsidP="00381C6F">
            <w:pPr>
              <w:jc w:val="center"/>
              <w:rPr>
                <w:rFonts w:ascii="Garamond" w:hAnsi="Garamond"/>
                <w:sz w:val="22"/>
                <w:szCs w:val="22"/>
              </w:rPr>
            </w:pPr>
            <w:r>
              <w:rPr>
                <w:rFonts w:ascii="Garamond" w:hAnsi="Garamond"/>
                <w:sz w:val="22"/>
                <w:szCs w:val="22"/>
              </w:rPr>
              <w:t>V.C.P. Vitória Comércio e Peças Ltda.</w:t>
            </w:r>
          </w:p>
        </w:tc>
        <w:tc>
          <w:tcPr>
            <w:tcW w:w="747" w:type="pct"/>
            <w:shd w:val="clear" w:color="auto" w:fill="auto"/>
          </w:tcPr>
          <w:p w:rsidR="00AF2C30" w:rsidRPr="001F4C45" w:rsidRDefault="00B74CC7" w:rsidP="00381C6F">
            <w:pPr>
              <w:jc w:val="center"/>
              <w:rPr>
                <w:rFonts w:ascii="Garamond" w:hAnsi="Garamond"/>
                <w:sz w:val="22"/>
                <w:szCs w:val="22"/>
              </w:rPr>
            </w:pPr>
            <w:r>
              <w:rPr>
                <w:rFonts w:ascii="Garamond" w:hAnsi="Garamond"/>
                <w:sz w:val="22"/>
                <w:szCs w:val="22"/>
              </w:rPr>
              <w:t>51%</w:t>
            </w:r>
          </w:p>
        </w:tc>
      </w:tr>
      <w:tr w:rsidR="00AF2C30" w:rsidRPr="001F4C45" w:rsidTr="00381C6F">
        <w:tc>
          <w:tcPr>
            <w:tcW w:w="832" w:type="pct"/>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t>4</w:t>
            </w:r>
          </w:p>
        </w:tc>
        <w:tc>
          <w:tcPr>
            <w:tcW w:w="3421" w:type="pct"/>
            <w:shd w:val="clear" w:color="auto" w:fill="auto"/>
          </w:tcPr>
          <w:p w:rsidR="00AF2C30" w:rsidRPr="001F4C45" w:rsidRDefault="00B74CC7" w:rsidP="00381C6F">
            <w:pPr>
              <w:jc w:val="center"/>
              <w:rPr>
                <w:rFonts w:ascii="Garamond" w:hAnsi="Garamond"/>
                <w:sz w:val="22"/>
                <w:szCs w:val="22"/>
              </w:rPr>
            </w:pPr>
            <w:r>
              <w:rPr>
                <w:rFonts w:ascii="Garamond" w:hAnsi="Garamond"/>
                <w:sz w:val="22"/>
                <w:szCs w:val="22"/>
              </w:rPr>
              <w:t>Líder Autopeças e Acessórios Ltda.</w:t>
            </w:r>
          </w:p>
        </w:tc>
        <w:tc>
          <w:tcPr>
            <w:tcW w:w="747" w:type="pct"/>
            <w:shd w:val="clear" w:color="auto" w:fill="auto"/>
          </w:tcPr>
          <w:p w:rsidR="00AF2C30" w:rsidRPr="001F4C45" w:rsidRDefault="00B74CC7" w:rsidP="00381C6F">
            <w:pPr>
              <w:jc w:val="center"/>
              <w:rPr>
                <w:rFonts w:ascii="Garamond" w:hAnsi="Garamond"/>
                <w:sz w:val="22"/>
                <w:szCs w:val="22"/>
              </w:rPr>
            </w:pPr>
            <w:r>
              <w:rPr>
                <w:rFonts w:ascii="Garamond" w:hAnsi="Garamond"/>
                <w:sz w:val="22"/>
                <w:szCs w:val="22"/>
              </w:rPr>
              <w:t>59%</w:t>
            </w:r>
          </w:p>
        </w:tc>
      </w:tr>
    </w:tbl>
    <w:p w:rsidR="00F3368B" w:rsidRDefault="00F3368B" w:rsidP="00A57947">
      <w:pPr>
        <w:widowControl w:val="0"/>
        <w:spacing w:line="360" w:lineRule="auto"/>
        <w:jc w:val="both"/>
        <w:rPr>
          <w:rFonts w:ascii="Garamond" w:hAnsi="Garamond" w:cs="Arial"/>
          <w:b/>
        </w:rPr>
      </w:pPr>
    </w:p>
    <w:tbl>
      <w:tblPr>
        <w:tblStyle w:val="Tabelacomgrade"/>
        <w:tblW w:w="5000" w:type="pct"/>
        <w:tblLook w:val="04A0" w:firstRow="1" w:lastRow="0" w:firstColumn="1" w:lastColumn="0" w:noHBand="0" w:noVBand="1"/>
      </w:tblPr>
      <w:tblGrid>
        <w:gridCol w:w="1507"/>
        <w:gridCol w:w="6200"/>
        <w:gridCol w:w="1354"/>
      </w:tblGrid>
      <w:tr w:rsidR="00AF2C30" w:rsidRPr="001F4C45" w:rsidTr="00381C6F">
        <w:tc>
          <w:tcPr>
            <w:tcW w:w="5000" w:type="pct"/>
            <w:gridSpan w:val="3"/>
            <w:shd w:val="clear" w:color="auto" w:fill="D9D9D9" w:themeFill="background1" w:themeFillShade="D9"/>
          </w:tcPr>
          <w:p w:rsidR="00AF2C30" w:rsidRPr="001F4C45" w:rsidRDefault="00AF2C30" w:rsidP="00381C6F">
            <w:pPr>
              <w:jc w:val="center"/>
              <w:rPr>
                <w:rFonts w:ascii="Garamond" w:hAnsi="Garamond"/>
                <w:b/>
                <w:sz w:val="22"/>
                <w:szCs w:val="22"/>
              </w:rPr>
            </w:pPr>
            <w:r w:rsidRPr="007742D8">
              <w:rPr>
                <w:rFonts w:ascii="Garamond" w:hAnsi="Garamond"/>
                <w:b/>
                <w:sz w:val="22"/>
                <w:szCs w:val="22"/>
              </w:rPr>
              <w:t>Pregão Presencial n.</w:t>
            </w:r>
            <w:r>
              <w:rPr>
                <w:rFonts w:ascii="Garamond" w:hAnsi="Garamond"/>
                <w:b/>
                <w:sz w:val="22"/>
                <w:szCs w:val="22"/>
              </w:rPr>
              <w:t xml:space="preserve"> 033/2018</w:t>
            </w:r>
          </w:p>
        </w:tc>
      </w:tr>
      <w:tr w:rsidR="00AF2C30" w:rsidRPr="001F4C45" w:rsidTr="00381C6F">
        <w:tc>
          <w:tcPr>
            <w:tcW w:w="832" w:type="pct"/>
            <w:shd w:val="clear" w:color="auto" w:fill="D9D9D9" w:themeFill="background1" w:themeFillShade="D9"/>
          </w:tcPr>
          <w:p w:rsidR="00AF2C30" w:rsidRPr="001F4C45" w:rsidRDefault="00AF2C30" w:rsidP="00381C6F">
            <w:pPr>
              <w:jc w:val="center"/>
              <w:rPr>
                <w:rFonts w:ascii="Garamond" w:hAnsi="Garamond"/>
                <w:b/>
                <w:sz w:val="22"/>
                <w:szCs w:val="22"/>
              </w:rPr>
            </w:pPr>
            <w:r w:rsidRPr="001F4C45">
              <w:rPr>
                <w:rFonts w:ascii="Garamond" w:hAnsi="Garamond"/>
                <w:b/>
                <w:sz w:val="22"/>
                <w:szCs w:val="22"/>
              </w:rPr>
              <w:t>Lote</w:t>
            </w:r>
          </w:p>
        </w:tc>
        <w:tc>
          <w:tcPr>
            <w:tcW w:w="3421" w:type="pct"/>
            <w:shd w:val="clear" w:color="auto" w:fill="D9D9D9" w:themeFill="background1" w:themeFillShade="D9"/>
          </w:tcPr>
          <w:p w:rsidR="00AF2C30" w:rsidRPr="001F4C45" w:rsidRDefault="00AF2C30" w:rsidP="00381C6F">
            <w:pPr>
              <w:jc w:val="center"/>
              <w:rPr>
                <w:rFonts w:ascii="Garamond" w:hAnsi="Garamond"/>
                <w:b/>
                <w:sz w:val="22"/>
                <w:szCs w:val="22"/>
              </w:rPr>
            </w:pPr>
            <w:r w:rsidRPr="001F4C45">
              <w:rPr>
                <w:rFonts w:ascii="Garamond" w:hAnsi="Garamond"/>
                <w:b/>
                <w:sz w:val="22"/>
                <w:szCs w:val="22"/>
              </w:rPr>
              <w:t>Vencedora</w:t>
            </w:r>
          </w:p>
        </w:tc>
        <w:tc>
          <w:tcPr>
            <w:tcW w:w="747" w:type="pct"/>
            <w:shd w:val="clear" w:color="auto" w:fill="D9D9D9" w:themeFill="background1" w:themeFillShade="D9"/>
          </w:tcPr>
          <w:p w:rsidR="00AF2C30" w:rsidRPr="001F4C45" w:rsidRDefault="00AF2C30" w:rsidP="00381C6F">
            <w:pPr>
              <w:jc w:val="center"/>
              <w:rPr>
                <w:rFonts w:ascii="Garamond" w:hAnsi="Garamond"/>
                <w:b/>
                <w:sz w:val="22"/>
                <w:szCs w:val="22"/>
              </w:rPr>
            </w:pPr>
            <w:r w:rsidRPr="001F4C45">
              <w:rPr>
                <w:rFonts w:ascii="Garamond" w:hAnsi="Garamond"/>
                <w:b/>
                <w:sz w:val="22"/>
                <w:szCs w:val="22"/>
              </w:rPr>
              <w:t>Desconto</w:t>
            </w:r>
          </w:p>
        </w:tc>
      </w:tr>
      <w:tr w:rsidR="00AF2C30" w:rsidRPr="001F4C45" w:rsidTr="00381C6F">
        <w:tc>
          <w:tcPr>
            <w:tcW w:w="832" w:type="pct"/>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t>1</w:t>
            </w:r>
          </w:p>
        </w:tc>
        <w:tc>
          <w:tcPr>
            <w:tcW w:w="3421" w:type="pct"/>
            <w:shd w:val="clear" w:color="auto" w:fill="auto"/>
          </w:tcPr>
          <w:p w:rsidR="00AF2C30" w:rsidRPr="001F4C45" w:rsidRDefault="0002462E" w:rsidP="00381C6F">
            <w:pPr>
              <w:jc w:val="center"/>
              <w:rPr>
                <w:rFonts w:ascii="Garamond" w:hAnsi="Garamond"/>
                <w:sz w:val="22"/>
                <w:szCs w:val="22"/>
              </w:rPr>
            </w:pPr>
            <w:r>
              <w:rPr>
                <w:rFonts w:ascii="Garamond" w:hAnsi="Garamond"/>
                <w:sz w:val="22"/>
                <w:szCs w:val="22"/>
              </w:rPr>
              <w:t>Rafaela de Souza Amâncio ME</w:t>
            </w:r>
          </w:p>
        </w:tc>
        <w:tc>
          <w:tcPr>
            <w:tcW w:w="747" w:type="pct"/>
            <w:shd w:val="clear" w:color="auto" w:fill="auto"/>
          </w:tcPr>
          <w:p w:rsidR="00AF2C30" w:rsidRPr="001F4C45" w:rsidRDefault="0002462E" w:rsidP="00381C6F">
            <w:pPr>
              <w:jc w:val="center"/>
              <w:rPr>
                <w:rFonts w:ascii="Garamond" w:hAnsi="Garamond"/>
                <w:sz w:val="22"/>
                <w:szCs w:val="22"/>
              </w:rPr>
            </w:pPr>
            <w:r>
              <w:rPr>
                <w:rFonts w:ascii="Garamond" w:hAnsi="Garamond"/>
                <w:sz w:val="22"/>
                <w:szCs w:val="22"/>
              </w:rPr>
              <w:t>27%</w:t>
            </w:r>
          </w:p>
        </w:tc>
      </w:tr>
      <w:tr w:rsidR="00AF2C30" w:rsidRPr="001F4C45" w:rsidTr="00381C6F">
        <w:tc>
          <w:tcPr>
            <w:tcW w:w="832" w:type="pct"/>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lastRenderedPageBreak/>
              <w:t>2</w:t>
            </w:r>
          </w:p>
        </w:tc>
        <w:tc>
          <w:tcPr>
            <w:tcW w:w="3421" w:type="pct"/>
            <w:shd w:val="clear" w:color="auto" w:fill="auto"/>
          </w:tcPr>
          <w:p w:rsidR="00AF2C30" w:rsidRPr="001F4C45" w:rsidRDefault="0002462E" w:rsidP="00381C6F">
            <w:pPr>
              <w:jc w:val="center"/>
              <w:rPr>
                <w:rFonts w:ascii="Garamond" w:hAnsi="Garamond"/>
                <w:sz w:val="22"/>
                <w:szCs w:val="22"/>
              </w:rPr>
            </w:pPr>
            <w:proofErr w:type="spellStart"/>
            <w:r>
              <w:rPr>
                <w:rFonts w:ascii="Garamond" w:hAnsi="Garamond"/>
                <w:sz w:val="22"/>
                <w:szCs w:val="22"/>
              </w:rPr>
              <w:t>Maykon</w:t>
            </w:r>
            <w:proofErr w:type="spellEnd"/>
            <w:r>
              <w:rPr>
                <w:rFonts w:ascii="Garamond" w:hAnsi="Garamond"/>
                <w:sz w:val="22"/>
                <w:szCs w:val="22"/>
              </w:rPr>
              <w:t xml:space="preserve"> João da Cunha </w:t>
            </w:r>
            <w:proofErr w:type="spellStart"/>
            <w:r>
              <w:rPr>
                <w:rFonts w:ascii="Garamond" w:hAnsi="Garamond"/>
                <w:sz w:val="22"/>
                <w:szCs w:val="22"/>
              </w:rPr>
              <w:t>Laporais</w:t>
            </w:r>
            <w:proofErr w:type="spellEnd"/>
            <w:r>
              <w:rPr>
                <w:rFonts w:ascii="Garamond" w:hAnsi="Garamond"/>
                <w:sz w:val="22"/>
                <w:szCs w:val="22"/>
              </w:rPr>
              <w:t xml:space="preserve"> ME</w:t>
            </w:r>
          </w:p>
        </w:tc>
        <w:tc>
          <w:tcPr>
            <w:tcW w:w="747" w:type="pct"/>
            <w:shd w:val="clear" w:color="auto" w:fill="auto"/>
          </w:tcPr>
          <w:p w:rsidR="00AF2C30" w:rsidRPr="001F4C45" w:rsidRDefault="0002462E" w:rsidP="00381C6F">
            <w:pPr>
              <w:tabs>
                <w:tab w:val="center" w:pos="526"/>
              </w:tabs>
              <w:jc w:val="center"/>
              <w:rPr>
                <w:rFonts w:ascii="Garamond" w:hAnsi="Garamond"/>
                <w:sz w:val="22"/>
                <w:szCs w:val="22"/>
              </w:rPr>
            </w:pPr>
            <w:r>
              <w:rPr>
                <w:rFonts w:ascii="Garamond" w:hAnsi="Garamond"/>
                <w:sz w:val="22"/>
                <w:szCs w:val="22"/>
              </w:rPr>
              <w:t>61%</w:t>
            </w:r>
          </w:p>
        </w:tc>
      </w:tr>
      <w:tr w:rsidR="00AF2C30" w:rsidRPr="001F4C45" w:rsidTr="00381C6F">
        <w:tc>
          <w:tcPr>
            <w:tcW w:w="832" w:type="pct"/>
            <w:tcBorders>
              <w:top w:val="single" w:sz="18" w:space="0" w:color="auto"/>
              <w:left w:val="single" w:sz="18" w:space="0" w:color="auto"/>
              <w:bottom w:val="single" w:sz="18" w:space="0" w:color="auto"/>
            </w:tcBorders>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t>3</w:t>
            </w:r>
          </w:p>
        </w:tc>
        <w:tc>
          <w:tcPr>
            <w:tcW w:w="3421" w:type="pct"/>
            <w:tcBorders>
              <w:top w:val="single" w:sz="18" w:space="0" w:color="auto"/>
              <w:bottom w:val="single" w:sz="18" w:space="0" w:color="auto"/>
              <w:right w:val="single" w:sz="18" w:space="0" w:color="auto"/>
            </w:tcBorders>
            <w:shd w:val="clear" w:color="auto" w:fill="auto"/>
          </w:tcPr>
          <w:p w:rsidR="00AF2C30" w:rsidRPr="001F4C45" w:rsidRDefault="0002462E" w:rsidP="00381C6F">
            <w:pPr>
              <w:jc w:val="center"/>
              <w:rPr>
                <w:rFonts w:ascii="Garamond" w:hAnsi="Garamond"/>
                <w:sz w:val="22"/>
                <w:szCs w:val="22"/>
              </w:rPr>
            </w:pPr>
            <w:r>
              <w:rPr>
                <w:rFonts w:ascii="Garamond" w:hAnsi="Garamond"/>
                <w:sz w:val="22"/>
                <w:szCs w:val="22"/>
              </w:rPr>
              <w:t>Horizonte Transporte Logística e Peças Ltda.</w:t>
            </w:r>
          </w:p>
        </w:tc>
        <w:tc>
          <w:tcPr>
            <w:tcW w:w="747" w:type="pct"/>
            <w:tcBorders>
              <w:top w:val="single" w:sz="18" w:space="0" w:color="auto"/>
              <w:left w:val="single" w:sz="18" w:space="0" w:color="auto"/>
              <w:bottom w:val="single" w:sz="18" w:space="0" w:color="auto"/>
              <w:right w:val="single" w:sz="18" w:space="0" w:color="auto"/>
            </w:tcBorders>
            <w:shd w:val="clear" w:color="auto" w:fill="auto"/>
          </w:tcPr>
          <w:p w:rsidR="00AF2C30" w:rsidRPr="001F4C45" w:rsidRDefault="0002462E" w:rsidP="00381C6F">
            <w:pPr>
              <w:jc w:val="center"/>
              <w:rPr>
                <w:rFonts w:ascii="Garamond" w:hAnsi="Garamond"/>
                <w:sz w:val="22"/>
                <w:szCs w:val="22"/>
              </w:rPr>
            </w:pPr>
            <w:r>
              <w:rPr>
                <w:rFonts w:ascii="Garamond" w:hAnsi="Garamond"/>
                <w:sz w:val="22"/>
                <w:szCs w:val="22"/>
              </w:rPr>
              <w:t>76%</w:t>
            </w:r>
          </w:p>
        </w:tc>
      </w:tr>
      <w:tr w:rsidR="00AF2C30" w:rsidRPr="001F4C45" w:rsidTr="00381C6F">
        <w:tc>
          <w:tcPr>
            <w:tcW w:w="832" w:type="pct"/>
            <w:tcBorders>
              <w:top w:val="single" w:sz="18" w:space="0" w:color="auto"/>
            </w:tcBorders>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t>4</w:t>
            </w:r>
          </w:p>
        </w:tc>
        <w:tc>
          <w:tcPr>
            <w:tcW w:w="3421" w:type="pct"/>
            <w:tcBorders>
              <w:top w:val="single" w:sz="18" w:space="0" w:color="auto"/>
            </w:tcBorders>
            <w:shd w:val="clear" w:color="auto" w:fill="auto"/>
          </w:tcPr>
          <w:p w:rsidR="00AF2C30" w:rsidRPr="001F4C45" w:rsidRDefault="0002462E" w:rsidP="00381C6F">
            <w:pPr>
              <w:jc w:val="center"/>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Fulgencio</w:t>
            </w:r>
            <w:proofErr w:type="spellEnd"/>
            <w:r>
              <w:rPr>
                <w:rFonts w:ascii="Garamond" w:hAnsi="Garamond"/>
                <w:sz w:val="22"/>
                <w:szCs w:val="22"/>
              </w:rPr>
              <w:t xml:space="preserve"> Autopeças ME</w:t>
            </w:r>
          </w:p>
        </w:tc>
        <w:tc>
          <w:tcPr>
            <w:tcW w:w="747" w:type="pct"/>
            <w:tcBorders>
              <w:top w:val="single" w:sz="18" w:space="0" w:color="auto"/>
            </w:tcBorders>
            <w:shd w:val="clear" w:color="auto" w:fill="auto"/>
          </w:tcPr>
          <w:p w:rsidR="00AF2C30" w:rsidRPr="001F4C45" w:rsidRDefault="0002462E" w:rsidP="00381C6F">
            <w:pPr>
              <w:jc w:val="center"/>
              <w:rPr>
                <w:rFonts w:ascii="Garamond" w:hAnsi="Garamond"/>
                <w:sz w:val="22"/>
                <w:szCs w:val="22"/>
              </w:rPr>
            </w:pPr>
            <w:r>
              <w:rPr>
                <w:rFonts w:ascii="Garamond" w:hAnsi="Garamond"/>
                <w:sz w:val="22"/>
                <w:szCs w:val="22"/>
              </w:rPr>
              <w:t>31%</w:t>
            </w:r>
          </w:p>
        </w:tc>
      </w:tr>
      <w:tr w:rsidR="00AF2C30" w:rsidRPr="001F4C45" w:rsidTr="00381C6F">
        <w:tc>
          <w:tcPr>
            <w:tcW w:w="832" w:type="pct"/>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t>5</w:t>
            </w:r>
          </w:p>
        </w:tc>
        <w:tc>
          <w:tcPr>
            <w:tcW w:w="3421" w:type="pct"/>
            <w:shd w:val="clear" w:color="auto" w:fill="auto"/>
          </w:tcPr>
          <w:p w:rsidR="00AF2C30" w:rsidRPr="001F4C45" w:rsidRDefault="0002462E" w:rsidP="00381C6F">
            <w:pPr>
              <w:jc w:val="center"/>
              <w:rPr>
                <w:rFonts w:ascii="Garamond" w:hAnsi="Garamond"/>
                <w:sz w:val="22"/>
                <w:szCs w:val="22"/>
              </w:rPr>
            </w:pPr>
            <w:r>
              <w:rPr>
                <w:rFonts w:ascii="Garamond" w:hAnsi="Garamond"/>
                <w:sz w:val="22"/>
                <w:szCs w:val="22"/>
              </w:rPr>
              <w:t>A.R. Comércio de Peças, Produtos e Serviços Ltda.</w:t>
            </w:r>
          </w:p>
        </w:tc>
        <w:tc>
          <w:tcPr>
            <w:tcW w:w="747" w:type="pct"/>
            <w:shd w:val="clear" w:color="auto" w:fill="auto"/>
          </w:tcPr>
          <w:p w:rsidR="00AF2C30" w:rsidRPr="001F4C45" w:rsidRDefault="0002462E" w:rsidP="00381C6F">
            <w:pPr>
              <w:jc w:val="center"/>
              <w:rPr>
                <w:rFonts w:ascii="Garamond" w:hAnsi="Garamond"/>
                <w:sz w:val="22"/>
                <w:szCs w:val="22"/>
              </w:rPr>
            </w:pPr>
            <w:r>
              <w:rPr>
                <w:rFonts w:ascii="Garamond" w:hAnsi="Garamond"/>
                <w:sz w:val="22"/>
                <w:szCs w:val="22"/>
              </w:rPr>
              <w:t>27%</w:t>
            </w:r>
          </w:p>
        </w:tc>
      </w:tr>
      <w:tr w:rsidR="00AF2C30" w:rsidRPr="001F4C45" w:rsidTr="00381C6F">
        <w:tc>
          <w:tcPr>
            <w:tcW w:w="832" w:type="pct"/>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t>6</w:t>
            </w:r>
          </w:p>
        </w:tc>
        <w:tc>
          <w:tcPr>
            <w:tcW w:w="3421" w:type="pct"/>
            <w:shd w:val="clear" w:color="auto" w:fill="auto"/>
          </w:tcPr>
          <w:p w:rsidR="00AF2C30" w:rsidRPr="001F4C45" w:rsidRDefault="0002462E" w:rsidP="00381C6F">
            <w:pPr>
              <w:jc w:val="center"/>
              <w:rPr>
                <w:rFonts w:ascii="Garamond" w:hAnsi="Garamond"/>
                <w:sz w:val="22"/>
                <w:szCs w:val="22"/>
              </w:rPr>
            </w:pPr>
            <w:r>
              <w:rPr>
                <w:rFonts w:ascii="Garamond" w:hAnsi="Garamond"/>
                <w:sz w:val="22"/>
                <w:szCs w:val="22"/>
              </w:rPr>
              <w:t xml:space="preserve">Ana Paula Tratores e Peças Automotivas </w:t>
            </w:r>
            <w:proofErr w:type="spellStart"/>
            <w:r>
              <w:rPr>
                <w:rFonts w:ascii="Garamond" w:hAnsi="Garamond"/>
                <w:sz w:val="22"/>
                <w:szCs w:val="22"/>
              </w:rPr>
              <w:t>Eireli</w:t>
            </w:r>
            <w:proofErr w:type="spellEnd"/>
          </w:p>
        </w:tc>
        <w:tc>
          <w:tcPr>
            <w:tcW w:w="747" w:type="pct"/>
            <w:shd w:val="clear" w:color="auto" w:fill="auto"/>
          </w:tcPr>
          <w:p w:rsidR="00AF2C30" w:rsidRPr="001F4C45" w:rsidRDefault="0002462E" w:rsidP="00381C6F">
            <w:pPr>
              <w:jc w:val="center"/>
              <w:rPr>
                <w:rFonts w:ascii="Garamond" w:hAnsi="Garamond"/>
                <w:sz w:val="22"/>
                <w:szCs w:val="22"/>
              </w:rPr>
            </w:pPr>
            <w:r>
              <w:rPr>
                <w:rFonts w:ascii="Garamond" w:hAnsi="Garamond"/>
                <w:sz w:val="22"/>
                <w:szCs w:val="22"/>
              </w:rPr>
              <w:t>29%</w:t>
            </w:r>
          </w:p>
        </w:tc>
      </w:tr>
      <w:tr w:rsidR="00AF2C30" w:rsidRPr="001F4C45" w:rsidTr="00381C6F">
        <w:tc>
          <w:tcPr>
            <w:tcW w:w="832" w:type="pct"/>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t>7</w:t>
            </w:r>
          </w:p>
        </w:tc>
        <w:tc>
          <w:tcPr>
            <w:tcW w:w="3421" w:type="pct"/>
            <w:shd w:val="clear" w:color="auto" w:fill="auto"/>
          </w:tcPr>
          <w:p w:rsidR="00AF2C30" w:rsidRPr="001F4C45" w:rsidRDefault="0002462E" w:rsidP="00381C6F">
            <w:pPr>
              <w:jc w:val="center"/>
              <w:rPr>
                <w:rFonts w:ascii="Garamond" w:hAnsi="Garamond"/>
                <w:sz w:val="22"/>
                <w:szCs w:val="22"/>
              </w:rPr>
            </w:pPr>
            <w:r>
              <w:rPr>
                <w:rFonts w:ascii="Garamond" w:hAnsi="Garamond"/>
                <w:sz w:val="22"/>
                <w:szCs w:val="22"/>
              </w:rPr>
              <w:t xml:space="preserve">Mundo dos Utilitários Autopeças </w:t>
            </w:r>
            <w:proofErr w:type="spellStart"/>
            <w:r>
              <w:rPr>
                <w:rFonts w:ascii="Garamond" w:hAnsi="Garamond"/>
                <w:sz w:val="22"/>
                <w:szCs w:val="22"/>
              </w:rPr>
              <w:t>Eireli</w:t>
            </w:r>
            <w:proofErr w:type="spellEnd"/>
          </w:p>
        </w:tc>
        <w:tc>
          <w:tcPr>
            <w:tcW w:w="747" w:type="pct"/>
            <w:shd w:val="clear" w:color="auto" w:fill="auto"/>
          </w:tcPr>
          <w:p w:rsidR="00AF2C30" w:rsidRPr="001F4C45" w:rsidRDefault="0002462E" w:rsidP="00381C6F">
            <w:pPr>
              <w:jc w:val="center"/>
              <w:rPr>
                <w:rFonts w:ascii="Garamond" w:hAnsi="Garamond"/>
                <w:sz w:val="22"/>
                <w:szCs w:val="22"/>
              </w:rPr>
            </w:pPr>
            <w:r>
              <w:rPr>
                <w:rFonts w:ascii="Garamond" w:hAnsi="Garamond"/>
                <w:sz w:val="22"/>
                <w:szCs w:val="22"/>
              </w:rPr>
              <w:t>26%</w:t>
            </w:r>
          </w:p>
        </w:tc>
      </w:tr>
      <w:tr w:rsidR="00AF2C30" w:rsidRPr="001F4C45" w:rsidTr="00381C6F">
        <w:tc>
          <w:tcPr>
            <w:tcW w:w="832" w:type="pct"/>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t>8</w:t>
            </w:r>
          </w:p>
        </w:tc>
        <w:tc>
          <w:tcPr>
            <w:tcW w:w="3421" w:type="pct"/>
            <w:shd w:val="clear" w:color="auto" w:fill="auto"/>
          </w:tcPr>
          <w:p w:rsidR="00AF2C30" w:rsidRPr="001F4C45" w:rsidRDefault="0002462E" w:rsidP="00381C6F">
            <w:pPr>
              <w:jc w:val="center"/>
              <w:rPr>
                <w:rFonts w:ascii="Garamond" w:hAnsi="Garamond"/>
                <w:sz w:val="22"/>
                <w:szCs w:val="22"/>
              </w:rPr>
            </w:pPr>
            <w:r>
              <w:rPr>
                <w:rFonts w:ascii="Garamond" w:hAnsi="Garamond"/>
                <w:sz w:val="22"/>
                <w:szCs w:val="22"/>
              </w:rPr>
              <w:t>V.C.P. Vitória Comércio e Peças Ltda.</w:t>
            </w:r>
          </w:p>
        </w:tc>
        <w:tc>
          <w:tcPr>
            <w:tcW w:w="747" w:type="pct"/>
            <w:shd w:val="clear" w:color="auto" w:fill="auto"/>
          </w:tcPr>
          <w:p w:rsidR="00AF2C30" w:rsidRPr="001F4C45" w:rsidRDefault="0002462E" w:rsidP="00381C6F">
            <w:pPr>
              <w:jc w:val="center"/>
              <w:rPr>
                <w:rFonts w:ascii="Garamond" w:hAnsi="Garamond"/>
                <w:sz w:val="22"/>
                <w:szCs w:val="22"/>
              </w:rPr>
            </w:pPr>
            <w:r>
              <w:rPr>
                <w:rFonts w:ascii="Garamond" w:hAnsi="Garamond"/>
                <w:sz w:val="22"/>
                <w:szCs w:val="22"/>
              </w:rPr>
              <w:t>31%</w:t>
            </w:r>
          </w:p>
        </w:tc>
      </w:tr>
      <w:tr w:rsidR="00AF2C30" w:rsidRPr="001F4C45" w:rsidTr="00381C6F">
        <w:tc>
          <w:tcPr>
            <w:tcW w:w="832" w:type="pct"/>
            <w:tcBorders>
              <w:bottom w:val="single" w:sz="4" w:space="0" w:color="auto"/>
            </w:tcBorders>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t>9</w:t>
            </w:r>
          </w:p>
        </w:tc>
        <w:tc>
          <w:tcPr>
            <w:tcW w:w="3421" w:type="pct"/>
            <w:tcBorders>
              <w:bottom w:val="single" w:sz="4" w:space="0" w:color="auto"/>
            </w:tcBorders>
            <w:shd w:val="clear" w:color="auto" w:fill="auto"/>
          </w:tcPr>
          <w:p w:rsidR="00AF2C30" w:rsidRPr="001F4C45" w:rsidRDefault="0002462E" w:rsidP="00381C6F">
            <w:pPr>
              <w:jc w:val="center"/>
              <w:rPr>
                <w:rFonts w:ascii="Garamond" w:hAnsi="Garamond"/>
                <w:sz w:val="22"/>
                <w:szCs w:val="22"/>
              </w:rPr>
            </w:pPr>
            <w:r>
              <w:rPr>
                <w:rFonts w:ascii="Garamond" w:hAnsi="Garamond"/>
                <w:sz w:val="22"/>
                <w:szCs w:val="22"/>
              </w:rPr>
              <w:t>Rafaela de Souza Amâncio ME</w:t>
            </w:r>
          </w:p>
        </w:tc>
        <w:tc>
          <w:tcPr>
            <w:tcW w:w="747" w:type="pct"/>
            <w:tcBorders>
              <w:bottom w:val="single" w:sz="4" w:space="0" w:color="auto"/>
            </w:tcBorders>
            <w:shd w:val="clear" w:color="auto" w:fill="auto"/>
          </w:tcPr>
          <w:p w:rsidR="00AF2C30" w:rsidRPr="001F4C45" w:rsidRDefault="0002462E" w:rsidP="0002462E">
            <w:pPr>
              <w:tabs>
                <w:tab w:val="left" w:pos="375"/>
                <w:tab w:val="center" w:pos="569"/>
              </w:tabs>
              <w:rPr>
                <w:rFonts w:ascii="Garamond" w:hAnsi="Garamond"/>
                <w:sz w:val="22"/>
                <w:szCs w:val="22"/>
              </w:rPr>
            </w:pPr>
            <w:r>
              <w:rPr>
                <w:rFonts w:ascii="Garamond" w:hAnsi="Garamond"/>
                <w:sz w:val="22"/>
                <w:szCs w:val="22"/>
              </w:rPr>
              <w:tab/>
            </w:r>
            <w:r>
              <w:rPr>
                <w:rFonts w:ascii="Garamond" w:hAnsi="Garamond"/>
                <w:sz w:val="22"/>
                <w:szCs w:val="22"/>
              </w:rPr>
              <w:tab/>
              <w:t>27%</w:t>
            </w:r>
          </w:p>
        </w:tc>
      </w:tr>
      <w:tr w:rsidR="00AF2C30" w:rsidRPr="001F4C45" w:rsidTr="00381C6F">
        <w:tc>
          <w:tcPr>
            <w:tcW w:w="832" w:type="pct"/>
            <w:tcBorders>
              <w:top w:val="single" w:sz="4" w:space="0" w:color="auto"/>
              <w:left w:val="single" w:sz="4" w:space="0" w:color="auto"/>
              <w:bottom w:val="single" w:sz="4" w:space="0" w:color="auto"/>
              <w:right w:val="single" w:sz="6" w:space="0" w:color="auto"/>
            </w:tcBorders>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t>10</w:t>
            </w:r>
          </w:p>
        </w:tc>
        <w:tc>
          <w:tcPr>
            <w:tcW w:w="3421" w:type="pct"/>
            <w:tcBorders>
              <w:top w:val="single" w:sz="4" w:space="0" w:color="auto"/>
              <w:left w:val="single" w:sz="6" w:space="0" w:color="auto"/>
              <w:bottom w:val="single" w:sz="4" w:space="0" w:color="auto"/>
              <w:right w:val="single" w:sz="6" w:space="0" w:color="auto"/>
            </w:tcBorders>
            <w:shd w:val="clear" w:color="auto" w:fill="auto"/>
          </w:tcPr>
          <w:p w:rsidR="00AF2C30" w:rsidRPr="001F4C45" w:rsidRDefault="0002462E" w:rsidP="00381C6F">
            <w:pPr>
              <w:jc w:val="center"/>
              <w:rPr>
                <w:rFonts w:ascii="Garamond" w:hAnsi="Garamond"/>
                <w:sz w:val="22"/>
                <w:szCs w:val="22"/>
              </w:rPr>
            </w:pPr>
            <w:r>
              <w:rPr>
                <w:rFonts w:ascii="Garamond" w:hAnsi="Garamond"/>
                <w:sz w:val="22"/>
                <w:szCs w:val="22"/>
              </w:rPr>
              <w:t>Horizonte Transporte Logística e Peças Ltda.</w:t>
            </w:r>
          </w:p>
        </w:tc>
        <w:tc>
          <w:tcPr>
            <w:tcW w:w="747" w:type="pct"/>
            <w:tcBorders>
              <w:top w:val="single" w:sz="4" w:space="0" w:color="auto"/>
              <w:left w:val="single" w:sz="6" w:space="0" w:color="auto"/>
              <w:bottom w:val="single" w:sz="4" w:space="0" w:color="auto"/>
              <w:right w:val="single" w:sz="4" w:space="0" w:color="auto"/>
            </w:tcBorders>
            <w:shd w:val="clear" w:color="auto" w:fill="auto"/>
          </w:tcPr>
          <w:p w:rsidR="00AF2C30" w:rsidRPr="001F4C45" w:rsidRDefault="0002462E" w:rsidP="00381C6F">
            <w:pPr>
              <w:jc w:val="center"/>
              <w:rPr>
                <w:rFonts w:ascii="Garamond" w:hAnsi="Garamond"/>
                <w:sz w:val="22"/>
                <w:szCs w:val="22"/>
              </w:rPr>
            </w:pPr>
            <w:r>
              <w:rPr>
                <w:rFonts w:ascii="Garamond" w:hAnsi="Garamond"/>
                <w:sz w:val="22"/>
                <w:szCs w:val="22"/>
              </w:rPr>
              <w:t>37%</w:t>
            </w:r>
          </w:p>
        </w:tc>
      </w:tr>
      <w:tr w:rsidR="00AF2C30" w:rsidRPr="001F4C45" w:rsidTr="00381C6F">
        <w:tc>
          <w:tcPr>
            <w:tcW w:w="832" w:type="pct"/>
            <w:tcBorders>
              <w:top w:val="single" w:sz="4" w:space="0" w:color="auto"/>
              <w:bottom w:val="single" w:sz="4" w:space="0" w:color="auto"/>
            </w:tcBorders>
            <w:shd w:val="clear" w:color="auto" w:fill="auto"/>
          </w:tcPr>
          <w:p w:rsidR="00AF2C30" w:rsidRPr="001F4C45" w:rsidRDefault="00AF2C30" w:rsidP="00381C6F">
            <w:pPr>
              <w:jc w:val="center"/>
              <w:rPr>
                <w:rFonts w:ascii="Garamond" w:hAnsi="Garamond"/>
                <w:sz w:val="22"/>
                <w:szCs w:val="22"/>
              </w:rPr>
            </w:pPr>
            <w:r>
              <w:rPr>
                <w:rFonts w:ascii="Garamond" w:hAnsi="Garamond"/>
                <w:sz w:val="22"/>
                <w:szCs w:val="22"/>
              </w:rPr>
              <w:t>11</w:t>
            </w:r>
          </w:p>
        </w:tc>
        <w:tc>
          <w:tcPr>
            <w:tcW w:w="3421" w:type="pct"/>
            <w:tcBorders>
              <w:top w:val="single" w:sz="4" w:space="0" w:color="auto"/>
              <w:bottom w:val="single" w:sz="4" w:space="0" w:color="auto"/>
            </w:tcBorders>
            <w:shd w:val="clear" w:color="auto" w:fill="auto"/>
          </w:tcPr>
          <w:p w:rsidR="00AF2C30" w:rsidRPr="001F4C45" w:rsidRDefault="0002462E" w:rsidP="00381C6F">
            <w:pPr>
              <w:jc w:val="center"/>
              <w:rPr>
                <w:rFonts w:ascii="Garamond" w:hAnsi="Garamond"/>
                <w:sz w:val="22"/>
                <w:szCs w:val="22"/>
              </w:rPr>
            </w:pPr>
            <w:r>
              <w:rPr>
                <w:rFonts w:ascii="Garamond" w:hAnsi="Garamond"/>
                <w:sz w:val="22"/>
                <w:szCs w:val="22"/>
              </w:rPr>
              <w:t>Horizonte Transporte Logística e Peças Ltda.</w:t>
            </w:r>
          </w:p>
        </w:tc>
        <w:tc>
          <w:tcPr>
            <w:tcW w:w="747" w:type="pct"/>
            <w:tcBorders>
              <w:top w:val="single" w:sz="4" w:space="0" w:color="auto"/>
              <w:bottom w:val="single" w:sz="4" w:space="0" w:color="auto"/>
            </w:tcBorders>
            <w:shd w:val="clear" w:color="auto" w:fill="auto"/>
          </w:tcPr>
          <w:p w:rsidR="00AF2C30" w:rsidRPr="001F4C45" w:rsidRDefault="0002462E" w:rsidP="00381C6F">
            <w:pPr>
              <w:jc w:val="center"/>
              <w:rPr>
                <w:rFonts w:ascii="Garamond" w:hAnsi="Garamond"/>
                <w:sz w:val="22"/>
                <w:szCs w:val="22"/>
              </w:rPr>
            </w:pPr>
            <w:r>
              <w:rPr>
                <w:rFonts w:ascii="Garamond" w:hAnsi="Garamond"/>
                <w:sz w:val="22"/>
                <w:szCs w:val="22"/>
              </w:rPr>
              <w:t>31%</w:t>
            </w:r>
          </w:p>
        </w:tc>
      </w:tr>
      <w:tr w:rsidR="00AF2C30" w:rsidTr="00674B23">
        <w:tc>
          <w:tcPr>
            <w:tcW w:w="832" w:type="pct"/>
            <w:tcBorders>
              <w:top w:val="single" w:sz="4" w:space="0" w:color="auto"/>
              <w:bottom w:val="single" w:sz="4" w:space="0" w:color="auto"/>
            </w:tcBorders>
            <w:shd w:val="clear" w:color="auto" w:fill="auto"/>
          </w:tcPr>
          <w:p w:rsidR="00AF2C30" w:rsidRDefault="00AF2C30" w:rsidP="00381C6F">
            <w:pPr>
              <w:jc w:val="center"/>
              <w:rPr>
                <w:rFonts w:ascii="Garamond" w:hAnsi="Garamond"/>
                <w:sz w:val="22"/>
                <w:szCs w:val="22"/>
              </w:rPr>
            </w:pPr>
            <w:r>
              <w:rPr>
                <w:rFonts w:ascii="Garamond" w:hAnsi="Garamond"/>
                <w:sz w:val="22"/>
                <w:szCs w:val="22"/>
              </w:rPr>
              <w:t>12</w:t>
            </w:r>
          </w:p>
        </w:tc>
        <w:tc>
          <w:tcPr>
            <w:tcW w:w="3421" w:type="pct"/>
            <w:tcBorders>
              <w:top w:val="single" w:sz="4" w:space="0" w:color="auto"/>
              <w:bottom w:val="single" w:sz="4" w:space="0" w:color="auto"/>
            </w:tcBorders>
            <w:shd w:val="clear" w:color="auto" w:fill="auto"/>
          </w:tcPr>
          <w:p w:rsidR="00AF2C30" w:rsidRDefault="0002462E" w:rsidP="00381C6F">
            <w:pPr>
              <w:jc w:val="center"/>
              <w:rPr>
                <w:rFonts w:ascii="Garamond" w:hAnsi="Garamond"/>
                <w:sz w:val="22"/>
                <w:szCs w:val="22"/>
              </w:rPr>
            </w:pPr>
            <w:r>
              <w:rPr>
                <w:rFonts w:ascii="Garamond" w:hAnsi="Garamond"/>
                <w:sz w:val="22"/>
                <w:szCs w:val="22"/>
              </w:rPr>
              <w:t xml:space="preserve">Liderança Peças e Acessórios </w:t>
            </w:r>
            <w:proofErr w:type="spellStart"/>
            <w:r>
              <w:rPr>
                <w:rFonts w:ascii="Garamond" w:hAnsi="Garamond"/>
                <w:sz w:val="22"/>
                <w:szCs w:val="22"/>
              </w:rPr>
              <w:t>Eireli</w:t>
            </w:r>
            <w:proofErr w:type="spellEnd"/>
          </w:p>
        </w:tc>
        <w:tc>
          <w:tcPr>
            <w:tcW w:w="747" w:type="pct"/>
            <w:tcBorders>
              <w:top w:val="single" w:sz="4" w:space="0" w:color="auto"/>
              <w:bottom w:val="single" w:sz="4" w:space="0" w:color="auto"/>
            </w:tcBorders>
            <w:shd w:val="clear" w:color="auto" w:fill="auto"/>
          </w:tcPr>
          <w:p w:rsidR="00AF2C30" w:rsidRDefault="0002462E" w:rsidP="00381C6F">
            <w:pPr>
              <w:jc w:val="center"/>
              <w:rPr>
                <w:rFonts w:ascii="Garamond" w:hAnsi="Garamond"/>
                <w:sz w:val="22"/>
                <w:szCs w:val="22"/>
              </w:rPr>
            </w:pPr>
            <w:r>
              <w:rPr>
                <w:rFonts w:ascii="Garamond" w:hAnsi="Garamond"/>
                <w:sz w:val="22"/>
                <w:szCs w:val="22"/>
              </w:rPr>
              <w:t>60%</w:t>
            </w:r>
          </w:p>
        </w:tc>
      </w:tr>
      <w:tr w:rsidR="00674B23" w:rsidTr="00381C6F">
        <w:tc>
          <w:tcPr>
            <w:tcW w:w="832" w:type="pct"/>
            <w:tcBorders>
              <w:top w:val="single" w:sz="4" w:space="0" w:color="auto"/>
            </w:tcBorders>
            <w:shd w:val="clear" w:color="auto" w:fill="auto"/>
          </w:tcPr>
          <w:p w:rsidR="00674B23" w:rsidRDefault="00674B23" w:rsidP="00381C6F">
            <w:pPr>
              <w:jc w:val="center"/>
              <w:rPr>
                <w:rFonts w:ascii="Garamond" w:hAnsi="Garamond"/>
                <w:sz w:val="22"/>
                <w:szCs w:val="22"/>
              </w:rPr>
            </w:pPr>
            <w:r>
              <w:rPr>
                <w:rFonts w:ascii="Garamond" w:hAnsi="Garamond"/>
                <w:sz w:val="22"/>
                <w:szCs w:val="22"/>
              </w:rPr>
              <w:t>13</w:t>
            </w:r>
          </w:p>
        </w:tc>
        <w:tc>
          <w:tcPr>
            <w:tcW w:w="3421" w:type="pct"/>
            <w:tcBorders>
              <w:top w:val="single" w:sz="4" w:space="0" w:color="auto"/>
            </w:tcBorders>
            <w:shd w:val="clear" w:color="auto" w:fill="auto"/>
          </w:tcPr>
          <w:p w:rsidR="00674B23" w:rsidRDefault="0002462E" w:rsidP="00381C6F">
            <w:pPr>
              <w:jc w:val="center"/>
              <w:rPr>
                <w:rFonts w:ascii="Garamond" w:hAnsi="Garamond"/>
                <w:sz w:val="22"/>
                <w:szCs w:val="22"/>
              </w:rPr>
            </w:pPr>
            <w:r>
              <w:rPr>
                <w:rFonts w:ascii="Garamond" w:hAnsi="Garamond"/>
                <w:sz w:val="22"/>
                <w:szCs w:val="22"/>
              </w:rPr>
              <w:t xml:space="preserve">Liderança Peças e Acessórios </w:t>
            </w:r>
            <w:proofErr w:type="spellStart"/>
            <w:r>
              <w:rPr>
                <w:rFonts w:ascii="Garamond" w:hAnsi="Garamond"/>
                <w:sz w:val="22"/>
                <w:szCs w:val="22"/>
              </w:rPr>
              <w:t>Eireli</w:t>
            </w:r>
            <w:proofErr w:type="spellEnd"/>
          </w:p>
        </w:tc>
        <w:tc>
          <w:tcPr>
            <w:tcW w:w="747" w:type="pct"/>
            <w:tcBorders>
              <w:top w:val="single" w:sz="4" w:space="0" w:color="auto"/>
            </w:tcBorders>
            <w:shd w:val="clear" w:color="auto" w:fill="auto"/>
          </w:tcPr>
          <w:p w:rsidR="00674B23" w:rsidRDefault="0002462E" w:rsidP="00381C6F">
            <w:pPr>
              <w:jc w:val="center"/>
              <w:rPr>
                <w:rFonts w:ascii="Garamond" w:hAnsi="Garamond"/>
                <w:sz w:val="22"/>
                <w:szCs w:val="22"/>
              </w:rPr>
            </w:pPr>
            <w:r>
              <w:rPr>
                <w:rFonts w:ascii="Garamond" w:hAnsi="Garamond"/>
                <w:sz w:val="22"/>
                <w:szCs w:val="22"/>
              </w:rPr>
              <w:t>35%</w:t>
            </w:r>
          </w:p>
        </w:tc>
      </w:tr>
      <w:tr w:rsidR="00674B23" w:rsidTr="00381C6F">
        <w:tc>
          <w:tcPr>
            <w:tcW w:w="832" w:type="pct"/>
            <w:tcBorders>
              <w:top w:val="single" w:sz="4" w:space="0" w:color="auto"/>
            </w:tcBorders>
            <w:shd w:val="clear" w:color="auto" w:fill="auto"/>
          </w:tcPr>
          <w:p w:rsidR="00674B23" w:rsidRDefault="00674B23" w:rsidP="00381C6F">
            <w:pPr>
              <w:jc w:val="center"/>
              <w:rPr>
                <w:rFonts w:ascii="Garamond" w:hAnsi="Garamond"/>
                <w:sz w:val="22"/>
                <w:szCs w:val="22"/>
              </w:rPr>
            </w:pPr>
            <w:r>
              <w:rPr>
                <w:rFonts w:ascii="Garamond" w:hAnsi="Garamond"/>
                <w:sz w:val="22"/>
                <w:szCs w:val="22"/>
              </w:rPr>
              <w:t>14</w:t>
            </w:r>
          </w:p>
        </w:tc>
        <w:tc>
          <w:tcPr>
            <w:tcW w:w="3421" w:type="pct"/>
            <w:tcBorders>
              <w:top w:val="single" w:sz="4" w:space="0" w:color="auto"/>
            </w:tcBorders>
            <w:shd w:val="clear" w:color="auto" w:fill="auto"/>
          </w:tcPr>
          <w:p w:rsidR="00674B23" w:rsidRDefault="0002462E" w:rsidP="00381C6F">
            <w:pPr>
              <w:jc w:val="center"/>
              <w:rPr>
                <w:rFonts w:ascii="Garamond" w:hAnsi="Garamond"/>
                <w:sz w:val="22"/>
                <w:szCs w:val="22"/>
              </w:rPr>
            </w:pPr>
            <w:r>
              <w:rPr>
                <w:rFonts w:ascii="Garamond" w:hAnsi="Garamond"/>
                <w:sz w:val="22"/>
                <w:szCs w:val="22"/>
              </w:rPr>
              <w:t>V.C.P. Vitória Comércio e Peças Ltda.</w:t>
            </w:r>
          </w:p>
        </w:tc>
        <w:tc>
          <w:tcPr>
            <w:tcW w:w="747" w:type="pct"/>
            <w:tcBorders>
              <w:top w:val="single" w:sz="4" w:space="0" w:color="auto"/>
            </w:tcBorders>
            <w:shd w:val="clear" w:color="auto" w:fill="auto"/>
          </w:tcPr>
          <w:p w:rsidR="00674B23" w:rsidRDefault="0002462E" w:rsidP="00381C6F">
            <w:pPr>
              <w:jc w:val="center"/>
              <w:rPr>
                <w:rFonts w:ascii="Garamond" w:hAnsi="Garamond"/>
                <w:sz w:val="22"/>
                <w:szCs w:val="22"/>
              </w:rPr>
            </w:pPr>
            <w:r>
              <w:rPr>
                <w:rFonts w:ascii="Garamond" w:hAnsi="Garamond"/>
                <w:sz w:val="22"/>
                <w:szCs w:val="22"/>
              </w:rPr>
              <w:t>31%</w:t>
            </w:r>
          </w:p>
        </w:tc>
      </w:tr>
      <w:tr w:rsidR="00674B23" w:rsidTr="00381C6F">
        <w:tc>
          <w:tcPr>
            <w:tcW w:w="832" w:type="pct"/>
            <w:tcBorders>
              <w:top w:val="single" w:sz="4" w:space="0" w:color="auto"/>
            </w:tcBorders>
            <w:shd w:val="clear" w:color="auto" w:fill="auto"/>
          </w:tcPr>
          <w:p w:rsidR="00674B23" w:rsidRDefault="00674B23" w:rsidP="00381C6F">
            <w:pPr>
              <w:jc w:val="center"/>
              <w:rPr>
                <w:rFonts w:ascii="Garamond" w:hAnsi="Garamond"/>
                <w:sz w:val="22"/>
                <w:szCs w:val="22"/>
              </w:rPr>
            </w:pPr>
            <w:r>
              <w:rPr>
                <w:rFonts w:ascii="Garamond" w:hAnsi="Garamond"/>
                <w:sz w:val="22"/>
                <w:szCs w:val="22"/>
              </w:rPr>
              <w:t>15</w:t>
            </w:r>
          </w:p>
        </w:tc>
        <w:tc>
          <w:tcPr>
            <w:tcW w:w="3421" w:type="pct"/>
            <w:tcBorders>
              <w:top w:val="single" w:sz="4" w:space="0" w:color="auto"/>
            </w:tcBorders>
            <w:shd w:val="clear" w:color="auto" w:fill="auto"/>
          </w:tcPr>
          <w:p w:rsidR="00674B23" w:rsidRDefault="0002462E" w:rsidP="00381C6F">
            <w:pPr>
              <w:jc w:val="center"/>
              <w:rPr>
                <w:rFonts w:ascii="Garamond" w:hAnsi="Garamond"/>
                <w:sz w:val="22"/>
                <w:szCs w:val="22"/>
              </w:rPr>
            </w:pPr>
            <w:r>
              <w:rPr>
                <w:rFonts w:ascii="Garamond" w:hAnsi="Garamond"/>
                <w:sz w:val="22"/>
                <w:szCs w:val="22"/>
              </w:rPr>
              <w:t xml:space="preserve">Ana Paula Tratores e Peças Automotivas </w:t>
            </w:r>
            <w:proofErr w:type="spellStart"/>
            <w:r>
              <w:rPr>
                <w:rFonts w:ascii="Garamond" w:hAnsi="Garamond"/>
                <w:sz w:val="22"/>
                <w:szCs w:val="22"/>
              </w:rPr>
              <w:t>Eireli</w:t>
            </w:r>
            <w:proofErr w:type="spellEnd"/>
          </w:p>
        </w:tc>
        <w:tc>
          <w:tcPr>
            <w:tcW w:w="747" w:type="pct"/>
            <w:tcBorders>
              <w:top w:val="single" w:sz="4" w:space="0" w:color="auto"/>
            </w:tcBorders>
            <w:shd w:val="clear" w:color="auto" w:fill="auto"/>
          </w:tcPr>
          <w:p w:rsidR="00674B23" w:rsidRDefault="0002462E" w:rsidP="00381C6F">
            <w:pPr>
              <w:jc w:val="center"/>
              <w:rPr>
                <w:rFonts w:ascii="Garamond" w:hAnsi="Garamond"/>
                <w:sz w:val="22"/>
                <w:szCs w:val="22"/>
              </w:rPr>
            </w:pPr>
            <w:r>
              <w:rPr>
                <w:rFonts w:ascii="Garamond" w:hAnsi="Garamond"/>
                <w:sz w:val="22"/>
                <w:szCs w:val="22"/>
              </w:rPr>
              <w:t>64%</w:t>
            </w:r>
          </w:p>
        </w:tc>
      </w:tr>
      <w:tr w:rsidR="00674B23" w:rsidTr="00674B23">
        <w:tc>
          <w:tcPr>
            <w:tcW w:w="832" w:type="pct"/>
            <w:tcBorders>
              <w:top w:val="single" w:sz="4" w:space="0" w:color="auto"/>
              <w:bottom w:val="single" w:sz="4" w:space="0" w:color="auto"/>
            </w:tcBorders>
            <w:shd w:val="clear" w:color="auto" w:fill="auto"/>
          </w:tcPr>
          <w:p w:rsidR="00674B23" w:rsidRDefault="00674B23" w:rsidP="00381C6F">
            <w:pPr>
              <w:jc w:val="center"/>
              <w:rPr>
                <w:rFonts w:ascii="Garamond" w:hAnsi="Garamond"/>
                <w:sz w:val="22"/>
                <w:szCs w:val="22"/>
              </w:rPr>
            </w:pPr>
            <w:r>
              <w:rPr>
                <w:rFonts w:ascii="Garamond" w:hAnsi="Garamond"/>
                <w:sz w:val="22"/>
                <w:szCs w:val="22"/>
              </w:rPr>
              <w:t>16</w:t>
            </w:r>
          </w:p>
        </w:tc>
        <w:tc>
          <w:tcPr>
            <w:tcW w:w="3421" w:type="pct"/>
            <w:tcBorders>
              <w:top w:val="single" w:sz="4" w:space="0" w:color="auto"/>
              <w:bottom w:val="single" w:sz="4" w:space="0" w:color="auto"/>
            </w:tcBorders>
            <w:shd w:val="clear" w:color="auto" w:fill="auto"/>
          </w:tcPr>
          <w:p w:rsidR="00674B23" w:rsidRDefault="0002462E" w:rsidP="00381C6F">
            <w:pPr>
              <w:jc w:val="center"/>
              <w:rPr>
                <w:rFonts w:ascii="Garamond" w:hAnsi="Garamond"/>
                <w:sz w:val="22"/>
                <w:szCs w:val="22"/>
              </w:rPr>
            </w:pPr>
            <w:r>
              <w:rPr>
                <w:rFonts w:ascii="Garamond" w:hAnsi="Garamond"/>
                <w:sz w:val="22"/>
                <w:szCs w:val="22"/>
              </w:rPr>
              <w:t>Horizonte Transporte Logística e Peças Ltda.</w:t>
            </w:r>
          </w:p>
        </w:tc>
        <w:tc>
          <w:tcPr>
            <w:tcW w:w="747" w:type="pct"/>
            <w:tcBorders>
              <w:top w:val="single" w:sz="4" w:space="0" w:color="auto"/>
              <w:bottom w:val="single" w:sz="4" w:space="0" w:color="auto"/>
            </w:tcBorders>
            <w:shd w:val="clear" w:color="auto" w:fill="auto"/>
          </w:tcPr>
          <w:p w:rsidR="00674B23" w:rsidRDefault="0002462E" w:rsidP="00381C6F">
            <w:pPr>
              <w:jc w:val="center"/>
              <w:rPr>
                <w:rFonts w:ascii="Garamond" w:hAnsi="Garamond"/>
                <w:sz w:val="22"/>
                <w:szCs w:val="22"/>
              </w:rPr>
            </w:pPr>
            <w:r>
              <w:rPr>
                <w:rFonts w:ascii="Garamond" w:hAnsi="Garamond"/>
                <w:sz w:val="22"/>
                <w:szCs w:val="22"/>
              </w:rPr>
              <w:t>30%</w:t>
            </w:r>
          </w:p>
        </w:tc>
      </w:tr>
      <w:tr w:rsidR="00674B23" w:rsidTr="00381C6F">
        <w:tc>
          <w:tcPr>
            <w:tcW w:w="832" w:type="pct"/>
            <w:tcBorders>
              <w:top w:val="single" w:sz="4" w:space="0" w:color="auto"/>
            </w:tcBorders>
            <w:shd w:val="clear" w:color="auto" w:fill="auto"/>
          </w:tcPr>
          <w:p w:rsidR="00674B23" w:rsidRDefault="00674B23" w:rsidP="00381C6F">
            <w:pPr>
              <w:jc w:val="center"/>
              <w:rPr>
                <w:rFonts w:ascii="Garamond" w:hAnsi="Garamond"/>
                <w:sz w:val="22"/>
                <w:szCs w:val="22"/>
              </w:rPr>
            </w:pPr>
            <w:r>
              <w:rPr>
                <w:rFonts w:ascii="Garamond" w:hAnsi="Garamond"/>
                <w:sz w:val="22"/>
                <w:szCs w:val="22"/>
              </w:rPr>
              <w:t>17</w:t>
            </w:r>
          </w:p>
        </w:tc>
        <w:tc>
          <w:tcPr>
            <w:tcW w:w="3421" w:type="pct"/>
            <w:tcBorders>
              <w:top w:val="single" w:sz="4" w:space="0" w:color="auto"/>
            </w:tcBorders>
            <w:shd w:val="clear" w:color="auto" w:fill="auto"/>
          </w:tcPr>
          <w:p w:rsidR="00674B23" w:rsidRDefault="0002462E" w:rsidP="00381C6F">
            <w:pPr>
              <w:jc w:val="center"/>
              <w:rPr>
                <w:rFonts w:ascii="Garamond" w:hAnsi="Garamond"/>
                <w:sz w:val="22"/>
                <w:szCs w:val="22"/>
              </w:rPr>
            </w:pPr>
            <w:r>
              <w:rPr>
                <w:rFonts w:ascii="Garamond" w:hAnsi="Garamond"/>
                <w:sz w:val="22"/>
                <w:szCs w:val="22"/>
              </w:rPr>
              <w:t xml:space="preserve">Liderança Peças e Acessórios </w:t>
            </w:r>
            <w:proofErr w:type="spellStart"/>
            <w:r>
              <w:rPr>
                <w:rFonts w:ascii="Garamond" w:hAnsi="Garamond"/>
                <w:sz w:val="22"/>
                <w:szCs w:val="22"/>
              </w:rPr>
              <w:t>Eireli</w:t>
            </w:r>
            <w:proofErr w:type="spellEnd"/>
          </w:p>
        </w:tc>
        <w:tc>
          <w:tcPr>
            <w:tcW w:w="747" w:type="pct"/>
            <w:tcBorders>
              <w:top w:val="single" w:sz="4" w:space="0" w:color="auto"/>
            </w:tcBorders>
            <w:shd w:val="clear" w:color="auto" w:fill="auto"/>
          </w:tcPr>
          <w:p w:rsidR="00674B23" w:rsidRDefault="0002462E" w:rsidP="00381C6F">
            <w:pPr>
              <w:jc w:val="center"/>
              <w:rPr>
                <w:rFonts w:ascii="Garamond" w:hAnsi="Garamond"/>
                <w:sz w:val="22"/>
                <w:szCs w:val="22"/>
              </w:rPr>
            </w:pPr>
            <w:r>
              <w:rPr>
                <w:rFonts w:ascii="Garamond" w:hAnsi="Garamond"/>
                <w:sz w:val="22"/>
                <w:szCs w:val="22"/>
              </w:rPr>
              <w:t>25%</w:t>
            </w:r>
          </w:p>
        </w:tc>
      </w:tr>
    </w:tbl>
    <w:p w:rsidR="00AF2C30" w:rsidRPr="00A57947" w:rsidRDefault="00AF2C30" w:rsidP="00A57947">
      <w:pPr>
        <w:widowControl w:val="0"/>
        <w:spacing w:line="360" w:lineRule="auto"/>
        <w:jc w:val="both"/>
        <w:rPr>
          <w:rFonts w:ascii="Garamond" w:hAnsi="Garamond" w:cs="Arial"/>
          <w:b/>
        </w:rPr>
      </w:pPr>
    </w:p>
    <w:p w:rsidR="00381C6F" w:rsidRDefault="00381C6F" w:rsidP="00A57947">
      <w:pPr>
        <w:pStyle w:val="PargrafodaLista"/>
        <w:widowControl w:val="0"/>
        <w:numPr>
          <w:ilvl w:val="0"/>
          <w:numId w:val="3"/>
        </w:numPr>
        <w:spacing w:line="360" w:lineRule="auto"/>
        <w:ind w:left="0" w:firstLine="1418"/>
        <w:jc w:val="both"/>
        <w:rPr>
          <w:rFonts w:ascii="Garamond" w:hAnsi="Garamond" w:cs="Arial"/>
        </w:rPr>
      </w:pPr>
      <w:r w:rsidRPr="002A0BF4">
        <w:rPr>
          <w:rFonts w:ascii="Garamond" w:hAnsi="Garamond" w:cs="Arial"/>
          <w:b/>
          <w:u w:val="single"/>
        </w:rPr>
        <w:t xml:space="preserve">Em relação ao Pregão Presencial n. 018/2016, esclareço que não </w:t>
      </w:r>
      <w:r w:rsidR="008865DA">
        <w:rPr>
          <w:rFonts w:ascii="Garamond" w:hAnsi="Garamond" w:cs="Arial"/>
          <w:b/>
          <w:u w:val="single"/>
        </w:rPr>
        <w:t xml:space="preserve">foi </w:t>
      </w:r>
      <w:r w:rsidRPr="002A0BF4">
        <w:rPr>
          <w:rFonts w:ascii="Garamond" w:hAnsi="Garamond" w:cs="Arial"/>
          <w:b/>
          <w:u w:val="single"/>
        </w:rPr>
        <w:t>possível verificar os descontos de cada lote de forma individualizada pelas seguintes razões</w:t>
      </w:r>
      <w:r>
        <w:rPr>
          <w:rFonts w:ascii="Garamond" w:hAnsi="Garamond" w:cs="Arial"/>
        </w:rPr>
        <w:t xml:space="preserve">: </w:t>
      </w:r>
      <w:r>
        <w:rPr>
          <w:rFonts w:ascii="Garamond" w:hAnsi="Garamond" w:cs="Arial"/>
          <w:b/>
        </w:rPr>
        <w:t>1)</w:t>
      </w:r>
      <w:r>
        <w:rPr>
          <w:rFonts w:ascii="Garamond" w:hAnsi="Garamond" w:cs="Arial"/>
        </w:rPr>
        <w:t xml:space="preserve"> este Pregão teve como critério de julgamento o menor preço por lote, e não o de maior desconto; </w:t>
      </w:r>
      <w:r>
        <w:rPr>
          <w:rFonts w:ascii="Garamond" w:hAnsi="Garamond" w:cs="Arial"/>
          <w:b/>
        </w:rPr>
        <w:t>2)</w:t>
      </w:r>
      <w:r>
        <w:rPr>
          <w:rFonts w:ascii="Garamond" w:hAnsi="Garamond" w:cs="Arial"/>
        </w:rPr>
        <w:t xml:space="preserve"> na estimativa do preço médio</w:t>
      </w:r>
      <w:r w:rsidR="002A0BF4">
        <w:rPr>
          <w:rFonts w:ascii="Garamond" w:hAnsi="Garamond" w:cs="Arial"/>
        </w:rPr>
        <w:t>,</w:t>
      </w:r>
      <w:r>
        <w:rPr>
          <w:rFonts w:ascii="Garamond" w:hAnsi="Garamond" w:cs="Arial"/>
        </w:rPr>
        <w:t xml:space="preserve"> realizada pela Administração na fase interna do procedimento licitatório, foi somado o preço médio total de todos os cinco lotes licitados, e não de cada lote separadamente.</w:t>
      </w:r>
    </w:p>
    <w:p w:rsidR="00381C6F" w:rsidRDefault="00381C6F" w:rsidP="002A0BF4">
      <w:pPr>
        <w:pStyle w:val="PargrafodaLista"/>
        <w:widowControl w:val="0"/>
        <w:spacing w:line="360" w:lineRule="auto"/>
        <w:ind w:left="1418"/>
        <w:jc w:val="both"/>
        <w:rPr>
          <w:rFonts w:ascii="Garamond" w:hAnsi="Garamond" w:cs="Arial"/>
        </w:rPr>
      </w:pPr>
    </w:p>
    <w:p w:rsidR="00381C6F" w:rsidRDefault="00381C6F" w:rsidP="002A0BF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 Administração chegou ao preço médio de R$381.835,64, referente a todos os itens licitados, sem especificação do preço médio de cada lote, de forma individualizada.</w:t>
      </w:r>
    </w:p>
    <w:p w:rsidR="00381C6F" w:rsidRPr="00381C6F" w:rsidRDefault="00381C6F" w:rsidP="002A0BF4">
      <w:pPr>
        <w:pStyle w:val="PargrafodaLista"/>
        <w:spacing w:line="360" w:lineRule="auto"/>
        <w:rPr>
          <w:rFonts w:ascii="Garamond" w:hAnsi="Garamond" w:cs="Arial"/>
        </w:rPr>
      </w:pPr>
    </w:p>
    <w:p w:rsidR="00381C6F" w:rsidRDefault="00381C6F" w:rsidP="002A0BF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obstante, verifiquei que foi adjudicado à Brasil Veículos e Máquinas Ltda. o valor de R$247.700,00. Para a </w:t>
      </w:r>
      <w:proofErr w:type="spellStart"/>
      <w:r>
        <w:rPr>
          <w:rFonts w:ascii="Garamond" w:hAnsi="Garamond" w:cs="Arial"/>
        </w:rPr>
        <w:t>Retengrol</w:t>
      </w:r>
      <w:proofErr w:type="spellEnd"/>
      <w:r>
        <w:rPr>
          <w:rFonts w:ascii="Garamond" w:hAnsi="Garamond" w:cs="Arial"/>
        </w:rPr>
        <w:t xml:space="preserve"> Comércio de Peças e Serviços </w:t>
      </w:r>
      <w:proofErr w:type="spellStart"/>
      <w:r>
        <w:rPr>
          <w:rFonts w:ascii="Garamond" w:hAnsi="Garamond" w:cs="Arial"/>
        </w:rPr>
        <w:t>Eireli</w:t>
      </w:r>
      <w:proofErr w:type="spellEnd"/>
      <w:r>
        <w:rPr>
          <w:rFonts w:ascii="Garamond" w:hAnsi="Garamond" w:cs="Arial"/>
        </w:rPr>
        <w:t xml:space="preserve"> foi adjudicado o valor de R$16.800,00. Ou seja, o valor total de adjudicação </w:t>
      </w:r>
      <w:r w:rsidR="00056659">
        <w:rPr>
          <w:rFonts w:ascii="Garamond" w:hAnsi="Garamond" w:cs="Arial"/>
        </w:rPr>
        <w:t>do certame foi de R$264.500,00.</w:t>
      </w:r>
    </w:p>
    <w:p w:rsidR="00056659" w:rsidRPr="002A0BF4" w:rsidRDefault="00056659" w:rsidP="002A0BF4">
      <w:pPr>
        <w:pStyle w:val="PargrafodaLista"/>
        <w:widowControl w:val="0"/>
        <w:numPr>
          <w:ilvl w:val="0"/>
          <w:numId w:val="3"/>
        </w:numPr>
        <w:spacing w:line="360" w:lineRule="auto"/>
        <w:ind w:left="0" w:firstLine="1418"/>
        <w:jc w:val="both"/>
        <w:rPr>
          <w:rFonts w:ascii="Garamond" w:hAnsi="Garamond" w:cs="Arial"/>
          <w:b/>
          <w:u w:val="single"/>
        </w:rPr>
      </w:pPr>
      <w:r w:rsidRPr="002A0BF4">
        <w:rPr>
          <w:rFonts w:ascii="Garamond" w:hAnsi="Garamond" w:cs="Arial"/>
          <w:b/>
          <w:u w:val="single"/>
        </w:rPr>
        <w:lastRenderedPageBreak/>
        <w:t>Considerando que o valor médio cotado pela Administração era de R$381.835,64, pode-se dizer que o desconto total obtido, neste certame, corresponde a aproximadamente 30,7%.</w:t>
      </w:r>
    </w:p>
    <w:p w:rsidR="00056659" w:rsidRPr="00056659" w:rsidRDefault="00056659" w:rsidP="002A0BF4">
      <w:pPr>
        <w:widowControl w:val="0"/>
        <w:spacing w:line="360" w:lineRule="auto"/>
        <w:jc w:val="both"/>
        <w:rPr>
          <w:rFonts w:ascii="Garamond" w:hAnsi="Garamond" w:cs="Arial"/>
        </w:rPr>
      </w:pPr>
    </w:p>
    <w:p w:rsidR="00A57947" w:rsidRPr="00056659" w:rsidRDefault="00A57947" w:rsidP="002A0BF4">
      <w:pPr>
        <w:pStyle w:val="PargrafodaLista"/>
        <w:widowControl w:val="0"/>
        <w:numPr>
          <w:ilvl w:val="0"/>
          <w:numId w:val="3"/>
        </w:numPr>
        <w:spacing w:line="360" w:lineRule="auto"/>
        <w:ind w:left="0" w:firstLine="1418"/>
        <w:jc w:val="both"/>
        <w:rPr>
          <w:rFonts w:ascii="Garamond" w:hAnsi="Garamond" w:cs="Arial"/>
        </w:rPr>
      </w:pPr>
      <w:r w:rsidRPr="00056659">
        <w:rPr>
          <w:rFonts w:ascii="Garamond" w:hAnsi="Garamond" w:cs="Arial"/>
        </w:rPr>
        <w:t xml:space="preserve">Ora, é cristalina e de fácil percepção a inexequibilidade de 90% das propostas ofertadas pelas empresas vencedoras da licitação. Seria mesmo possível aplicar um </w:t>
      </w:r>
      <w:r w:rsidR="00056659" w:rsidRPr="00056659">
        <w:rPr>
          <w:rFonts w:ascii="Garamond" w:hAnsi="Garamond" w:cs="Arial"/>
        </w:rPr>
        <w:t>desconto de 76</w:t>
      </w:r>
      <w:r w:rsidRPr="00056659">
        <w:rPr>
          <w:rFonts w:ascii="Garamond" w:hAnsi="Garamond" w:cs="Arial"/>
        </w:rPr>
        <w:t>% em uma peça de veículo original, recebendo lucro por este fornecimento?</w:t>
      </w:r>
    </w:p>
    <w:p w:rsidR="00A57947" w:rsidRDefault="00A57947" w:rsidP="002A0BF4">
      <w:pPr>
        <w:pStyle w:val="PargrafodaLista"/>
        <w:widowControl w:val="0"/>
        <w:spacing w:line="360" w:lineRule="auto"/>
        <w:ind w:left="1418"/>
        <w:jc w:val="both"/>
        <w:rPr>
          <w:rFonts w:ascii="Garamond" w:hAnsi="Garamond" w:cs="Arial"/>
        </w:rPr>
      </w:pPr>
    </w:p>
    <w:p w:rsidR="00A57947" w:rsidRDefault="001F59B3" w:rsidP="002A0BF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 meu ver, a empresa t</w:t>
      </w:r>
      <w:r w:rsidR="00A57947">
        <w:rPr>
          <w:rFonts w:ascii="Garamond" w:hAnsi="Garamond" w:cs="Arial"/>
        </w:rPr>
        <w:t>eria prejuízos.</w:t>
      </w:r>
    </w:p>
    <w:p w:rsidR="00A57947" w:rsidRPr="00E11177" w:rsidRDefault="00A57947" w:rsidP="002A0BF4">
      <w:pPr>
        <w:pStyle w:val="PargrafodaLista"/>
        <w:spacing w:line="360" w:lineRule="auto"/>
        <w:rPr>
          <w:rFonts w:ascii="Garamond" w:hAnsi="Garamond" w:cs="Arial"/>
        </w:rPr>
      </w:pPr>
    </w:p>
    <w:p w:rsidR="00A57947" w:rsidRDefault="00A57947" w:rsidP="002A0BF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Até mesmo descontos de 30% são incomuns de se ver no mercado comercial de qualquer produto.</w:t>
      </w:r>
    </w:p>
    <w:p w:rsidR="00A57947" w:rsidRPr="00F079FA" w:rsidRDefault="00A57947" w:rsidP="002A0BF4">
      <w:pPr>
        <w:pStyle w:val="PargrafodaLista"/>
        <w:spacing w:line="360" w:lineRule="auto"/>
        <w:rPr>
          <w:rFonts w:ascii="Garamond" w:hAnsi="Garamond" w:cs="Arial"/>
        </w:rPr>
      </w:pPr>
    </w:p>
    <w:p w:rsidR="00A57947" w:rsidRDefault="00A57947" w:rsidP="002A0BF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Certamente, os descontos ofertados só são possíveis de serem realizados mediante a utilização de fraudes na execução dos contratos. Pode-se pensar, então, em três hipóteses:</w:t>
      </w:r>
    </w:p>
    <w:p w:rsidR="00A57947" w:rsidRPr="00E11177" w:rsidRDefault="00A57947" w:rsidP="002A0BF4">
      <w:pPr>
        <w:pStyle w:val="PargrafodaLista"/>
        <w:spacing w:line="360" w:lineRule="auto"/>
        <w:rPr>
          <w:rFonts w:ascii="Garamond" w:hAnsi="Garamond" w:cs="Arial"/>
        </w:rPr>
      </w:pPr>
    </w:p>
    <w:p w:rsidR="00A57947" w:rsidRDefault="002A0BF4" w:rsidP="007A5C89">
      <w:pPr>
        <w:pStyle w:val="PargrafodaLista"/>
        <w:widowControl w:val="0"/>
        <w:numPr>
          <w:ilvl w:val="0"/>
          <w:numId w:val="46"/>
        </w:numPr>
        <w:spacing w:line="360" w:lineRule="auto"/>
        <w:ind w:left="1418" w:firstLine="0"/>
        <w:jc w:val="both"/>
        <w:rPr>
          <w:rFonts w:ascii="Garamond" w:hAnsi="Garamond" w:cs="Arial"/>
        </w:rPr>
      </w:pPr>
      <w:proofErr w:type="gramStart"/>
      <w:r>
        <w:rPr>
          <w:rFonts w:ascii="Garamond" w:hAnsi="Garamond" w:cs="Arial"/>
          <w:u w:val="single"/>
        </w:rPr>
        <w:t>a</w:t>
      </w:r>
      <w:proofErr w:type="gramEnd"/>
      <w:r w:rsidR="00A57947" w:rsidRPr="00654432">
        <w:rPr>
          <w:rFonts w:ascii="Garamond" w:hAnsi="Garamond" w:cs="Arial"/>
          <w:u w:val="single"/>
        </w:rPr>
        <w:t xml:space="preserve"> tabela de preços do fabricante apresentada pelas licitantes e utilizada como parâmetro para a oferta dos descontos é falsa</w:t>
      </w:r>
      <w:r w:rsidR="00A57947">
        <w:rPr>
          <w:rFonts w:ascii="Garamond" w:hAnsi="Garamond" w:cs="Arial"/>
        </w:rPr>
        <w:t>, tendo sido os valores originais manipulados, colocando-se valores mais altos nas peças (valores superfaturados), a fim de que os descontos ofertados sejam devidamente aplicados para se alcançar lucro nos fornecimentos, e não ter prejuízo;</w:t>
      </w:r>
    </w:p>
    <w:p w:rsidR="00A57947" w:rsidRDefault="002A0BF4" w:rsidP="007A5C89">
      <w:pPr>
        <w:pStyle w:val="PargrafodaLista"/>
        <w:widowControl w:val="0"/>
        <w:numPr>
          <w:ilvl w:val="0"/>
          <w:numId w:val="46"/>
        </w:numPr>
        <w:spacing w:line="360" w:lineRule="auto"/>
        <w:ind w:left="1418" w:firstLine="0"/>
        <w:jc w:val="both"/>
        <w:rPr>
          <w:rFonts w:ascii="Garamond" w:hAnsi="Garamond" w:cs="Arial"/>
        </w:rPr>
      </w:pPr>
      <w:proofErr w:type="gramStart"/>
      <w:r>
        <w:rPr>
          <w:rFonts w:ascii="Garamond" w:hAnsi="Garamond" w:cs="Arial"/>
        </w:rPr>
        <w:t>a</w:t>
      </w:r>
      <w:r w:rsidR="00A57947">
        <w:rPr>
          <w:rFonts w:ascii="Garamond" w:hAnsi="Garamond" w:cs="Arial"/>
        </w:rPr>
        <w:t>pesar</w:t>
      </w:r>
      <w:proofErr w:type="gramEnd"/>
      <w:r w:rsidR="00A57947">
        <w:rPr>
          <w:rFonts w:ascii="Garamond" w:hAnsi="Garamond" w:cs="Arial"/>
        </w:rPr>
        <w:t xml:space="preserve"> de o edital da licitação exigir que as peças sejam genuínas e/ou originais, e os valores nas tabelas de preços das montadoras corresponderem a estas mesmas peças, </w:t>
      </w:r>
      <w:r w:rsidR="00A57947" w:rsidRPr="00654432">
        <w:rPr>
          <w:rFonts w:ascii="Garamond" w:hAnsi="Garamond" w:cs="Arial"/>
          <w:u w:val="single"/>
        </w:rPr>
        <w:t>são entregues na Prefeitura, quando das requisições de fornecimentos, peças do mercado paralelo</w:t>
      </w:r>
      <w:r w:rsidR="00A57947">
        <w:rPr>
          <w:rFonts w:ascii="Garamond" w:hAnsi="Garamond" w:cs="Arial"/>
        </w:rPr>
        <w:t>, que possuem qualidade e valor demasiadamente inferiores;</w:t>
      </w:r>
    </w:p>
    <w:p w:rsidR="00A57947" w:rsidRDefault="002A0BF4" w:rsidP="007A5C89">
      <w:pPr>
        <w:pStyle w:val="PargrafodaLista"/>
        <w:widowControl w:val="0"/>
        <w:numPr>
          <w:ilvl w:val="0"/>
          <w:numId w:val="46"/>
        </w:numPr>
        <w:spacing w:line="360" w:lineRule="auto"/>
        <w:ind w:left="1418" w:firstLine="0"/>
        <w:jc w:val="both"/>
        <w:rPr>
          <w:rFonts w:ascii="Garamond" w:hAnsi="Garamond" w:cs="Arial"/>
        </w:rPr>
      </w:pPr>
      <w:proofErr w:type="gramStart"/>
      <w:r>
        <w:rPr>
          <w:rFonts w:ascii="Garamond" w:hAnsi="Garamond" w:cs="Arial"/>
        </w:rPr>
        <w:lastRenderedPageBreak/>
        <w:t>apesar</w:t>
      </w:r>
      <w:proofErr w:type="gramEnd"/>
      <w:r>
        <w:rPr>
          <w:rFonts w:ascii="Garamond" w:hAnsi="Garamond" w:cs="Arial"/>
        </w:rPr>
        <w:t xml:space="preserve"> de o edital da licitação exigir que as peças sejam genuínas e/ou originais, e os valores nas tabelas de preços das montadoras corresponderem a estas mesmas peças, </w:t>
      </w:r>
      <w:r w:rsidRPr="00654432">
        <w:rPr>
          <w:rFonts w:ascii="Garamond" w:hAnsi="Garamond" w:cs="Arial"/>
          <w:u w:val="single"/>
        </w:rPr>
        <w:t xml:space="preserve">são entregues na Prefeitura, quando das requisições de fornecimentos, peças </w:t>
      </w:r>
      <w:r>
        <w:rPr>
          <w:rFonts w:ascii="Garamond" w:hAnsi="Garamond" w:cs="Arial"/>
          <w:u w:val="single"/>
        </w:rPr>
        <w:t>usadas, de procedência desconhecida</w:t>
      </w:r>
      <w:r>
        <w:rPr>
          <w:rFonts w:ascii="Garamond" w:hAnsi="Garamond" w:cs="Arial"/>
        </w:rPr>
        <w:t>, sem qualquer prejuízo para as empresas do cartel.</w:t>
      </w:r>
    </w:p>
    <w:p w:rsidR="00A57947" w:rsidRPr="00654432" w:rsidRDefault="00A57947" w:rsidP="00A57947">
      <w:pPr>
        <w:pStyle w:val="PargrafodaLista"/>
        <w:spacing w:line="360" w:lineRule="auto"/>
        <w:rPr>
          <w:rFonts w:ascii="Garamond" w:hAnsi="Garamond" w:cs="Arial"/>
        </w:rPr>
      </w:pPr>
    </w:p>
    <w:p w:rsidR="00A57947" w:rsidRDefault="00A57947" w:rsidP="00A5794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Pode-se pensar também que as três hipóteses são realizadas em conjunto, a depender do município e do contrato celebrado. Ou apenas duas delas em conjunto.</w:t>
      </w:r>
    </w:p>
    <w:p w:rsidR="00A57947" w:rsidRDefault="00A57947" w:rsidP="00A57947">
      <w:pPr>
        <w:pStyle w:val="PargrafodaLista"/>
        <w:widowControl w:val="0"/>
        <w:spacing w:line="360" w:lineRule="auto"/>
        <w:ind w:left="1418"/>
        <w:jc w:val="both"/>
        <w:rPr>
          <w:rFonts w:ascii="Garamond" w:hAnsi="Garamond" w:cs="Arial"/>
        </w:rPr>
      </w:pPr>
    </w:p>
    <w:p w:rsidR="00A57947" w:rsidRDefault="00A57947" w:rsidP="00A5794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fato é que, na ocorrência de todas essas hipóteses, separadas ou em conjunto, o pregoeiro municipal e sua equipe de apoio participariam em conjunto com as empresas e/ou foram excessivamente negligentes na fiscalização dos preços ofertados e adjudicados. Afinal, é fácil perceber que os descontos ofertados pelas empresas vencedoras das licitações eram surreais e inexequíveis.</w:t>
      </w:r>
    </w:p>
    <w:p w:rsidR="00A57947" w:rsidRPr="00A57947" w:rsidRDefault="00A57947" w:rsidP="00A57947">
      <w:pPr>
        <w:widowControl w:val="0"/>
        <w:spacing w:line="360" w:lineRule="auto"/>
        <w:jc w:val="both"/>
        <w:rPr>
          <w:rFonts w:ascii="Garamond" w:hAnsi="Garamond" w:cs="Arial"/>
        </w:rPr>
      </w:pPr>
    </w:p>
    <w:p w:rsidR="00C465D6" w:rsidRDefault="00C465D6" w:rsidP="00C465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Diante da apresentação de propostas manifestamente inexequíveis, em desconformidade com a Lei n. 8.666/1993 (art. 44, §3º c/</w:t>
      </w:r>
      <w:proofErr w:type="gramStart"/>
      <w:r>
        <w:rPr>
          <w:rFonts w:ascii="Garamond" w:hAnsi="Garamond" w:cs="Arial"/>
        </w:rPr>
        <w:t>c</w:t>
      </w:r>
      <w:proofErr w:type="gramEnd"/>
      <w:r>
        <w:rPr>
          <w:rFonts w:ascii="Garamond" w:hAnsi="Garamond" w:cs="Arial"/>
        </w:rPr>
        <w:t xml:space="preserve"> art. 48, II), o pregoeiro municipal nem mesmo requisitou às empresas vencedoras prova de que os descontos poderiam ser devidamente aplicados nas tabelas de preços originais das montadoras, por meio de demonstração de sua viabilidade e coerência com o mercado de peças automotivas.</w:t>
      </w:r>
    </w:p>
    <w:p w:rsidR="00C465D6" w:rsidRPr="00657B52" w:rsidRDefault="00C465D6" w:rsidP="00C465D6">
      <w:pPr>
        <w:pStyle w:val="PargrafodaLista"/>
        <w:spacing w:line="360" w:lineRule="auto"/>
        <w:rPr>
          <w:rFonts w:ascii="Garamond" w:hAnsi="Garamond" w:cs="Arial"/>
        </w:rPr>
      </w:pPr>
    </w:p>
    <w:p w:rsidR="00C465D6" w:rsidRPr="001278EF" w:rsidRDefault="00C465D6" w:rsidP="00C465D6">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t>Art. 44.  No julgamento das propostas, a Comissão levará em consideração os critérios objetivos definidos no edital ou convite, os quais não devem contrariar as normas e princípios estabelecidos por esta Lei. (...)</w:t>
      </w:r>
    </w:p>
    <w:p w:rsidR="00C465D6" w:rsidRPr="001278EF" w:rsidRDefault="00C465D6" w:rsidP="00C465D6">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t>§ 3</w:t>
      </w:r>
      <w:proofErr w:type="gramStart"/>
      <w:r w:rsidRPr="001278EF">
        <w:rPr>
          <w:rFonts w:ascii="Garamond" w:hAnsi="Garamond" w:cs="Arial"/>
          <w:color w:val="000000"/>
          <w:sz w:val="22"/>
          <w:szCs w:val="22"/>
          <w:u w:val="single"/>
          <w:shd w:val="clear" w:color="auto" w:fill="FFFFFF"/>
          <w:vertAlign w:val="superscript"/>
        </w:rPr>
        <w:t>o</w:t>
      </w:r>
      <w:r w:rsidRPr="001278EF">
        <w:rPr>
          <w:rFonts w:ascii="Garamond" w:hAnsi="Garamond" w:cs="Arial"/>
          <w:color w:val="000000"/>
          <w:sz w:val="22"/>
          <w:szCs w:val="22"/>
          <w:shd w:val="clear" w:color="auto" w:fill="FFFFFF"/>
        </w:rPr>
        <w:t>  </w:t>
      </w:r>
      <w:r w:rsidRPr="001278EF">
        <w:rPr>
          <w:rFonts w:ascii="Garamond" w:hAnsi="Garamond" w:cs="Arial"/>
          <w:b/>
          <w:color w:val="000000"/>
          <w:sz w:val="22"/>
          <w:szCs w:val="22"/>
          <w:u w:val="single"/>
          <w:shd w:val="clear" w:color="auto" w:fill="FFFFFF"/>
        </w:rPr>
        <w:t>Não</w:t>
      </w:r>
      <w:proofErr w:type="gramEnd"/>
      <w:r w:rsidRPr="001278EF">
        <w:rPr>
          <w:rFonts w:ascii="Garamond" w:hAnsi="Garamond" w:cs="Arial"/>
          <w:b/>
          <w:color w:val="000000"/>
          <w:sz w:val="22"/>
          <w:szCs w:val="22"/>
          <w:u w:val="single"/>
          <w:shd w:val="clear" w:color="auto" w:fill="FFFFFF"/>
        </w:rPr>
        <w:t xml:space="preserve"> se admitirá proposta que apresente preços global ou unitários simbólicos, irrisórios ou de valor zero, incompatíveis com os preços dos insumos </w:t>
      </w:r>
      <w:r w:rsidRPr="001278EF">
        <w:rPr>
          <w:rFonts w:ascii="Garamond" w:hAnsi="Garamond" w:cs="Arial"/>
          <w:b/>
          <w:color w:val="000000"/>
          <w:sz w:val="22"/>
          <w:szCs w:val="22"/>
          <w:u w:val="single"/>
          <w:shd w:val="clear" w:color="auto" w:fill="FFFFFF"/>
        </w:rPr>
        <w:lastRenderedPageBreak/>
        <w:t>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rsidR="00C465D6" w:rsidRDefault="00C465D6" w:rsidP="00C465D6">
      <w:pPr>
        <w:pStyle w:val="NormalWeb"/>
        <w:spacing w:before="0" w:beforeAutospacing="0" w:after="0" w:afterAutospacing="0" w:line="360" w:lineRule="auto"/>
        <w:ind w:left="1418"/>
        <w:jc w:val="both"/>
        <w:rPr>
          <w:rFonts w:ascii="Garamond" w:hAnsi="Garamond" w:cs="Arial"/>
          <w:color w:val="000000"/>
          <w:sz w:val="22"/>
          <w:szCs w:val="22"/>
        </w:rPr>
      </w:pPr>
    </w:p>
    <w:p w:rsidR="00C465D6" w:rsidRPr="00657B52" w:rsidRDefault="00C465D6" w:rsidP="00C465D6">
      <w:pPr>
        <w:pStyle w:val="NormalWeb"/>
        <w:spacing w:before="0" w:beforeAutospacing="0" w:after="0" w:afterAutospacing="0" w:line="360" w:lineRule="auto"/>
        <w:ind w:left="1418"/>
        <w:jc w:val="both"/>
        <w:rPr>
          <w:rFonts w:ascii="Garamond" w:hAnsi="Garamond"/>
          <w:color w:val="000000"/>
          <w:sz w:val="22"/>
          <w:szCs w:val="22"/>
        </w:rPr>
      </w:pPr>
      <w:r w:rsidRPr="00657B52">
        <w:rPr>
          <w:rFonts w:ascii="Garamond" w:hAnsi="Garamond" w:cs="Arial"/>
          <w:color w:val="000000"/>
          <w:sz w:val="22"/>
          <w:szCs w:val="22"/>
        </w:rPr>
        <w:t>Art. 48.  Serão desclassificadas: (...)</w:t>
      </w:r>
    </w:p>
    <w:p w:rsidR="00C465D6" w:rsidRPr="00657B52" w:rsidRDefault="00C465D6" w:rsidP="00C465D6">
      <w:pPr>
        <w:pStyle w:val="NormalWeb"/>
        <w:spacing w:before="0" w:beforeAutospacing="0" w:after="0" w:afterAutospacing="0" w:line="360" w:lineRule="auto"/>
        <w:ind w:left="1418"/>
        <w:jc w:val="both"/>
        <w:rPr>
          <w:rFonts w:ascii="Garamond" w:hAnsi="Garamond"/>
          <w:color w:val="000000"/>
          <w:sz w:val="22"/>
          <w:szCs w:val="22"/>
        </w:rPr>
      </w:pPr>
      <w:r w:rsidRPr="00657B52">
        <w:rPr>
          <w:rFonts w:ascii="Garamond" w:hAnsi="Garamond" w:cs="Arial"/>
          <w:color w:val="000000"/>
          <w:sz w:val="22"/>
          <w:szCs w:val="22"/>
        </w:rPr>
        <w:t>II - </w:t>
      </w:r>
      <w:proofErr w:type="gramStart"/>
      <w:r w:rsidRPr="00657B52">
        <w:rPr>
          <w:rFonts w:ascii="Garamond" w:hAnsi="Garamond" w:cs="Arial"/>
          <w:color w:val="000000"/>
          <w:sz w:val="22"/>
          <w:szCs w:val="22"/>
        </w:rPr>
        <w:t>propostas</w:t>
      </w:r>
      <w:proofErr w:type="gramEnd"/>
      <w:r w:rsidRPr="00657B52">
        <w:rPr>
          <w:rFonts w:ascii="Garamond" w:hAnsi="Garamond" w:cs="Arial"/>
          <w:color w:val="000000"/>
          <w:sz w:val="22"/>
          <w:szCs w:val="22"/>
        </w:rPr>
        <w:t xml:space="preserve"> com valor global superior ao limite estabelecido ou com preços </w:t>
      </w:r>
      <w:r w:rsidRPr="00657B52">
        <w:rPr>
          <w:rFonts w:ascii="Garamond" w:hAnsi="Garamond" w:cs="Arial"/>
          <w:b/>
          <w:color w:val="000000"/>
          <w:sz w:val="22"/>
          <w:szCs w:val="22"/>
          <w:u w:val="single"/>
        </w:rPr>
        <w:t xml:space="preserve">manifestamente </w:t>
      </w:r>
      <w:proofErr w:type="spellStart"/>
      <w:r w:rsidRPr="00657B52">
        <w:rPr>
          <w:rFonts w:ascii="Garamond" w:hAnsi="Garamond" w:cs="Arial"/>
          <w:b/>
          <w:color w:val="000000"/>
          <w:sz w:val="22"/>
          <w:szCs w:val="22"/>
          <w:u w:val="single"/>
        </w:rPr>
        <w:t>inexeqüiveis</w:t>
      </w:r>
      <w:proofErr w:type="spellEnd"/>
      <w:r w:rsidRPr="00657B52">
        <w:rPr>
          <w:rFonts w:ascii="Garamond" w:hAnsi="Garamond" w:cs="Arial"/>
          <w:b/>
          <w:color w:val="000000"/>
          <w:sz w:val="22"/>
          <w:szCs w:val="22"/>
          <w:u w:val="single"/>
        </w:rPr>
        <w:t>, assim considerados aqueles que não venham a ter demonstrada sua viabilidade através de documentação que comprove que os custos dos insumos são coerentes com os de mercado e que os coeficientes de produtividade são compatíveis com a execução do objeto do contrato, condições estas necessariamente especificadas no ato convocatório da licitação.</w:t>
      </w:r>
      <w:r w:rsidRPr="00657B52">
        <w:rPr>
          <w:rFonts w:ascii="Garamond" w:hAnsi="Garamond"/>
          <w:b/>
          <w:color w:val="000000"/>
          <w:sz w:val="22"/>
          <w:szCs w:val="22"/>
          <w:u w:val="single"/>
        </w:rPr>
        <w:t xml:space="preserve"> </w:t>
      </w:r>
    </w:p>
    <w:p w:rsidR="00C465D6" w:rsidRDefault="00C465D6" w:rsidP="00C465D6">
      <w:pPr>
        <w:pStyle w:val="PargrafodaLista"/>
        <w:widowControl w:val="0"/>
        <w:spacing w:line="360" w:lineRule="auto"/>
        <w:ind w:left="1418"/>
        <w:jc w:val="both"/>
        <w:rPr>
          <w:rFonts w:ascii="Garamond" w:hAnsi="Garamond" w:cs="Arial"/>
        </w:rPr>
      </w:pPr>
    </w:p>
    <w:p w:rsidR="00C465D6" w:rsidRDefault="00C465D6" w:rsidP="00C465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Admitir a adoção de descontos em valores desproporcionais e não razoáveis como estes pode significar um incentivo a práticas ilícitas e reprováveis na execução dos respectivos contratos a serem celebrados com as empresas vencedoras das licitações. </w:t>
      </w:r>
      <w:r w:rsidRPr="0037689C">
        <w:rPr>
          <w:rFonts w:ascii="Garamond" w:hAnsi="Garamond" w:cs="Arial"/>
        </w:rPr>
        <w:t>É dever do Tribunal de Contas coibir atos e posturas que prejudiquem o interesse público.</w:t>
      </w:r>
    </w:p>
    <w:p w:rsidR="00C465D6" w:rsidRPr="0037689C" w:rsidRDefault="00C465D6" w:rsidP="00C465D6">
      <w:pPr>
        <w:pStyle w:val="PargrafodaLista"/>
        <w:widowControl w:val="0"/>
        <w:spacing w:line="360" w:lineRule="auto"/>
        <w:ind w:left="1418"/>
        <w:jc w:val="both"/>
        <w:rPr>
          <w:rFonts w:ascii="Garamond" w:hAnsi="Garamond" w:cs="Arial"/>
        </w:rPr>
      </w:pPr>
    </w:p>
    <w:p w:rsidR="00C465D6" w:rsidRDefault="00C465D6" w:rsidP="00C465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Marçal </w:t>
      </w:r>
      <w:proofErr w:type="spellStart"/>
      <w:r>
        <w:rPr>
          <w:rFonts w:ascii="Garamond" w:hAnsi="Garamond" w:cs="Arial"/>
        </w:rPr>
        <w:t>Justen</w:t>
      </w:r>
      <w:proofErr w:type="spellEnd"/>
      <w:r>
        <w:rPr>
          <w:rFonts w:ascii="Garamond" w:hAnsi="Garamond" w:cs="Arial"/>
        </w:rPr>
        <w:t xml:space="preserve"> Filho, na 14ª edição do manual “Comentários à Lei de Licitações e Contratos Administrativos (2010, p. 655-656):</w:t>
      </w:r>
    </w:p>
    <w:p w:rsidR="00C465D6" w:rsidRDefault="00C465D6" w:rsidP="00C465D6">
      <w:pPr>
        <w:pStyle w:val="PargrafodaLista"/>
        <w:widowControl w:val="0"/>
        <w:spacing w:line="360" w:lineRule="auto"/>
        <w:ind w:left="1418"/>
        <w:jc w:val="both"/>
        <w:rPr>
          <w:rFonts w:ascii="Garamond" w:hAnsi="Garamond" w:cs="Arial"/>
        </w:rPr>
      </w:pPr>
    </w:p>
    <w:p w:rsidR="00C465D6" w:rsidRPr="0037689C" w:rsidRDefault="00C465D6" w:rsidP="00C465D6">
      <w:pPr>
        <w:pStyle w:val="PargrafodaLista"/>
        <w:widowControl w:val="0"/>
        <w:spacing w:line="360" w:lineRule="auto"/>
        <w:ind w:left="1418"/>
        <w:jc w:val="both"/>
        <w:rPr>
          <w:rFonts w:ascii="Garamond" w:hAnsi="Garamond" w:cs="Arial"/>
          <w:sz w:val="22"/>
          <w:szCs w:val="22"/>
        </w:rPr>
      </w:pPr>
      <w:r w:rsidRPr="0037689C">
        <w:rPr>
          <w:rFonts w:ascii="Garamond" w:hAnsi="Garamond" w:cs="Arial"/>
          <w:sz w:val="22"/>
          <w:szCs w:val="22"/>
        </w:rPr>
        <w:t xml:space="preserve">(...) </w:t>
      </w:r>
      <w:r w:rsidRPr="0037689C">
        <w:rPr>
          <w:rFonts w:ascii="Garamond" w:hAnsi="Garamond" w:cs="Arial"/>
          <w:b/>
          <w:sz w:val="22"/>
          <w:szCs w:val="22"/>
          <w:u w:val="single"/>
        </w:rPr>
        <w:t>a formulação de proposta de valor reduzido exige avaliação cuidadosa por parte da Administração. A evidência de prática de valor irrisório deve conduzir à formulação de diligências, destinadas a apurar a viabilidade da execução, inclusive com a verificação de outros dados no âmbito do licitante.</w:t>
      </w:r>
      <w:r w:rsidRPr="0037689C">
        <w:rPr>
          <w:rFonts w:ascii="Garamond" w:hAnsi="Garamond" w:cs="Arial"/>
          <w:sz w:val="22"/>
          <w:szCs w:val="22"/>
        </w:rPr>
        <w:t xml:space="preserve"> Assim, cabe verificar se o sujeito efetivamente se encontra em dia com suas obrigações tributárias e previdenciárias. Deve-se exigir o fornecimento de informações sobre o processo produtivo e sobre a qualidade dos produtos e insumo. É necessário solicitar do sujeito </w:t>
      </w:r>
      <w:r w:rsidRPr="0037689C">
        <w:rPr>
          <w:rFonts w:ascii="Garamond" w:hAnsi="Garamond" w:cs="Arial"/>
          <w:sz w:val="22"/>
          <w:szCs w:val="22"/>
        </w:rPr>
        <w:lastRenderedPageBreak/>
        <w:t>esclarecimentos sobre a dimensão efetiva de sua proposta e assim por diante.</w:t>
      </w:r>
    </w:p>
    <w:p w:rsidR="00C465D6" w:rsidRDefault="00C465D6" w:rsidP="00C465D6">
      <w:pPr>
        <w:pStyle w:val="PargrafodaLista"/>
        <w:widowControl w:val="0"/>
        <w:spacing w:line="360" w:lineRule="auto"/>
        <w:ind w:left="1418"/>
        <w:jc w:val="both"/>
        <w:rPr>
          <w:rFonts w:ascii="Garamond" w:hAnsi="Garamond" w:cs="Arial"/>
          <w:sz w:val="22"/>
          <w:szCs w:val="22"/>
        </w:rPr>
      </w:pPr>
      <w:r w:rsidRPr="0037689C">
        <w:rPr>
          <w:rFonts w:ascii="Garamond" w:hAnsi="Garamond" w:cs="Arial"/>
          <w:sz w:val="22"/>
          <w:szCs w:val="22"/>
        </w:rPr>
        <w:t>No entanto, deve-se ter em vista que a inexequibilidade apenas deve ser pronunciada quando se evidenciar risco à efetiva viabilidade de execução do contrato. Vale dizer, se uma proposta de valor irrisório for plenamente executável por um particular, não estará em jogo dito interesse. A proposta não deverá ser excluída do certame.</w:t>
      </w:r>
    </w:p>
    <w:p w:rsidR="00C465D6" w:rsidRPr="00C465D6" w:rsidRDefault="00C465D6" w:rsidP="00C465D6">
      <w:pPr>
        <w:widowControl w:val="0"/>
        <w:spacing w:line="360" w:lineRule="auto"/>
        <w:jc w:val="both"/>
        <w:rPr>
          <w:rFonts w:ascii="Garamond" w:hAnsi="Garamond" w:cs="Arial"/>
          <w:sz w:val="22"/>
          <w:szCs w:val="22"/>
        </w:rPr>
      </w:pPr>
    </w:p>
    <w:p w:rsidR="00525DED" w:rsidRDefault="00C465D6" w:rsidP="00525DED">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Por todo o exposto, </w:t>
      </w:r>
      <w:r w:rsidRPr="00FB7772">
        <w:rPr>
          <w:rFonts w:ascii="Garamond" w:hAnsi="Garamond" w:cs="Arial"/>
        </w:rPr>
        <w:t>configurado</w:t>
      </w:r>
      <w:r>
        <w:rPr>
          <w:rFonts w:ascii="Garamond" w:hAnsi="Garamond" w:cs="Arial"/>
        </w:rPr>
        <w:t>s</w:t>
      </w:r>
      <w:r w:rsidRPr="00FB7772">
        <w:rPr>
          <w:rFonts w:ascii="Garamond" w:hAnsi="Garamond" w:cs="Arial"/>
        </w:rPr>
        <w:t xml:space="preserve"> o</w:t>
      </w:r>
      <w:r>
        <w:rPr>
          <w:rFonts w:ascii="Garamond" w:hAnsi="Garamond" w:cs="Arial"/>
        </w:rPr>
        <w:t>s indícios de</w:t>
      </w:r>
      <w:r w:rsidRPr="00FB7772">
        <w:rPr>
          <w:rFonts w:ascii="Garamond" w:hAnsi="Garamond" w:cs="Arial"/>
        </w:rPr>
        <w:t xml:space="preserve"> conluio entre as pessoas jurídica</w:t>
      </w:r>
      <w:r w:rsidR="00056659">
        <w:rPr>
          <w:rFonts w:ascii="Garamond" w:hAnsi="Garamond" w:cs="Arial"/>
        </w:rPr>
        <w:t>s representadas e vencedoras do</w:t>
      </w:r>
      <w:r w:rsidR="00056659" w:rsidRPr="00381C6F">
        <w:rPr>
          <w:rFonts w:ascii="Garamond" w:hAnsi="Garamond" w:cs="Arial"/>
        </w:rPr>
        <w:t xml:space="preserve"> Pregão Presencial n. 019/2015, do Pregão Presencial n. 017/2016, do Pregão Presencial n. 018/2016, </w:t>
      </w:r>
      <w:r w:rsidR="00056659" w:rsidRPr="00056659">
        <w:rPr>
          <w:rFonts w:ascii="Garamond" w:hAnsi="Garamond" w:cs="Arial"/>
        </w:rPr>
        <w:t>do Pregão Presencial n. 041/2017, do Pregão Presencial n. 044/2017 e do Pregão Presencial n. 033/2018</w:t>
      </w:r>
      <w:r w:rsidRPr="00056659">
        <w:rPr>
          <w:rFonts w:ascii="Garamond" w:hAnsi="Garamond" w:cs="Arial"/>
        </w:rPr>
        <w:t xml:space="preserve">, promovidos pelo município de </w:t>
      </w:r>
      <w:r w:rsidR="00056659" w:rsidRPr="00056659">
        <w:rPr>
          <w:rFonts w:ascii="Garamond" w:hAnsi="Garamond" w:cs="Arial"/>
        </w:rPr>
        <w:t>Senhora de Oliveira</w:t>
      </w:r>
      <w:r w:rsidRPr="00056659">
        <w:rPr>
          <w:rFonts w:ascii="Garamond" w:hAnsi="Garamond" w:cs="Arial"/>
        </w:rPr>
        <w:t>, e o pregoeiro municipal e sua equipe</w:t>
      </w:r>
      <w:r>
        <w:rPr>
          <w:rFonts w:ascii="Garamond" w:hAnsi="Garamond" w:cs="Arial"/>
        </w:rPr>
        <w:t xml:space="preserve"> de apoio</w:t>
      </w:r>
      <w:r w:rsidRPr="00FB7772">
        <w:rPr>
          <w:rFonts w:ascii="Garamond" w:hAnsi="Garamond" w:cs="Arial"/>
        </w:rPr>
        <w:t>, em razão da suposta vontade das partes de facilitarem e direcionarem a contratação</w:t>
      </w:r>
      <w:r>
        <w:rPr>
          <w:rFonts w:ascii="Garamond" w:hAnsi="Garamond" w:cs="Arial"/>
        </w:rPr>
        <w:t>, sobretudo quanto à oferta de propostas manifestamente inexequíveis, em inobservância ao art. 44, §3º c/c art. 48, II da Lei n. 8.666/1993</w:t>
      </w:r>
      <w:r w:rsidRPr="00FB7772">
        <w:rPr>
          <w:rFonts w:ascii="Garamond" w:hAnsi="Garamond" w:cs="Arial"/>
        </w:rPr>
        <w:t xml:space="preserve">, deve a representação ser julgada procedente com a aplicação de multa, nos termos dos artigos 83, I e 85, II da Lei Complementar n. 102/2008, </w:t>
      </w:r>
      <w:r>
        <w:rPr>
          <w:rFonts w:ascii="Garamond" w:hAnsi="Garamond" w:cs="Arial"/>
        </w:rPr>
        <w:t>aos seguintes servidores públicos:</w:t>
      </w:r>
    </w:p>
    <w:p w:rsidR="002A0BF4" w:rsidRPr="00525DED" w:rsidRDefault="002A0BF4" w:rsidP="002A0BF4">
      <w:pPr>
        <w:pStyle w:val="PargrafodaLista"/>
        <w:widowControl w:val="0"/>
        <w:spacing w:line="360" w:lineRule="auto"/>
        <w:ind w:left="1418"/>
        <w:jc w:val="both"/>
        <w:rPr>
          <w:rFonts w:ascii="Garamond" w:hAnsi="Garamond" w:cs="Arial"/>
        </w:rPr>
      </w:pPr>
    </w:p>
    <w:p w:rsidR="00525DED" w:rsidRPr="00525DED" w:rsidRDefault="00525DED" w:rsidP="007A5C89">
      <w:pPr>
        <w:pStyle w:val="PargrafodaLista"/>
        <w:widowControl w:val="0"/>
        <w:numPr>
          <w:ilvl w:val="0"/>
          <w:numId w:val="47"/>
        </w:numPr>
        <w:spacing w:line="360" w:lineRule="auto"/>
        <w:ind w:left="1418" w:firstLine="0"/>
        <w:jc w:val="both"/>
        <w:rPr>
          <w:rFonts w:ascii="Garamond" w:hAnsi="Garamond" w:cs="Arial"/>
        </w:rPr>
      </w:pPr>
      <w:r w:rsidRPr="00525DED">
        <w:rPr>
          <w:rFonts w:ascii="Garamond" w:hAnsi="Garamond" w:cs="Arial"/>
          <w:u w:val="single"/>
        </w:rPr>
        <w:t>ADELAINE DE OLIVEIRA,</w:t>
      </w:r>
      <w:r w:rsidRPr="00525DED">
        <w:rPr>
          <w:rFonts w:ascii="Garamond" w:hAnsi="Garamond" w:cs="Arial"/>
        </w:rPr>
        <w:t xml:space="preserve"> na qualidade de servidora da equipe de apoio ao pregoeiro municipal, atuante no Pregão Presencial n. 018/2016, e subscritora das respectivas atas de recebimento, abertura e julgamento das propostas e dos mapas de apuração dos preços;</w:t>
      </w:r>
    </w:p>
    <w:p w:rsidR="00525DED" w:rsidRPr="00525DED" w:rsidRDefault="00525DED" w:rsidP="007A5C89">
      <w:pPr>
        <w:pStyle w:val="PargrafodaLista"/>
        <w:widowControl w:val="0"/>
        <w:numPr>
          <w:ilvl w:val="0"/>
          <w:numId w:val="47"/>
        </w:numPr>
        <w:spacing w:line="360" w:lineRule="auto"/>
        <w:ind w:left="1418" w:firstLine="0"/>
        <w:jc w:val="both"/>
        <w:rPr>
          <w:rFonts w:ascii="Garamond" w:hAnsi="Garamond" w:cs="Arial"/>
        </w:rPr>
      </w:pPr>
      <w:r w:rsidRPr="00525DED">
        <w:rPr>
          <w:rFonts w:ascii="Garamond" w:hAnsi="Garamond" w:cs="Arial"/>
          <w:u w:val="single"/>
        </w:rPr>
        <w:t>ADERLENE DE OLIVEIRA,</w:t>
      </w:r>
      <w:r w:rsidRPr="00525DED">
        <w:rPr>
          <w:rFonts w:ascii="Garamond" w:hAnsi="Garamond" w:cs="Arial"/>
        </w:rPr>
        <w:t xml:space="preserve"> na qualidade de servidor da equipe de apoio ao pregoeiro municipal, atuante no Pregão Presencial n. 019/2015, no Pregão Presencial n. 018/2016, e subscritor das respectivas atas de recebimento, abertura e julgamento das propostas e dos mapas de apuração dos preços;</w:t>
      </w:r>
    </w:p>
    <w:p w:rsidR="00525DED" w:rsidRPr="00525DED" w:rsidRDefault="00525DED" w:rsidP="007A5C89">
      <w:pPr>
        <w:pStyle w:val="PargrafodaLista"/>
        <w:widowControl w:val="0"/>
        <w:numPr>
          <w:ilvl w:val="0"/>
          <w:numId w:val="47"/>
        </w:numPr>
        <w:spacing w:line="360" w:lineRule="auto"/>
        <w:ind w:left="1418" w:firstLine="0"/>
        <w:jc w:val="both"/>
        <w:rPr>
          <w:rFonts w:ascii="Garamond" w:hAnsi="Garamond" w:cs="Arial"/>
        </w:rPr>
      </w:pPr>
      <w:r w:rsidRPr="00525DED">
        <w:rPr>
          <w:rFonts w:ascii="Garamond" w:hAnsi="Garamond" w:cs="Arial"/>
          <w:u w:val="single"/>
        </w:rPr>
        <w:t>CARLOS ROBERTO LUCAS,</w:t>
      </w:r>
      <w:r w:rsidRPr="00525DED">
        <w:rPr>
          <w:rFonts w:ascii="Garamond" w:hAnsi="Garamond" w:cs="Arial"/>
        </w:rPr>
        <w:t xml:space="preserve"> na qualidade de servidor da equipe de </w:t>
      </w:r>
      <w:r w:rsidRPr="00525DED">
        <w:rPr>
          <w:rFonts w:ascii="Garamond" w:hAnsi="Garamond" w:cs="Arial"/>
        </w:rPr>
        <w:lastRenderedPageBreak/>
        <w:t xml:space="preserve">apoio ao pregoeiro municipal, atuante no Pregão Presencial n. 019/2015, e subscritor das respectivas atas de recebimento, abertura e julgamento das propostas e dos mapas de apuração dos preços; </w:t>
      </w:r>
      <w:r w:rsidRPr="00525DED">
        <w:rPr>
          <w:rFonts w:ascii="Garamond" w:hAnsi="Garamond" w:cs="Arial"/>
          <w:b/>
        </w:rPr>
        <w:t>e</w:t>
      </w:r>
      <w:r w:rsidRPr="00525DED">
        <w:rPr>
          <w:rFonts w:ascii="Garamond" w:hAnsi="Garamond" w:cs="Arial"/>
        </w:rPr>
        <w:t xml:space="preserve"> na qualidade de pregoeiro municipal atuante no Pregão Presencial n. 017/2016, no Pregão Presencial n. 018/2016, no Pregão Presencial n. 041/2017, no Pregão Presencial n. 044/2017 e no Pregão Presencial n. 033/2018, e subscritor dos editais das licitações, das respectivas atas de recebimento, abertura e julgamento das propostas, dos mapas de apuração dos preços e dos termos de adjudicação dos certames;</w:t>
      </w:r>
    </w:p>
    <w:p w:rsidR="00525DED" w:rsidRPr="00525DED" w:rsidRDefault="00525DED" w:rsidP="007A5C89">
      <w:pPr>
        <w:pStyle w:val="PargrafodaLista"/>
        <w:widowControl w:val="0"/>
        <w:numPr>
          <w:ilvl w:val="0"/>
          <w:numId w:val="47"/>
        </w:numPr>
        <w:spacing w:line="360" w:lineRule="auto"/>
        <w:ind w:left="1418" w:firstLine="0"/>
        <w:jc w:val="both"/>
        <w:rPr>
          <w:rFonts w:ascii="Garamond" w:hAnsi="Garamond" w:cs="Arial"/>
        </w:rPr>
      </w:pPr>
      <w:r w:rsidRPr="00525DED">
        <w:rPr>
          <w:rFonts w:ascii="Garamond" w:hAnsi="Garamond" w:cs="Arial"/>
          <w:u w:val="single"/>
        </w:rPr>
        <w:t>ELENICE EMILIANA LOPES,</w:t>
      </w:r>
      <w:r w:rsidRPr="00525DED">
        <w:rPr>
          <w:rFonts w:ascii="Garamond" w:hAnsi="Garamond" w:cs="Arial"/>
        </w:rPr>
        <w:t xml:space="preserve"> na qualidade de servidora da equipe de apoio ao pregoeiro municipal, atuante no Pregão Presencial n. 019/2015, e subscritora das respectivas atas de recebimento, abertura e julgamento das propostas e dos mapas de apuração dos preços;</w:t>
      </w:r>
    </w:p>
    <w:p w:rsidR="00525DED" w:rsidRPr="00525DED" w:rsidRDefault="00525DED" w:rsidP="007A5C89">
      <w:pPr>
        <w:pStyle w:val="PargrafodaLista"/>
        <w:widowControl w:val="0"/>
        <w:numPr>
          <w:ilvl w:val="0"/>
          <w:numId w:val="47"/>
        </w:numPr>
        <w:spacing w:line="360" w:lineRule="auto"/>
        <w:ind w:left="1418" w:firstLine="0"/>
        <w:jc w:val="both"/>
        <w:rPr>
          <w:rFonts w:ascii="Garamond" w:hAnsi="Garamond" w:cs="Arial"/>
        </w:rPr>
      </w:pPr>
      <w:r w:rsidRPr="00525DED">
        <w:rPr>
          <w:rFonts w:ascii="Garamond" w:hAnsi="Garamond" w:cs="Arial"/>
          <w:u w:val="single"/>
        </w:rPr>
        <w:t>ISAAC SOUZA SILVA,</w:t>
      </w:r>
      <w:r w:rsidRPr="00525DED">
        <w:rPr>
          <w:rFonts w:ascii="Garamond" w:hAnsi="Garamond" w:cs="Arial"/>
        </w:rPr>
        <w:t xml:space="preserve"> na qualidade de servidor da equipe de apoio ao pregoeiro municipal, atuante no Pregão Presencial n. 041/2017, no Pregão Presencial n. 044/2017, e subscritor das respectivas atas de recebimento, abertura e julgamento das propostas e dos mapas de apuração dos preços;</w:t>
      </w:r>
    </w:p>
    <w:p w:rsidR="00525DED" w:rsidRPr="00525DED" w:rsidRDefault="00525DED" w:rsidP="007A5C89">
      <w:pPr>
        <w:pStyle w:val="PargrafodaLista"/>
        <w:widowControl w:val="0"/>
        <w:numPr>
          <w:ilvl w:val="0"/>
          <w:numId w:val="47"/>
        </w:numPr>
        <w:spacing w:line="360" w:lineRule="auto"/>
        <w:ind w:left="1418" w:firstLine="0"/>
        <w:jc w:val="both"/>
        <w:rPr>
          <w:rFonts w:ascii="Garamond" w:hAnsi="Garamond" w:cs="Arial"/>
        </w:rPr>
      </w:pPr>
      <w:r w:rsidRPr="00525DED">
        <w:rPr>
          <w:rFonts w:ascii="Garamond" w:hAnsi="Garamond" w:cs="Arial"/>
          <w:u w:val="single"/>
        </w:rPr>
        <w:t>IVANI MOREIRA LANA RODRIGUES,</w:t>
      </w:r>
      <w:r w:rsidRPr="00525DED">
        <w:rPr>
          <w:rFonts w:ascii="Garamond" w:hAnsi="Garamond" w:cs="Arial"/>
        </w:rPr>
        <w:t xml:space="preserve"> na qualidade de pregoeiro municipal atuante no Pregão Presencial n. 019/2015, e subscritor dos editais das licitações, das respectivas atas de recebimento, abertura e julgamento das propostas, dos mapas de apuração dos preços e dos termos de adjudicação dos certames;</w:t>
      </w:r>
    </w:p>
    <w:p w:rsidR="00525DED" w:rsidRPr="00525DED" w:rsidRDefault="00525DED" w:rsidP="007A5C89">
      <w:pPr>
        <w:pStyle w:val="PargrafodaLista"/>
        <w:widowControl w:val="0"/>
        <w:numPr>
          <w:ilvl w:val="0"/>
          <w:numId w:val="47"/>
        </w:numPr>
        <w:spacing w:line="360" w:lineRule="auto"/>
        <w:ind w:left="1418" w:firstLine="0"/>
        <w:jc w:val="both"/>
        <w:rPr>
          <w:rFonts w:ascii="Garamond" w:hAnsi="Garamond" w:cs="Arial"/>
        </w:rPr>
      </w:pPr>
      <w:r w:rsidRPr="00525DED">
        <w:rPr>
          <w:rFonts w:ascii="Garamond" w:hAnsi="Garamond" w:cs="Arial"/>
          <w:u w:val="single"/>
        </w:rPr>
        <w:t>JOSÉ ROQUE DE ARAÚJO,</w:t>
      </w:r>
      <w:r w:rsidRPr="00525DED">
        <w:rPr>
          <w:rFonts w:ascii="Garamond" w:hAnsi="Garamond" w:cs="Arial"/>
        </w:rPr>
        <w:t xml:space="preserve"> na qualidade de servidor da equipe de apoio ao pregoeiro municipal, atuante no Pregão Presencial n. 033/2018, e subscritor das respectivas atas de recebimento, abertura e julgamento das propostas e dos mapas de apuração dos preços;</w:t>
      </w:r>
    </w:p>
    <w:p w:rsidR="00525DED" w:rsidRPr="00525DED" w:rsidRDefault="00525DED" w:rsidP="007A5C89">
      <w:pPr>
        <w:pStyle w:val="PargrafodaLista"/>
        <w:widowControl w:val="0"/>
        <w:numPr>
          <w:ilvl w:val="0"/>
          <w:numId w:val="47"/>
        </w:numPr>
        <w:spacing w:line="360" w:lineRule="auto"/>
        <w:ind w:left="1418" w:firstLine="0"/>
        <w:contextualSpacing w:val="0"/>
        <w:jc w:val="both"/>
        <w:rPr>
          <w:rFonts w:ascii="Garamond" w:hAnsi="Garamond" w:cs="Arial"/>
        </w:rPr>
      </w:pPr>
      <w:r w:rsidRPr="00525DED">
        <w:rPr>
          <w:rFonts w:ascii="Garamond" w:hAnsi="Garamond" w:cs="Arial"/>
          <w:u w:val="single"/>
        </w:rPr>
        <w:t>MARILANDE APARECIDA ALBINO,</w:t>
      </w:r>
      <w:r w:rsidRPr="00525DED">
        <w:rPr>
          <w:rFonts w:ascii="Garamond" w:hAnsi="Garamond" w:cs="Arial"/>
        </w:rPr>
        <w:t xml:space="preserve"> na qualidade de servidora da equipe de apoio ao pregoeiro municipal, atuante no Pregão Presencial n. </w:t>
      </w:r>
      <w:r w:rsidRPr="00525DED">
        <w:rPr>
          <w:rFonts w:ascii="Garamond" w:hAnsi="Garamond" w:cs="Arial"/>
        </w:rPr>
        <w:lastRenderedPageBreak/>
        <w:t>041/2017, no Pregão Presencial n. 044/2017 e no Pregão Presencial n. 033/2018, e subscritora das respectivas atas de recebimento, abertura e julgamento das propostas e dos mapas de apuração dos preços.</w:t>
      </w:r>
    </w:p>
    <w:p w:rsidR="001B684C" w:rsidRDefault="001B684C" w:rsidP="00EE38C1">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B07A3E">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D716C5">
      <w:pPr>
        <w:pStyle w:val="PargrafodaLista"/>
        <w:widowControl w:val="0"/>
        <w:spacing w:line="360" w:lineRule="auto"/>
        <w:ind w:left="1418"/>
        <w:jc w:val="both"/>
        <w:rPr>
          <w:rFonts w:ascii="Garamond" w:hAnsi="Garamond" w:cs="Arial"/>
        </w:rPr>
      </w:pPr>
    </w:p>
    <w:p w:rsidR="001B684C" w:rsidRPr="003C454D" w:rsidRDefault="001B684C" w:rsidP="007A5C89">
      <w:pPr>
        <w:pStyle w:val="PargrafodaLista"/>
        <w:widowControl w:val="0"/>
        <w:numPr>
          <w:ilvl w:val="0"/>
          <w:numId w:val="32"/>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7A5C89">
      <w:pPr>
        <w:widowControl w:val="0"/>
        <w:spacing w:line="360" w:lineRule="auto"/>
        <w:ind w:left="1418"/>
        <w:jc w:val="both"/>
        <w:rPr>
          <w:rFonts w:ascii="Garamond" w:hAnsi="Garamond" w:cs="Arial"/>
        </w:rPr>
      </w:pPr>
    </w:p>
    <w:p w:rsidR="001B684C" w:rsidRDefault="001B684C" w:rsidP="007A5C89">
      <w:pPr>
        <w:widowControl w:val="0"/>
        <w:spacing w:line="360" w:lineRule="auto"/>
        <w:ind w:left="1418"/>
        <w:jc w:val="both"/>
        <w:rPr>
          <w:rFonts w:ascii="Garamond" w:hAnsi="Garamond" w:cs="Arial"/>
        </w:rPr>
      </w:pPr>
      <w:r w:rsidRPr="004B6648">
        <w:rPr>
          <w:rFonts w:ascii="Garamond" w:hAnsi="Garamond" w:cs="Arial"/>
        </w:rPr>
        <w:t xml:space="preserve">A.1) </w:t>
      </w:r>
      <w:r w:rsidRPr="00B737BD">
        <w:rPr>
          <w:rFonts w:ascii="Garamond" w:hAnsi="Garamond" w:cs="Arial"/>
        </w:rPr>
        <w:t xml:space="preserve">Fraude </w:t>
      </w:r>
      <w:r w:rsidR="00B737BD" w:rsidRPr="00B737BD">
        <w:rPr>
          <w:rFonts w:ascii="Garamond" w:hAnsi="Garamond" w:cs="Arial"/>
        </w:rPr>
        <w:t>ao Pregão Presencial n. 020</w:t>
      </w:r>
      <w:r w:rsidR="009A0411" w:rsidRPr="00B737BD">
        <w:rPr>
          <w:rFonts w:ascii="Garamond" w:hAnsi="Garamond" w:cs="Arial"/>
        </w:rPr>
        <w:t>/2</w:t>
      </w:r>
      <w:r w:rsidR="00B737BD" w:rsidRPr="00B737BD">
        <w:rPr>
          <w:rFonts w:ascii="Garamond" w:hAnsi="Garamond" w:cs="Arial"/>
        </w:rPr>
        <w:t>013, ao Pregão Presencial n. 021</w:t>
      </w:r>
      <w:r w:rsidR="009A0411" w:rsidRPr="00B737BD">
        <w:rPr>
          <w:rFonts w:ascii="Garamond" w:hAnsi="Garamond" w:cs="Arial"/>
        </w:rPr>
        <w:t>/2</w:t>
      </w:r>
      <w:r w:rsidR="00B737BD" w:rsidRPr="00B737BD">
        <w:rPr>
          <w:rFonts w:ascii="Garamond" w:hAnsi="Garamond" w:cs="Arial"/>
        </w:rPr>
        <w:t>014, ao Pregão Presencial n. 019</w:t>
      </w:r>
      <w:r w:rsidR="009A0411" w:rsidRPr="00B737BD">
        <w:rPr>
          <w:rFonts w:ascii="Garamond" w:hAnsi="Garamond" w:cs="Arial"/>
        </w:rPr>
        <w:t>/2</w:t>
      </w:r>
      <w:r w:rsidR="00B737BD" w:rsidRPr="00B737BD">
        <w:rPr>
          <w:rFonts w:ascii="Garamond" w:hAnsi="Garamond" w:cs="Arial"/>
        </w:rPr>
        <w:t>015, ao Pregão Presencial n. 017</w:t>
      </w:r>
      <w:r w:rsidR="009A0411" w:rsidRPr="00B737BD">
        <w:rPr>
          <w:rFonts w:ascii="Garamond" w:hAnsi="Garamond" w:cs="Arial"/>
        </w:rPr>
        <w:t>/2</w:t>
      </w:r>
      <w:r w:rsidR="00B737BD" w:rsidRPr="00B737BD">
        <w:rPr>
          <w:rFonts w:ascii="Garamond" w:hAnsi="Garamond" w:cs="Arial"/>
        </w:rPr>
        <w:t>016, ao Pregão Presencial n. 018/2016, ao Pregão Presencial n. 041/2017, ao Pregão Presencial n. 044/2017 e ao Pregão Presencial n. 033/2018</w:t>
      </w:r>
      <w:r w:rsidR="009A0411" w:rsidRPr="00B737BD">
        <w:rPr>
          <w:rFonts w:ascii="Garamond" w:hAnsi="Garamond" w:cs="Arial"/>
        </w:rPr>
        <w:t xml:space="preserve">, promovidos pelo município de </w:t>
      </w:r>
      <w:r w:rsidR="00B737BD" w:rsidRPr="00B737BD">
        <w:rPr>
          <w:rFonts w:ascii="Garamond" w:hAnsi="Garamond" w:cs="Arial"/>
        </w:rPr>
        <w:t>Senhora</w:t>
      </w:r>
      <w:r w:rsidR="00B737BD">
        <w:rPr>
          <w:rFonts w:ascii="Garamond" w:hAnsi="Garamond" w:cs="Arial"/>
        </w:rPr>
        <w:t xml:space="preserve"> de Oliveira</w:t>
      </w:r>
      <w:r w:rsidRPr="00670C27">
        <w:rPr>
          <w:rFonts w:ascii="Garamond" w:hAnsi="Garamond" w:cs="Arial"/>
        </w:rPr>
        <w:t xml:space="preserve"> – Conluio entre empresas pertencentes ao mesmo proprietário e/ou a parentes próximos, e representadas por funcionários</w:t>
      </w:r>
      <w:r w:rsidR="00B07A3E">
        <w:rPr>
          <w:rFonts w:ascii="Garamond" w:hAnsi="Garamond" w:cs="Arial"/>
        </w:rPr>
        <w:t xml:space="preserve"> e/ou sócios</w:t>
      </w:r>
      <w:r w:rsidRPr="00670C27">
        <w:rPr>
          <w:rFonts w:ascii="Garamond" w:hAnsi="Garamond" w:cs="Arial"/>
        </w:rPr>
        <w:t xml:space="preserve"> de empresas concorrentes – Descumprimento ao artigo 37, XXI da CF/88 e ao artigo 3º, caput, da Lei n. 8.666/1993 – Responsabilidade das pessoas jurídicas envolvidas, participantes e vencedoras nos procedimentos licitatórios promovidos pelo município de </w:t>
      </w:r>
      <w:r w:rsidR="00B737BD">
        <w:rPr>
          <w:rFonts w:ascii="Garamond" w:hAnsi="Garamond" w:cs="Arial"/>
        </w:rPr>
        <w:t>Senhora de Oliveira</w:t>
      </w:r>
      <w:r w:rsidRPr="00670C27">
        <w:rPr>
          <w:rFonts w:ascii="Garamond" w:hAnsi="Garamond" w:cs="Arial"/>
        </w:rPr>
        <w:t xml:space="preserve"> – Jurisprudência do TCU e do TCEMG</w:t>
      </w:r>
    </w:p>
    <w:p w:rsidR="00F3368B" w:rsidRDefault="00F3368B" w:rsidP="007A5C89">
      <w:pPr>
        <w:widowControl w:val="0"/>
        <w:spacing w:line="360" w:lineRule="auto"/>
        <w:ind w:left="1418"/>
        <w:jc w:val="both"/>
        <w:rPr>
          <w:rFonts w:ascii="Garamond" w:hAnsi="Garamond" w:cs="Arial"/>
        </w:rPr>
      </w:pPr>
    </w:p>
    <w:p w:rsidR="009A0411" w:rsidRPr="0090286E" w:rsidRDefault="009A0411" w:rsidP="007A5C89">
      <w:pPr>
        <w:pStyle w:val="PargrafodaLista"/>
        <w:widowControl w:val="0"/>
        <w:numPr>
          <w:ilvl w:val="0"/>
          <w:numId w:val="43"/>
        </w:numPr>
        <w:spacing w:line="360" w:lineRule="auto"/>
        <w:ind w:left="1418" w:firstLine="0"/>
        <w:jc w:val="both"/>
        <w:rPr>
          <w:rFonts w:ascii="Garamond" w:hAnsi="Garamond" w:cs="Arial"/>
          <w:u w:val="single"/>
        </w:rPr>
      </w:pPr>
      <w:r w:rsidRPr="0090286E">
        <w:rPr>
          <w:rFonts w:ascii="Garamond" w:hAnsi="Garamond" w:cs="Arial"/>
          <w:u w:val="single"/>
        </w:rPr>
        <w:t>A.R. COMÉRCIO DE PEÇAS, PRODUTOS E SERVIÇOS LTDA.,</w:t>
      </w:r>
      <w:r w:rsidRPr="0090286E">
        <w:rPr>
          <w:rFonts w:ascii="Garamond" w:hAnsi="Garamond" w:cs="Arial"/>
        </w:rPr>
        <w:t xml:space="preserve"> na qualidade de vence</w:t>
      </w:r>
      <w:r w:rsidR="0090286E" w:rsidRPr="0090286E">
        <w:rPr>
          <w:rFonts w:ascii="Garamond" w:hAnsi="Garamond" w:cs="Arial"/>
        </w:rPr>
        <w:t>dora do Pregão Presencial n. 033/2018</w:t>
      </w:r>
      <w:r w:rsidRPr="0090286E">
        <w:rPr>
          <w:rFonts w:ascii="Garamond" w:hAnsi="Garamond" w:cs="Arial"/>
        </w:rPr>
        <w:t>;</w:t>
      </w:r>
    </w:p>
    <w:p w:rsidR="009A0411" w:rsidRPr="00783EEA" w:rsidRDefault="009A0411" w:rsidP="007A5C89">
      <w:pPr>
        <w:pStyle w:val="PargrafodaLista"/>
        <w:widowControl w:val="0"/>
        <w:numPr>
          <w:ilvl w:val="0"/>
          <w:numId w:val="43"/>
        </w:numPr>
        <w:spacing w:line="360" w:lineRule="auto"/>
        <w:ind w:left="1418" w:firstLine="0"/>
        <w:jc w:val="both"/>
        <w:rPr>
          <w:rFonts w:ascii="Garamond" w:hAnsi="Garamond" w:cs="Arial"/>
          <w:u w:val="single"/>
        </w:rPr>
      </w:pPr>
      <w:r w:rsidRPr="00B16F92">
        <w:rPr>
          <w:rFonts w:ascii="Garamond" w:hAnsi="Garamond" w:cs="Arial"/>
          <w:u w:val="single"/>
        </w:rPr>
        <w:lastRenderedPageBreak/>
        <w:t>ALEX ROMUALDO SILVA,</w:t>
      </w:r>
      <w:r w:rsidRPr="00B16F92">
        <w:rPr>
          <w:rFonts w:ascii="Garamond" w:hAnsi="Garamond" w:cs="Arial"/>
        </w:rPr>
        <w:t xml:space="preserve"> na qualidade de sócio administrador da A.R. Comércio de Peças, Produtos e Serviços Ltda.;</w:t>
      </w:r>
    </w:p>
    <w:p w:rsidR="00783EEA" w:rsidRPr="00B16F92" w:rsidRDefault="00783EEA" w:rsidP="007A5C89">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ANA PAULA TRATORES E PEÇAS AUTOMOTIVAS EIRELI,</w:t>
      </w:r>
      <w:r>
        <w:rPr>
          <w:rFonts w:ascii="Garamond" w:hAnsi="Garamond" w:cs="Arial"/>
        </w:rPr>
        <w:t xml:space="preserve"> na qualidade de vencedora do Pregão Presencial n. 033/2018;</w:t>
      </w:r>
    </w:p>
    <w:p w:rsidR="009A0411" w:rsidRPr="0090286E" w:rsidRDefault="009A0411" w:rsidP="007A5C89">
      <w:pPr>
        <w:pStyle w:val="PargrafodaLista"/>
        <w:widowControl w:val="0"/>
        <w:numPr>
          <w:ilvl w:val="0"/>
          <w:numId w:val="43"/>
        </w:numPr>
        <w:spacing w:line="360" w:lineRule="auto"/>
        <w:ind w:left="1418" w:firstLine="0"/>
        <w:jc w:val="both"/>
        <w:rPr>
          <w:rFonts w:ascii="Garamond" w:hAnsi="Garamond" w:cs="Arial"/>
          <w:u w:val="single"/>
        </w:rPr>
      </w:pPr>
      <w:r w:rsidRPr="0090286E">
        <w:rPr>
          <w:rFonts w:ascii="Garamond" w:hAnsi="Garamond" w:cs="Arial"/>
          <w:u w:val="single"/>
        </w:rPr>
        <w:t>BRASIL VEÍCULOS E MÁQUINAS LTDA.,</w:t>
      </w:r>
      <w:r w:rsidRPr="0090286E">
        <w:rPr>
          <w:rFonts w:ascii="Garamond" w:hAnsi="Garamond" w:cs="Arial"/>
        </w:rPr>
        <w:t xml:space="preserve"> na qualidade de vence</w:t>
      </w:r>
      <w:r w:rsidR="0090286E" w:rsidRPr="0090286E">
        <w:rPr>
          <w:rFonts w:ascii="Garamond" w:hAnsi="Garamond" w:cs="Arial"/>
        </w:rPr>
        <w:t>dora do Pregão Presencial n. 017/2016 e do Pregão Presencial n. 018/2016</w:t>
      </w:r>
      <w:r w:rsidRPr="0090286E">
        <w:rPr>
          <w:rFonts w:ascii="Garamond" w:hAnsi="Garamond" w:cs="Arial"/>
        </w:rPr>
        <w:t>, CNPJ 22.244.262/0001-34;</w:t>
      </w:r>
    </w:p>
    <w:p w:rsidR="009A0411" w:rsidRPr="00B16F92" w:rsidRDefault="00B16F92" w:rsidP="007A5C89">
      <w:pPr>
        <w:pStyle w:val="PargrafodaLista"/>
        <w:widowControl w:val="0"/>
        <w:numPr>
          <w:ilvl w:val="0"/>
          <w:numId w:val="43"/>
        </w:numPr>
        <w:spacing w:line="360" w:lineRule="auto"/>
        <w:ind w:left="1418" w:firstLine="0"/>
        <w:jc w:val="both"/>
        <w:rPr>
          <w:rFonts w:ascii="Garamond" w:hAnsi="Garamond" w:cs="Arial"/>
          <w:u w:val="single"/>
        </w:rPr>
      </w:pPr>
      <w:r w:rsidRPr="00B16F92">
        <w:rPr>
          <w:rFonts w:ascii="Garamond" w:hAnsi="Garamond" w:cs="Arial"/>
          <w:u w:val="single"/>
        </w:rPr>
        <w:t>MICHELLE CRISTINE MACHADO DE OLIVEIRA</w:t>
      </w:r>
      <w:r w:rsidR="009A0411" w:rsidRPr="00B16F92">
        <w:rPr>
          <w:rFonts w:ascii="Garamond" w:hAnsi="Garamond" w:cs="Arial"/>
          <w:u w:val="single"/>
        </w:rPr>
        <w:t>,</w:t>
      </w:r>
      <w:r w:rsidR="009A0411" w:rsidRPr="00B16F92">
        <w:rPr>
          <w:rFonts w:ascii="Garamond" w:hAnsi="Garamond" w:cs="Arial"/>
        </w:rPr>
        <w:t xml:space="preserve"> na qualidade de sócia administradora da Brasil Veículos e Máquinas Ltda.;</w:t>
      </w:r>
    </w:p>
    <w:p w:rsidR="009A0411" w:rsidRPr="0090286E" w:rsidRDefault="0090286E" w:rsidP="007A5C89">
      <w:pPr>
        <w:pStyle w:val="PargrafodaLista"/>
        <w:widowControl w:val="0"/>
        <w:numPr>
          <w:ilvl w:val="0"/>
          <w:numId w:val="43"/>
        </w:numPr>
        <w:spacing w:line="360" w:lineRule="auto"/>
        <w:ind w:left="1418" w:firstLine="0"/>
        <w:jc w:val="both"/>
        <w:rPr>
          <w:rFonts w:ascii="Garamond" w:hAnsi="Garamond" w:cs="Arial"/>
          <w:u w:val="single"/>
        </w:rPr>
      </w:pPr>
      <w:r w:rsidRPr="0090286E">
        <w:rPr>
          <w:rFonts w:ascii="Garamond" w:hAnsi="Garamond" w:cs="Arial"/>
          <w:u w:val="single"/>
        </w:rPr>
        <w:t>CAIÇARA PEÇAS DIESEL EIRELI</w:t>
      </w:r>
      <w:r w:rsidR="009A0411" w:rsidRPr="0090286E">
        <w:rPr>
          <w:rFonts w:ascii="Garamond" w:hAnsi="Garamond" w:cs="Arial"/>
          <w:u w:val="single"/>
        </w:rPr>
        <w:t>,</w:t>
      </w:r>
      <w:r w:rsidR="009A0411" w:rsidRPr="0090286E">
        <w:rPr>
          <w:rFonts w:ascii="Garamond" w:hAnsi="Garamond" w:cs="Arial"/>
        </w:rPr>
        <w:t xml:space="preserve"> na qualidade de vence</w:t>
      </w:r>
      <w:r w:rsidRPr="0090286E">
        <w:rPr>
          <w:rFonts w:ascii="Garamond" w:hAnsi="Garamond" w:cs="Arial"/>
        </w:rPr>
        <w:t>dora do Pregão Presencial n. 041</w:t>
      </w:r>
      <w:r w:rsidR="009A0411" w:rsidRPr="0090286E">
        <w:rPr>
          <w:rFonts w:ascii="Garamond" w:hAnsi="Garamond" w:cs="Arial"/>
        </w:rPr>
        <w:t>/2017</w:t>
      </w:r>
      <w:r w:rsidRPr="0090286E">
        <w:rPr>
          <w:rFonts w:ascii="Garamond" w:hAnsi="Garamond" w:cs="Arial"/>
        </w:rPr>
        <w:t xml:space="preserve"> e do Pregão Presencial n. 044/2017</w:t>
      </w:r>
      <w:r w:rsidR="009A0411" w:rsidRPr="0090286E">
        <w:rPr>
          <w:rFonts w:ascii="Garamond" w:hAnsi="Garamond" w:cs="Arial"/>
        </w:rPr>
        <w:t>;</w:t>
      </w:r>
    </w:p>
    <w:p w:rsidR="009A0411" w:rsidRPr="00B16F92" w:rsidRDefault="009A0411" w:rsidP="007A5C89">
      <w:pPr>
        <w:pStyle w:val="PargrafodaLista"/>
        <w:widowControl w:val="0"/>
        <w:numPr>
          <w:ilvl w:val="0"/>
          <w:numId w:val="43"/>
        </w:numPr>
        <w:spacing w:line="360" w:lineRule="auto"/>
        <w:ind w:left="1418" w:firstLine="0"/>
        <w:jc w:val="both"/>
        <w:rPr>
          <w:rFonts w:ascii="Garamond" w:hAnsi="Garamond" w:cs="Arial"/>
          <w:u w:val="single"/>
        </w:rPr>
      </w:pPr>
      <w:r w:rsidRPr="00B16F92">
        <w:rPr>
          <w:rFonts w:ascii="Garamond" w:hAnsi="Garamond" w:cs="Arial"/>
          <w:u w:val="single"/>
        </w:rPr>
        <w:t>DEMOSTHENES MENEZES DE OLIVEIRA JUNIOR,</w:t>
      </w:r>
      <w:r w:rsidRPr="00B16F92">
        <w:rPr>
          <w:rFonts w:ascii="Garamond" w:hAnsi="Garamond" w:cs="Arial"/>
        </w:rPr>
        <w:t xml:space="preserve"> na qualidade de sócio administrador </w:t>
      </w:r>
      <w:r w:rsidR="00B16F92" w:rsidRPr="00B16F92">
        <w:rPr>
          <w:rFonts w:ascii="Garamond" w:hAnsi="Garamond" w:cs="Arial"/>
        </w:rPr>
        <w:t xml:space="preserve">da Caiçara Peças Diesel </w:t>
      </w:r>
      <w:proofErr w:type="spellStart"/>
      <w:r w:rsidR="00B16F92" w:rsidRPr="00B16F92">
        <w:rPr>
          <w:rFonts w:ascii="Garamond" w:hAnsi="Garamond" w:cs="Arial"/>
        </w:rPr>
        <w:t>Eireli</w:t>
      </w:r>
      <w:proofErr w:type="spellEnd"/>
      <w:r w:rsidRPr="00B16F92">
        <w:rPr>
          <w:rFonts w:ascii="Garamond" w:hAnsi="Garamond" w:cs="Arial"/>
        </w:rPr>
        <w:t>;</w:t>
      </w:r>
    </w:p>
    <w:p w:rsidR="0090286E" w:rsidRPr="0090286E" w:rsidRDefault="002079D3" w:rsidP="007A5C89">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DIMAS FULGENCIO AUTO</w:t>
      </w:r>
      <w:r w:rsidR="0090286E" w:rsidRPr="0090286E">
        <w:rPr>
          <w:rFonts w:ascii="Garamond" w:hAnsi="Garamond" w:cs="Arial"/>
          <w:u w:val="single"/>
        </w:rPr>
        <w:t>PEÇAS – ME,</w:t>
      </w:r>
      <w:r w:rsidR="0090286E" w:rsidRPr="0090286E">
        <w:rPr>
          <w:rFonts w:ascii="Garamond" w:hAnsi="Garamond" w:cs="Arial"/>
        </w:rPr>
        <w:t xml:space="preserve"> na qualidade de vencedora do Pregão Presencial n. 041/2017 e do Pregão Presencial n. 033/2018;</w:t>
      </w:r>
    </w:p>
    <w:p w:rsidR="0090286E" w:rsidRPr="00B16F92" w:rsidRDefault="0090286E" w:rsidP="007A5C89">
      <w:pPr>
        <w:pStyle w:val="PargrafodaLista"/>
        <w:widowControl w:val="0"/>
        <w:numPr>
          <w:ilvl w:val="0"/>
          <w:numId w:val="43"/>
        </w:numPr>
        <w:spacing w:line="360" w:lineRule="auto"/>
        <w:ind w:left="1418" w:firstLine="0"/>
        <w:jc w:val="both"/>
        <w:rPr>
          <w:rFonts w:ascii="Garamond" w:hAnsi="Garamond" w:cs="Arial"/>
          <w:u w:val="single"/>
        </w:rPr>
      </w:pPr>
      <w:r w:rsidRPr="00B16F92">
        <w:rPr>
          <w:rFonts w:ascii="Garamond" w:hAnsi="Garamond" w:cs="Arial"/>
          <w:u w:val="single"/>
        </w:rPr>
        <w:t>DIMAS</w:t>
      </w:r>
      <w:r w:rsidR="00B16F92" w:rsidRPr="00B16F92">
        <w:rPr>
          <w:rFonts w:ascii="Garamond" w:hAnsi="Garamond" w:cs="Arial"/>
          <w:u w:val="single"/>
        </w:rPr>
        <w:t xml:space="preserve"> FULGENCIO,</w:t>
      </w:r>
      <w:r w:rsidR="00B16F92" w:rsidRPr="00B16F92">
        <w:rPr>
          <w:rFonts w:ascii="Garamond" w:hAnsi="Garamond" w:cs="Arial"/>
        </w:rPr>
        <w:t xml:space="preserve"> na qualidade de sócio administrador da Dimas </w:t>
      </w:r>
      <w:proofErr w:type="spellStart"/>
      <w:r w:rsidR="00B16F92" w:rsidRPr="00B16F92">
        <w:rPr>
          <w:rFonts w:ascii="Garamond" w:hAnsi="Garamond" w:cs="Arial"/>
        </w:rPr>
        <w:t>Fulgencio</w:t>
      </w:r>
      <w:proofErr w:type="spellEnd"/>
      <w:r w:rsidR="00B16F92" w:rsidRPr="00B16F92">
        <w:rPr>
          <w:rFonts w:ascii="Garamond" w:hAnsi="Garamond" w:cs="Arial"/>
        </w:rPr>
        <w:t xml:space="preserve"> </w:t>
      </w:r>
      <w:r w:rsidR="001571FF" w:rsidRPr="00B16F92">
        <w:rPr>
          <w:rFonts w:ascii="Garamond" w:hAnsi="Garamond" w:cs="Arial"/>
        </w:rPr>
        <w:t>Autopeças</w:t>
      </w:r>
      <w:r w:rsidR="00B16F92" w:rsidRPr="00B16F92">
        <w:rPr>
          <w:rFonts w:ascii="Garamond" w:hAnsi="Garamond" w:cs="Arial"/>
        </w:rPr>
        <w:t xml:space="preserve"> – ME;</w:t>
      </w:r>
    </w:p>
    <w:p w:rsidR="009A0411" w:rsidRPr="0090286E" w:rsidRDefault="009A0411" w:rsidP="007A5C89">
      <w:pPr>
        <w:pStyle w:val="PargrafodaLista"/>
        <w:widowControl w:val="0"/>
        <w:numPr>
          <w:ilvl w:val="0"/>
          <w:numId w:val="43"/>
        </w:numPr>
        <w:spacing w:line="360" w:lineRule="auto"/>
        <w:ind w:left="1418" w:firstLine="0"/>
        <w:jc w:val="both"/>
        <w:rPr>
          <w:rFonts w:ascii="Garamond" w:hAnsi="Garamond" w:cs="Arial"/>
          <w:u w:val="single"/>
        </w:rPr>
      </w:pPr>
      <w:r w:rsidRPr="0090286E">
        <w:rPr>
          <w:rFonts w:ascii="Garamond" w:hAnsi="Garamond" w:cs="Arial"/>
          <w:u w:val="single"/>
        </w:rPr>
        <w:t>FENIX TRACTOR LTDA.,</w:t>
      </w:r>
      <w:r w:rsidRPr="0090286E">
        <w:rPr>
          <w:rFonts w:ascii="Garamond" w:hAnsi="Garamond" w:cs="Arial"/>
        </w:rPr>
        <w:t xml:space="preserve"> na qualidade de vence</w:t>
      </w:r>
      <w:r w:rsidR="0090286E" w:rsidRPr="0090286E">
        <w:rPr>
          <w:rFonts w:ascii="Garamond" w:hAnsi="Garamond" w:cs="Arial"/>
        </w:rPr>
        <w:t>dora do Pregão Presencial n. 019</w:t>
      </w:r>
      <w:r w:rsidRPr="0090286E">
        <w:rPr>
          <w:rFonts w:ascii="Garamond" w:hAnsi="Garamond" w:cs="Arial"/>
        </w:rPr>
        <w:t>/2015</w:t>
      </w:r>
      <w:r w:rsidR="0090286E" w:rsidRPr="0090286E">
        <w:rPr>
          <w:rFonts w:ascii="Garamond" w:hAnsi="Garamond" w:cs="Arial"/>
        </w:rPr>
        <w:t xml:space="preserve"> e do Pregão Presencial n. 017/2016</w:t>
      </w:r>
      <w:r w:rsidRPr="0090286E">
        <w:rPr>
          <w:rFonts w:ascii="Garamond" w:hAnsi="Garamond" w:cs="Arial"/>
        </w:rPr>
        <w:t>;</w:t>
      </w:r>
    </w:p>
    <w:p w:rsidR="009A0411" w:rsidRPr="00F3368B" w:rsidRDefault="009A0411" w:rsidP="007A5C89">
      <w:pPr>
        <w:pStyle w:val="PargrafodaLista"/>
        <w:widowControl w:val="0"/>
        <w:numPr>
          <w:ilvl w:val="0"/>
          <w:numId w:val="43"/>
        </w:numPr>
        <w:spacing w:line="360" w:lineRule="auto"/>
        <w:ind w:left="1418" w:firstLine="0"/>
        <w:jc w:val="both"/>
        <w:rPr>
          <w:rFonts w:ascii="Garamond" w:hAnsi="Garamond" w:cs="Arial"/>
          <w:u w:val="single"/>
        </w:rPr>
      </w:pPr>
      <w:r w:rsidRPr="00B16F92">
        <w:rPr>
          <w:rFonts w:ascii="Garamond" w:hAnsi="Garamond" w:cs="Arial"/>
          <w:u w:val="single"/>
        </w:rPr>
        <w:t>JOICE APARECIDA PEREIRA DE OLIVEIRA,</w:t>
      </w:r>
      <w:r w:rsidRPr="00B16F92">
        <w:rPr>
          <w:rFonts w:ascii="Garamond" w:hAnsi="Garamond" w:cs="Arial"/>
        </w:rPr>
        <w:t xml:space="preserve"> na qualidade de sócia administradora da Fênix </w:t>
      </w:r>
      <w:proofErr w:type="spellStart"/>
      <w:r w:rsidRPr="00B16F92">
        <w:rPr>
          <w:rFonts w:ascii="Garamond" w:hAnsi="Garamond" w:cs="Arial"/>
        </w:rPr>
        <w:t>Tractor</w:t>
      </w:r>
      <w:proofErr w:type="spellEnd"/>
      <w:r w:rsidRPr="00B16F92">
        <w:rPr>
          <w:rFonts w:ascii="Garamond" w:hAnsi="Garamond" w:cs="Arial"/>
        </w:rPr>
        <w:t xml:space="preserve"> Ltda.;</w:t>
      </w:r>
    </w:p>
    <w:p w:rsidR="009A0411" w:rsidRPr="001571FF" w:rsidRDefault="0090286E" w:rsidP="007A5C89">
      <w:pPr>
        <w:pStyle w:val="PargrafodaLista"/>
        <w:widowControl w:val="0"/>
        <w:numPr>
          <w:ilvl w:val="0"/>
          <w:numId w:val="43"/>
        </w:numPr>
        <w:spacing w:line="360" w:lineRule="auto"/>
        <w:ind w:left="1418" w:firstLine="0"/>
        <w:jc w:val="both"/>
        <w:rPr>
          <w:rFonts w:ascii="Garamond" w:hAnsi="Garamond" w:cs="Arial"/>
          <w:u w:val="single"/>
        </w:rPr>
      </w:pPr>
      <w:r w:rsidRPr="00B16F92">
        <w:rPr>
          <w:rFonts w:ascii="Garamond" w:hAnsi="Garamond" w:cs="Arial"/>
          <w:u w:val="single"/>
        </w:rPr>
        <w:t>HORIZONTE TRANSPORTE LOGÍSTICA E PEÇAS LTDA.</w:t>
      </w:r>
      <w:r w:rsidR="009A0411" w:rsidRPr="00B16F92">
        <w:rPr>
          <w:rFonts w:ascii="Garamond" w:hAnsi="Garamond" w:cs="Arial"/>
          <w:u w:val="single"/>
        </w:rPr>
        <w:t>,</w:t>
      </w:r>
      <w:r w:rsidR="009A0411" w:rsidRPr="00B16F92">
        <w:rPr>
          <w:rFonts w:ascii="Garamond" w:hAnsi="Garamond" w:cs="Arial"/>
        </w:rPr>
        <w:t xml:space="preserve"> na qualidade de vence</w:t>
      </w:r>
      <w:r w:rsidRPr="00B16F92">
        <w:rPr>
          <w:rFonts w:ascii="Garamond" w:hAnsi="Garamond" w:cs="Arial"/>
        </w:rPr>
        <w:t>dora do Pregão Presencial n. 033/2018</w:t>
      </w:r>
      <w:r w:rsidR="009A0411" w:rsidRPr="00B16F92">
        <w:rPr>
          <w:rFonts w:ascii="Garamond" w:hAnsi="Garamond" w:cs="Arial"/>
        </w:rPr>
        <w:t>;</w:t>
      </w:r>
    </w:p>
    <w:p w:rsidR="001571FF" w:rsidRPr="00B16F92" w:rsidRDefault="001571FF" w:rsidP="007A5C89">
      <w:pPr>
        <w:pStyle w:val="PargrafodaLista"/>
        <w:widowControl w:val="0"/>
        <w:numPr>
          <w:ilvl w:val="0"/>
          <w:numId w:val="43"/>
        </w:numPr>
        <w:spacing w:line="360" w:lineRule="auto"/>
        <w:ind w:left="1418" w:firstLine="0"/>
        <w:jc w:val="both"/>
        <w:rPr>
          <w:rFonts w:ascii="Garamond" w:hAnsi="Garamond" w:cs="Arial"/>
          <w:u w:val="single"/>
        </w:rPr>
      </w:pPr>
      <w:r w:rsidRPr="00B16F92">
        <w:rPr>
          <w:rFonts w:ascii="Garamond" w:hAnsi="Garamond" w:cs="Arial"/>
          <w:u w:val="single"/>
        </w:rPr>
        <w:t>DEMOSTHENES MENEZES DE OLIVEIRA JUNIOR,</w:t>
      </w:r>
      <w:r w:rsidRPr="00B16F92">
        <w:rPr>
          <w:rFonts w:ascii="Garamond" w:hAnsi="Garamond" w:cs="Arial"/>
        </w:rPr>
        <w:t xml:space="preserve"> na qualidade de sócio administrador da Horizonte Transporte Logística e Peças Ltda.;</w:t>
      </w:r>
    </w:p>
    <w:p w:rsidR="0090286E" w:rsidRPr="0090286E" w:rsidRDefault="001571FF" w:rsidP="007A5C89">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lastRenderedPageBreak/>
        <w:t>INTERNACIONAL AUTO</w:t>
      </w:r>
      <w:r w:rsidR="0090286E" w:rsidRPr="0090286E">
        <w:rPr>
          <w:rFonts w:ascii="Garamond" w:hAnsi="Garamond" w:cs="Arial"/>
          <w:u w:val="single"/>
        </w:rPr>
        <w:t>PEÇAS EIRELI,</w:t>
      </w:r>
      <w:r w:rsidR="0090286E" w:rsidRPr="0090286E">
        <w:rPr>
          <w:rFonts w:ascii="Garamond" w:hAnsi="Garamond" w:cs="Arial"/>
        </w:rPr>
        <w:t xml:space="preserve"> na qualidade de vencedora do Pregão Presencial n. 017/2016;</w:t>
      </w:r>
    </w:p>
    <w:p w:rsidR="0090286E" w:rsidRPr="00B16F92" w:rsidRDefault="0090286E" w:rsidP="007A5C89">
      <w:pPr>
        <w:pStyle w:val="PargrafodaLista"/>
        <w:widowControl w:val="0"/>
        <w:numPr>
          <w:ilvl w:val="0"/>
          <w:numId w:val="43"/>
        </w:numPr>
        <w:spacing w:line="360" w:lineRule="auto"/>
        <w:ind w:left="1418" w:firstLine="0"/>
        <w:jc w:val="both"/>
        <w:rPr>
          <w:rFonts w:ascii="Garamond" w:hAnsi="Garamond" w:cs="Arial"/>
          <w:u w:val="single"/>
        </w:rPr>
      </w:pPr>
      <w:r w:rsidRPr="00B16F92">
        <w:rPr>
          <w:rFonts w:ascii="Garamond" w:hAnsi="Garamond" w:cs="Arial"/>
          <w:u w:val="single"/>
        </w:rPr>
        <w:t>FLÁVIO</w:t>
      </w:r>
      <w:r w:rsidR="00B16F92" w:rsidRPr="00B16F92">
        <w:rPr>
          <w:rFonts w:ascii="Garamond" w:hAnsi="Garamond" w:cs="Arial"/>
          <w:u w:val="single"/>
        </w:rPr>
        <w:t xml:space="preserve"> HENRIQUE VIEIRA,</w:t>
      </w:r>
      <w:r w:rsidR="00B16F92" w:rsidRPr="00B16F92">
        <w:rPr>
          <w:rFonts w:ascii="Garamond" w:hAnsi="Garamond" w:cs="Arial"/>
        </w:rPr>
        <w:t xml:space="preserve"> na qualidade de sócio administrador da Internacional </w:t>
      </w:r>
      <w:r w:rsidR="001571FF" w:rsidRPr="00B16F92">
        <w:rPr>
          <w:rFonts w:ascii="Garamond" w:hAnsi="Garamond" w:cs="Arial"/>
        </w:rPr>
        <w:t>Autopeças</w:t>
      </w:r>
      <w:r w:rsidR="00B16F92" w:rsidRPr="00B16F92">
        <w:rPr>
          <w:rFonts w:ascii="Garamond" w:hAnsi="Garamond" w:cs="Arial"/>
        </w:rPr>
        <w:t xml:space="preserve"> </w:t>
      </w:r>
      <w:proofErr w:type="spellStart"/>
      <w:r w:rsidR="00B16F92" w:rsidRPr="00B16F92">
        <w:rPr>
          <w:rFonts w:ascii="Garamond" w:hAnsi="Garamond" w:cs="Arial"/>
        </w:rPr>
        <w:t>Eireli</w:t>
      </w:r>
      <w:proofErr w:type="spellEnd"/>
      <w:r w:rsidR="00B16F92" w:rsidRPr="00B16F92">
        <w:rPr>
          <w:rFonts w:ascii="Garamond" w:hAnsi="Garamond" w:cs="Arial"/>
        </w:rPr>
        <w:t>;</w:t>
      </w:r>
    </w:p>
    <w:p w:rsidR="0090286E" w:rsidRPr="0090286E" w:rsidRDefault="001571FF" w:rsidP="007A5C89">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LÍDER AUTO</w:t>
      </w:r>
      <w:r w:rsidR="0090286E">
        <w:rPr>
          <w:rFonts w:ascii="Garamond" w:hAnsi="Garamond" w:cs="Arial"/>
          <w:u w:val="single"/>
        </w:rPr>
        <w:t>PEÇAS E ACESSÓRIOS LTDA.,</w:t>
      </w:r>
      <w:r w:rsidR="0090286E">
        <w:rPr>
          <w:rFonts w:ascii="Garamond" w:hAnsi="Garamond" w:cs="Arial"/>
        </w:rPr>
        <w:t xml:space="preserve"> na qualidade de vencedora do Pregão Presencial n. 041/2017 e do Pregão Presencial n. 044/2017;</w:t>
      </w:r>
    </w:p>
    <w:p w:rsidR="0090286E" w:rsidRPr="00783EEA" w:rsidRDefault="00B16F92" w:rsidP="007A5C89">
      <w:pPr>
        <w:pStyle w:val="PargrafodaLista"/>
        <w:widowControl w:val="0"/>
        <w:numPr>
          <w:ilvl w:val="0"/>
          <w:numId w:val="43"/>
        </w:numPr>
        <w:spacing w:line="360" w:lineRule="auto"/>
        <w:ind w:left="1418" w:firstLine="0"/>
        <w:jc w:val="both"/>
        <w:rPr>
          <w:rFonts w:ascii="Garamond" w:hAnsi="Garamond" w:cs="Arial"/>
          <w:u w:val="single"/>
        </w:rPr>
      </w:pPr>
      <w:r w:rsidRPr="00B16F92">
        <w:rPr>
          <w:rFonts w:ascii="Garamond" w:hAnsi="Garamond" w:cs="Arial"/>
          <w:u w:val="single"/>
        </w:rPr>
        <w:t>MAURO HENRIQUE CALDEIRA,</w:t>
      </w:r>
      <w:r w:rsidRPr="00B16F92">
        <w:rPr>
          <w:rFonts w:ascii="Garamond" w:hAnsi="Garamond" w:cs="Arial"/>
        </w:rPr>
        <w:t xml:space="preserve"> na qualidade de sócio administrador da Líder </w:t>
      </w:r>
      <w:r w:rsidR="001571FF" w:rsidRPr="00B16F92">
        <w:rPr>
          <w:rFonts w:ascii="Garamond" w:hAnsi="Garamond" w:cs="Arial"/>
        </w:rPr>
        <w:t>Autopeças</w:t>
      </w:r>
      <w:r w:rsidRPr="00B16F92">
        <w:rPr>
          <w:rFonts w:ascii="Garamond" w:hAnsi="Garamond" w:cs="Arial"/>
        </w:rPr>
        <w:t xml:space="preserve"> e Acessórios Ltda.;</w:t>
      </w:r>
    </w:p>
    <w:p w:rsidR="00783EEA" w:rsidRPr="00783EEA" w:rsidRDefault="00783EEA" w:rsidP="007A5C89">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LIDERANÇA PEÇAS E ACESSÓRIOS EIRELI,</w:t>
      </w:r>
      <w:r>
        <w:rPr>
          <w:rFonts w:ascii="Garamond" w:hAnsi="Garamond" w:cs="Arial"/>
        </w:rPr>
        <w:t xml:space="preserve"> na qualidade de vencedora do Pregão Presencial n. 019/2015, do Pregão Presencial n. 017/2016, do Pregão Presencial n. 041/2017 e do Pregão Presencial n. 033/2018;</w:t>
      </w:r>
    </w:p>
    <w:p w:rsidR="00783EEA" w:rsidRPr="00B16F92" w:rsidRDefault="00544AF5" w:rsidP="007A5C89">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MARCOS VINICIUS TEIXEIRA GUIMARÃES,</w:t>
      </w:r>
      <w:r>
        <w:rPr>
          <w:rFonts w:ascii="Garamond" w:hAnsi="Garamond" w:cs="Arial"/>
        </w:rPr>
        <w:t xml:space="preserve"> na qualidade de sócio administrador da Liderança Peças e Acessórios </w:t>
      </w:r>
      <w:proofErr w:type="spellStart"/>
      <w:r>
        <w:rPr>
          <w:rFonts w:ascii="Garamond" w:hAnsi="Garamond" w:cs="Arial"/>
        </w:rPr>
        <w:t>Eireli</w:t>
      </w:r>
      <w:proofErr w:type="spellEnd"/>
      <w:r>
        <w:rPr>
          <w:rFonts w:ascii="Garamond" w:hAnsi="Garamond" w:cs="Arial"/>
        </w:rPr>
        <w:t>;</w:t>
      </w:r>
    </w:p>
    <w:p w:rsidR="009A0411" w:rsidRPr="0090286E" w:rsidRDefault="009A0411" w:rsidP="007A5C89">
      <w:pPr>
        <w:pStyle w:val="PargrafodaLista"/>
        <w:widowControl w:val="0"/>
        <w:numPr>
          <w:ilvl w:val="0"/>
          <w:numId w:val="43"/>
        </w:numPr>
        <w:spacing w:line="360" w:lineRule="auto"/>
        <w:ind w:left="1418" w:firstLine="0"/>
        <w:jc w:val="both"/>
        <w:rPr>
          <w:rFonts w:ascii="Garamond" w:hAnsi="Garamond" w:cs="Arial"/>
          <w:u w:val="single"/>
        </w:rPr>
      </w:pPr>
      <w:r w:rsidRPr="0090286E">
        <w:rPr>
          <w:rFonts w:ascii="Garamond" w:hAnsi="Garamond" w:cs="Arial"/>
          <w:u w:val="single"/>
        </w:rPr>
        <w:t>MÁXIMO PEÇAS E PRODUTOS LTDA. – EPP,</w:t>
      </w:r>
      <w:r w:rsidRPr="0090286E">
        <w:rPr>
          <w:rFonts w:ascii="Garamond" w:hAnsi="Garamond" w:cs="Arial"/>
        </w:rPr>
        <w:t xml:space="preserve"> na qualidade de vence</w:t>
      </w:r>
      <w:r w:rsidR="0090286E" w:rsidRPr="0090286E">
        <w:rPr>
          <w:rFonts w:ascii="Garamond" w:hAnsi="Garamond" w:cs="Arial"/>
        </w:rPr>
        <w:t>dora do Pregão Presencial n. 041</w:t>
      </w:r>
      <w:r w:rsidRPr="0090286E">
        <w:rPr>
          <w:rFonts w:ascii="Garamond" w:hAnsi="Garamond" w:cs="Arial"/>
        </w:rPr>
        <w:t>/2</w:t>
      </w:r>
      <w:r w:rsidR="0090286E" w:rsidRPr="0090286E">
        <w:rPr>
          <w:rFonts w:ascii="Garamond" w:hAnsi="Garamond" w:cs="Arial"/>
        </w:rPr>
        <w:t>017 e do Pregão Presencial n. 044</w:t>
      </w:r>
      <w:r w:rsidRPr="0090286E">
        <w:rPr>
          <w:rFonts w:ascii="Garamond" w:hAnsi="Garamond" w:cs="Arial"/>
        </w:rPr>
        <w:t>/2017;</w:t>
      </w:r>
    </w:p>
    <w:p w:rsidR="009A0411" w:rsidRDefault="009A0411" w:rsidP="007A5C89">
      <w:pPr>
        <w:pStyle w:val="PargrafodaLista"/>
        <w:widowControl w:val="0"/>
        <w:numPr>
          <w:ilvl w:val="0"/>
          <w:numId w:val="43"/>
        </w:numPr>
        <w:spacing w:line="360" w:lineRule="auto"/>
        <w:ind w:left="1418" w:firstLine="0"/>
        <w:jc w:val="both"/>
        <w:rPr>
          <w:rFonts w:ascii="Garamond" w:hAnsi="Garamond" w:cs="Arial"/>
        </w:rPr>
      </w:pPr>
      <w:r w:rsidRPr="00B16F92">
        <w:rPr>
          <w:rFonts w:ascii="Garamond" w:hAnsi="Garamond" w:cs="Arial"/>
          <w:u w:val="single"/>
        </w:rPr>
        <w:t>CLÁUDIO DA SILVA MACIEL,</w:t>
      </w:r>
      <w:r w:rsidRPr="00B16F92">
        <w:rPr>
          <w:rFonts w:ascii="Garamond" w:hAnsi="Garamond" w:cs="Arial"/>
        </w:rPr>
        <w:t xml:space="preserve"> na qualidade de sócio administrador da Máxi</w:t>
      </w:r>
      <w:r w:rsidR="00B16F92" w:rsidRPr="00B16F92">
        <w:rPr>
          <w:rFonts w:ascii="Garamond" w:hAnsi="Garamond" w:cs="Arial"/>
        </w:rPr>
        <w:t>mo Peças e Produtos Ltda. – EPP</w:t>
      </w:r>
      <w:r w:rsidRPr="00B16F92">
        <w:rPr>
          <w:rFonts w:ascii="Garamond" w:hAnsi="Garamond" w:cs="Arial"/>
        </w:rPr>
        <w:t>;</w:t>
      </w:r>
    </w:p>
    <w:p w:rsidR="00783EEA" w:rsidRPr="00B16F92" w:rsidRDefault="00783EEA" w:rsidP="007A5C89">
      <w:pPr>
        <w:pStyle w:val="PargrafodaLista"/>
        <w:widowControl w:val="0"/>
        <w:numPr>
          <w:ilvl w:val="0"/>
          <w:numId w:val="43"/>
        </w:numPr>
        <w:spacing w:line="360" w:lineRule="auto"/>
        <w:ind w:left="1418" w:firstLine="0"/>
        <w:jc w:val="both"/>
        <w:rPr>
          <w:rFonts w:ascii="Garamond" w:hAnsi="Garamond" w:cs="Arial"/>
        </w:rPr>
      </w:pPr>
      <w:r>
        <w:rPr>
          <w:rFonts w:ascii="Garamond" w:hAnsi="Garamond" w:cs="Arial"/>
          <w:u w:val="single"/>
        </w:rPr>
        <w:t>MINAS FIAT DISTRIBUIDORA DE PEÇAS AUTOMOTIVAS EIRELI,</w:t>
      </w:r>
      <w:r>
        <w:rPr>
          <w:rFonts w:ascii="Garamond" w:hAnsi="Garamond" w:cs="Arial"/>
        </w:rPr>
        <w:t xml:space="preserve"> na qualidade de licitante do Pregão Presencial n. 033/2018;</w:t>
      </w:r>
    </w:p>
    <w:p w:rsidR="009A0411" w:rsidRPr="0090286E" w:rsidRDefault="009A0411" w:rsidP="007A5C89">
      <w:pPr>
        <w:pStyle w:val="PargrafodaLista"/>
        <w:widowControl w:val="0"/>
        <w:numPr>
          <w:ilvl w:val="0"/>
          <w:numId w:val="43"/>
        </w:numPr>
        <w:spacing w:line="360" w:lineRule="auto"/>
        <w:ind w:left="1418" w:firstLine="0"/>
        <w:jc w:val="both"/>
        <w:rPr>
          <w:rFonts w:ascii="Garamond" w:hAnsi="Garamond" w:cs="Arial"/>
          <w:u w:val="single"/>
        </w:rPr>
      </w:pPr>
      <w:r w:rsidRPr="0090286E">
        <w:rPr>
          <w:rFonts w:ascii="Garamond" w:hAnsi="Garamond" w:cs="Arial"/>
          <w:u w:val="single"/>
        </w:rPr>
        <w:t>MUNDIAL MÁQUINAS E VEÍCULOS LTDA. – ME,</w:t>
      </w:r>
      <w:r w:rsidRPr="0090286E">
        <w:rPr>
          <w:rFonts w:ascii="Garamond" w:hAnsi="Garamond" w:cs="Arial"/>
        </w:rPr>
        <w:t xml:space="preserve"> na qualidade de vence</w:t>
      </w:r>
      <w:r w:rsidR="0090286E" w:rsidRPr="0090286E">
        <w:rPr>
          <w:rFonts w:ascii="Garamond" w:hAnsi="Garamond" w:cs="Arial"/>
        </w:rPr>
        <w:t>dora do Pregão Presencial n. 019</w:t>
      </w:r>
      <w:r w:rsidRPr="0090286E">
        <w:rPr>
          <w:rFonts w:ascii="Garamond" w:hAnsi="Garamond" w:cs="Arial"/>
        </w:rPr>
        <w:t>/2015;</w:t>
      </w:r>
    </w:p>
    <w:p w:rsidR="009A0411" w:rsidRPr="00544AF5" w:rsidRDefault="009A0411" w:rsidP="007A5C89">
      <w:pPr>
        <w:pStyle w:val="PargrafodaLista"/>
        <w:widowControl w:val="0"/>
        <w:numPr>
          <w:ilvl w:val="0"/>
          <w:numId w:val="43"/>
        </w:numPr>
        <w:spacing w:line="360" w:lineRule="auto"/>
        <w:ind w:left="1418" w:firstLine="0"/>
        <w:jc w:val="both"/>
        <w:rPr>
          <w:rFonts w:ascii="Garamond" w:hAnsi="Garamond" w:cs="Arial"/>
          <w:u w:val="single"/>
        </w:rPr>
      </w:pPr>
      <w:r w:rsidRPr="00B16F92">
        <w:rPr>
          <w:rFonts w:ascii="Garamond" w:hAnsi="Garamond" w:cs="Arial"/>
          <w:u w:val="single"/>
        </w:rPr>
        <w:t>DENÍSIO MOREIRA PALHARES,</w:t>
      </w:r>
      <w:r w:rsidRPr="00B16F92">
        <w:rPr>
          <w:rFonts w:ascii="Garamond" w:hAnsi="Garamond" w:cs="Arial"/>
        </w:rPr>
        <w:t xml:space="preserve"> na qualidade de sócio administrador da Mundial Máquinas e Veículos Ltda.;</w:t>
      </w:r>
    </w:p>
    <w:p w:rsidR="00544AF5" w:rsidRPr="00544AF5" w:rsidRDefault="00544AF5" w:rsidP="007A5C89">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MUNDO DOS UTILITÁRIOS AUTOPEÇAS EIRELI – ME,</w:t>
      </w:r>
      <w:r>
        <w:rPr>
          <w:rFonts w:ascii="Garamond" w:hAnsi="Garamond" w:cs="Arial"/>
        </w:rPr>
        <w:t xml:space="preserve"> na </w:t>
      </w:r>
      <w:r>
        <w:rPr>
          <w:rFonts w:ascii="Garamond" w:hAnsi="Garamond" w:cs="Arial"/>
        </w:rPr>
        <w:lastRenderedPageBreak/>
        <w:t>qualidade de vencedora do Pregão Presencial n. 033/2018;</w:t>
      </w:r>
    </w:p>
    <w:p w:rsidR="00544AF5" w:rsidRPr="00B16F92" w:rsidRDefault="00544AF5" w:rsidP="007A5C89">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SEBASTIÃO DE PAULA MELO,</w:t>
      </w:r>
      <w:r>
        <w:rPr>
          <w:rFonts w:ascii="Garamond" w:hAnsi="Garamond" w:cs="Arial"/>
        </w:rPr>
        <w:t xml:space="preserve"> na qualidade de sócio administrador da Mundo dos Utilitários Autopeças </w:t>
      </w:r>
      <w:proofErr w:type="spellStart"/>
      <w:r>
        <w:rPr>
          <w:rFonts w:ascii="Garamond" w:hAnsi="Garamond" w:cs="Arial"/>
        </w:rPr>
        <w:t>Eireli</w:t>
      </w:r>
      <w:proofErr w:type="spellEnd"/>
      <w:r>
        <w:rPr>
          <w:rFonts w:ascii="Garamond" w:hAnsi="Garamond" w:cs="Arial"/>
        </w:rPr>
        <w:t xml:space="preserve"> – ME;</w:t>
      </w:r>
    </w:p>
    <w:p w:rsidR="009A0411" w:rsidRPr="003A2F00" w:rsidRDefault="0090286E" w:rsidP="007A5C89">
      <w:pPr>
        <w:pStyle w:val="PargrafodaLista"/>
        <w:widowControl w:val="0"/>
        <w:numPr>
          <w:ilvl w:val="0"/>
          <w:numId w:val="43"/>
        </w:numPr>
        <w:spacing w:line="360" w:lineRule="auto"/>
        <w:ind w:left="1418" w:firstLine="0"/>
        <w:jc w:val="both"/>
        <w:rPr>
          <w:rFonts w:ascii="Garamond" w:hAnsi="Garamond" w:cs="Arial"/>
          <w:u w:val="single"/>
        </w:rPr>
      </w:pPr>
      <w:r w:rsidRPr="003A2F00">
        <w:rPr>
          <w:rFonts w:ascii="Garamond" w:hAnsi="Garamond" w:cs="Arial"/>
          <w:u w:val="single"/>
        </w:rPr>
        <w:t>RETENGROL COMÉRCIO DE PEÇAS E SERVIÇOS EIRELI</w:t>
      </w:r>
      <w:r w:rsidR="009A0411" w:rsidRPr="003A2F00">
        <w:rPr>
          <w:rFonts w:ascii="Garamond" w:hAnsi="Garamond" w:cs="Arial"/>
          <w:u w:val="single"/>
        </w:rPr>
        <w:t>,</w:t>
      </w:r>
      <w:r w:rsidR="009A0411" w:rsidRPr="003A2F00">
        <w:rPr>
          <w:rFonts w:ascii="Garamond" w:hAnsi="Garamond" w:cs="Arial"/>
        </w:rPr>
        <w:t xml:space="preserve"> na qualidade de vencedora do</w:t>
      </w:r>
      <w:r w:rsidR="003A2F00" w:rsidRPr="003A2F00">
        <w:rPr>
          <w:rFonts w:ascii="Garamond" w:hAnsi="Garamond" w:cs="Arial"/>
        </w:rPr>
        <w:t xml:space="preserve"> Pregão Presencial n. 019/2015 </w:t>
      </w:r>
      <w:r w:rsidR="009A0411" w:rsidRPr="003A2F00">
        <w:rPr>
          <w:rFonts w:ascii="Garamond" w:hAnsi="Garamond" w:cs="Arial"/>
        </w:rPr>
        <w:t>e do P</w:t>
      </w:r>
      <w:r w:rsidR="003A2F00" w:rsidRPr="003A2F00">
        <w:rPr>
          <w:rFonts w:ascii="Garamond" w:hAnsi="Garamond" w:cs="Arial"/>
        </w:rPr>
        <w:t>regão Presencial n. 018/2016</w:t>
      </w:r>
      <w:r w:rsidR="009A0411" w:rsidRPr="003A2F00">
        <w:rPr>
          <w:rFonts w:ascii="Garamond" w:hAnsi="Garamond" w:cs="Arial"/>
        </w:rPr>
        <w:t>;</w:t>
      </w:r>
    </w:p>
    <w:p w:rsidR="009A0411" w:rsidRPr="00C8502E" w:rsidRDefault="00B16F92" w:rsidP="007A5C89">
      <w:pPr>
        <w:pStyle w:val="PargrafodaLista"/>
        <w:widowControl w:val="0"/>
        <w:numPr>
          <w:ilvl w:val="0"/>
          <w:numId w:val="43"/>
        </w:numPr>
        <w:spacing w:line="360" w:lineRule="auto"/>
        <w:ind w:left="1418" w:firstLine="0"/>
        <w:jc w:val="both"/>
        <w:rPr>
          <w:rFonts w:ascii="Garamond" w:hAnsi="Garamond" w:cs="Arial"/>
          <w:u w:val="single"/>
        </w:rPr>
      </w:pPr>
      <w:r w:rsidRPr="00C8502E">
        <w:rPr>
          <w:rFonts w:ascii="Garamond" w:hAnsi="Garamond" w:cs="Arial"/>
          <w:u w:val="single"/>
        </w:rPr>
        <w:t>KARINA ZOVETI AMORIM</w:t>
      </w:r>
      <w:r w:rsidR="009A0411" w:rsidRPr="00C8502E">
        <w:rPr>
          <w:rFonts w:ascii="Garamond" w:hAnsi="Garamond" w:cs="Arial"/>
          <w:u w:val="single"/>
        </w:rPr>
        <w:t>,</w:t>
      </w:r>
      <w:r w:rsidR="009A0411" w:rsidRPr="00C8502E">
        <w:rPr>
          <w:rFonts w:ascii="Garamond" w:hAnsi="Garamond" w:cs="Arial"/>
        </w:rPr>
        <w:t xml:space="preserve"> na qualidade de sócia administradora da</w:t>
      </w:r>
      <w:r w:rsidR="00C8502E" w:rsidRPr="00C8502E">
        <w:rPr>
          <w:rFonts w:ascii="Garamond" w:hAnsi="Garamond" w:cs="Arial"/>
        </w:rPr>
        <w:t xml:space="preserve"> </w:t>
      </w:r>
      <w:proofErr w:type="spellStart"/>
      <w:r w:rsidR="00C8502E" w:rsidRPr="00C8502E">
        <w:rPr>
          <w:rFonts w:ascii="Garamond" w:hAnsi="Garamond" w:cs="Arial"/>
        </w:rPr>
        <w:t>Retengrol</w:t>
      </w:r>
      <w:proofErr w:type="spellEnd"/>
      <w:r w:rsidR="00C8502E" w:rsidRPr="00C8502E">
        <w:rPr>
          <w:rFonts w:ascii="Garamond" w:hAnsi="Garamond" w:cs="Arial"/>
        </w:rPr>
        <w:t xml:space="preserve"> Comércio de Peças e Serviços </w:t>
      </w:r>
      <w:proofErr w:type="spellStart"/>
      <w:r w:rsidR="00C8502E" w:rsidRPr="00C8502E">
        <w:rPr>
          <w:rFonts w:ascii="Garamond" w:hAnsi="Garamond" w:cs="Arial"/>
        </w:rPr>
        <w:t>Eireli</w:t>
      </w:r>
      <w:proofErr w:type="spellEnd"/>
      <w:r w:rsidR="009A0411" w:rsidRPr="00C8502E">
        <w:rPr>
          <w:rFonts w:ascii="Garamond" w:hAnsi="Garamond" w:cs="Arial"/>
        </w:rPr>
        <w:t>;</w:t>
      </w:r>
    </w:p>
    <w:p w:rsidR="001B684C" w:rsidRPr="003A2F00" w:rsidRDefault="009A0411" w:rsidP="007A5C89">
      <w:pPr>
        <w:pStyle w:val="PargrafodaLista"/>
        <w:widowControl w:val="0"/>
        <w:numPr>
          <w:ilvl w:val="0"/>
          <w:numId w:val="43"/>
        </w:numPr>
        <w:spacing w:line="360" w:lineRule="auto"/>
        <w:ind w:left="1418" w:firstLine="0"/>
        <w:jc w:val="both"/>
        <w:rPr>
          <w:rFonts w:ascii="Garamond" w:hAnsi="Garamond" w:cs="Arial"/>
        </w:rPr>
      </w:pPr>
      <w:r w:rsidRPr="003A2F00">
        <w:rPr>
          <w:rFonts w:ascii="Garamond" w:hAnsi="Garamond" w:cs="Arial"/>
          <w:u w:val="single"/>
        </w:rPr>
        <w:t>TRATORENZZO COMÉRCIO E SERVIÇOS LTDA. – EPP,</w:t>
      </w:r>
      <w:r w:rsidRPr="003A2F00">
        <w:rPr>
          <w:rFonts w:ascii="Garamond" w:hAnsi="Garamond" w:cs="Arial"/>
        </w:rPr>
        <w:t xml:space="preserve"> na qualidade </w:t>
      </w:r>
      <w:r w:rsidR="003A2F00">
        <w:rPr>
          <w:rFonts w:ascii="Garamond" w:hAnsi="Garamond" w:cs="Arial"/>
        </w:rPr>
        <w:t xml:space="preserve">de </w:t>
      </w:r>
      <w:r w:rsidRPr="003A2F00">
        <w:rPr>
          <w:rFonts w:ascii="Garamond" w:hAnsi="Garamond" w:cs="Arial"/>
        </w:rPr>
        <w:t>vence</w:t>
      </w:r>
      <w:r w:rsidR="003A2F00" w:rsidRPr="003A2F00">
        <w:rPr>
          <w:rFonts w:ascii="Garamond" w:hAnsi="Garamond" w:cs="Arial"/>
        </w:rPr>
        <w:t>dora do Pregão Presencial n. 041/2017</w:t>
      </w:r>
      <w:r w:rsidRPr="003A2F00">
        <w:rPr>
          <w:rFonts w:ascii="Garamond" w:hAnsi="Garamond" w:cs="Arial"/>
        </w:rPr>
        <w:t>;</w:t>
      </w:r>
    </w:p>
    <w:p w:rsidR="003A2F00" w:rsidRPr="003A2F00" w:rsidRDefault="003A2F00" w:rsidP="007A5C89">
      <w:pPr>
        <w:pStyle w:val="PargrafodaLista"/>
        <w:widowControl w:val="0"/>
        <w:numPr>
          <w:ilvl w:val="0"/>
          <w:numId w:val="43"/>
        </w:numPr>
        <w:spacing w:line="360" w:lineRule="auto"/>
        <w:ind w:left="1418" w:firstLine="0"/>
        <w:jc w:val="both"/>
        <w:rPr>
          <w:rFonts w:ascii="Garamond" w:hAnsi="Garamond" w:cs="Arial"/>
        </w:rPr>
      </w:pPr>
      <w:r w:rsidRPr="003A2F00">
        <w:rPr>
          <w:rFonts w:ascii="Garamond" w:hAnsi="Garamond" w:cs="Arial"/>
          <w:u w:val="single"/>
        </w:rPr>
        <w:t>V.C.P. VITÓRIA COMÉRCIO E PEÇAS LTDA. – EPP,</w:t>
      </w:r>
      <w:r w:rsidRPr="003A2F00">
        <w:rPr>
          <w:rFonts w:ascii="Garamond" w:hAnsi="Garamond" w:cs="Arial"/>
        </w:rPr>
        <w:t xml:space="preserve"> na qualidade de vencedora do Pregão Presencial n. 017/2016, do Pregão Presencial n. 041/2017, do Pregão Presencial n. 044/2017 e do Pregão Presencial n. 033/2018;</w:t>
      </w:r>
    </w:p>
    <w:p w:rsidR="003A2F00" w:rsidRPr="00C8502E" w:rsidRDefault="00C8502E" w:rsidP="007A5C89">
      <w:pPr>
        <w:pStyle w:val="PargrafodaLista"/>
        <w:widowControl w:val="0"/>
        <w:numPr>
          <w:ilvl w:val="0"/>
          <w:numId w:val="43"/>
        </w:numPr>
        <w:spacing w:line="360" w:lineRule="auto"/>
        <w:ind w:left="1418" w:firstLine="0"/>
        <w:jc w:val="both"/>
        <w:rPr>
          <w:rFonts w:ascii="Garamond" w:hAnsi="Garamond" w:cs="Arial"/>
        </w:rPr>
      </w:pPr>
      <w:r w:rsidRPr="00C8502E">
        <w:rPr>
          <w:rFonts w:ascii="Garamond" w:hAnsi="Garamond" w:cs="Arial"/>
          <w:u w:val="single"/>
        </w:rPr>
        <w:t>GERALDO RIBEIRO LEITE,</w:t>
      </w:r>
      <w:r w:rsidRPr="00C8502E">
        <w:rPr>
          <w:rFonts w:ascii="Garamond" w:hAnsi="Garamond" w:cs="Arial"/>
        </w:rPr>
        <w:t xml:space="preserve"> na qualidade de sócio administrador da V.C.P. Vitória Comércio e Peças Ltda. – EPP.</w:t>
      </w:r>
    </w:p>
    <w:p w:rsidR="00FD2246" w:rsidRPr="00FD2246" w:rsidRDefault="00FD2246" w:rsidP="007A5C89">
      <w:pPr>
        <w:pStyle w:val="PargrafodaLista"/>
        <w:widowControl w:val="0"/>
        <w:spacing w:line="360" w:lineRule="auto"/>
        <w:ind w:left="1418"/>
        <w:jc w:val="both"/>
        <w:rPr>
          <w:rFonts w:ascii="Garamond" w:hAnsi="Garamond" w:cs="Arial"/>
        </w:rPr>
      </w:pPr>
    </w:p>
    <w:p w:rsidR="001B684C" w:rsidRDefault="001B684C" w:rsidP="007A5C89">
      <w:pPr>
        <w:widowControl w:val="0"/>
        <w:spacing w:line="360" w:lineRule="auto"/>
        <w:ind w:left="1418"/>
        <w:jc w:val="both"/>
        <w:rPr>
          <w:rFonts w:ascii="Garamond" w:hAnsi="Garamond" w:cs="Arial"/>
        </w:rPr>
      </w:pPr>
      <w:r>
        <w:rPr>
          <w:rFonts w:ascii="Garamond" w:hAnsi="Garamond" w:cs="Arial"/>
        </w:rPr>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sidR="00B07A3E">
        <w:rPr>
          <w:rFonts w:ascii="Garamond" w:hAnsi="Garamond" w:cs="Arial"/>
        </w:rPr>
        <w:t>) decorrente da frust</w:t>
      </w:r>
      <w:r w:rsidR="003605A3">
        <w:rPr>
          <w:rFonts w:ascii="Garamond" w:hAnsi="Garamond" w:cs="Arial"/>
        </w:rPr>
        <w:t>ração dos procedimentos licitat</w:t>
      </w:r>
      <w:r w:rsidR="00B07A3E">
        <w:rPr>
          <w:rFonts w:ascii="Garamond" w:hAnsi="Garamond" w:cs="Arial"/>
        </w:rPr>
        <w:t xml:space="preserve">órios </w:t>
      </w:r>
      <w:r w:rsidR="00FD2246">
        <w:rPr>
          <w:rFonts w:ascii="Garamond" w:hAnsi="Garamond" w:cs="Arial"/>
        </w:rPr>
        <w:t xml:space="preserve">de </w:t>
      </w:r>
      <w:r w:rsidR="000F36D5">
        <w:rPr>
          <w:rFonts w:ascii="Garamond" w:hAnsi="Garamond" w:cs="Arial"/>
        </w:rPr>
        <w:t>Senhora de Oliveira</w:t>
      </w:r>
      <w:r w:rsidR="00FD2246">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F3368B" w:rsidRDefault="00F3368B" w:rsidP="00F3368B">
      <w:pPr>
        <w:widowControl w:val="0"/>
        <w:spacing w:line="360" w:lineRule="auto"/>
        <w:jc w:val="both"/>
        <w:rPr>
          <w:rFonts w:ascii="Garamond" w:hAnsi="Garamond" w:cs="Arial"/>
        </w:rPr>
      </w:pPr>
    </w:p>
    <w:p w:rsidR="009A0411" w:rsidRPr="005B3808" w:rsidRDefault="009A0411" w:rsidP="007A5C89">
      <w:pPr>
        <w:pStyle w:val="PargrafodaLista"/>
        <w:widowControl w:val="0"/>
        <w:numPr>
          <w:ilvl w:val="0"/>
          <w:numId w:val="33"/>
        </w:numPr>
        <w:spacing w:line="360" w:lineRule="auto"/>
        <w:ind w:left="1418" w:firstLine="0"/>
        <w:jc w:val="both"/>
        <w:rPr>
          <w:rFonts w:ascii="Garamond" w:hAnsi="Garamond" w:cs="Arial"/>
          <w:u w:val="single"/>
        </w:rPr>
      </w:pPr>
      <w:r w:rsidRPr="005B3808">
        <w:rPr>
          <w:rFonts w:ascii="Garamond" w:hAnsi="Garamond" w:cs="Arial"/>
          <w:u w:val="single"/>
        </w:rPr>
        <w:t>A.R. COMÉRCIO DE PEÇAS, PRODUTOS E SERVIÇOS LTDA.,</w:t>
      </w:r>
      <w:r w:rsidRPr="005B3808">
        <w:rPr>
          <w:rFonts w:ascii="Garamond" w:hAnsi="Garamond" w:cs="Arial"/>
        </w:rPr>
        <w:t xml:space="preserve"> na qualidade de vence</w:t>
      </w:r>
      <w:r w:rsidR="005B3808" w:rsidRPr="005B3808">
        <w:rPr>
          <w:rFonts w:ascii="Garamond" w:hAnsi="Garamond" w:cs="Arial"/>
        </w:rPr>
        <w:t>dora do Pregão Presencial n. 020/2013</w:t>
      </w:r>
      <w:r w:rsidRPr="005B3808">
        <w:rPr>
          <w:rFonts w:ascii="Garamond" w:hAnsi="Garamond" w:cs="Arial"/>
        </w:rPr>
        <w:t xml:space="preserve"> </w:t>
      </w:r>
      <w:r w:rsidR="005B3808" w:rsidRPr="005B3808">
        <w:rPr>
          <w:rFonts w:ascii="Garamond" w:hAnsi="Garamond" w:cs="Arial"/>
        </w:rPr>
        <w:t>e do Pregão Presencial n. 033/2018</w:t>
      </w:r>
      <w:r w:rsidRPr="005B3808">
        <w:rPr>
          <w:rFonts w:ascii="Garamond" w:hAnsi="Garamond" w:cs="Arial"/>
        </w:rPr>
        <w:t>;</w:t>
      </w:r>
    </w:p>
    <w:p w:rsidR="009A0411" w:rsidRPr="001571FF" w:rsidRDefault="009A0411" w:rsidP="007A5C89">
      <w:pPr>
        <w:pStyle w:val="PargrafodaLista"/>
        <w:widowControl w:val="0"/>
        <w:numPr>
          <w:ilvl w:val="0"/>
          <w:numId w:val="33"/>
        </w:numPr>
        <w:spacing w:line="360" w:lineRule="auto"/>
        <w:ind w:left="1418" w:firstLine="0"/>
        <w:jc w:val="both"/>
        <w:rPr>
          <w:rFonts w:ascii="Garamond" w:hAnsi="Garamond" w:cs="Arial"/>
          <w:u w:val="single"/>
        </w:rPr>
      </w:pPr>
      <w:r w:rsidRPr="005B3808">
        <w:rPr>
          <w:rFonts w:ascii="Garamond" w:hAnsi="Garamond" w:cs="Arial"/>
          <w:u w:val="single"/>
        </w:rPr>
        <w:t xml:space="preserve">BRASIL </w:t>
      </w:r>
      <w:r w:rsidR="005B3808" w:rsidRPr="005B3808">
        <w:rPr>
          <w:rFonts w:ascii="Garamond" w:hAnsi="Garamond" w:cs="Arial"/>
          <w:u w:val="single"/>
        </w:rPr>
        <w:t>MÁQUINAS E VEÍCULOS</w:t>
      </w:r>
      <w:r w:rsidRPr="005B3808">
        <w:rPr>
          <w:rFonts w:ascii="Garamond" w:hAnsi="Garamond" w:cs="Arial"/>
          <w:u w:val="single"/>
        </w:rPr>
        <w:t xml:space="preserve"> LTDA.,</w:t>
      </w:r>
      <w:r w:rsidRPr="005B3808">
        <w:rPr>
          <w:rFonts w:ascii="Garamond" w:hAnsi="Garamond" w:cs="Arial"/>
        </w:rPr>
        <w:t xml:space="preserve"> na qualidade de vencedora do</w:t>
      </w:r>
      <w:r w:rsidR="005B3808" w:rsidRPr="005B3808">
        <w:rPr>
          <w:rFonts w:ascii="Garamond" w:hAnsi="Garamond" w:cs="Arial"/>
        </w:rPr>
        <w:t xml:space="preserve"> Pregão Presencial n. 020/2013</w:t>
      </w:r>
      <w:r w:rsidRPr="005B3808">
        <w:rPr>
          <w:rFonts w:ascii="Garamond" w:hAnsi="Garamond" w:cs="Arial"/>
        </w:rPr>
        <w:t>, CNPJ 97.542.691/0001-97;</w:t>
      </w:r>
    </w:p>
    <w:p w:rsidR="009A0411" w:rsidRPr="005B3808" w:rsidRDefault="009A0411" w:rsidP="007A5C89">
      <w:pPr>
        <w:pStyle w:val="PargrafodaLista"/>
        <w:widowControl w:val="0"/>
        <w:numPr>
          <w:ilvl w:val="0"/>
          <w:numId w:val="33"/>
        </w:numPr>
        <w:spacing w:line="360" w:lineRule="auto"/>
        <w:ind w:left="1418" w:firstLine="0"/>
        <w:jc w:val="both"/>
        <w:rPr>
          <w:rFonts w:ascii="Garamond" w:hAnsi="Garamond" w:cs="Arial"/>
          <w:u w:val="single"/>
        </w:rPr>
      </w:pPr>
      <w:r w:rsidRPr="005B3808">
        <w:rPr>
          <w:rFonts w:ascii="Garamond" w:hAnsi="Garamond" w:cs="Arial"/>
          <w:u w:val="single"/>
        </w:rPr>
        <w:lastRenderedPageBreak/>
        <w:t>BRASIL VEÍCULOS E MÁQUINAS LTDA.,</w:t>
      </w:r>
      <w:r w:rsidRPr="005B3808">
        <w:rPr>
          <w:rFonts w:ascii="Garamond" w:hAnsi="Garamond" w:cs="Arial"/>
        </w:rPr>
        <w:t xml:space="preserve"> na qualidade de vencedora do</w:t>
      </w:r>
      <w:r w:rsidR="005B3808" w:rsidRPr="005B3808">
        <w:rPr>
          <w:rFonts w:ascii="Garamond" w:hAnsi="Garamond" w:cs="Arial"/>
        </w:rPr>
        <w:t xml:space="preserve"> Pregão Presencial n. 017/2016 e do Pregão Presencial n. 018/2016</w:t>
      </w:r>
      <w:r w:rsidRPr="005B3808">
        <w:rPr>
          <w:rFonts w:ascii="Garamond" w:hAnsi="Garamond" w:cs="Arial"/>
        </w:rPr>
        <w:t>, CNPJ 22.244.262/0001-34;</w:t>
      </w:r>
    </w:p>
    <w:p w:rsidR="009A0411" w:rsidRPr="005B3808" w:rsidRDefault="005B3808" w:rsidP="007A5C89">
      <w:pPr>
        <w:pStyle w:val="PargrafodaLista"/>
        <w:widowControl w:val="0"/>
        <w:numPr>
          <w:ilvl w:val="0"/>
          <w:numId w:val="33"/>
        </w:numPr>
        <w:spacing w:line="360" w:lineRule="auto"/>
        <w:ind w:left="1418" w:firstLine="0"/>
        <w:jc w:val="both"/>
        <w:rPr>
          <w:rFonts w:ascii="Garamond" w:hAnsi="Garamond" w:cs="Arial"/>
          <w:u w:val="single"/>
        </w:rPr>
      </w:pPr>
      <w:r w:rsidRPr="005B3808">
        <w:rPr>
          <w:rFonts w:ascii="Garamond" w:hAnsi="Garamond" w:cs="Arial"/>
          <w:u w:val="single"/>
        </w:rPr>
        <w:t>CAIÇARA PEÇAS DIESEL EIRELI</w:t>
      </w:r>
      <w:r w:rsidR="009A0411" w:rsidRPr="005B3808">
        <w:rPr>
          <w:rFonts w:ascii="Garamond" w:hAnsi="Garamond" w:cs="Arial"/>
          <w:u w:val="single"/>
        </w:rPr>
        <w:t>,</w:t>
      </w:r>
      <w:r w:rsidR="009A0411" w:rsidRPr="005B3808">
        <w:rPr>
          <w:rFonts w:ascii="Garamond" w:hAnsi="Garamond" w:cs="Arial"/>
        </w:rPr>
        <w:t xml:space="preserve"> na qualidade de vence</w:t>
      </w:r>
      <w:r w:rsidRPr="005B3808">
        <w:rPr>
          <w:rFonts w:ascii="Garamond" w:hAnsi="Garamond" w:cs="Arial"/>
        </w:rPr>
        <w:t>dora do Pregão Presencial n. 041</w:t>
      </w:r>
      <w:r w:rsidR="009A0411" w:rsidRPr="005B3808">
        <w:rPr>
          <w:rFonts w:ascii="Garamond" w:hAnsi="Garamond" w:cs="Arial"/>
        </w:rPr>
        <w:t>/2017</w:t>
      </w:r>
      <w:r w:rsidRPr="005B3808">
        <w:rPr>
          <w:rFonts w:ascii="Garamond" w:hAnsi="Garamond" w:cs="Arial"/>
        </w:rPr>
        <w:t xml:space="preserve"> e do Pregão Presencial n. 044/2017</w:t>
      </w:r>
      <w:r w:rsidR="009A0411" w:rsidRPr="005B3808">
        <w:rPr>
          <w:rFonts w:ascii="Garamond" w:hAnsi="Garamond" w:cs="Arial"/>
        </w:rPr>
        <w:t>;</w:t>
      </w:r>
    </w:p>
    <w:p w:rsidR="005B3808" w:rsidRPr="005B3808" w:rsidRDefault="002079D3" w:rsidP="007A5C89">
      <w:pPr>
        <w:pStyle w:val="PargrafodaLista"/>
        <w:widowControl w:val="0"/>
        <w:numPr>
          <w:ilvl w:val="0"/>
          <w:numId w:val="33"/>
        </w:numPr>
        <w:spacing w:line="360" w:lineRule="auto"/>
        <w:ind w:left="1418" w:firstLine="0"/>
        <w:jc w:val="both"/>
        <w:rPr>
          <w:rFonts w:ascii="Garamond" w:hAnsi="Garamond" w:cs="Arial"/>
          <w:u w:val="single"/>
        </w:rPr>
      </w:pPr>
      <w:r>
        <w:rPr>
          <w:rFonts w:ascii="Garamond" w:hAnsi="Garamond" w:cs="Arial"/>
          <w:u w:val="single"/>
        </w:rPr>
        <w:t>DIMAS FULGENCIO AUTO</w:t>
      </w:r>
      <w:r w:rsidR="005B3808">
        <w:rPr>
          <w:rFonts w:ascii="Garamond" w:hAnsi="Garamond" w:cs="Arial"/>
          <w:u w:val="single"/>
        </w:rPr>
        <w:t>PEÇAS – ME,</w:t>
      </w:r>
      <w:r w:rsidR="005B3808">
        <w:rPr>
          <w:rFonts w:ascii="Garamond" w:hAnsi="Garamond" w:cs="Arial"/>
        </w:rPr>
        <w:t xml:space="preserve"> na qualidade de vencedora do Pregão Presencial n. 041/2017 e do Pregão Presencial n. 033/2018;</w:t>
      </w:r>
    </w:p>
    <w:p w:rsidR="009A0411" w:rsidRPr="002351B9" w:rsidRDefault="009A0411" w:rsidP="007A5C89">
      <w:pPr>
        <w:pStyle w:val="PargrafodaLista"/>
        <w:widowControl w:val="0"/>
        <w:numPr>
          <w:ilvl w:val="0"/>
          <w:numId w:val="33"/>
        </w:numPr>
        <w:spacing w:line="360" w:lineRule="auto"/>
        <w:ind w:left="1418" w:firstLine="0"/>
        <w:jc w:val="both"/>
        <w:rPr>
          <w:rFonts w:ascii="Garamond" w:hAnsi="Garamond" w:cs="Arial"/>
          <w:u w:val="single"/>
        </w:rPr>
      </w:pPr>
      <w:r w:rsidRPr="002351B9">
        <w:rPr>
          <w:rFonts w:ascii="Garamond" w:hAnsi="Garamond" w:cs="Arial"/>
          <w:u w:val="single"/>
        </w:rPr>
        <w:t>FENIX TRACTOR LTDA.,</w:t>
      </w:r>
      <w:r w:rsidRPr="002351B9">
        <w:rPr>
          <w:rFonts w:ascii="Garamond" w:hAnsi="Garamond" w:cs="Arial"/>
        </w:rPr>
        <w:t xml:space="preserve"> na qualidade de vence</w:t>
      </w:r>
      <w:r w:rsidR="005B3808" w:rsidRPr="002351B9">
        <w:rPr>
          <w:rFonts w:ascii="Garamond" w:hAnsi="Garamond" w:cs="Arial"/>
        </w:rPr>
        <w:t>dora do Pregão Presencial n. 019</w:t>
      </w:r>
      <w:r w:rsidRPr="002351B9">
        <w:rPr>
          <w:rFonts w:ascii="Garamond" w:hAnsi="Garamond" w:cs="Arial"/>
        </w:rPr>
        <w:t>/2015</w:t>
      </w:r>
      <w:r w:rsidR="005B3808" w:rsidRPr="002351B9">
        <w:rPr>
          <w:rFonts w:ascii="Garamond" w:hAnsi="Garamond" w:cs="Arial"/>
        </w:rPr>
        <w:t xml:space="preserve"> e do Pregão Presencial n. </w:t>
      </w:r>
      <w:r w:rsidR="002351B9" w:rsidRPr="002351B9">
        <w:rPr>
          <w:rFonts w:ascii="Garamond" w:hAnsi="Garamond" w:cs="Arial"/>
        </w:rPr>
        <w:t>017/2016</w:t>
      </w:r>
      <w:r w:rsidRPr="002351B9">
        <w:rPr>
          <w:rFonts w:ascii="Garamond" w:hAnsi="Garamond" w:cs="Arial"/>
        </w:rPr>
        <w:t>;</w:t>
      </w:r>
    </w:p>
    <w:p w:rsidR="009A0411" w:rsidRPr="002351B9" w:rsidRDefault="002351B9" w:rsidP="007A5C89">
      <w:pPr>
        <w:pStyle w:val="PargrafodaLista"/>
        <w:widowControl w:val="0"/>
        <w:numPr>
          <w:ilvl w:val="0"/>
          <w:numId w:val="33"/>
        </w:numPr>
        <w:spacing w:line="360" w:lineRule="auto"/>
        <w:ind w:left="1418" w:firstLine="0"/>
        <w:jc w:val="both"/>
        <w:rPr>
          <w:rFonts w:ascii="Garamond" w:hAnsi="Garamond" w:cs="Arial"/>
          <w:u w:val="single"/>
        </w:rPr>
      </w:pPr>
      <w:r w:rsidRPr="002351B9">
        <w:rPr>
          <w:rFonts w:ascii="Garamond" w:hAnsi="Garamond" w:cs="Arial"/>
          <w:u w:val="single"/>
        </w:rPr>
        <w:t>HORIZONTE TRANSPORTE LOGÍSTICA E PEÇAS LTDA.</w:t>
      </w:r>
      <w:r w:rsidR="009A0411" w:rsidRPr="002351B9">
        <w:rPr>
          <w:rFonts w:ascii="Garamond" w:hAnsi="Garamond" w:cs="Arial"/>
          <w:u w:val="single"/>
        </w:rPr>
        <w:t>,</w:t>
      </w:r>
      <w:r w:rsidR="009A0411" w:rsidRPr="002351B9">
        <w:rPr>
          <w:rFonts w:ascii="Garamond" w:hAnsi="Garamond" w:cs="Arial"/>
        </w:rPr>
        <w:t xml:space="preserve"> na qualidade de vence</w:t>
      </w:r>
      <w:r w:rsidRPr="002351B9">
        <w:rPr>
          <w:rFonts w:ascii="Garamond" w:hAnsi="Garamond" w:cs="Arial"/>
        </w:rPr>
        <w:t>dora do Pregão Presencial n. 033/2018</w:t>
      </w:r>
      <w:r w:rsidR="009A0411" w:rsidRPr="002351B9">
        <w:rPr>
          <w:rFonts w:ascii="Garamond" w:hAnsi="Garamond" w:cs="Arial"/>
        </w:rPr>
        <w:t>;</w:t>
      </w:r>
    </w:p>
    <w:p w:rsidR="00D716C5" w:rsidRPr="002351B9" w:rsidRDefault="001571FF" w:rsidP="007A5C89">
      <w:pPr>
        <w:pStyle w:val="PargrafodaLista"/>
        <w:widowControl w:val="0"/>
        <w:numPr>
          <w:ilvl w:val="0"/>
          <w:numId w:val="33"/>
        </w:numPr>
        <w:spacing w:line="360" w:lineRule="auto"/>
        <w:ind w:left="1418" w:firstLine="0"/>
        <w:jc w:val="both"/>
        <w:rPr>
          <w:rFonts w:ascii="Garamond" w:hAnsi="Garamond" w:cs="Arial"/>
          <w:u w:val="single"/>
        </w:rPr>
      </w:pPr>
      <w:r>
        <w:rPr>
          <w:rFonts w:ascii="Garamond" w:hAnsi="Garamond" w:cs="Arial"/>
          <w:u w:val="single"/>
        </w:rPr>
        <w:t>INTERNACIONAL AUTO</w:t>
      </w:r>
      <w:r w:rsidR="002351B9" w:rsidRPr="002351B9">
        <w:rPr>
          <w:rFonts w:ascii="Garamond" w:hAnsi="Garamond" w:cs="Arial"/>
          <w:u w:val="single"/>
        </w:rPr>
        <w:t>PEÇAS EIRELI</w:t>
      </w:r>
      <w:r w:rsidR="00D716C5" w:rsidRPr="002351B9">
        <w:rPr>
          <w:rFonts w:ascii="Garamond" w:hAnsi="Garamond" w:cs="Arial"/>
          <w:u w:val="single"/>
        </w:rPr>
        <w:t>,</w:t>
      </w:r>
      <w:r w:rsidR="00D716C5" w:rsidRPr="002351B9">
        <w:rPr>
          <w:rFonts w:ascii="Garamond" w:hAnsi="Garamond" w:cs="Arial"/>
        </w:rPr>
        <w:t xml:space="preserve"> na qualidade de vence</w:t>
      </w:r>
      <w:r w:rsidR="002351B9" w:rsidRPr="002351B9">
        <w:rPr>
          <w:rFonts w:ascii="Garamond" w:hAnsi="Garamond" w:cs="Arial"/>
        </w:rPr>
        <w:t>dora do Pregão Presencial n. 017/2016</w:t>
      </w:r>
      <w:r w:rsidR="00D716C5" w:rsidRPr="002351B9">
        <w:rPr>
          <w:rFonts w:ascii="Garamond" w:hAnsi="Garamond" w:cs="Arial"/>
        </w:rPr>
        <w:t>;</w:t>
      </w:r>
    </w:p>
    <w:p w:rsidR="002351B9" w:rsidRPr="00A00CB7" w:rsidRDefault="001571FF" w:rsidP="007A5C89">
      <w:pPr>
        <w:pStyle w:val="PargrafodaLista"/>
        <w:widowControl w:val="0"/>
        <w:numPr>
          <w:ilvl w:val="0"/>
          <w:numId w:val="33"/>
        </w:numPr>
        <w:spacing w:line="360" w:lineRule="auto"/>
        <w:ind w:left="1418" w:firstLine="0"/>
        <w:jc w:val="both"/>
        <w:rPr>
          <w:rFonts w:ascii="Garamond" w:hAnsi="Garamond" w:cs="Arial"/>
          <w:u w:val="single"/>
        </w:rPr>
      </w:pPr>
      <w:r>
        <w:rPr>
          <w:rFonts w:ascii="Garamond" w:hAnsi="Garamond" w:cs="Arial"/>
          <w:u w:val="single"/>
        </w:rPr>
        <w:t>LÍDER AUTO</w:t>
      </w:r>
      <w:r w:rsidR="002351B9">
        <w:rPr>
          <w:rFonts w:ascii="Garamond" w:hAnsi="Garamond" w:cs="Arial"/>
          <w:u w:val="single"/>
        </w:rPr>
        <w:t>PEÇAS E ACESSÓRIOS LTDA.,</w:t>
      </w:r>
      <w:r w:rsidR="002351B9">
        <w:rPr>
          <w:rFonts w:ascii="Garamond" w:hAnsi="Garamond" w:cs="Arial"/>
        </w:rPr>
        <w:t xml:space="preserve"> na qualidade de vencedora do Pregão Presencial n. 041/2017 e do Pregão Presencial n. 044/2017;</w:t>
      </w:r>
    </w:p>
    <w:p w:rsidR="00A00CB7" w:rsidRPr="002351B9" w:rsidRDefault="00A00CB7" w:rsidP="007A5C89">
      <w:pPr>
        <w:pStyle w:val="PargrafodaLista"/>
        <w:widowControl w:val="0"/>
        <w:numPr>
          <w:ilvl w:val="0"/>
          <w:numId w:val="33"/>
        </w:numPr>
        <w:spacing w:line="360" w:lineRule="auto"/>
        <w:ind w:left="1418" w:firstLine="0"/>
        <w:jc w:val="both"/>
        <w:rPr>
          <w:rFonts w:ascii="Garamond" w:hAnsi="Garamond" w:cs="Arial"/>
          <w:u w:val="single"/>
        </w:rPr>
      </w:pPr>
      <w:r>
        <w:rPr>
          <w:rFonts w:ascii="Garamond" w:hAnsi="Garamond" w:cs="Arial"/>
          <w:u w:val="single"/>
        </w:rPr>
        <w:t>LIDERANÇA PEÇAS E ACESSÓRIOS EIRELI,</w:t>
      </w:r>
      <w:r>
        <w:rPr>
          <w:rFonts w:ascii="Garamond" w:hAnsi="Garamond" w:cs="Arial"/>
        </w:rPr>
        <w:t xml:space="preserve"> na qualidade de vencedora do Pregão Presencial n. 019/2015,</w:t>
      </w:r>
      <w:r w:rsidRPr="00A00CB7">
        <w:rPr>
          <w:rFonts w:ascii="Garamond" w:hAnsi="Garamond" w:cs="Arial"/>
        </w:rPr>
        <w:t xml:space="preserve"> </w:t>
      </w:r>
      <w:r>
        <w:rPr>
          <w:rFonts w:ascii="Garamond" w:hAnsi="Garamond" w:cs="Arial"/>
        </w:rPr>
        <w:t>do Pregão Presencial n. 017/2016 e do Pregão Presencial n. 041/2017;</w:t>
      </w:r>
    </w:p>
    <w:p w:rsidR="009A0411" w:rsidRPr="002351B9" w:rsidRDefault="009A0411" w:rsidP="007A5C89">
      <w:pPr>
        <w:pStyle w:val="PargrafodaLista"/>
        <w:widowControl w:val="0"/>
        <w:numPr>
          <w:ilvl w:val="0"/>
          <w:numId w:val="33"/>
        </w:numPr>
        <w:spacing w:line="360" w:lineRule="auto"/>
        <w:ind w:left="1418" w:firstLine="0"/>
        <w:jc w:val="both"/>
        <w:rPr>
          <w:rFonts w:ascii="Garamond" w:hAnsi="Garamond" w:cs="Arial"/>
          <w:u w:val="single"/>
        </w:rPr>
      </w:pPr>
      <w:r w:rsidRPr="002351B9">
        <w:rPr>
          <w:rFonts w:ascii="Garamond" w:hAnsi="Garamond" w:cs="Arial"/>
          <w:u w:val="single"/>
        </w:rPr>
        <w:t>MÁXIMO PEÇAS E PRODUTOS LTDA. – EPP,</w:t>
      </w:r>
      <w:r w:rsidRPr="002351B9">
        <w:rPr>
          <w:rFonts w:ascii="Garamond" w:hAnsi="Garamond" w:cs="Arial"/>
        </w:rPr>
        <w:t xml:space="preserve"> na qualidade de vence</w:t>
      </w:r>
      <w:r w:rsidR="002351B9" w:rsidRPr="002351B9">
        <w:rPr>
          <w:rFonts w:ascii="Garamond" w:hAnsi="Garamond" w:cs="Arial"/>
        </w:rPr>
        <w:t>dora do Pregão Presencial n. 041/2017 e do Pregão Presencial n. 044</w:t>
      </w:r>
      <w:r w:rsidRPr="002351B9">
        <w:rPr>
          <w:rFonts w:ascii="Garamond" w:hAnsi="Garamond" w:cs="Arial"/>
        </w:rPr>
        <w:t>/2017;</w:t>
      </w:r>
    </w:p>
    <w:p w:rsidR="009A0411" w:rsidRPr="00A00CB7" w:rsidRDefault="009A0411" w:rsidP="007A5C89">
      <w:pPr>
        <w:pStyle w:val="PargrafodaLista"/>
        <w:widowControl w:val="0"/>
        <w:numPr>
          <w:ilvl w:val="0"/>
          <w:numId w:val="33"/>
        </w:numPr>
        <w:spacing w:line="360" w:lineRule="auto"/>
        <w:ind w:left="1418" w:firstLine="0"/>
        <w:jc w:val="both"/>
        <w:rPr>
          <w:rFonts w:ascii="Garamond" w:hAnsi="Garamond" w:cs="Arial"/>
          <w:u w:val="single"/>
        </w:rPr>
      </w:pPr>
      <w:r w:rsidRPr="002351B9">
        <w:rPr>
          <w:rFonts w:ascii="Garamond" w:hAnsi="Garamond" w:cs="Arial"/>
          <w:u w:val="single"/>
        </w:rPr>
        <w:t>MUNDIAL MÁQUINAS E VEÍCULOS LTDA. – ME,</w:t>
      </w:r>
      <w:r w:rsidRPr="002351B9">
        <w:rPr>
          <w:rFonts w:ascii="Garamond" w:hAnsi="Garamond" w:cs="Arial"/>
        </w:rPr>
        <w:t xml:space="preserve"> na qualidade de vence</w:t>
      </w:r>
      <w:r w:rsidR="002351B9" w:rsidRPr="002351B9">
        <w:rPr>
          <w:rFonts w:ascii="Garamond" w:hAnsi="Garamond" w:cs="Arial"/>
        </w:rPr>
        <w:t>dora do Pregão Presencial n. 019</w:t>
      </w:r>
      <w:r w:rsidRPr="002351B9">
        <w:rPr>
          <w:rFonts w:ascii="Garamond" w:hAnsi="Garamond" w:cs="Arial"/>
        </w:rPr>
        <w:t>/2015;</w:t>
      </w:r>
    </w:p>
    <w:p w:rsidR="00A00CB7" w:rsidRPr="00C86D41" w:rsidRDefault="00A00CB7" w:rsidP="007A5C89">
      <w:pPr>
        <w:pStyle w:val="PargrafodaLista"/>
        <w:widowControl w:val="0"/>
        <w:numPr>
          <w:ilvl w:val="0"/>
          <w:numId w:val="33"/>
        </w:numPr>
        <w:spacing w:line="360" w:lineRule="auto"/>
        <w:ind w:left="1418" w:firstLine="0"/>
        <w:jc w:val="both"/>
        <w:rPr>
          <w:rFonts w:ascii="Garamond" w:hAnsi="Garamond" w:cs="Arial"/>
          <w:u w:val="single"/>
        </w:rPr>
      </w:pPr>
      <w:r>
        <w:rPr>
          <w:rFonts w:ascii="Garamond" w:hAnsi="Garamond" w:cs="Arial"/>
          <w:u w:val="single"/>
        </w:rPr>
        <w:t>MUNDO</w:t>
      </w:r>
      <w:r w:rsidRPr="00A00CB7">
        <w:rPr>
          <w:rFonts w:ascii="Garamond" w:hAnsi="Garamond" w:cs="Arial"/>
          <w:u w:val="single"/>
        </w:rPr>
        <w:t xml:space="preserve"> </w:t>
      </w:r>
      <w:r>
        <w:rPr>
          <w:rFonts w:ascii="Garamond" w:hAnsi="Garamond" w:cs="Arial"/>
          <w:u w:val="single"/>
        </w:rPr>
        <w:t>DOS UTILITÁRIOS AUTOPEÇAS EIRELI – ME,</w:t>
      </w:r>
      <w:r>
        <w:rPr>
          <w:rFonts w:ascii="Garamond" w:hAnsi="Garamond" w:cs="Arial"/>
        </w:rPr>
        <w:t xml:space="preserve"> na qualidade de vencedora d</w:t>
      </w:r>
      <w:r w:rsidR="00C86D41">
        <w:rPr>
          <w:rFonts w:ascii="Garamond" w:hAnsi="Garamond" w:cs="Arial"/>
        </w:rPr>
        <w:t>o Pregão Presencial n. 033/2018;</w:t>
      </w:r>
    </w:p>
    <w:p w:rsidR="009A0411" w:rsidRPr="002351B9" w:rsidRDefault="002351B9" w:rsidP="007A5C89">
      <w:pPr>
        <w:pStyle w:val="PargrafodaLista"/>
        <w:widowControl w:val="0"/>
        <w:numPr>
          <w:ilvl w:val="0"/>
          <w:numId w:val="33"/>
        </w:numPr>
        <w:spacing w:line="360" w:lineRule="auto"/>
        <w:ind w:left="1418" w:firstLine="0"/>
        <w:jc w:val="both"/>
        <w:rPr>
          <w:rFonts w:ascii="Garamond" w:hAnsi="Garamond" w:cs="Arial"/>
          <w:u w:val="single"/>
        </w:rPr>
      </w:pPr>
      <w:r w:rsidRPr="002351B9">
        <w:rPr>
          <w:rFonts w:ascii="Garamond" w:hAnsi="Garamond" w:cs="Arial"/>
          <w:u w:val="single"/>
        </w:rPr>
        <w:lastRenderedPageBreak/>
        <w:t>RETENGROL COMÉRCIO DE PEÇAS E SERVIÇOS EIRELI</w:t>
      </w:r>
      <w:r w:rsidR="009A0411" w:rsidRPr="002351B9">
        <w:rPr>
          <w:rFonts w:ascii="Garamond" w:hAnsi="Garamond" w:cs="Arial"/>
          <w:u w:val="single"/>
        </w:rPr>
        <w:t>,</w:t>
      </w:r>
      <w:r w:rsidR="009A0411" w:rsidRPr="002351B9">
        <w:rPr>
          <w:rFonts w:ascii="Garamond" w:hAnsi="Garamond" w:cs="Arial"/>
        </w:rPr>
        <w:t xml:space="preserve"> na qualidade de vence</w:t>
      </w:r>
      <w:r w:rsidRPr="002351B9">
        <w:rPr>
          <w:rFonts w:ascii="Garamond" w:hAnsi="Garamond" w:cs="Arial"/>
        </w:rPr>
        <w:t>dora do Pregão Presencial n. 020/2013, do Pregão Presencial n. 021/2014</w:t>
      </w:r>
      <w:r w:rsidR="009A0411" w:rsidRPr="002351B9">
        <w:rPr>
          <w:rFonts w:ascii="Garamond" w:hAnsi="Garamond" w:cs="Arial"/>
        </w:rPr>
        <w:t>, do Pregão Presencial n</w:t>
      </w:r>
      <w:r w:rsidRPr="002351B9">
        <w:rPr>
          <w:rFonts w:ascii="Garamond" w:hAnsi="Garamond" w:cs="Arial"/>
        </w:rPr>
        <w:t>. 019/2015 e do Pregão Presencial n. 018/2016</w:t>
      </w:r>
      <w:r w:rsidR="009A0411" w:rsidRPr="002351B9">
        <w:rPr>
          <w:rFonts w:ascii="Garamond" w:hAnsi="Garamond" w:cs="Arial"/>
        </w:rPr>
        <w:t>;</w:t>
      </w:r>
    </w:p>
    <w:p w:rsidR="009A0411" w:rsidRDefault="009A0411" w:rsidP="007A5C89">
      <w:pPr>
        <w:pStyle w:val="PargrafodaLista"/>
        <w:widowControl w:val="0"/>
        <w:numPr>
          <w:ilvl w:val="0"/>
          <w:numId w:val="33"/>
        </w:numPr>
        <w:spacing w:line="360" w:lineRule="auto"/>
        <w:ind w:left="1418" w:firstLine="0"/>
        <w:jc w:val="both"/>
        <w:rPr>
          <w:rFonts w:ascii="Garamond" w:hAnsi="Garamond" w:cs="Arial"/>
        </w:rPr>
      </w:pPr>
      <w:r w:rsidRPr="002351B9">
        <w:rPr>
          <w:rFonts w:ascii="Garamond" w:hAnsi="Garamond" w:cs="Arial"/>
          <w:u w:val="single"/>
        </w:rPr>
        <w:t>TRATORENZZO COMÉRCIO E SERVIÇOS LTDA. – EPP,</w:t>
      </w:r>
      <w:r w:rsidRPr="002351B9">
        <w:rPr>
          <w:rFonts w:ascii="Garamond" w:hAnsi="Garamond" w:cs="Arial"/>
        </w:rPr>
        <w:t xml:space="preserve"> </w:t>
      </w:r>
      <w:r w:rsidR="00D716C5" w:rsidRPr="002351B9">
        <w:rPr>
          <w:rFonts w:ascii="Garamond" w:hAnsi="Garamond" w:cs="Arial"/>
        </w:rPr>
        <w:t xml:space="preserve">na qualidade </w:t>
      </w:r>
      <w:r w:rsidR="002351B9" w:rsidRPr="002351B9">
        <w:rPr>
          <w:rFonts w:ascii="Garamond" w:hAnsi="Garamond" w:cs="Arial"/>
        </w:rPr>
        <w:t xml:space="preserve">de </w:t>
      </w:r>
      <w:r w:rsidR="00D716C5" w:rsidRPr="002351B9">
        <w:rPr>
          <w:rFonts w:ascii="Garamond" w:hAnsi="Garamond" w:cs="Arial"/>
        </w:rPr>
        <w:t>vence</w:t>
      </w:r>
      <w:r w:rsidR="002351B9" w:rsidRPr="002351B9">
        <w:rPr>
          <w:rFonts w:ascii="Garamond" w:hAnsi="Garamond" w:cs="Arial"/>
        </w:rPr>
        <w:t>dora do Pregão Presencial n. 021/2014</w:t>
      </w:r>
      <w:r w:rsidR="00D716C5" w:rsidRPr="002351B9">
        <w:rPr>
          <w:rFonts w:ascii="Garamond" w:hAnsi="Garamond" w:cs="Arial"/>
        </w:rPr>
        <w:t>;</w:t>
      </w:r>
    </w:p>
    <w:p w:rsidR="002351B9" w:rsidRDefault="002351B9" w:rsidP="007A5C89">
      <w:pPr>
        <w:pStyle w:val="PargrafodaLista"/>
        <w:widowControl w:val="0"/>
        <w:numPr>
          <w:ilvl w:val="0"/>
          <w:numId w:val="33"/>
        </w:numPr>
        <w:spacing w:line="360" w:lineRule="auto"/>
        <w:ind w:left="1418" w:firstLine="0"/>
        <w:jc w:val="both"/>
        <w:rPr>
          <w:rFonts w:ascii="Garamond" w:hAnsi="Garamond" w:cs="Arial"/>
        </w:rPr>
      </w:pPr>
      <w:r>
        <w:rPr>
          <w:rFonts w:ascii="Garamond" w:hAnsi="Garamond" w:cs="Arial"/>
          <w:u w:val="single"/>
        </w:rPr>
        <w:t>V.C.P. VITÓRIA COMÉRCIO E PEÇAS LTDA. – EPP,</w:t>
      </w:r>
      <w:r>
        <w:rPr>
          <w:rFonts w:ascii="Garamond" w:hAnsi="Garamond" w:cs="Arial"/>
        </w:rPr>
        <w:t xml:space="preserve"> na qualidade de vencedora </w:t>
      </w:r>
      <w:r w:rsidRPr="002351B9">
        <w:rPr>
          <w:rFonts w:ascii="Garamond" w:hAnsi="Garamond" w:cs="Arial"/>
        </w:rPr>
        <w:t>do Pregão Presencial n. 017/2016, do Pregão Presencial n. 041/2017, do Pregão Presencial n. 044/2017 e do Pregão Presencial n. 033/2018</w:t>
      </w:r>
      <w:r>
        <w:rPr>
          <w:rFonts w:ascii="Garamond" w:hAnsi="Garamond" w:cs="Arial"/>
        </w:rPr>
        <w:t>.</w:t>
      </w:r>
    </w:p>
    <w:p w:rsidR="0069698B" w:rsidRDefault="0069698B" w:rsidP="007A5C89">
      <w:pPr>
        <w:pStyle w:val="PargrafodaLista"/>
        <w:widowControl w:val="0"/>
        <w:spacing w:line="360" w:lineRule="auto"/>
        <w:ind w:left="1418"/>
        <w:jc w:val="both"/>
        <w:rPr>
          <w:rFonts w:ascii="Garamond" w:hAnsi="Garamond" w:cs="Arial"/>
        </w:rPr>
      </w:pPr>
    </w:p>
    <w:p w:rsidR="0069698B" w:rsidRDefault="0069698B" w:rsidP="007A5C89">
      <w:pPr>
        <w:widowControl w:val="0"/>
        <w:spacing w:line="360" w:lineRule="auto"/>
        <w:ind w:left="1418"/>
        <w:jc w:val="both"/>
        <w:rPr>
          <w:rFonts w:ascii="Garamond" w:hAnsi="Garamond" w:cs="Arial"/>
        </w:rPr>
      </w:pPr>
      <w:r>
        <w:rPr>
          <w:rFonts w:ascii="Garamond" w:hAnsi="Garamond" w:cs="Arial"/>
        </w:rPr>
        <w:t>A.3) Participação</w:t>
      </w:r>
      <w:r w:rsidRPr="0069698B">
        <w:rPr>
          <w:rFonts w:ascii="Garamond" w:hAnsi="Garamond" w:cs="Arial"/>
        </w:rPr>
        <w:t xml:space="preserve"> </w:t>
      </w:r>
      <w:r w:rsidRPr="001F5445">
        <w:rPr>
          <w:rFonts w:ascii="Garamond" w:hAnsi="Garamond" w:cs="Arial"/>
        </w:rPr>
        <w:t>de servidores públicos na fraude à licitação – Negligência na fiscalização dos procedimentos licitatórios quanto à oferta de propostas manifestamente inexequíveis, em inobservância ao art. 44, §3º c/</w:t>
      </w:r>
      <w:proofErr w:type="gramStart"/>
      <w:r w:rsidRPr="001F5445">
        <w:rPr>
          <w:rFonts w:ascii="Garamond" w:hAnsi="Garamond" w:cs="Arial"/>
        </w:rPr>
        <w:t>c</w:t>
      </w:r>
      <w:proofErr w:type="gramEnd"/>
      <w:r w:rsidRPr="001F5445">
        <w:rPr>
          <w:rFonts w:ascii="Garamond" w:hAnsi="Garamond" w:cs="Arial"/>
        </w:rPr>
        <w:t xml:space="preserve"> art. 48, II, da Lei n. 8.666/1993 – Pregoeiro municipal e equipe de apoio</w:t>
      </w:r>
    </w:p>
    <w:p w:rsidR="0069698B" w:rsidRPr="001F5445" w:rsidRDefault="0069698B" w:rsidP="007A5C89">
      <w:pPr>
        <w:widowControl w:val="0"/>
        <w:spacing w:line="360" w:lineRule="auto"/>
        <w:ind w:left="1418"/>
        <w:jc w:val="both"/>
        <w:rPr>
          <w:rFonts w:ascii="Garamond" w:hAnsi="Garamond" w:cs="Arial"/>
        </w:rPr>
      </w:pPr>
    </w:p>
    <w:p w:rsidR="004D47CC" w:rsidRPr="004D47CC" w:rsidRDefault="004D47CC" w:rsidP="007A5C89">
      <w:pPr>
        <w:pStyle w:val="PargrafodaLista"/>
        <w:widowControl w:val="0"/>
        <w:numPr>
          <w:ilvl w:val="0"/>
          <w:numId w:val="33"/>
        </w:numPr>
        <w:spacing w:line="360" w:lineRule="auto"/>
        <w:ind w:left="1418" w:firstLine="0"/>
        <w:jc w:val="both"/>
        <w:rPr>
          <w:rFonts w:ascii="Garamond" w:hAnsi="Garamond" w:cs="Arial"/>
        </w:rPr>
      </w:pPr>
      <w:r w:rsidRPr="003C1A90">
        <w:rPr>
          <w:rFonts w:ascii="Garamond" w:hAnsi="Garamond" w:cs="Arial"/>
          <w:u w:val="single"/>
        </w:rPr>
        <w:t>ADELAINE DE OLIVEIRA,</w:t>
      </w:r>
      <w:r w:rsidRPr="004D47CC">
        <w:rPr>
          <w:rFonts w:ascii="Garamond" w:hAnsi="Garamond" w:cs="Arial"/>
        </w:rPr>
        <w:t xml:space="preserve"> na qualidade de servidora da equipe de apoio ao pregoeiro municipal, atuante no Pregão Presencial n. 018/2016, e subscritora das respectivas atas de recebimento, abertura e julgamento das propostas e dos mapas de apuração dos preços;</w:t>
      </w:r>
    </w:p>
    <w:p w:rsidR="004D47CC" w:rsidRPr="004D47CC" w:rsidRDefault="004D47CC" w:rsidP="007A5C89">
      <w:pPr>
        <w:pStyle w:val="PargrafodaLista"/>
        <w:widowControl w:val="0"/>
        <w:numPr>
          <w:ilvl w:val="0"/>
          <w:numId w:val="33"/>
        </w:numPr>
        <w:spacing w:line="360" w:lineRule="auto"/>
        <w:ind w:left="1418" w:firstLine="0"/>
        <w:jc w:val="both"/>
        <w:rPr>
          <w:rFonts w:ascii="Garamond" w:hAnsi="Garamond" w:cs="Arial"/>
        </w:rPr>
      </w:pPr>
      <w:r w:rsidRPr="003C1A90">
        <w:rPr>
          <w:rFonts w:ascii="Garamond" w:hAnsi="Garamond" w:cs="Arial"/>
          <w:u w:val="single"/>
        </w:rPr>
        <w:t>ADERLENE DE OLIVEIRA,</w:t>
      </w:r>
      <w:r w:rsidRPr="004D47CC">
        <w:rPr>
          <w:rFonts w:ascii="Garamond" w:hAnsi="Garamond" w:cs="Arial"/>
        </w:rPr>
        <w:t xml:space="preserve"> na qualidade de servidor da equipe de apoio ao pregoeiro municipal, atuante no Pregão Presencial n. 019/2015, no Pregão Presencial n. 018/2016, e subscritor das respectivas atas de recebimento, abertura e julgamento das propostas e dos mapas de apuração dos preços;</w:t>
      </w:r>
    </w:p>
    <w:p w:rsidR="004D47CC" w:rsidRPr="004D47CC" w:rsidRDefault="004D47CC" w:rsidP="007A5C89">
      <w:pPr>
        <w:pStyle w:val="PargrafodaLista"/>
        <w:widowControl w:val="0"/>
        <w:numPr>
          <w:ilvl w:val="0"/>
          <w:numId w:val="33"/>
        </w:numPr>
        <w:spacing w:line="360" w:lineRule="auto"/>
        <w:ind w:left="1418" w:firstLine="0"/>
        <w:jc w:val="both"/>
        <w:rPr>
          <w:rFonts w:ascii="Garamond" w:hAnsi="Garamond" w:cs="Arial"/>
        </w:rPr>
      </w:pPr>
      <w:r w:rsidRPr="003C1A90">
        <w:rPr>
          <w:rFonts w:ascii="Garamond" w:hAnsi="Garamond" w:cs="Arial"/>
          <w:u w:val="single"/>
        </w:rPr>
        <w:t>CARLOS ROBERTO LUCAS,</w:t>
      </w:r>
      <w:r w:rsidRPr="004D47CC">
        <w:rPr>
          <w:rFonts w:ascii="Garamond" w:hAnsi="Garamond" w:cs="Arial"/>
        </w:rPr>
        <w:t xml:space="preserve"> na qualidade de servidor da equipe de apoio ao pregoeiro municipal, atuante no Pregão Presencial n. 019/2015, e </w:t>
      </w:r>
      <w:r w:rsidRPr="004D47CC">
        <w:rPr>
          <w:rFonts w:ascii="Garamond" w:hAnsi="Garamond" w:cs="Arial"/>
        </w:rPr>
        <w:lastRenderedPageBreak/>
        <w:t>subscritor das respectivas atas de recebimento, abertura e julgamento das propostas e dos mapas de apuração dos preços; e na qualidade de pregoeiro municipal atuante no Pregão Presencial n. 017/2016, no Pregão Presencial n. 018/2016, no Pregão Presencial n. 041/2017, no Pregão Presencial n. 044/2017 e no Pregão Presencial n. 033/2018, e subscritor dos editais das licitações, das respectivas atas de recebimento, abertura e julgamento das propostas, dos mapas de apuração dos preços e dos termos de adjudicação dos certames;</w:t>
      </w:r>
    </w:p>
    <w:p w:rsidR="004D47CC" w:rsidRPr="004D47CC" w:rsidRDefault="004D47CC" w:rsidP="007A5C89">
      <w:pPr>
        <w:pStyle w:val="PargrafodaLista"/>
        <w:widowControl w:val="0"/>
        <w:numPr>
          <w:ilvl w:val="0"/>
          <w:numId w:val="33"/>
        </w:numPr>
        <w:spacing w:line="360" w:lineRule="auto"/>
        <w:ind w:left="1418" w:firstLine="0"/>
        <w:jc w:val="both"/>
        <w:rPr>
          <w:rFonts w:ascii="Garamond" w:hAnsi="Garamond" w:cs="Arial"/>
        </w:rPr>
      </w:pPr>
      <w:r w:rsidRPr="003C1A90">
        <w:rPr>
          <w:rFonts w:ascii="Garamond" w:hAnsi="Garamond" w:cs="Arial"/>
          <w:u w:val="single"/>
        </w:rPr>
        <w:t>ELENICE EMILIANA LOPES,</w:t>
      </w:r>
      <w:r w:rsidRPr="004D47CC">
        <w:rPr>
          <w:rFonts w:ascii="Garamond" w:hAnsi="Garamond" w:cs="Arial"/>
        </w:rPr>
        <w:t xml:space="preserve"> na qualidade de servidora da equipe de apoio ao pregoeiro municipal, atuante no Pregão Presencial n. 019/2015, e subscritora das respectivas atas de recebimento, abertura e julgamento das propostas e dos mapas de apuração dos preços;</w:t>
      </w:r>
    </w:p>
    <w:p w:rsidR="004D47CC" w:rsidRPr="004D47CC" w:rsidRDefault="004D47CC" w:rsidP="007A5C89">
      <w:pPr>
        <w:pStyle w:val="PargrafodaLista"/>
        <w:widowControl w:val="0"/>
        <w:numPr>
          <w:ilvl w:val="0"/>
          <w:numId w:val="33"/>
        </w:numPr>
        <w:spacing w:line="360" w:lineRule="auto"/>
        <w:ind w:left="1418" w:firstLine="0"/>
        <w:jc w:val="both"/>
        <w:rPr>
          <w:rFonts w:ascii="Garamond" w:hAnsi="Garamond" w:cs="Arial"/>
        </w:rPr>
      </w:pPr>
      <w:r w:rsidRPr="003C1A90">
        <w:rPr>
          <w:rFonts w:ascii="Garamond" w:hAnsi="Garamond" w:cs="Arial"/>
          <w:u w:val="single"/>
        </w:rPr>
        <w:t>ISAAC SOUZA SILVA,</w:t>
      </w:r>
      <w:r w:rsidRPr="004D47CC">
        <w:rPr>
          <w:rFonts w:ascii="Garamond" w:hAnsi="Garamond" w:cs="Arial"/>
        </w:rPr>
        <w:t xml:space="preserve"> na qualidade de servidor da equipe de apoio ao pregoeiro municipal, atuante no Pregão Presencial n. 041/2017, no Pregão Presencial n. 044/2017, e subscritor das respectivas atas de recebimento, abertura e julgamento das propostas e dos mapas de apuração dos preços;</w:t>
      </w:r>
    </w:p>
    <w:p w:rsidR="004D47CC" w:rsidRPr="004D47CC" w:rsidRDefault="004D47CC" w:rsidP="007A5C89">
      <w:pPr>
        <w:pStyle w:val="PargrafodaLista"/>
        <w:widowControl w:val="0"/>
        <w:numPr>
          <w:ilvl w:val="0"/>
          <w:numId w:val="33"/>
        </w:numPr>
        <w:spacing w:line="360" w:lineRule="auto"/>
        <w:ind w:left="1418" w:firstLine="0"/>
        <w:jc w:val="both"/>
        <w:rPr>
          <w:rFonts w:ascii="Garamond" w:hAnsi="Garamond" w:cs="Arial"/>
        </w:rPr>
      </w:pPr>
      <w:r w:rsidRPr="003C1A90">
        <w:rPr>
          <w:rFonts w:ascii="Garamond" w:hAnsi="Garamond" w:cs="Arial"/>
          <w:u w:val="single"/>
        </w:rPr>
        <w:t>IVANI MOREIRA LANA RODRIGUES,</w:t>
      </w:r>
      <w:r w:rsidRPr="004D47CC">
        <w:rPr>
          <w:rFonts w:ascii="Garamond" w:hAnsi="Garamond" w:cs="Arial"/>
        </w:rPr>
        <w:t xml:space="preserve"> na qualidade de pregoeiro municipal atuante no Pregão Presencial n. 019/2015, e subscritor dos editais das licitações, das respectivas atas de recebimento, abertura e julgamento das propostas, dos mapas de apuração dos preços e dos termos de adjudicação dos certames;</w:t>
      </w:r>
    </w:p>
    <w:p w:rsidR="004D47CC" w:rsidRPr="004D47CC" w:rsidRDefault="004D47CC" w:rsidP="007A5C89">
      <w:pPr>
        <w:pStyle w:val="PargrafodaLista"/>
        <w:widowControl w:val="0"/>
        <w:numPr>
          <w:ilvl w:val="0"/>
          <w:numId w:val="33"/>
        </w:numPr>
        <w:spacing w:line="360" w:lineRule="auto"/>
        <w:ind w:left="1418" w:firstLine="0"/>
        <w:jc w:val="both"/>
        <w:rPr>
          <w:rFonts w:ascii="Garamond" w:hAnsi="Garamond" w:cs="Arial"/>
        </w:rPr>
      </w:pPr>
      <w:r w:rsidRPr="003C1A90">
        <w:rPr>
          <w:rFonts w:ascii="Garamond" w:hAnsi="Garamond" w:cs="Arial"/>
          <w:u w:val="single"/>
        </w:rPr>
        <w:t>JOSÉ ROQUE DE ARAÚJO,</w:t>
      </w:r>
      <w:r w:rsidRPr="004D47CC">
        <w:rPr>
          <w:rFonts w:ascii="Garamond" w:hAnsi="Garamond" w:cs="Arial"/>
        </w:rPr>
        <w:t xml:space="preserve"> na qualidade de servidor da equipe de apoio ao pregoeiro municipal, atuante no Pregão Presencial n. 033/2018, e subscritor das respectivas atas de recebimento, abertura e julgamento das propostas e dos mapas de apuração dos preços;</w:t>
      </w:r>
    </w:p>
    <w:p w:rsidR="0069698B" w:rsidRPr="003C1A90" w:rsidRDefault="004D47CC" w:rsidP="007A5C89">
      <w:pPr>
        <w:pStyle w:val="PargrafodaLista"/>
        <w:widowControl w:val="0"/>
        <w:numPr>
          <w:ilvl w:val="0"/>
          <w:numId w:val="33"/>
        </w:numPr>
        <w:spacing w:line="360" w:lineRule="auto"/>
        <w:ind w:left="1418" w:firstLine="0"/>
        <w:contextualSpacing w:val="0"/>
        <w:jc w:val="both"/>
        <w:rPr>
          <w:rFonts w:ascii="Garamond" w:hAnsi="Garamond" w:cs="Arial"/>
        </w:rPr>
      </w:pPr>
      <w:r w:rsidRPr="003C1A90">
        <w:rPr>
          <w:rFonts w:ascii="Garamond" w:hAnsi="Garamond" w:cs="Arial"/>
          <w:u w:val="single"/>
        </w:rPr>
        <w:t>MARILANDE APARECIDA ALBINO,</w:t>
      </w:r>
      <w:r w:rsidRPr="003C1A90">
        <w:rPr>
          <w:rFonts w:ascii="Garamond" w:hAnsi="Garamond" w:cs="Arial"/>
        </w:rPr>
        <w:t xml:space="preserve"> na qualidade de servidora da equipe de apoio ao pregoeiro municipal, atuante no Pregão Presencial n. 041/2017, no Pregão Presencial n. 044/2017 e no Pregão Presencial n. </w:t>
      </w:r>
      <w:r w:rsidRPr="003C1A90">
        <w:rPr>
          <w:rFonts w:ascii="Garamond" w:hAnsi="Garamond" w:cs="Arial"/>
        </w:rPr>
        <w:lastRenderedPageBreak/>
        <w:t>033/2018, e subscritora das respectivas atas de recebimento, abertura e julgamento das propostas e d</w:t>
      </w:r>
      <w:r w:rsidR="003C1A90" w:rsidRPr="003C1A90">
        <w:rPr>
          <w:rFonts w:ascii="Garamond" w:hAnsi="Garamond" w:cs="Arial"/>
        </w:rPr>
        <w:t>os mapas de apuração dos preços.</w:t>
      </w:r>
    </w:p>
    <w:p w:rsidR="00F8235A" w:rsidRPr="000373E9" w:rsidRDefault="00F8235A" w:rsidP="007A5C89">
      <w:pPr>
        <w:widowControl w:val="0"/>
        <w:spacing w:line="360" w:lineRule="auto"/>
        <w:ind w:left="1418"/>
        <w:jc w:val="both"/>
        <w:rPr>
          <w:rFonts w:ascii="Garamond" w:hAnsi="Garamond" w:cs="Arial"/>
        </w:rPr>
      </w:pPr>
    </w:p>
    <w:p w:rsidR="001B684C" w:rsidRPr="000373E9" w:rsidRDefault="001B684C" w:rsidP="007A5C89">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7A5C89">
      <w:pPr>
        <w:pStyle w:val="PargrafodaLista"/>
        <w:widowControl w:val="0"/>
        <w:spacing w:line="360" w:lineRule="auto"/>
        <w:ind w:left="1418"/>
        <w:contextualSpacing w:val="0"/>
        <w:jc w:val="both"/>
        <w:rPr>
          <w:rFonts w:ascii="Garamond" w:hAnsi="Garamond" w:cs="Arial"/>
          <w:u w:val="single"/>
        </w:rPr>
      </w:pPr>
    </w:p>
    <w:p w:rsidR="001B684C" w:rsidRDefault="001B684C" w:rsidP="007A5C89">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1B684C" w:rsidRDefault="001B684C" w:rsidP="007A5C89">
      <w:pPr>
        <w:pStyle w:val="PargrafodaLista"/>
        <w:widowControl w:val="0"/>
        <w:spacing w:line="360" w:lineRule="auto"/>
        <w:ind w:left="1418"/>
        <w:contextualSpacing w:val="0"/>
        <w:jc w:val="both"/>
        <w:rPr>
          <w:rFonts w:ascii="Garamond" w:hAnsi="Garamond" w:cs="Arial"/>
        </w:rPr>
      </w:pPr>
    </w:p>
    <w:p w:rsidR="001B684C" w:rsidRDefault="001B684C" w:rsidP="007A5C89">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F3368B" w:rsidRPr="00F3368B" w:rsidRDefault="00F3368B" w:rsidP="00F3368B">
      <w:pPr>
        <w:widowControl w:val="0"/>
        <w:spacing w:line="360" w:lineRule="auto"/>
        <w:jc w:val="both"/>
        <w:rPr>
          <w:rFonts w:ascii="Garamond" w:hAnsi="Garamond" w:cs="Arial"/>
        </w:rPr>
      </w:pPr>
    </w:p>
    <w:p w:rsidR="00FD2246" w:rsidRPr="001571FF" w:rsidRDefault="009A0411" w:rsidP="007A5C89">
      <w:pPr>
        <w:pStyle w:val="PargrafodaLista"/>
        <w:widowControl w:val="0"/>
        <w:numPr>
          <w:ilvl w:val="0"/>
          <w:numId w:val="34"/>
        </w:numPr>
        <w:spacing w:line="360" w:lineRule="auto"/>
        <w:ind w:left="1418" w:firstLine="0"/>
        <w:jc w:val="both"/>
        <w:rPr>
          <w:rFonts w:ascii="Garamond" w:hAnsi="Garamond" w:cs="Arial"/>
          <w:u w:val="single"/>
        </w:rPr>
      </w:pPr>
      <w:r w:rsidRPr="00F53D4D">
        <w:rPr>
          <w:rFonts w:ascii="Garamond" w:hAnsi="Garamond" w:cs="Arial"/>
          <w:u w:val="single"/>
        </w:rPr>
        <w:t>A.R. COMÉRCIO DE PEÇAS, PRODUTOS E SERVIÇOS LTDA.,</w:t>
      </w:r>
      <w:r w:rsidRPr="00F53D4D">
        <w:rPr>
          <w:rFonts w:ascii="Garamond" w:hAnsi="Garamond" w:cs="Arial"/>
        </w:rPr>
        <w:t xml:space="preserve"> na qualidade de vence</w:t>
      </w:r>
      <w:r w:rsidR="00FF1AAF" w:rsidRPr="00F53D4D">
        <w:rPr>
          <w:rFonts w:ascii="Garamond" w:hAnsi="Garamond" w:cs="Arial"/>
        </w:rPr>
        <w:t>dora do Pregão Presencial n. 020/2013</w:t>
      </w:r>
      <w:r w:rsidRPr="00F53D4D">
        <w:rPr>
          <w:rFonts w:ascii="Garamond" w:hAnsi="Garamond" w:cs="Arial"/>
        </w:rPr>
        <w:t xml:space="preserve"> </w:t>
      </w:r>
      <w:r w:rsidR="00FF1AAF" w:rsidRPr="00F53D4D">
        <w:rPr>
          <w:rFonts w:ascii="Garamond" w:hAnsi="Garamond" w:cs="Arial"/>
        </w:rPr>
        <w:t>e do Pregão Presencial n. 033/2018</w:t>
      </w:r>
      <w:r w:rsidR="00FD2246" w:rsidRPr="00F53D4D">
        <w:rPr>
          <w:rFonts w:ascii="Garamond" w:hAnsi="Garamond" w:cs="Arial"/>
        </w:rPr>
        <w:t xml:space="preserve">, </w:t>
      </w:r>
      <w:r w:rsidR="00FD2246" w:rsidRPr="00F53D4D">
        <w:rPr>
          <w:rFonts w:ascii="Garamond" w:hAnsi="Garamond" w:cs="Arial"/>
          <w:b/>
        </w:rPr>
        <w:t xml:space="preserve">no montante histórico total de R$ </w:t>
      </w:r>
      <w:r w:rsidR="00FF1AAF" w:rsidRPr="00F53D4D">
        <w:rPr>
          <w:rFonts w:ascii="Garamond" w:hAnsi="Garamond" w:cs="Arial"/>
          <w:b/>
        </w:rPr>
        <w:t>1.335,93</w:t>
      </w:r>
      <w:r w:rsidR="00FD2246" w:rsidRPr="00F53D4D">
        <w:rPr>
          <w:rFonts w:ascii="Garamond" w:hAnsi="Garamond" w:cs="Arial"/>
          <w:b/>
        </w:rPr>
        <w:t>;</w:t>
      </w:r>
    </w:p>
    <w:p w:rsidR="00FD2246" w:rsidRPr="00F3368B" w:rsidRDefault="009A0411" w:rsidP="007A5C89">
      <w:pPr>
        <w:pStyle w:val="PargrafodaLista"/>
        <w:widowControl w:val="0"/>
        <w:numPr>
          <w:ilvl w:val="0"/>
          <w:numId w:val="34"/>
        </w:numPr>
        <w:spacing w:line="360" w:lineRule="auto"/>
        <w:ind w:left="1418" w:firstLine="0"/>
        <w:jc w:val="both"/>
        <w:rPr>
          <w:rFonts w:ascii="Garamond" w:hAnsi="Garamond" w:cs="Arial"/>
          <w:u w:val="single"/>
        </w:rPr>
      </w:pPr>
      <w:r w:rsidRPr="00F53D4D">
        <w:rPr>
          <w:rFonts w:ascii="Garamond" w:hAnsi="Garamond" w:cs="Arial"/>
          <w:u w:val="single"/>
        </w:rPr>
        <w:t xml:space="preserve">BRASIL </w:t>
      </w:r>
      <w:r w:rsidR="00FF1AAF" w:rsidRPr="00F53D4D">
        <w:rPr>
          <w:rFonts w:ascii="Garamond" w:hAnsi="Garamond" w:cs="Arial"/>
          <w:u w:val="single"/>
        </w:rPr>
        <w:t>MÁQUINAS E VEÍCULOS</w:t>
      </w:r>
      <w:r w:rsidRPr="00F53D4D">
        <w:rPr>
          <w:rFonts w:ascii="Garamond" w:hAnsi="Garamond" w:cs="Arial"/>
          <w:u w:val="single"/>
        </w:rPr>
        <w:t xml:space="preserve"> LTDA.,</w:t>
      </w:r>
      <w:r w:rsidRPr="00F53D4D">
        <w:rPr>
          <w:rFonts w:ascii="Garamond" w:hAnsi="Garamond" w:cs="Arial"/>
        </w:rPr>
        <w:t xml:space="preserve"> na qualidade de vence</w:t>
      </w:r>
      <w:r w:rsidR="00FF1AAF" w:rsidRPr="00F53D4D">
        <w:rPr>
          <w:rFonts w:ascii="Garamond" w:hAnsi="Garamond" w:cs="Arial"/>
        </w:rPr>
        <w:t>dora do Pregão Presencial n. 020</w:t>
      </w:r>
      <w:r w:rsidRPr="00F53D4D">
        <w:rPr>
          <w:rFonts w:ascii="Garamond" w:hAnsi="Garamond" w:cs="Arial"/>
        </w:rPr>
        <w:t>/2013, CNPJ 97.542.691/0001-97</w:t>
      </w:r>
      <w:r w:rsidR="00FD2246" w:rsidRPr="00F53D4D">
        <w:rPr>
          <w:rFonts w:ascii="Garamond" w:hAnsi="Garamond" w:cs="Arial"/>
        </w:rPr>
        <w:t>,</w:t>
      </w:r>
      <w:r w:rsidR="00FD2246" w:rsidRPr="00F53D4D">
        <w:rPr>
          <w:rFonts w:ascii="Garamond" w:hAnsi="Garamond" w:cs="Arial"/>
          <w:b/>
        </w:rPr>
        <w:t xml:space="preserve"> no montante histórico total de R$ </w:t>
      </w:r>
      <w:r w:rsidR="00FF1AAF" w:rsidRPr="00F53D4D">
        <w:rPr>
          <w:rFonts w:ascii="Garamond" w:hAnsi="Garamond" w:cs="Arial"/>
          <w:b/>
        </w:rPr>
        <w:t>11.111,71</w:t>
      </w:r>
      <w:r w:rsidR="00FD2246" w:rsidRPr="00F53D4D">
        <w:rPr>
          <w:rFonts w:ascii="Garamond" w:hAnsi="Garamond" w:cs="Arial"/>
          <w:b/>
        </w:rPr>
        <w:t>;</w:t>
      </w:r>
    </w:p>
    <w:p w:rsidR="00FD2246" w:rsidRPr="00F53D4D" w:rsidRDefault="009A0411" w:rsidP="007A5C89">
      <w:pPr>
        <w:pStyle w:val="PargrafodaLista"/>
        <w:widowControl w:val="0"/>
        <w:numPr>
          <w:ilvl w:val="0"/>
          <w:numId w:val="34"/>
        </w:numPr>
        <w:spacing w:line="360" w:lineRule="auto"/>
        <w:ind w:left="1418" w:firstLine="0"/>
        <w:jc w:val="both"/>
        <w:rPr>
          <w:rFonts w:ascii="Garamond" w:hAnsi="Garamond" w:cs="Arial"/>
          <w:u w:val="single"/>
        </w:rPr>
      </w:pPr>
      <w:r w:rsidRPr="00F53D4D">
        <w:rPr>
          <w:rFonts w:ascii="Garamond" w:hAnsi="Garamond" w:cs="Arial"/>
          <w:u w:val="single"/>
        </w:rPr>
        <w:t>BRASIL VEÍCULOS E MÁQUINAS LTDA.,</w:t>
      </w:r>
      <w:r w:rsidRPr="00F53D4D">
        <w:rPr>
          <w:rFonts w:ascii="Garamond" w:hAnsi="Garamond" w:cs="Arial"/>
        </w:rPr>
        <w:t xml:space="preserve"> na qualidade de vence</w:t>
      </w:r>
      <w:r w:rsidR="00FF1AAF" w:rsidRPr="00F53D4D">
        <w:rPr>
          <w:rFonts w:ascii="Garamond" w:hAnsi="Garamond" w:cs="Arial"/>
        </w:rPr>
        <w:t>dora do Pregão Presencial n. 017/2016 e do Pregão Presencial n. 018/2016</w:t>
      </w:r>
      <w:r w:rsidRPr="00F53D4D">
        <w:rPr>
          <w:rFonts w:ascii="Garamond" w:hAnsi="Garamond" w:cs="Arial"/>
        </w:rPr>
        <w:t>, CNPJ 22.244.262/0001-34</w:t>
      </w:r>
      <w:r w:rsidR="00FD2246" w:rsidRPr="00F53D4D">
        <w:rPr>
          <w:rFonts w:ascii="Garamond" w:hAnsi="Garamond" w:cs="Arial"/>
        </w:rPr>
        <w:t xml:space="preserve">, </w:t>
      </w:r>
      <w:r w:rsidR="00FD2246" w:rsidRPr="00F53D4D">
        <w:rPr>
          <w:rFonts w:ascii="Garamond" w:hAnsi="Garamond" w:cs="Arial"/>
          <w:b/>
        </w:rPr>
        <w:t xml:space="preserve">no montante histórico total de R$ </w:t>
      </w:r>
      <w:r w:rsidR="00FF1AAF" w:rsidRPr="00F53D4D">
        <w:rPr>
          <w:rFonts w:ascii="Garamond" w:hAnsi="Garamond" w:cs="Arial"/>
          <w:b/>
        </w:rPr>
        <w:t>21.800,35</w:t>
      </w:r>
      <w:r w:rsidR="00FD2246" w:rsidRPr="00F53D4D">
        <w:rPr>
          <w:rFonts w:ascii="Garamond" w:hAnsi="Garamond" w:cs="Arial"/>
          <w:b/>
        </w:rPr>
        <w:t>;</w:t>
      </w:r>
    </w:p>
    <w:p w:rsidR="00FD2246" w:rsidRPr="00F53D4D" w:rsidRDefault="009A0411" w:rsidP="007A5C89">
      <w:pPr>
        <w:pStyle w:val="PargrafodaLista"/>
        <w:widowControl w:val="0"/>
        <w:numPr>
          <w:ilvl w:val="0"/>
          <w:numId w:val="34"/>
        </w:numPr>
        <w:spacing w:line="360" w:lineRule="auto"/>
        <w:ind w:left="1418" w:firstLine="0"/>
        <w:jc w:val="both"/>
        <w:rPr>
          <w:rFonts w:ascii="Garamond" w:hAnsi="Garamond" w:cs="Arial"/>
          <w:u w:val="single"/>
        </w:rPr>
      </w:pPr>
      <w:r w:rsidRPr="00F53D4D">
        <w:rPr>
          <w:rFonts w:ascii="Garamond" w:hAnsi="Garamond" w:cs="Arial"/>
          <w:u w:val="single"/>
        </w:rPr>
        <w:t>CAIÇARA PEÇAS DIESEL EIRELI,</w:t>
      </w:r>
      <w:r w:rsidRPr="00F53D4D">
        <w:rPr>
          <w:rFonts w:ascii="Garamond" w:hAnsi="Garamond" w:cs="Arial"/>
        </w:rPr>
        <w:t xml:space="preserve"> na qualidade de vence</w:t>
      </w:r>
      <w:r w:rsidR="00FF1AAF" w:rsidRPr="00F53D4D">
        <w:rPr>
          <w:rFonts w:ascii="Garamond" w:hAnsi="Garamond" w:cs="Arial"/>
        </w:rPr>
        <w:t>dora do Pregão Presencial n. 041</w:t>
      </w:r>
      <w:r w:rsidRPr="00F53D4D">
        <w:rPr>
          <w:rFonts w:ascii="Garamond" w:hAnsi="Garamond" w:cs="Arial"/>
        </w:rPr>
        <w:t>/2017</w:t>
      </w:r>
      <w:r w:rsidR="00FF1AAF" w:rsidRPr="00F53D4D">
        <w:rPr>
          <w:rFonts w:ascii="Garamond" w:hAnsi="Garamond" w:cs="Arial"/>
        </w:rPr>
        <w:t xml:space="preserve"> e do Pregão Presencial n. 044/2017</w:t>
      </w:r>
      <w:r w:rsidR="00FD2246" w:rsidRPr="00F53D4D">
        <w:rPr>
          <w:rFonts w:ascii="Garamond" w:hAnsi="Garamond" w:cs="Arial"/>
        </w:rPr>
        <w:t xml:space="preserve">, </w:t>
      </w:r>
      <w:r w:rsidR="00FD2246" w:rsidRPr="00F53D4D">
        <w:rPr>
          <w:rFonts w:ascii="Garamond" w:hAnsi="Garamond" w:cs="Arial"/>
          <w:b/>
        </w:rPr>
        <w:t xml:space="preserve">no </w:t>
      </w:r>
      <w:r w:rsidR="00FD2246" w:rsidRPr="00F53D4D">
        <w:rPr>
          <w:rFonts w:ascii="Garamond" w:hAnsi="Garamond" w:cs="Arial"/>
          <w:b/>
        </w:rPr>
        <w:lastRenderedPageBreak/>
        <w:t xml:space="preserve">montante histórico total de R$ </w:t>
      </w:r>
      <w:r w:rsidRPr="00F53D4D">
        <w:rPr>
          <w:rFonts w:ascii="Garamond" w:hAnsi="Garamond" w:cs="Arial"/>
          <w:b/>
        </w:rPr>
        <w:t>1</w:t>
      </w:r>
      <w:r w:rsidR="00FF1AAF" w:rsidRPr="00F53D4D">
        <w:rPr>
          <w:rFonts w:ascii="Garamond" w:hAnsi="Garamond" w:cs="Arial"/>
          <w:b/>
        </w:rPr>
        <w:t>7.295,90</w:t>
      </w:r>
      <w:r w:rsidR="00FD2246" w:rsidRPr="00F53D4D">
        <w:rPr>
          <w:rFonts w:ascii="Garamond" w:hAnsi="Garamond" w:cs="Arial"/>
          <w:b/>
        </w:rPr>
        <w:t>;</w:t>
      </w:r>
    </w:p>
    <w:p w:rsidR="00FF1AAF" w:rsidRPr="00F53D4D" w:rsidRDefault="00FF1AAF" w:rsidP="007A5C89">
      <w:pPr>
        <w:pStyle w:val="PargrafodaLista"/>
        <w:widowControl w:val="0"/>
        <w:numPr>
          <w:ilvl w:val="0"/>
          <w:numId w:val="34"/>
        </w:numPr>
        <w:spacing w:line="360" w:lineRule="auto"/>
        <w:ind w:left="1418" w:firstLine="0"/>
        <w:jc w:val="both"/>
        <w:rPr>
          <w:rFonts w:ascii="Garamond" w:hAnsi="Garamond" w:cs="Arial"/>
          <w:u w:val="single"/>
        </w:rPr>
      </w:pPr>
      <w:r w:rsidRPr="00F53D4D">
        <w:rPr>
          <w:rFonts w:ascii="Garamond" w:hAnsi="Garamond" w:cs="Arial"/>
          <w:u w:val="single"/>
        </w:rPr>
        <w:t>DIMAS FULG</w:t>
      </w:r>
      <w:r w:rsidR="002079D3">
        <w:rPr>
          <w:rFonts w:ascii="Garamond" w:hAnsi="Garamond" w:cs="Arial"/>
          <w:u w:val="single"/>
        </w:rPr>
        <w:t>ENCIO AUTO</w:t>
      </w:r>
      <w:r w:rsidRPr="00F53D4D">
        <w:rPr>
          <w:rFonts w:ascii="Garamond" w:hAnsi="Garamond" w:cs="Arial"/>
          <w:u w:val="single"/>
        </w:rPr>
        <w:t>PEÇAS – ME,</w:t>
      </w:r>
      <w:r w:rsidRPr="00F53D4D">
        <w:rPr>
          <w:rFonts w:ascii="Garamond" w:hAnsi="Garamond" w:cs="Arial"/>
        </w:rPr>
        <w:t xml:space="preserve"> na qualidade de vencedora do Pregão Presencial n. 041/2017 e do pregão Presencial n. 033/2018, </w:t>
      </w:r>
      <w:r w:rsidRPr="00F53D4D">
        <w:rPr>
          <w:rFonts w:ascii="Garamond" w:hAnsi="Garamond" w:cs="Arial"/>
          <w:b/>
        </w:rPr>
        <w:t>no montante histórico total de R$ 6.820</w:t>
      </w:r>
      <w:r w:rsidR="00D5088A" w:rsidRPr="00F53D4D">
        <w:rPr>
          <w:rFonts w:ascii="Garamond" w:hAnsi="Garamond" w:cs="Arial"/>
          <w:b/>
        </w:rPr>
        <w:t>,70;</w:t>
      </w:r>
    </w:p>
    <w:p w:rsidR="00FD2246" w:rsidRPr="00F53D4D" w:rsidRDefault="00D5088A" w:rsidP="007A5C89">
      <w:pPr>
        <w:pStyle w:val="PargrafodaLista"/>
        <w:widowControl w:val="0"/>
        <w:numPr>
          <w:ilvl w:val="0"/>
          <w:numId w:val="34"/>
        </w:numPr>
        <w:spacing w:line="360" w:lineRule="auto"/>
        <w:ind w:left="1418" w:firstLine="0"/>
        <w:jc w:val="both"/>
        <w:rPr>
          <w:rFonts w:ascii="Garamond" w:hAnsi="Garamond" w:cs="Arial"/>
          <w:u w:val="single"/>
        </w:rPr>
      </w:pPr>
      <w:r w:rsidRPr="00F53D4D">
        <w:rPr>
          <w:rFonts w:ascii="Garamond" w:hAnsi="Garamond" w:cs="Arial"/>
          <w:u w:val="single"/>
        </w:rPr>
        <w:t>FENIX TRACTOR LTDA. – ME</w:t>
      </w:r>
      <w:r w:rsidR="009A0411" w:rsidRPr="00F53D4D">
        <w:rPr>
          <w:rFonts w:ascii="Garamond" w:hAnsi="Garamond" w:cs="Arial"/>
          <w:u w:val="single"/>
        </w:rPr>
        <w:t>,</w:t>
      </w:r>
      <w:r w:rsidR="009A0411" w:rsidRPr="00F53D4D">
        <w:rPr>
          <w:rFonts w:ascii="Garamond" w:hAnsi="Garamond" w:cs="Arial"/>
        </w:rPr>
        <w:t xml:space="preserve"> na qualidade de vence</w:t>
      </w:r>
      <w:r w:rsidRPr="00F53D4D">
        <w:rPr>
          <w:rFonts w:ascii="Garamond" w:hAnsi="Garamond" w:cs="Arial"/>
        </w:rPr>
        <w:t>dora do Pregão Presencial n. 019</w:t>
      </w:r>
      <w:r w:rsidR="009A0411" w:rsidRPr="00F53D4D">
        <w:rPr>
          <w:rFonts w:ascii="Garamond" w:hAnsi="Garamond" w:cs="Arial"/>
        </w:rPr>
        <w:t>/2015</w:t>
      </w:r>
      <w:r w:rsidRPr="00F53D4D">
        <w:rPr>
          <w:rFonts w:ascii="Garamond" w:hAnsi="Garamond" w:cs="Arial"/>
        </w:rPr>
        <w:t xml:space="preserve"> e do Pregão Presencial n. 017/2016</w:t>
      </w:r>
      <w:r w:rsidR="00FD2246" w:rsidRPr="00F53D4D">
        <w:rPr>
          <w:rFonts w:ascii="Garamond" w:hAnsi="Garamond" w:cs="Arial"/>
        </w:rPr>
        <w:t xml:space="preserve">, </w:t>
      </w:r>
      <w:r w:rsidR="00FD2246" w:rsidRPr="00F53D4D">
        <w:rPr>
          <w:rFonts w:ascii="Garamond" w:hAnsi="Garamond" w:cs="Arial"/>
          <w:b/>
        </w:rPr>
        <w:t xml:space="preserve">no montante histórico total de R$ </w:t>
      </w:r>
      <w:r w:rsidR="009A0411" w:rsidRPr="00F53D4D">
        <w:rPr>
          <w:rFonts w:ascii="Garamond" w:hAnsi="Garamond" w:cs="Arial"/>
          <w:b/>
        </w:rPr>
        <w:t>2</w:t>
      </w:r>
      <w:r w:rsidRPr="00F53D4D">
        <w:rPr>
          <w:rFonts w:ascii="Garamond" w:hAnsi="Garamond" w:cs="Arial"/>
          <w:b/>
        </w:rPr>
        <w:t>.544,03</w:t>
      </w:r>
      <w:r w:rsidR="00FD2246" w:rsidRPr="00F53D4D">
        <w:rPr>
          <w:rFonts w:ascii="Garamond" w:hAnsi="Garamond" w:cs="Arial"/>
          <w:b/>
        </w:rPr>
        <w:t>;</w:t>
      </w:r>
    </w:p>
    <w:p w:rsidR="00FD2246" w:rsidRPr="00F53D4D" w:rsidRDefault="00D5088A" w:rsidP="007A5C89">
      <w:pPr>
        <w:pStyle w:val="PargrafodaLista"/>
        <w:widowControl w:val="0"/>
        <w:numPr>
          <w:ilvl w:val="0"/>
          <w:numId w:val="34"/>
        </w:numPr>
        <w:spacing w:line="360" w:lineRule="auto"/>
        <w:ind w:left="1418" w:firstLine="0"/>
        <w:jc w:val="both"/>
        <w:rPr>
          <w:rFonts w:ascii="Garamond" w:hAnsi="Garamond" w:cs="Arial"/>
          <w:u w:val="single"/>
        </w:rPr>
      </w:pPr>
      <w:r w:rsidRPr="00F53D4D">
        <w:rPr>
          <w:rFonts w:ascii="Garamond" w:hAnsi="Garamond" w:cs="Arial"/>
          <w:u w:val="single"/>
        </w:rPr>
        <w:t>HORIZONTE TRANSPORTE LOGÍSTICA E PEÇAS LTDA.</w:t>
      </w:r>
      <w:r w:rsidR="009A0411" w:rsidRPr="00F53D4D">
        <w:rPr>
          <w:rFonts w:ascii="Garamond" w:hAnsi="Garamond" w:cs="Arial"/>
          <w:u w:val="single"/>
        </w:rPr>
        <w:t>,</w:t>
      </w:r>
      <w:r w:rsidR="009A0411" w:rsidRPr="00F53D4D">
        <w:rPr>
          <w:rFonts w:ascii="Garamond" w:hAnsi="Garamond" w:cs="Arial"/>
        </w:rPr>
        <w:t xml:space="preserve"> na qualidade de vence</w:t>
      </w:r>
      <w:r w:rsidRPr="00F53D4D">
        <w:rPr>
          <w:rFonts w:ascii="Garamond" w:hAnsi="Garamond" w:cs="Arial"/>
        </w:rPr>
        <w:t>dora do Pregão Presencial n. 033/2018</w:t>
      </w:r>
      <w:r w:rsidR="00FD2246" w:rsidRPr="00F53D4D">
        <w:rPr>
          <w:rFonts w:ascii="Garamond" w:hAnsi="Garamond" w:cs="Arial"/>
        </w:rPr>
        <w:t xml:space="preserve">, </w:t>
      </w:r>
      <w:r w:rsidR="00FD2246" w:rsidRPr="00F53D4D">
        <w:rPr>
          <w:rFonts w:ascii="Garamond" w:hAnsi="Garamond" w:cs="Arial"/>
          <w:b/>
        </w:rPr>
        <w:t xml:space="preserve">no montante histórico total de R$ </w:t>
      </w:r>
      <w:r w:rsidRPr="00F53D4D">
        <w:rPr>
          <w:rFonts w:ascii="Garamond" w:hAnsi="Garamond" w:cs="Arial"/>
          <w:b/>
        </w:rPr>
        <w:t>6.044,98</w:t>
      </w:r>
      <w:r w:rsidR="00FD2246" w:rsidRPr="00F53D4D">
        <w:rPr>
          <w:rFonts w:ascii="Garamond" w:hAnsi="Garamond" w:cs="Arial"/>
          <w:b/>
        </w:rPr>
        <w:t>;</w:t>
      </w:r>
    </w:p>
    <w:p w:rsidR="00D716C5" w:rsidRPr="00F53D4D" w:rsidRDefault="00D5088A" w:rsidP="007A5C89">
      <w:pPr>
        <w:pStyle w:val="PargrafodaLista"/>
        <w:widowControl w:val="0"/>
        <w:numPr>
          <w:ilvl w:val="0"/>
          <w:numId w:val="34"/>
        </w:numPr>
        <w:spacing w:line="360" w:lineRule="auto"/>
        <w:ind w:left="1418" w:firstLine="0"/>
        <w:jc w:val="both"/>
        <w:rPr>
          <w:rFonts w:ascii="Garamond" w:hAnsi="Garamond" w:cs="Arial"/>
          <w:u w:val="single"/>
        </w:rPr>
      </w:pPr>
      <w:r w:rsidRPr="00F53D4D">
        <w:rPr>
          <w:rFonts w:ascii="Garamond" w:hAnsi="Garamond" w:cs="Arial"/>
          <w:u w:val="single"/>
        </w:rPr>
        <w:t>INTERNACIONAL AUTO PEÇAS EIRELI</w:t>
      </w:r>
      <w:r w:rsidR="00D716C5" w:rsidRPr="00F53D4D">
        <w:rPr>
          <w:rFonts w:ascii="Garamond" w:hAnsi="Garamond" w:cs="Arial"/>
          <w:u w:val="single"/>
        </w:rPr>
        <w:t>,</w:t>
      </w:r>
      <w:r w:rsidR="00D716C5" w:rsidRPr="00F53D4D">
        <w:rPr>
          <w:rFonts w:ascii="Garamond" w:hAnsi="Garamond" w:cs="Arial"/>
        </w:rPr>
        <w:t xml:space="preserve"> na qualidade de vence</w:t>
      </w:r>
      <w:r w:rsidRPr="00F53D4D">
        <w:rPr>
          <w:rFonts w:ascii="Garamond" w:hAnsi="Garamond" w:cs="Arial"/>
        </w:rPr>
        <w:t>dora do Pregão Presencial n. 017/2016</w:t>
      </w:r>
      <w:r w:rsidR="00D716C5" w:rsidRPr="00F53D4D">
        <w:rPr>
          <w:rFonts w:ascii="Garamond" w:hAnsi="Garamond" w:cs="Arial"/>
        </w:rPr>
        <w:t xml:space="preserve">, </w:t>
      </w:r>
      <w:r w:rsidR="00D716C5" w:rsidRPr="00F53D4D">
        <w:rPr>
          <w:rFonts w:ascii="Garamond" w:hAnsi="Garamond" w:cs="Arial"/>
          <w:b/>
        </w:rPr>
        <w:t>no mo</w:t>
      </w:r>
      <w:r w:rsidRPr="00F53D4D">
        <w:rPr>
          <w:rFonts w:ascii="Garamond" w:hAnsi="Garamond" w:cs="Arial"/>
          <w:b/>
        </w:rPr>
        <w:t>ntante histórico total de R$ 391,4</w:t>
      </w:r>
      <w:r w:rsidR="00D716C5" w:rsidRPr="00F53D4D">
        <w:rPr>
          <w:rFonts w:ascii="Garamond" w:hAnsi="Garamond" w:cs="Arial"/>
          <w:b/>
        </w:rPr>
        <w:t>8;</w:t>
      </w:r>
    </w:p>
    <w:p w:rsidR="00D5088A" w:rsidRPr="00A00CB7" w:rsidRDefault="00D5088A" w:rsidP="007A5C89">
      <w:pPr>
        <w:pStyle w:val="PargrafodaLista"/>
        <w:widowControl w:val="0"/>
        <w:numPr>
          <w:ilvl w:val="0"/>
          <w:numId w:val="34"/>
        </w:numPr>
        <w:spacing w:line="360" w:lineRule="auto"/>
        <w:ind w:left="1418" w:firstLine="0"/>
        <w:jc w:val="both"/>
        <w:rPr>
          <w:rFonts w:ascii="Garamond" w:hAnsi="Garamond" w:cs="Arial"/>
          <w:u w:val="single"/>
        </w:rPr>
      </w:pPr>
      <w:r w:rsidRPr="00F53D4D">
        <w:rPr>
          <w:rFonts w:ascii="Garamond" w:hAnsi="Garamond" w:cs="Arial"/>
          <w:u w:val="single"/>
        </w:rPr>
        <w:t>LÍDER AUTO PEÇAS E ACESSÓRIOS LTDA.,</w:t>
      </w:r>
      <w:r w:rsidRPr="00F53D4D">
        <w:rPr>
          <w:rFonts w:ascii="Garamond" w:hAnsi="Garamond" w:cs="Arial"/>
        </w:rPr>
        <w:t xml:space="preserve"> na qualidade de vencedora do Pregão Presencial n. 041/2017 e do Pregão Presencial n. 044/2017, </w:t>
      </w:r>
      <w:r w:rsidRPr="00F53D4D">
        <w:rPr>
          <w:rFonts w:ascii="Garamond" w:hAnsi="Garamond" w:cs="Arial"/>
          <w:b/>
        </w:rPr>
        <w:t>no montante histórico total de R$ 4.455,06;</w:t>
      </w:r>
    </w:p>
    <w:p w:rsidR="00A00CB7" w:rsidRPr="00F3368B" w:rsidRDefault="00A00CB7" w:rsidP="007A5C89">
      <w:pPr>
        <w:pStyle w:val="PargrafodaLista"/>
        <w:widowControl w:val="0"/>
        <w:numPr>
          <w:ilvl w:val="0"/>
          <w:numId w:val="34"/>
        </w:numPr>
        <w:spacing w:line="360" w:lineRule="auto"/>
        <w:ind w:left="1418" w:firstLine="0"/>
        <w:jc w:val="both"/>
        <w:rPr>
          <w:rFonts w:ascii="Garamond" w:hAnsi="Garamond" w:cs="Arial"/>
          <w:u w:val="single"/>
        </w:rPr>
      </w:pPr>
      <w:r>
        <w:rPr>
          <w:rFonts w:ascii="Garamond" w:hAnsi="Garamond" w:cs="Arial"/>
          <w:u w:val="single"/>
        </w:rPr>
        <w:t>LIDERANÇA</w:t>
      </w:r>
      <w:r w:rsidRPr="00A00CB7">
        <w:rPr>
          <w:rFonts w:ascii="Garamond" w:hAnsi="Garamond" w:cs="Arial"/>
          <w:u w:val="single"/>
        </w:rPr>
        <w:t xml:space="preserve"> </w:t>
      </w:r>
      <w:r>
        <w:rPr>
          <w:rFonts w:ascii="Garamond" w:hAnsi="Garamond" w:cs="Arial"/>
          <w:u w:val="single"/>
        </w:rPr>
        <w:t>PEÇAS E ACESSÓRIOS EIRELI,</w:t>
      </w:r>
      <w:r>
        <w:rPr>
          <w:rFonts w:ascii="Garamond" w:hAnsi="Garamond" w:cs="Arial"/>
        </w:rPr>
        <w:t xml:space="preserve"> na qualidade de vencedora do Pregão Presencial n. 019/2015,</w:t>
      </w:r>
      <w:r w:rsidRPr="00A00CB7">
        <w:rPr>
          <w:rFonts w:ascii="Garamond" w:hAnsi="Garamond" w:cs="Arial"/>
        </w:rPr>
        <w:t xml:space="preserve"> </w:t>
      </w:r>
      <w:r>
        <w:rPr>
          <w:rFonts w:ascii="Garamond" w:hAnsi="Garamond" w:cs="Arial"/>
        </w:rPr>
        <w:t xml:space="preserve">do Pregão Presencial n. 017/2016 e do Pregão Presencial n. 041/2017, </w:t>
      </w:r>
      <w:r>
        <w:rPr>
          <w:rFonts w:ascii="Garamond" w:hAnsi="Garamond" w:cs="Arial"/>
          <w:b/>
        </w:rPr>
        <w:t>no montante histórico total de R$ 5.217,38;</w:t>
      </w:r>
    </w:p>
    <w:p w:rsidR="001B684C" w:rsidRPr="00F53D4D" w:rsidRDefault="009A0411" w:rsidP="007A5C89">
      <w:pPr>
        <w:pStyle w:val="PargrafodaLista"/>
        <w:widowControl w:val="0"/>
        <w:numPr>
          <w:ilvl w:val="0"/>
          <w:numId w:val="34"/>
        </w:numPr>
        <w:spacing w:line="360" w:lineRule="auto"/>
        <w:ind w:left="1418" w:firstLine="0"/>
        <w:jc w:val="both"/>
        <w:rPr>
          <w:rFonts w:ascii="Garamond" w:hAnsi="Garamond" w:cs="Arial"/>
        </w:rPr>
      </w:pPr>
      <w:r w:rsidRPr="00F53D4D">
        <w:rPr>
          <w:rFonts w:ascii="Garamond" w:hAnsi="Garamond" w:cs="Arial"/>
          <w:u w:val="single"/>
        </w:rPr>
        <w:t>MÁXIMO PEÇAS E PRODUTOS LTDA. – EPP,</w:t>
      </w:r>
      <w:r w:rsidRPr="00F53D4D">
        <w:rPr>
          <w:rFonts w:ascii="Garamond" w:hAnsi="Garamond" w:cs="Arial"/>
        </w:rPr>
        <w:t xml:space="preserve"> na qualidade de vence</w:t>
      </w:r>
      <w:r w:rsidR="00D5088A" w:rsidRPr="00F53D4D">
        <w:rPr>
          <w:rFonts w:ascii="Garamond" w:hAnsi="Garamond" w:cs="Arial"/>
        </w:rPr>
        <w:t>dora do Pregão Presencial n. 041/2017 e do Pregão Presencial n. 044</w:t>
      </w:r>
      <w:r w:rsidRPr="00F53D4D">
        <w:rPr>
          <w:rFonts w:ascii="Garamond" w:hAnsi="Garamond" w:cs="Arial"/>
        </w:rPr>
        <w:t>/2017</w:t>
      </w:r>
      <w:r w:rsidR="00FD2246" w:rsidRPr="00F53D4D">
        <w:rPr>
          <w:rFonts w:ascii="Garamond" w:hAnsi="Garamond" w:cs="Arial"/>
        </w:rPr>
        <w:t xml:space="preserve">, </w:t>
      </w:r>
      <w:r w:rsidR="00FD2246" w:rsidRPr="00F53D4D">
        <w:rPr>
          <w:rFonts w:ascii="Garamond" w:hAnsi="Garamond" w:cs="Arial"/>
          <w:b/>
        </w:rPr>
        <w:t>no montante</w:t>
      </w:r>
      <w:r w:rsidR="00D5088A" w:rsidRPr="00F53D4D">
        <w:rPr>
          <w:rFonts w:ascii="Garamond" w:hAnsi="Garamond" w:cs="Arial"/>
          <w:b/>
        </w:rPr>
        <w:t xml:space="preserve"> histórico total de R$ 1.312,71</w:t>
      </w:r>
      <w:r w:rsidRPr="00F53D4D">
        <w:rPr>
          <w:rFonts w:ascii="Garamond" w:hAnsi="Garamond" w:cs="Arial"/>
          <w:b/>
        </w:rPr>
        <w:t>;</w:t>
      </w:r>
    </w:p>
    <w:p w:rsidR="009A0411" w:rsidRPr="00A00CB7" w:rsidRDefault="009A0411" w:rsidP="007A5C89">
      <w:pPr>
        <w:pStyle w:val="PargrafodaLista"/>
        <w:widowControl w:val="0"/>
        <w:numPr>
          <w:ilvl w:val="0"/>
          <w:numId w:val="34"/>
        </w:numPr>
        <w:spacing w:line="360" w:lineRule="auto"/>
        <w:ind w:left="1418" w:firstLine="0"/>
        <w:jc w:val="both"/>
        <w:rPr>
          <w:rFonts w:ascii="Garamond" w:hAnsi="Garamond" w:cs="Arial"/>
        </w:rPr>
      </w:pPr>
      <w:r w:rsidRPr="00F53D4D">
        <w:rPr>
          <w:rFonts w:ascii="Garamond" w:hAnsi="Garamond" w:cs="Arial"/>
          <w:u w:val="single"/>
        </w:rPr>
        <w:t>MUNDIAL MÁQUINAS E VEÍCULOS LTDA. – ME,</w:t>
      </w:r>
      <w:r w:rsidRPr="00F53D4D">
        <w:rPr>
          <w:rFonts w:ascii="Garamond" w:hAnsi="Garamond" w:cs="Arial"/>
        </w:rPr>
        <w:t xml:space="preserve"> na qualidade de vence</w:t>
      </w:r>
      <w:r w:rsidR="00D5088A" w:rsidRPr="00F53D4D">
        <w:rPr>
          <w:rFonts w:ascii="Garamond" w:hAnsi="Garamond" w:cs="Arial"/>
        </w:rPr>
        <w:t>dora do Pregão Presencial n. 019</w:t>
      </w:r>
      <w:r w:rsidRPr="00F53D4D">
        <w:rPr>
          <w:rFonts w:ascii="Garamond" w:hAnsi="Garamond" w:cs="Arial"/>
        </w:rPr>
        <w:t xml:space="preserve">/2015, </w:t>
      </w:r>
      <w:r w:rsidRPr="00F53D4D">
        <w:rPr>
          <w:rFonts w:ascii="Garamond" w:hAnsi="Garamond" w:cs="Arial"/>
          <w:b/>
        </w:rPr>
        <w:t xml:space="preserve">no montante histórico total de R$ </w:t>
      </w:r>
      <w:r w:rsidR="00D5088A" w:rsidRPr="00F53D4D">
        <w:rPr>
          <w:rFonts w:ascii="Garamond" w:hAnsi="Garamond" w:cs="Arial"/>
          <w:b/>
        </w:rPr>
        <w:t>9.632,52</w:t>
      </w:r>
      <w:r w:rsidRPr="00F53D4D">
        <w:rPr>
          <w:rFonts w:ascii="Garamond" w:hAnsi="Garamond" w:cs="Arial"/>
          <w:b/>
        </w:rPr>
        <w:t>;</w:t>
      </w:r>
    </w:p>
    <w:p w:rsidR="00A00CB7" w:rsidRPr="00F53D4D" w:rsidRDefault="00A00CB7" w:rsidP="007A5C89">
      <w:pPr>
        <w:pStyle w:val="PargrafodaLista"/>
        <w:widowControl w:val="0"/>
        <w:numPr>
          <w:ilvl w:val="0"/>
          <w:numId w:val="34"/>
        </w:numPr>
        <w:spacing w:line="360" w:lineRule="auto"/>
        <w:ind w:left="1418" w:firstLine="0"/>
        <w:jc w:val="both"/>
        <w:rPr>
          <w:rFonts w:ascii="Garamond" w:hAnsi="Garamond" w:cs="Arial"/>
        </w:rPr>
      </w:pPr>
      <w:r>
        <w:rPr>
          <w:rFonts w:ascii="Garamond" w:hAnsi="Garamond" w:cs="Arial"/>
          <w:u w:val="single"/>
        </w:rPr>
        <w:t>MUNDO DOS UTILITÁRIOS AUTOPEÇAS EIRELI – ME,</w:t>
      </w:r>
      <w:r>
        <w:rPr>
          <w:rFonts w:ascii="Garamond" w:hAnsi="Garamond" w:cs="Arial"/>
        </w:rPr>
        <w:t xml:space="preserve"> na </w:t>
      </w:r>
      <w:r>
        <w:rPr>
          <w:rFonts w:ascii="Garamond" w:hAnsi="Garamond" w:cs="Arial"/>
        </w:rPr>
        <w:lastRenderedPageBreak/>
        <w:t xml:space="preserve">qualidade de vencedora do Pregão Presencial n. 033/2018, </w:t>
      </w:r>
      <w:r>
        <w:rPr>
          <w:rFonts w:ascii="Garamond" w:hAnsi="Garamond" w:cs="Arial"/>
          <w:b/>
        </w:rPr>
        <w:t>no montante histórico total de R$ 2.730,97;</w:t>
      </w:r>
    </w:p>
    <w:p w:rsidR="00D716C5" w:rsidRPr="00F53D4D" w:rsidRDefault="00D5088A" w:rsidP="007A5C89">
      <w:pPr>
        <w:pStyle w:val="PargrafodaLista"/>
        <w:widowControl w:val="0"/>
        <w:numPr>
          <w:ilvl w:val="0"/>
          <w:numId w:val="34"/>
        </w:numPr>
        <w:spacing w:line="360" w:lineRule="auto"/>
        <w:ind w:left="1418" w:firstLine="0"/>
        <w:jc w:val="both"/>
        <w:rPr>
          <w:rFonts w:ascii="Garamond" w:hAnsi="Garamond" w:cs="Arial"/>
        </w:rPr>
      </w:pPr>
      <w:r w:rsidRPr="00F53D4D">
        <w:rPr>
          <w:rFonts w:ascii="Garamond" w:hAnsi="Garamond" w:cs="Arial"/>
          <w:u w:val="single"/>
        </w:rPr>
        <w:t>RETENGROL COMÉRCIO DE PEÇAS E SERVIÇOS EIRELI</w:t>
      </w:r>
      <w:r w:rsidR="00D716C5" w:rsidRPr="00F53D4D">
        <w:rPr>
          <w:rFonts w:ascii="Garamond" w:hAnsi="Garamond" w:cs="Arial"/>
          <w:u w:val="single"/>
        </w:rPr>
        <w:t>,</w:t>
      </w:r>
      <w:r w:rsidR="00D716C5" w:rsidRPr="00F53D4D">
        <w:rPr>
          <w:rFonts w:ascii="Garamond" w:hAnsi="Garamond" w:cs="Arial"/>
        </w:rPr>
        <w:t xml:space="preserve"> na qualidade de vence</w:t>
      </w:r>
      <w:r w:rsidRPr="00F53D4D">
        <w:rPr>
          <w:rFonts w:ascii="Garamond" w:hAnsi="Garamond" w:cs="Arial"/>
        </w:rPr>
        <w:t>dora do Pregão Presencial n. 020/2013, do Pregão Presencial n. 021/2014, do Pregão Presencial n. 019/2015</w:t>
      </w:r>
      <w:r w:rsidR="00D716C5" w:rsidRPr="00F53D4D">
        <w:rPr>
          <w:rFonts w:ascii="Garamond" w:hAnsi="Garamond" w:cs="Arial"/>
        </w:rPr>
        <w:t xml:space="preserve"> </w:t>
      </w:r>
      <w:r w:rsidRPr="00F53D4D">
        <w:rPr>
          <w:rFonts w:ascii="Garamond" w:hAnsi="Garamond" w:cs="Arial"/>
        </w:rPr>
        <w:t>e do Pregão Presencial n. 018/2016</w:t>
      </w:r>
      <w:r w:rsidR="00D716C5" w:rsidRPr="00F53D4D">
        <w:rPr>
          <w:rFonts w:ascii="Garamond" w:hAnsi="Garamond" w:cs="Arial"/>
        </w:rPr>
        <w:t xml:space="preserve">, </w:t>
      </w:r>
      <w:r w:rsidR="00D716C5" w:rsidRPr="00F53D4D">
        <w:rPr>
          <w:rFonts w:ascii="Garamond" w:hAnsi="Garamond" w:cs="Arial"/>
          <w:b/>
        </w:rPr>
        <w:t>no mo</w:t>
      </w:r>
      <w:r w:rsidRPr="00F53D4D">
        <w:rPr>
          <w:rFonts w:ascii="Garamond" w:hAnsi="Garamond" w:cs="Arial"/>
          <w:b/>
        </w:rPr>
        <w:t>ntante histórico total de R$ 69.403,42</w:t>
      </w:r>
      <w:r w:rsidR="00D716C5" w:rsidRPr="00F53D4D">
        <w:rPr>
          <w:rFonts w:ascii="Garamond" w:hAnsi="Garamond" w:cs="Arial"/>
          <w:b/>
        </w:rPr>
        <w:t>;</w:t>
      </w:r>
    </w:p>
    <w:p w:rsidR="00D716C5" w:rsidRPr="00F53D4D" w:rsidRDefault="00D716C5" w:rsidP="007A5C89">
      <w:pPr>
        <w:pStyle w:val="PargrafodaLista"/>
        <w:widowControl w:val="0"/>
        <w:numPr>
          <w:ilvl w:val="0"/>
          <w:numId w:val="34"/>
        </w:numPr>
        <w:spacing w:line="360" w:lineRule="auto"/>
        <w:ind w:left="1418" w:firstLine="0"/>
        <w:jc w:val="both"/>
        <w:rPr>
          <w:rFonts w:ascii="Garamond" w:hAnsi="Garamond" w:cs="Arial"/>
        </w:rPr>
      </w:pPr>
      <w:r w:rsidRPr="00F53D4D">
        <w:rPr>
          <w:rFonts w:ascii="Garamond" w:hAnsi="Garamond" w:cs="Arial"/>
          <w:u w:val="single"/>
        </w:rPr>
        <w:t>TRATORENZZO COMÉRCIO E SERVIÇOS LTDA. – EPP,</w:t>
      </w:r>
      <w:r w:rsidRPr="00F53D4D">
        <w:rPr>
          <w:rFonts w:ascii="Garamond" w:hAnsi="Garamond" w:cs="Arial"/>
        </w:rPr>
        <w:t xml:space="preserve"> na qualidade vence</w:t>
      </w:r>
      <w:r w:rsidR="00D5088A" w:rsidRPr="00F53D4D">
        <w:rPr>
          <w:rFonts w:ascii="Garamond" w:hAnsi="Garamond" w:cs="Arial"/>
        </w:rPr>
        <w:t>dora do Pregão Presencial n. 021/2014</w:t>
      </w:r>
      <w:r w:rsidRPr="00F53D4D">
        <w:rPr>
          <w:rFonts w:ascii="Garamond" w:hAnsi="Garamond" w:cs="Arial"/>
        </w:rPr>
        <w:t xml:space="preserve">, </w:t>
      </w:r>
      <w:r w:rsidRPr="00F53D4D">
        <w:rPr>
          <w:rFonts w:ascii="Garamond" w:hAnsi="Garamond" w:cs="Arial"/>
          <w:b/>
        </w:rPr>
        <w:t xml:space="preserve">no montante histórico total de R$ </w:t>
      </w:r>
      <w:r w:rsidR="00D5088A" w:rsidRPr="00F53D4D">
        <w:rPr>
          <w:rFonts w:ascii="Garamond" w:hAnsi="Garamond" w:cs="Arial"/>
          <w:b/>
        </w:rPr>
        <w:t>972,64</w:t>
      </w:r>
      <w:r w:rsidRPr="00F53D4D">
        <w:rPr>
          <w:rFonts w:ascii="Garamond" w:hAnsi="Garamond" w:cs="Arial"/>
          <w:b/>
        </w:rPr>
        <w:t>;</w:t>
      </w:r>
    </w:p>
    <w:p w:rsidR="00D5088A" w:rsidRPr="00F53D4D" w:rsidRDefault="00D5088A" w:rsidP="007A5C89">
      <w:pPr>
        <w:pStyle w:val="PargrafodaLista"/>
        <w:widowControl w:val="0"/>
        <w:numPr>
          <w:ilvl w:val="0"/>
          <w:numId w:val="34"/>
        </w:numPr>
        <w:spacing w:line="360" w:lineRule="auto"/>
        <w:ind w:left="1418" w:firstLine="0"/>
        <w:jc w:val="both"/>
        <w:rPr>
          <w:rFonts w:ascii="Garamond" w:hAnsi="Garamond" w:cs="Arial"/>
        </w:rPr>
      </w:pPr>
      <w:r w:rsidRPr="00F53D4D">
        <w:rPr>
          <w:rFonts w:ascii="Garamond" w:hAnsi="Garamond" w:cs="Arial"/>
          <w:u w:val="single"/>
        </w:rPr>
        <w:t>V.C.P. VITÓRIA COMÉRCIO E PEÇAS LTDA. – EPP,</w:t>
      </w:r>
      <w:r w:rsidRPr="00F53D4D">
        <w:rPr>
          <w:rFonts w:ascii="Garamond" w:hAnsi="Garamond" w:cs="Arial"/>
        </w:rPr>
        <w:t xml:space="preserve"> na qualidade de vencedora do Pregão Presencial n. 017/2016, do Pregão Presencial n. 041/2017, do Pregão Presencial n. 044/2017 e do Pregão Presencial n. 033/2018, </w:t>
      </w:r>
      <w:r w:rsidRPr="00F53D4D">
        <w:rPr>
          <w:rFonts w:ascii="Garamond" w:hAnsi="Garamond" w:cs="Arial"/>
          <w:b/>
        </w:rPr>
        <w:t>no montante histórico total de R$ 26.556,41</w:t>
      </w:r>
      <w:r w:rsidR="00F53D4D" w:rsidRPr="00F53D4D">
        <w:rPr>
          <w:rFonts w:ascii="Garamond" w:hAnsi="Garamond" w:cs="Arial"/>
          <w:b/>
        </w:rPr>
        <w:t>.</w:t>
      </w:r>
    </w:p>
    <w:p w:rsidR="00B07A3E" w:rsidRDefault="00B07A3E" w:rsidP="007A5C89">
      <w:pPr>
        <w:pStyle w:val="PargrafodaLista"/>
        <w:widowControl w:val="0"/>
        <w:spacing w:line="360" w:lineRule="auto"/>
        <w:ind w:left="1418"/>
        <w:jc w:val="both"/>
        <w:rPr>
          <w:rFonts w:ascii="Garamond" w:hAnsi="Garamond" w:cs="Arial"/>
        </w:rPr>
      </w:pPr>
    </w:p>
    <w:p w:rsidR="00D716C5" w:rsidRDefault="001B684C" w:rsidP="007A5C89">
      <w:pPr>
        <w:widowControl w:val="0"/>
        <w:spacing w:line="360" w:lineRule="auto"/>
        <w:ind w:left="1418"/>
        <w:jc w:val="both"/>
        <w:rPr>
          <w:rFonts w:ascii="Garamond" w:hAnsi="Garamond" w:cs="Arial"/>
        </w:rPr>
      </w:pPr>
      <w:r>
        <w:rPr>
          <w:rFonts w:ascii="Garamond" w:hAnsi="Garamond" w:cs="Arial"/>
        </w:rPr>
        <w:t xml:space="preserve">B.3) </w:t>
      </w:r>
      <w:r w:rsidR="00374EFD" w:rsidRPr="00B06E3D">
        <w:rPr>
          <w:rFonts w:ascii="Garamond" w:hAnsi="Garamond" w:cs="Arial"/>
          <w:u w:val="single"/>
        </w:rPr>
        <w:t xml:space="preserve">DECLARADA A INIDONEIDADE PARA LICITAR DE CADA UMA DAS PESSOAS JURÍDICAS INDICADAS NO ITEM </w:t>
      </w:r>
      <w:r w:rsidR="00374EFD">
        <w:rPr>
          <w:rFonts w:ascii="Garamond" w:hAnsi="Garamond" w:cs="Arial"/>
          <w:u w:val="single"/>
        </w:rPr>
        <w:t>“</w:t>
      </w:r>
      <w:r w:rsidR="00374EFD" w:rsidRPr="00B06E3D">
        <w:rPr>
          <w:rFonts w:ascii="Garamond" w:hAnsi="Garamond" w:cs="Arial"/>
          <w:u w:val="single"/>
        </w:rPr>
        <w:t>A</w:t>
      </w:r>
      <w:r w:rsidR="00235F30">
        <w:rPr>
          <w:rFonts w:ascii="Garamond" w:hAnsi="Garamond" w:cs="Arial"/>
          <w:u w:val="single"/>
        </w:rPr>
        <w:t>.1</w:t>
      </w:r>
      <w:r w:rsidR="00374EFD">
        <w:rPr>
          <w:rFonts w:ascii="Garamond" w:hAnsi="Garamond" w:cs="Arial"/>
          <w:u w:val="single"/>
        </w:rPr>
        <w:t>”</w:t>
      </w:r>
      <w:r w:rsidR="00374EFD" w:rsidRPr="00B06E3D">
        <w:rPr>
          <w:rFonts w:ascii="Garamond" w:hAnsi="Garamond" w:cs="Arial"/>
        </w:rPr>
        <w:t>, nos termos do artigo 93 da Lei Complementar n. 102/2008</w:t>
      </w:r>
      <w:r w:rsidR="00F53D4D">
        <w:rPr>
          <w:rFonts w:ascii="Garamond" w:hAnsi="Garamond" w:cs="Arial"/>
        </w:rPr>
        <w:t>.</w:t>
      </w:r>
    </w:p>
    <w:p w:rsidR="00F3368B" w:rsidRDefault="00F3368B" w:rsidP="00F53D4D">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C86D41" w:rsidRDefault="00C86D41"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C86D41">
        <w:rPr>
          <w:rFonts w:ascii="Garamond" w:hAnsi="Garamond" w:cs="Arial"/>
        </w:rPr>
        <w:t>2</w:t>
      </w:r>
      <w:r w:rsidR="00F3368B">
        <w:rPr>
          <w:rFonts w:ascii="Garamond" w:hAnsi="Garamond" w:cs="Arial"/>
        </w:rPr>
        <w:t>9</w:t>
      </w:r>
      <w:r w:rsidR="00D716C5">
        <w:rPr>
          <w:rFonts w:ascii="Garamond" w:hAnsi="Garamond" w:cs="Arial"/>
        </w:rPr>
        <w:t xml:space="preserve"> de </w:t>
      </w:r>
      <w:r w:rsidR="00F53D4D">
        <w:rPr>
          <w:rFonts w:ascii="Garamond" w:hAnsi="Garamond" w:cs="Arial"/>
        </w:rPr>
        <w:t>outubr</w:t>
      </w:r>
      <w:r w:rsidR="00D716C5">
        <w:rPr>
          <w:rFonts w:ascii="Garamond" w:hAnsi="Garamond" w:cs="Arial"/>
        </w:rPr>
        <w:t>o de</w:t>
      </w:r>
      <w:r w:rsidR="00FD2246">
        <w:rPr>
          <w:rFonts w:ascii="Garamond" w:hAnsi="Garamond" w:cs="Arial"/>
        </w:rPr>
        <w:t xml:space="preserve"> 2019</w:t>
      </w:r>
      <w:r>
        <w:rPr>
          <w:rFonts w:ascii="Garamond" w:hAnsi="Garamond" w:cs="Arial"/>
        </w:rPr>
        <w:t>.</w:t>
      </w:r>
    </w:p>
    <w:p w:rsidR="001B684C" w:rsidRDefault="001B684C" w:rsidP="001B684C">
      <w:pPr>
        <w:widowControl w:val="0"/>
        <w:spacing w:line="360" w:lineRule="auto"/>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bookmarkStart w:id="3" w:name="_GoBack"/>
      <w:bookmarkEnd w:id="3"/>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A041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A0411" w:rsidRPr="00BE3BDC" w:rsidSect="009C2195">
      <w:headerReference w:type="even" r:id="rId12"/>
      <w:headerReference w:type="default" r:id="rId13"/>
      <w:footerReference w:type="default" r:id="rId14"/>
      <w:headerReference w:type="first" r:id="rId15"/>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932" w:rsidRDefault="003A5932" w:rsidP="00D607FC">
      <w:r>
        <w:separator/>
      </w:r>
    </w:p>
  </w:endnote>
  <w:endnote w:type="continuationSeparator" w:id="0">
    <w:p w:rsidR="003A5932" w:rsidRDefault="003A5932"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altName w:val="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3A5932" w:rsidRDefault="003A5932" w:rsidP="00117B47">
        <w:pPr>
          <w:pStyle w:val="Rodap"/>
          <w:jc w:val="center"/>
          <w:rPr>
            <w:rFonts w:ascii="Garamond" w:hAnsi="Garamond"/>
            <w:sz w:val="16"/>
            <w:szCs w:val="16"/>
          </w:rPr>
        </w:pPr>
      </w:p>
      <w:p w:rsidR="003A5932" w:rsidRDefault="003A5932">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F3368B">
          <w:rPr>
            <w:rFonts w:ascii="Garamond" w:hAnsi="Garamond"/>
            <w:noProof/>
            <w:sz w:val="16"/>
            <w:szCs w:val="16"/>
          </w:rPr>
          <w:t>81</w:t>
        </w:r>
        <w:r w:rsidRPr="009C2195">
          <w:rPr>
            <w:rFonts w:ascii="Garamond" w:hAnsi="Garamond"/>
            <w:sz w:val="16"/>
            <w:szCs w:val="16"/>
          </w:rPr>
          <w:fldChar w:fldCharType="end"/>
        </w:r>
        <w:r w:rsidRPr="009C2195">
          <w:rPr>
            <w:rFonts w:ascii="Garamond" w:hAnsi="Garamond"/>
            <w:sz w:val="16"/>
            <w:szCs w:val="16"/>
          </w:rPr>
          <w:t xml:space="preserve"> </w:t>
        </w:r>
        <w:r w:rsidR="00F3368B">
          <w:rPr>
            <w:rFonts w:ascii="Garamond" w:hAnsi="Garamond"/>
            <w:sz w:val="16"/>
            <w:szCs w:val="16"/>
          </w:rPr>
          <w:t>de 102</w:t>
        </w:r>
      </w:p>
    </w:sdtContent>
  </w:sdt>
  <w:p w:rsidR="003A5932" w:rsidRDefault="003A5932"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932" w:rsidRDefault="003A5932" w:rsidP="00D607FC">
      <w:r>
        <w:separator/>
      </w:r>
    </w:p>
  </w:footnote>
  <w:footnote w:type="continuationSeparator" w:id="0">
    <w:p w:rsidR="003A5932" w:rsidRDefault="003A5932" w:rsidP="00D607FC">
      <w:r>
        <w:continuationSeparator/>
      </w:r>
    </w:p>
  </w:footnote>
  <w:footnote w:id="1">
    <w:p w:rsidR="003A5932" w:rsidRPr="00287842" w:rsidRDefault="003A5932" w:rsidP="002B6742">
      <w:pPr>
        <w:pStyle w:val="Textodenotaderodap"/>
        <w:jc w:val="both"/>
        <w:rPr>
          <w:rFonts w:ascii="Garamond" w:hAnsi="Garamond"/>
        </w:rPr>
      </w:pPr>
      <w:r w:rsidRPr="00287842">
        <w:rPr>
          <w:rStyle w:val="Refdenotaderodap"/>
          <w:rFonts w:ascii="Garamond" w:hAnsi="Garamond"/>
        </w:rPr>
        <w:footnoteRef/>
      </w:r>
      <w:r w:rsidRPr="00287842">
        <w:rPr>
          <w:rFonts w:ascii="Garamond" w:hAnsi="Garamond"/>
        </w:rPr>
        <w:t xml:space="preserve"> Correção aos dados já apresentados em outras Representações, em que se identificou 22 (vinte e dois) municípios ainda sob a investigação deste MPC, sendo que o correto são 18 (dezoito) municípios.</w:t>
      </w:r>
    </w:p>
  </w:footnote>
  <w:footnote w:id="2">
    <w:p w:rsidR="003A5932" w:rsidRPr="00287842" w:rsidRDefault="003A5932" w:rsidP="002B6742">
      <w:pPr>
        <w:pStyle w:val="Textodenotaderodap"/>
        <w:jc w:val="both"/>
        <w:rPr>
          <w:rFonts w:ascii="Garamond" w:hAnsi="Garamond"/>
        </w:rPr>
      </w:pPr>
      <w:r w:rsidRPr="00287842">
        <w:rPr>
          <w:rStyle w:val="Refdenotaderodap"/>
          <w:rFonts w:ascii="Garamond" w:hAnsi="Garamond"/>
        </w:rPr>
        <w:footnoteRef/>
      </w:r>
      <w:r w:rsidRPr="00287842">
        <w:rPr>
          <w:rFonts w:ascii="Garamond" w:hAnsi="Garamond"/>
        </w:rPr>
        <w:t xml:space="preserve"> Cartilha do CADE, maio de 2016. &lt;Http://www.cade.gov.br/acesso-a-informacao/publicacoes-institucionais/cartilha-do-cade.pdf&gt;</w:t>
      </w:r>
    </w:p>
  </w:footnote>
  <w:footnote w:id="3">
    <w:p w:rsidR="003A5932" w:rsidRPr="009C2195" w:rsidRDefault="003A5932"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3A5932" w:rsidRPr="009C2195" w:rsidRDefault="003A5932"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4">
    <w:p w:rsidR="003A5932" w:rsidRPr="002A7D8F" w:rsidRDefault="003A5932"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 w:id="5">
    <w:p w:rsidR="003A5932" w:rsidRPr="006D3D17" w:rsidRDefault="003A5932" w:rsidP="006D3D17">
      <w:pPr>
        <w:pStyle w:val="Textodenotaderodap"/>
        <w:jc w:val="both"/>
        <w:rPr>
          <w:rFonts w:ascii="Garamond" w:hAnsi="Garamond"/>
        </w:rPr>
      </w:pPr>
      <w:r w:rsidRPr="006D3D17">
        <w:rPr>
          <w:rStyle w:val="Refdenotaderodap"/>
          <w:rFonts w:ascii="Garamond" w:hAnsi="Garamond"/>
          <w:sz w:val="16"/>
        </w:rPr>
        <w:footnoteRef/>
      </w:r>
      <w:r w:rsidRPr="006D3D17">
        <w:rPr>
          <w:rFonts w:ascii="Garamond" w:hAnsi="Garamond"/>
          <w:sz w:val="16"/>
        </w:rPr>
        <w:t xml:space="preserve"> Tendo em vista a prorrogação da ata de registro de preços referente ao Processo Licitatório nº 020/2013, por um período de doze meses, ou seja, passando sua vigência até 02/08/2015, as atas de registro de preços dos Processos Licitatórios n. 020/2013 e 021/2014 passaram a ter vigência concomitante. Ademais, a Prefeitura Municipal de Senhora de Oliveira, ao fornecer dados ao SICOM, não especificou, nos empenhos inseridos no sistema, o processo licitatório a qual se referia</w:t>
      </w:r>
      <w:r>
        <w:rPr>
          <w:rFonts w:ascii="Garamond" w:hAnsi="Garamond"/>
          <w:sz w:val="16"/>
        </w:rPr>
        <w:t>m</w:t>
      </w:r>
      <w:r w:rsidRPr="006D3D17">
        <w:rPr>
          <w:rFonts w:ascii="Garamond" w:hAnsi="Garamond"/>
          <w:sz w:val="16"/>
        </w:rPr>
        <w:t xml:space="preserve"> </w:t>
      </w:r>
      <w:r>
        <w:rPr>
          <w:rFonts w:ascii="Garamond" w:hAnsi="Garamond"/>
          <w:sz w:val="16"/>
        </w:rPr>
        <w:t>os empenhos</w:t>
      </w:r>
      <w:r w:rsidRPr="006D3D17">
        <w:rPr>
          <w:rFonts w:ascii="Garamond" w:hAnsi="Garamond"/>
          <w:sz w:val="16"/>
        </w:rPr>
        <w:t>. Diante desses dois fatores, os empenhos dos Processos Licitatórios n. 020/2013 e 021/2014 foram agrupados neste item, durante o período que as atas estavam vigentes simultaneamente (23/06/2014 a 23/06/2015).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932" w:rsidRDefault="00F3368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3A5932" w:rsidTr="00787876">
      <w:tc>
        <w:tcPr>
          <w:tcW w:w="7870" w:type="dxa"/>
        </w:tcPr>
        <w:p w:rsidR="003A5932" w:rsidRDefault="003A5932" w:rsidP="0096713D">
          <w:pPr>
            <w:pStyle w:val="Cabealho"/>
            <w:jc w:val="center"/>
            <w:rPr>
              <w:rFonts w:ascii="Arial" w:hAnsi="Arial" w:cs="Arial"/>
              <w:noProof/>
            </w:rPr>
          </w:pPr>
          <w:r>
            <w:rPr>
              <w:rFonts w:ascii="Arial" w:hAnsi="Arial" w:cs="Arial"/>
              <w:noProof/>
            </w:rPr>
            <w:t xml:space="preserve">         </w:t>
          </w:r>
        </w:p>
        <w:p w:rsidR="003A5932" w:rsidRPr="003278D6" w:rsidRDefault="003A5932"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3A5932" w:rsidRPr="003278D6" w:rsidRDefault="003A5932" w:rsidP="0096713D">
          <w:pPr>
            <w:pStyle w:val="Cabealho"/>
            <w:jc w:val="center"/>
            <w:rPr>
              <w:rFonts w:ascii="Arial" w:hAnsi="Arial" w:cs="Arial"/>
              <w:sz w:val="16"/>
            </w:rPr>
          </w:pPr>
          <w:r>
            <w:rPr>
              <w:rFonts w:ascii="Arial" w:hAnsi="Arial" w:cs="Arial"/>
            </w:rPr>
            <w:t xml:space="preserve">              </w:t>
          </w:r>
        </w:p>
      </w:tc>
      <w:tc>
        <w:tcPr>
          <w:tcW w:w="1341" w:type="dxa"/>
        </w:tcPr>
        <w:p w:rsidR="003A5932" w:rsidRPr="003278D6" w:rsidRDefault="003A5932" w:rsidP="0096713D">
          <w:pPr>
            <w:pStyle w:val="Cabealho"/>
            <w:jc w:val="center"/>
            <w:rPr>
              <w:rFonts w:ascii="Arial" w:hAnsi="Arial" w:cs="Arial"/>
              <w:sz w:val="16"/>
            </w:rPr>
          </w:pPr>
        </w:p>
      </w:tc>
    </w:tr>
    <w:tr w:rsidR="003A5932" w:rsidTr="00787876">
      <w:tc>
        <w:tcPr>
          <w:tcW w:w="9211" w:type="dxa"/>
          <w:gridSpan w:val="2"/>
        </w:tcPr>
        <w:p w:rsidR="003A5932" w:rsidRPr="00E119C8" w:rsidRDefault="003A5932"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3A5932" w:rsidTr="00787876">
      <w:tc>
        <w:tcPr>
          <w:tcW w:w="9211" w:type="dxa"/>
          <w:gridSpan w:val="2"/>
        </w:tcPr>
        <w:p w:rsidR="003A5932" w:rsidRPr="0096713D" w:rsidRDefault="003A5932"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3A5932" w:rsidRPr="0096713D" w:rsidRDefault="003A5932"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C82A8F3"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932" w:rsidRDefault="00F3368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7"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8"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9" w15:restartNumberingAfterBreak="0">
    <w:nsid w:val="384C07AD"/>
    <w:multiLevelType w:val="hybridMultilevel"/>
    <w:tmpl w:val="6D166172"/>
    <w:lvl w:ilvl="0" w:tplc="70A4BEC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1" w15:restartNumberingAfterBreak="0">
    <w:nsid w:val="3BF26B3C"/>
    <w:multiLevelType w:val="hybridMultilevel"/>
    <w:tmpl w:val="C1882EC0"/>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2"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5"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6"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9"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0"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0D22EEF"/>
    <w:multiLevelType w:val="hybridMultilevel"/>
    <w:tmpl w:val="A8E041D0"/>
    <w:lvl w:ilvl="0" w:tplc="57EA2832">
      <w:start w:val="1"/>
      <w:numFmt w:val="lowerLetter"/>
      <w:lvlText w:val="%1)"/>
      <w:lvlJc w:val="left"/>
      <w:pPr>
        <w:ind w:left="1778" w:hanging="360"/>
      </w:pPr>
      <w:rPr>
        <w:rFonts w:hint="default"/>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15:restartNumberingAfterBreak="0">
    <w:nsid w:val="69E253F4"/>
    <w:multiLevelType w:val="hybridMultilevel"/>
    <w:tmpl w:val="09B832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B2A7BE4"/>
    <w:multiLevelType w:val="hybridMultilevel"/>
    <w:tmpl w:val="3BA8EA2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7"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9"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40" w15:restartNumberingAfterBreak="0">
    <w:nsid w:val="720C73B2"/>
    <w:multiLevelType w:val="hybridMultilevel"/>
    <w:tmpl w:val="DF88EDFE"/>
    <w:lvl w:ilvl="0" w:tplc="BFEEAF62">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1"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2"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4"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5"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6"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29"/>
  </w:num>
  <w:num w:numId="2">
    <w:abstractNumId w:val="7"/>
  </w:num>
  <w:num w:numId="3">
    <w:abstractNumId w:val="13"/>
  </w:num>
  <w:num w:numId="4">
    <w:abstractNumId w:val="0"/>
  </w:num>
  <w:num w:numId="5">
    <w:abstractNumId w:val="42"/>
  </w:num>
  <w:num w:numId="6">
    <w:abstractNumId w:val="26"/>
  </w:num>
  <w:num w:numId="7">
    <w:abstractNumId w:val="23"/>
  </w:num>
  <w:num w:numId="8">
    <w:abstractNumId w:val="12"/>
  </w:num>
  <w:num w:numId="9">
    <w:abstractNumId w:val="30"/>
  </w:num>
  <w:num w:numId="10">
    <w:abstractNumId w:val="25"/>
  </w:num>
  <w:num w:numId="11">
    <w:abstractNumId w:val="22"/>
  </w:num>
  <w:num w:numId="12">
    <w:abstractNumId w:val="4"/>
  </w:num>
  <w:num w:numId="13">
    <w:abstractNumId w:val="27"/>
  </w:num>
  <w:num w:numId="14">
    <w:abstractNumId w:val="33"/>
  </w:num>
  <w:num w:numId="15">
    <w:abstractNumId w:val="32"/>
  </w:num>
  <w:num w:numId="16">
    <w:abstractNumId w:val="1"/>
  </w:num>
  <w:num w:numId="17">
    <w:abstractNumId w:val="34"/>
  </w:num>
  <w:num w:numId="18">
    <w:abstractNumId w:val="9"/>
  </w:num>
  <w:num w:numId="19">
    <w:abstractNumId w:val="5"/>
  </w:num>
  <w:num w:numId="20">
    <w:abstractNumId w:val="6"/>
  </w:num>
  <w:num w:numId="21">
    <w:abstractNumId w:val="20"/>
  </w:num>
  <w:num w:numId="22">
    <w:abstractNumId w:val="37"/>
  </w:num>
  <w:num w:numId="23">
    <w:abstractNumId w:val="14"/>
  </w:num>
  <w:num w:numId="24">
    <w:abstractNumId w:val="11"/>
  </w:num>
  <w:num w:numId="25">
    <w:abstractNumId w:val="15"/>
  </w:num>
  <w:num w:numId="26">
    <w:abstractNumId w:val="24"/>
  </w:num>
  <w:num w:numId="27">
    <w:abstractNumId w:val="18"/>
  </w:num>
  <w:num w:numId="28">
    <w:abstractNumId w:val="41"/>
  </w:num>
  <w:num w:numId="29">
    <w:abstractNumId w:val="38"/>
  </w:num>
  <w:num w:numId="30">
    <w:abstractNumId w:val="44"/>
  </w:num>
  <w:num w:numId="31">
    <w:abstractNumId w:val="8"/>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num>
  <w:num w:numId="34">
    <w:abstractNumId w:val="16"/>
  </w:num>
  <w:num w:numId="35">
    <w:abstractNumId w:val="2"/>
  </w:num>
  <w:num w:numId="36">
    <w:abstractNumId w:val="17"/>
  </w:num>
  <w:num w:numId="37">
    <w:abstractNumId w:val="3"/>
  </w:num>
  <w:num w:numId="38">
    <w:abstractNumId w:val="39"/>
  </w:num>
  <w:num w:numId="39">
    <w:abstractNumId w:val="21"/>
  </w:num>
  <w:num w:numId="40">
    <w:abstractNumId w:val="43"/>
  </w:num>
  <w:num w:numId="41">
    <w:abstractNumId w:val="45"/>
  </w:num>
  <w:num w:numId="42">
    <w:abstractNumId w:val="28"/>
  </w:num>
  <w:num w:numId="43">
    <w:abstractNumId w:val="35"/>
  </w:num>
  <w:num w:numId="44">
    <w:abstractNumId w:val="36"/>
  </w:num>
  <w:num w:numId="45">
    <w:abstractNumId w:val="40"/>
  </w:num>
  <w:num w:numId="46">
    <w:abstractNumId w:val="19"/>
  </w:num>
  <w:num w:numId="47">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719"/>
    <w:rsid w:val="00007905"/>
    <w:rsid w:val="00010550"/>
    <w:rsid w:val="000115B1"/>
    <w:rsid w:val="00011ED7"/>
    <w:rsid w:val="0001285B"/>
    <w:rsid w:val="00013A8F"/>
    <w:rsid w:val="00014982"/>
    <w:rsid w:val="00015BFF"/>
    <w:rsid w:val="00017599"/>
    <w:rsid w:val="0001759D"/>
    <w:rsid w:val="00020899"/>
    <w:rsid w:val="00021B5E"/>
    <w:rsid w:val="0002462E"/>
    <w:rsid w:val="00024FBD"/>
    <w:rsid w:val="00025415"/>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753F"/>
    <w:rsid w:val="00047B90"/>
    <w:rsid w:val="000501BE"/>
    <w:rsid w:val="000508A8"/>
    <w:rsid w:val="00050901"/>
    <w:rsid w:val="00050B0E"/>
    <w:rsid w:val="00051665"/>
    <w:rsid w:val="000517DC"/>
    <w:rsid w:val="00051BA8"/>
    <w:rsid w:val="0005352F"/>
    <w:rsid w:val="00053DBA"/>
    <w:rsid w:val="000542BE"/>
    <w:rsid w:val="000547C8"/>
    <w:rsid w:val="000547DE"/>
    <w:rsid w:val="00056659"/>
    <w:rsid w:val="000608D0"/>
    <w:rsid w:val="00060DD1"/>
    <w:rsid w:val="0006111A"/>
    <w:rsid w:val="000619AB"/>
    <w:rsid w:val="000631B9"/>
    <w:rsid w:val="00064B7F"/>
    <w:rsid w:val="000656AC"/>
    <w:rsid w:val="00066716"/>
    <w:rsid w:val="00066DCA"/>
    <w:rsid w:val="00067C48"/>
    <w:rsid w:val="00067F04"/>
    <w:rsid w:val="00070D8E"/>
    <w:rsid w:val="0007319E"/>
    <w:rsid w:val="00073B75"/>
    <w:rsid w:val="000749F4"/>
    <w:rsid w:val="0007648A"/>
    <w:rsid w:val="000767CB"/>
    <w:rsid w:val="00077390"/>
    <w:rsid w:val="00077AE2"/>
    <w:rsid w:val="000800D1"/>
    <w:rsid w:val="0008013C"/>
    <w:rsid w:val="000817DA"/>
    <w:rsid w:val="0008279C"/>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3B"/>
    <w:rsid w:val="00095B9E"/>
    <w:rsid w:val="000978F2"/>
    <w:rsid w:val="00097B1D"/>
    <w:rsid w:val="000A0689"/>
    <w:rsid w:val="000A20A6"/>
    <w:rsid w:val="000A3656"/>
    <w:rsid w:val="000A3703"/>
    <w:rsid w:val="000A3925"/>
    <w:rsid w:val="000A4C38"/>
    <w:rsid w:val="000A550E"/>
    <w:rsid w:val="000A5B6E"/>
    <w:rsid w:val="000A6B16"/>
    <w:rsid w:val="000A727C"/>
    <w:rsid w:val="000B0962"/>
    <w:rsid w:val="000B18ED"/>
    <w:rsid w:val="000B1DFE"/>
    <w:rsid w:val="000B29B0"/>
    <w:rsid w:val="000B2B65"/>
    <w:rsid w:val="000B3934"/>
    <w:rsid w:val="000B3F38"/>
    <w:rsid w:val="000C130A"/>
    <w:rsid w:val="000C1B82"/>
    <w:rsid w:val="000C6470"/>
    <w:rsid w:val="000C661D"/>
    <w:rsid w:val="000D2159"/>
    <w:rsid w:val="000D2419"/>
    <w:rsid w:val="000D26CA"/>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2A2C"/>
    <w:rsid w:val="000E3889"/>
    <w:rsid w:val="000E3F3C"/>
    <w:rsid w:val="000E45EA"/>
    <w:rsid w:val="000E4B6F"/>
    <w:rsid w:val="000E78A7"/>
    <w:rsid w:val="000E7AE5"/>
    <w:rsid w:val="000E7FB9"/>
    <w:rsid w:val="000F059A"/>
    <w:rsid w:val="000F0FBC"/>
    <w:rsid w:val="000F1BEB"/>
    <w:rsid w:val="000F2F83"/>
    <w:rsid w:val="000F35DD"/>
    <w:rsid w:val="000F36D5"/>
    <w:rsid w:val="000F388F"/>
    <w:rsid w:val="000F3B6E"/>
    <w:rsid w:val="000F42E0"/>
    <w:rsid w:val="000F576E"/>
    <w:rsid w:val="000F5D0A"/>
    <w:rsid w:val="000F65C4"/>
    <w:rsid w:val="000F6C6D"/>
    <w:rsid w:val="00100227"/>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39A2"/>
    <w:rsid w:val="001246A6"/>
    <w:rsid w:val="001266D5"/>
    <w:rsid w:val="00126EF2"/>
    <w:rsid w:val="00130568"/>
    <w:rsid w:val="00131640"/>
    <w:rsid w:val="001325CD"/>
    <w:rsid w:val="00132620"/>
    <w:rsid w:val="00132899"/>
    <w:rsid w:val="00132C93"/>
    <w:rsid w:val="00133FF1"/>
    <w:rsid w:val="001347CA"/>
    <w:rsid w:val="001353BF"/>
    <w:rsid w:val="00135FEA"/>
    <w:rsid w:val="00136A56"/>
    <w:rsid w:val="00137349"/>
    <w:rsid w:val="001412A8"/>
    <w:rsid w:val="00141B42"/>
    <w:rsid w:val="00142FC7"/>
    <w:rsid w:val="00143C50"/>
    <w:rsid w:val="00143E7F"/>
    <w:rsid w:val="00144BB0"/>
    <w:rsid w:val="00145D74"/>
    <w:rsid w:val="00145EE5"/>
    <w:rsid w:val="00146638"/>
    <w:rsid w:val="00146B12"/>
    <w:rsid w:val="00147CAF"/>
    <w:rsid w:val="001501CF"/>
    <w:rsid w:val="00150520"/>
    <w:rsid w:val="00151357"/>
    <w:rsid w:val="00151D79"/>
    <w:rsid w:val="00153F8B"/>
    <w:rsid w:val="001549EF"/>
    <w:rsid w:val="00154DDA"/>
    <w:rsid w:val="00155F42"/>
    <w:rsid w:val="0015619C"/>
    <w:rsid w:val="00156903"/>
    <w:rsid w:val="00156F56"/>
    <w:rsid w:val="001570F5"/>
    <w:rsid w:val="001571FF"/>
    <w:rsid w:val="00157642"/>
    <w:rsid w:val="00157C2B"/>
    <w:rsid w:val="00160EA2"/>
    <w:rsid w:val="00161558"/>
    <w:rsid w:val="001625A2"/>
    <w:rsid w:val="00162942"/>
    <w:rsid w:val="00163017"/>
    <w:rsid w:val="0016401C"/>
    <w:rsid w:val="00164277"/>
    <w:rsid w:val="001642A9"/>
    <w:rsid w:val="001645F1"/>
    <w:rsid w:val="001647A9"/>
    <w:rsid w:val="001657EE"/>
    <w:rsid w:val="00166D30"/>
    <w:rsid w:val="00166D73"/>
    <w:rsid w:val="00166EFF"/>
    <w:rsid w:val="00167630"/>
    <w:rsid w:val="001679EA"/>
    <w:rsid w:val="00167B52"/>
    <w:rsid w:val="00170051"/>
    <w:rsid w:val="0017167F"/>
    <w:rsid w:val="0017172C"/>
    <w:rsid w:val="00172E0D"/>
    <w:rsid w:val="00172E71"/>
    <w:rsid w:val="00173745"/>
    <w:rsid w:val="00173A8D"/>
    <w:rsid w:val="001741F7"/>
    <w:rsid w:val="00174C36"/>
    <w:rsid w:val="00174C8B"/>
    <w:rsid w:val="00174CAE"/>
    <w:rsid w:val="00174D6B"/>
    <w:rsid w:val="00175F84"/>
    <w:rsid w:val="001764C9"/>
    <w:rsid w:val="0017684B"/>
    <w:rsid w:val="00177241"/>
    <w:rsid w:val="00177361"/>
    <w:rsid w:val="00177565"/>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122D"/>
    <w:rsid w:val="0019210E"/>
    <w:rsid w:val="001939F6"/>
    <w:rsid w:val="00193C09"/>
    <w:rsid w:val="00196992"/>
    <w:rsid w:val="00196C8E"/>
    <w:rsid w:val="00196FDE"/>
    <w:rsid w:val="00196FE5"/>
    <w:rsid w:val="00197A30"/>
    <w:rsid w:val="001A08D8"/>
    <w:rsid w:val="001A10AC"/>
    <w:rsid w:val="001A2447"/>
    <w:rsid w:val="001A2DBD"/>
    <w:rsid w:val="001A33A2"/>
    <w:rsid w:val="001A4067"/>
    <w:rsid w:val="001A47BE"/>
    <w:rsid w:val="001A526E"/>
    <w:rsid w:val="001A5A60"/>
    <w:rsid w:val="001A65E5"/>
    <w:rsid w:val="001A6E64"/>
    <w:rsid w:val="001A7410"/>
    <w:rsid w:val="001A78DB"/>
    <w:rsid w:val="001A7B76"/>
    <w:rsid w:val="001B0AA0"/>
    <w:rsid w:val="001B177A"/>
    <w:rsid w:val="001B1B26"/>
    <w:rsid w:val="001B1EBE"/>
    <w:rsid w:val="001B349A"/>
    <w:rsid w:val="001B4486"/>
    <w:rsid w:val="001B5D77"/>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6A2"/>
    <w:rsid w:val="001D1899"/>
    <w:rsid w:val="001D1B4C"/>
    <w:rsid w:val="001D1F7B"/>
    <w:rsid w:val="001D2F89"/>
    <w:rsid w:val="001D4345"/>
    <w:rsid w:val="001D483B"/>
    <w:rsid w:val="001D4DE8"/>
    <w:rsid w:val="001D57BF"/>
    <w:rsid w:val="001D6C3C"/>
    <w:rsid w:val="001D72F2"/>
    <w:rsid w:val="001D72FE"/>
    <w:rsid w:val="001D78F3"/>
    <w:rsid w:val="001D7974"/>
    <w:rsid w:val="001D7F11"/>
    <w:rsid w:val="001E0002"/>
    <w:rsid w:val="001E0130"/>
    <w:rsid w:val="001E07E9"/>
    <w:rsid w:val="001E14C2"/>
    <w:rsid w:val="001E156E"/>
    <w:rsid w:val="001E1F09"/>
    <w:rsid w:val="001E2154"/>
    <w:rsid w:val="001E2173"/>
    <w:rsid w:val="001E2F55"/>
    <w:rsid w:val="001E32E1"/>
    <w:rsid w:val="001E36E9"/>
    <w:rsid w:val="001E569D"/>
    <w:rsid w:val="001E7918"/>
    <w:rsid w:val="001E7B3D"/>
    <w:rsid w:val="001E7F6C"/>
    <w:rsid w:val="001F2932"/>
    <w:rsid w:val="001F366C"/>
    <w:rsid w:val="001F5736"/>
    <w:rsid w:val="001F59B3"/>
    <w:rsid w:val="001F6041"/>
    <w:rsid w:val="00200850"/>
    <w:rsid w:val="00200DFC"/>
    <w:rsid w:val="00200F85"/>
    <w:rsid w:val="00201782"/>
    <w:rsid w:val="00202D71"/>
    <w:rsid w:val="00203690"/>
    <w:rsid w:val="00203D7F"/>
    <w:rsid w:val="00203F78"/>
    <w:rsid w:val="00203F8E"/>
    <w:rsid w:val="002046E6"/>
    <w:rsid w:val="002055E2"/>
    <w:rsid w:val="002058B5"/>
    <w:rsid w:val="002063F3"/>
    <w:rsid w:val="00207111"/>
    <w:rsid w:val="002079D3"/>
    <w:rsid w:val="00207FC9"/>
    <w:rsid w:val="00211DC2"/>
    <w:rsid w:val="00213006"/>
    <w:rsid w:val="00213CED"/>
    <w:rsid w:val="002142EE"/>
    <w:rsid w:val="002159B1"/>
    <w:rsid w:val="00215A94"/>
    <w:rsid w:val="00217D68"/>
    <w:rsid w:val="002211BC"/>
    <w:rsid w:val="00221CE8"/>
    <w:rsid w:val="00223438"/>
    <w:rsid w:val="00227955"/>
    <w:rsid w:val="00227C7D"/>
    <w:rsid w:val="0023037E"/>
    <w:rsid w:val="0023161D"/>
    <w:rsid w:val="00231A30"/>
    <w:rsid w:val="00231CC1"/>
    <w:rsid w:val="00231E39"/>
    <w:rsid w:val="002329C6"/>
    <w:rsid w:val="00232D4D"/>
    <w:rsid w:val="00233429"/>
    <w:rsid w:val="00233F8D"/>
    <w:rsid w:val="00234ECB"/>
    <w:rsid w:val="002350F2"/>
    <w:rsid w:val="002351B9"/>
    <w:rsid w:val="0023530E"/>
    <w:rsid w:val="00235ECB"/>
    <w:rsid w:val="00235F30"/>
    <w:rsid w:val="0023634B"/>
    <w:rsid w:val="00237835"/>
    <w:rsid w:val="00237C45"/>
    <w:rsid w:val="00245F53"/>
    <w:rsid w:val="0024601B"/>
    <w:rsid w:val="002466BE"/>
    <w:rsid w:val="00247438"/>
    <w:rsid w:val="00251651"/>
    <w:rsid w:val="0025244A"/>
    <w:rsid w:val="00253AD5"/>
    <w:rsid w:val="0025415B"/>
    <w:rsid w:val="0025477D"/>
    <w:rsid w:val="00256769"/>
    <w:rsid w:val="00257309"/>
    <w:rsid w:val="002577AC"/>
    <w:rsid w:val="002577F0"/>
    <w:rsid w:val="00257FF0"/>
    <w:rsid w:val="002611B2"/>
    <w:rsid w:val="00261EB3"/>
    <w:rsid w:val="0026368C"/>
    <w:rsid w:val="0026410B"/>
    <w:rsid w:val="00267B4E"/>
    <w:rsid w:val="00271B5F"/>
    <w:rsid w:val="00271BA2"/>
    <w:rsid w:val="002725E7"/>
    <w:rsid w:val="00273059"/>
    <w:rsid w:val="002738F3"/>
    <w:rsid w:val="0027402E"/>
    <w:rsid w:val="00274ABC"/>
    <w:rsid w:val="002801CF"/>
    <w:rsid w:val="00280903"/>
    <w:rsid w:val="00280D60"/>
    <w:rsid w:val="002817E7"/>
    <w:rsid w:val="0028297B"/>
    <w:rsid w:val="0028329A"/>
    <w:rsid w:val="00283606"/>
    <w:rsid w:val="002836C4"/>
    <w:rsid w:val="00284C36"/>
    <w:rsid w:val="00286D67"/>
    <w:rsid w:val="002873B7"/>
    <w:rsid w:val="002875A7"/>
    <w:rsid w:val="00287F97"/>
    <w:rsid w:val="002936BB"/>
    <w:rsid w:val="00293B0C"/>
    <w:rsid w:val="0029452A"/>
    <w:rsid w:val="00294871"/>
    <w:rsid w:val="002949E0"/>
    <w:rsid w:val="00294CF2"/>
    <w:rsid w:val="002969DF"/>
    <w:rsid w:val="002A0BF4"/>
    <w:rsid w:val="002A0E81"/>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0E00"/>
    <w:rsid w:val="002B1885"/>
    <w:rsid w:val="002B276D"/>
    <w:rsid w:val="002B3A7E"/>
    <w:rsid w:val="002B46F1"/>
    <w:rsid w:val="002B52A4"/>
    <w:rsid w:val="002B5ACD"/>
    <w:rsid w:val="002B6742"/>
    <w:rsid w:val="002B791A"/>
    <w:rsid w:val="002C090C"/>
    <w:rsid w:val="002C0A21"/>
    <w:rsid w:val="002C1875"/>
    <w:rsid w:val="002C306A"/>
    <w:rsid w:val="002C3646"/>
    <w:rsid w:val="002C4254"/>
    <w:rsid w:val="002C46D3"/>
    <w:rsid w:val="002C49BB"/>
    <w:rsid w:val="002C59C6"/>
    <w:rsid w:val="002C5D4D"/>
    <w:rsid w:val="002C64EC"/>
    <w:rsid w:val="002C70D2"/>
    <w:rsid w:val="002C721D"/>
    <w:rsid w:val="002D0F1C"/>
    <w:rsid w:val="002D10DE"/>
    <w:rsid w:val="002D1455"/>
    <w:rsid w:val="002D14C5"/>
    <w:rsid w:val="002D1B91"/>
    <w:rsid w:val="002D2FE9"/>
    <w:rsid w:val="002D3B58"/>
    <w:rsid w:val="002D40B9"/>
    <w:rsid w:val="002D47E7"/>
    <w:rsid w:val="002D51B8"/>
    <w:rsid w:val="002D5522"/>
    <w:rsid w:val="002D644C"/>
    <w:rsid w:val="002D6B56"/>
    <w:rsid w:val="002D7CCD"/>
    <w:rsid w:val="002E14D0"/>
    <w:rsid w:val="002E1D27"/>
    <w:rsid w:val="002E31D2"/>
    <w:rsid w:val="002E387F"/>
    <w:rsid w:val="002E424E"/>
    <w:rsid w:val="002E4295"/>
    <w:rsid w:val="002E53F8"/>
    <w:rsid w:val="002E559B"/>
    <w:rsid w:val="002E5BCF"/>
    <w:rsid w:val="002E660A"/>
    <w:rsid w:val="002E7838"/>
    <w:rsid w:val="002F02C8"/>
    <w:rsid w:val="002F130C"/>
    <w:rsid w:val="002F5C33"/>
    <w:rsid w:val="002F68E7"/>
    <w:rsid w:val="002F73FA"/>
    <w:rsid w:val="002F7A4F"/>
    <w:rsid w:val="002F7D65"/>
    <w:rsid w:val="003017B4"/>
    <w:rsid w:val="00301AF5"/>
    <w:rsid w:val="003026F0"/>
    <w:rsid w:val="0030362F"/>
    <w:rsid w:val="00303F89"/>
    <w:rsid w:val="003046BA"/>
    <w:rsid w:val="0030501D"/>
    <w:rsid w:val="00306EBE"/>
    <w:rsid w:val="003074B1"/>
    <w:rsid w:val="00307CE0"/>
    <w:rsid w:val="003100AA"/>
    <w:rsid w:val="00310509"/>
    <w:rsid w:val="00311183"/>
    <w:rsid w:val="00312FB5"/>
    <w:rsid w:val="00314C0F"/>
    <w:rsid w:val="00314D3D"/>
    <w:rsid w:val="00315605"/>
    <w:rsid w:val="003171EC"/>
    <w:rsid w:val="00321E0E"/>
    <w:rsid w:val="0032214E"/>
    <w:rsid w:val="00322608"/>
    <w:rsid w:val="00322FF7"/>
    <w:rsid w:val="003230AF"/>
    <w:rsid w:val="0032355E"/>
    <w:rsid w:val="00323974"/>
    <w:rsid w:val="00323AA8"/>
    <w:rsid w:val="0032500B"/>
    <w:rsid w:val="00325985"/>
    <w:rsid w:val="0032686F"/>
    <w:rsid w:val="00326EBC"/>
    <w:rsid w:val="00327CE0"/>
    <w:rsid w:val="00330D91"/>
    <w:rsid w:val="00330E8A"/>
    <w:rsid w:val="00332143"/>
    <w:rsid w:val="00332910"/>
    <w:rsid w:val="0033353A"/>
    <w:rsid w:val="00333986"/>
    <w:rsid w:val="003345EB"/>
    <w:rsid w:val="00334648"/>
    <w:rsid w:val="00335188"/>
    <w:rsid w:val="00335B86"/>
    <w:rsid w:val="0034225C"/>
    <w:rsid w:val="00343399"/>
    <w:rsid w:val="00344A8A"/>
    <w:rsid w:val="00346400"/>
    <w:rsid w:val="0034659F"/>
    <w:rsid w:val="00346EB0"/>
    <w:rsid w:val="00347318"/>
    <w:rsid w:val="00347CEC"/>
    <w:rsid w:val="00350D13"/>
    <w:rsid w:val="00351194"/>
    <w:rsid w:val="0035217A"/>
    <w:rsid w:val="00352394"/>
    <w:rsid w:val="00352B88"/>
    <w:rsid w:val="00352E60"/>
    <w:rsid w:val="003535ED"/>
    <w:rsid w:val="00354621"/>
    <w:rsid w:val="00355E20"/>
    <w:rsid w:val="00357CE6"/>
    <w:rsid w:val="003605A3"/>
    <w:rsid w:val="00361ADF"/>
    <w:rsid w:val="00363205"/>
    <w:rsid w:val="00363FF3"/>
    <w:rsid w:val="003646AB"/>
    <w:rsid w:val="00364DB9"/>
    <w:rsid w:val="00365263"/>
    <w:rsid w:val="00365BB9"/>
    <w:rsid w:val="00366148"/>
    <w:rsid w:val="0036713F"/>
    <w:rsid w:val="003702C8"/>
    <w:rsid w:val="00371F41"/>
    <w:rsid w:val="00372D92"/>
    <w:rsid w:val="00373266"/>
    <w:rsid w:val="00373E9F"/>
    <w:rsid w:val="00374725"/>
    <w:rsid w:val="00374EFD"/>
    <w:rsid w:val="003751AD"/>
    <w:rsid w:val="00377D8D"/>
    <w:rsid w:val="003801C9"/>
    <w:rsid w:val="00381B5E"/>
    <w:rsid w:val="00381C6F"/>
    <w:rsid w:val="00382214"/>
    <w:rsid w:val="00383D36"/>
    <w:rsid w:val="00383F5A"/>
    <w:rsid w:val="00391536"/>
    <w:rsid w:val="00391F20"/>
    <w:rsid w:val="003926AA"/>
    <w:rsid w:val="00393771"/>
    <w:rsid w:val="00393FA2"/>
    <w:rsid w:val="00394BA3"/>
    <w:rsid w:val="00396004"/>
    <w:rsid w:val="003966B7"/>
    <w:rsid w:val="00397BB4"/>
    <w:rsid w:val="003A18BB"/>
    <w:rsid w:val="003A2041"/>
    <w:rsid w:val="003A2F00"/>
    <w:rsid w:val="003A5226"/>
    <w:rsid w:val="003A527B"/>
    <w:rsid w:val="003A553E"/>
    <w:rsid w:val="003A5932"/>
    <w:rsid w:val="003A6248"/>
    <w:rsid w:val="003B0620"/>
    <w:rsid w:val="003B074D"/>
    <w:rsid w:val="003B0E03"/>
    <w:rsid w:val="003B1B89"/>
    <w:rsid w:val="003B215C"/>
    <w:rsid w:val="003B2B00"/>
    <w:rsid w:val="003B3963"/>
    <w:rsid w:val="003B4B94"/>
    <w:rsid w:val="003B4D37"/>
    <w:rsid w:val="003B5030"/>
    <w:rsid w:val="003B6F02"/>
    <w:rsid w:val="003B7108"/>
    <w:rsid w:val="003C05E8"/>
    <w:rsid w:val="003C0F90"/>
    <w:rsid w:val="003C1A90"/>
    <w:rsid w:val="003C32FD"/>
    <w:rsid w:val="003C3E2E"/>
    <w:rsid w:val="003C454D"/>
    <w:rsid w:val="003C45D8"/>
    <w:rsid w:val="003C52D9"/>
    <w:rsid w:val="003C53D2"/>
    <w:rsid w:val="003C55BE"/>
    <w:rsid w:val="003C7C88"/>
    <w:rsid w:val="003C7D23"/>
    <w:rsid w:val="003D1B87"/>
    <w:rsid w:val="003D1C41"/>
    <w:rsid w:val="003D3D48"/>
    <w:rsid w:val="003D3F2B"/>
    <w:rsid w:val="003D40FF"/>
    <w:rsid w:val="003D4DA8"/>
    <w:rsid w:val="003D4EB4"/>
    <w:rsid w:val="003D6756"/>
    <w:rsid w:val="003E0DF1"/>
    <w:rsid w:val="003E0E37"/>
    <w:rsid w:val="003E306D"/>
    <w:rsid w:val="003E38D2"/>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2A0"/>
    <w:rsid w:val="00403441"/>
    <w:rsid w:val="00403790"/>
    <w:rsid w:val="0040424A"/>
    <w:rsid w:val="0040487A"/>
    <w:rsid w:val="0040500E"/>
    <w:rsid w:val="0040524A"/>
    <w:rsid w:val="00405307"/>
    <w:rsid w:val="004068C1"/>
    <w:rsid w:val="00406F77"/>
    <w:rsid w:val="0040796D"/>
    <w:rsid w:val="00411CED"/>
    <w:rsid w:val="004129A3"/>
    <w:rsid w:val="0041315B"/>
    <w:rsid w:val="00413A81"/>
    <w:rsid w:val="00414E6E"/>
    <w:rsid w:val="00416914"/>
    <w:rsid w:val="0041737C"/>
    <w:rsid w:val="004179E6"/>
    <w:rsid w:val="00417A68"/>
    <w:rsid w:val="0042089E"/>
    <w:rsid w:val="00421574"/>
    <w:rsid w:val="0042195E"/>
    <w:rsid w:val="004221C3"/>
    <w:rsid w:val="00430159"/>
    <w:rsid w:val="004306C8"/>
    <w:rsid w:val="004307AA"/>
    <w:rsid w:val="00431180"/>
    <w:rsid w:val="004318FF"/>
    <w:rsid w:val="0043192F"/>
    <w:rsid w:val="00431A01"/>
    <w:rsid w:val="004326A9"/>
    <w:rsid w:val="00433B29"/>
    <w:rsid w:val="00433C79"/>
    <w:rsid w:val="0043433B"/>
    <w:rsid w:val="00434AC9"/>
    <w:rsid w:val="00436F6D"/>
    <w:rsid w:val="00437AE1"/>
    <w:rsid w:val="0044060C"/>
    <w:rsid w:val="004419B3"/>
    <w:rsid w:val="00442826"/>
    <w:rsid w:val="00443595"/>
    <w:rsid w:val="00444D54"/>
    <w:rsid w:val="004453CF"/>
    <w:rsid w:val="00445408"/>
    <w:rsid w:val="00445F35"/>
    <w:rsid w:val="00446B1F"/>
    <w:rsid w:val="004475BB"/>
    <w:rsid w:val="00447C7C"/>
    <w:rsid w:val="00447F59"/>
    <w:rsid w:val="00450BFC"/>
    <w:rsid w:val="004511EC"/>
    <w:rsid w:val="00451758"/>
    <w:rsid w:val="00451C22"/>
    <w:rsid w:val="00452292"/>
    <w:rsid w:val="004529F6"/>
    <w:rsid w:val="0045348C"/>
    <w:rsid w:val="00453CA9"/>
    <w:rsid w:val="00455A48"/>
    <w:rsid w:val="0045615B"/>
    <w:rsid w:val="00456709"/>
    <w:rsid w:val="004577B6"/>
    <w:rsid w:val="00457DAD"/>
    <w:rsid w:val="004626EF"/>
    <w:rsid w:val="00464A0C"/>
    <w:rsid w:val="0046574F"/>
    <w:rsid w:val="004658DC"/>
    <w:rsid w:val="004659E7"/>
    <w:rsid w:val="004665C4"/>
    <w:rsid w:val="00467546"/>
    <w:rsid w:val="004709B0"/>
    <w:rsid w:val="004727D5"/>
    <w:rsid w:val="00472D44"/>
    <w:rsid w:val="00473C2F"/>
    <w:rsid w:val="004741A5"/>
    <w:rsid w:val="00474C65"/>
    <w:rsid w:val="00476319"/>
    <w:rsid w:val="00477288"/>
    <w:rsid w:val="0047730F"/>
    <w:rsid w:val="00481899"/>
    <w:rsid w:val="00481EA6"/>
    <w:rsid w:val="00482279"/>
    <w:rsid w:val="00482379"/>
    <w:rsid w:val="00482E77"/>
    <w:rsid w:val="004839E7"/>
    <w:rsid w:val="00483D60"/>
    <w:rsid w:val="004855F7"/>
    <w:rsid w:val="0048627B"/>
    <w:rsid w:val="00486BC8"/>
    <w:rsid w:val="004871B7"/>
    <w:rsid w:val="00487E76"/>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6127"/>
    <w:rsid w:val="004A70B3"/>
    <w:rsid w:val="004A7164"/>
    <w:rsid w:val="004A743D"/>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2296"/>
    <w:rsid w:val="004C2766"/>
    <w:rsid w:val="004C2DD7"/>
    <w:rsid w:val="004C2F5F"/>
    <w:rsid w:val="004C36BB"/>
    <w:rsid w:val="004C3C5D"/>
    <w:rsid w:val="004C47FD"/>
    <w:rsid w:val="004C5472"/>
    <w:rsid w:val="004C6632"/>
    <w:rsid w:val="004C7559"/>
    <w:rsid w:val="004C7650"/>
    <w:rsid w:val="004C77FA"/>
    <w:rsid w:val="004D00CF"/>
    <w:rsid w:val="004D0853"/>
    <w:rsid w:val="004D1015"/>
    <w:rsid w:val="004D1230"/>
    <w:rsid w:val="004D24D5"/>
    <w:rsid w:val="004D2DBA"/>
    <w:rsid w:val="004D3124"/>
    <w:rsid w:val="004D3861"/>
    <w:rsid w:val="004D389B"/>
    <w:rsid w:val="004D3C41"/>
    <w:rsid w:val="004D47CC"/>
    <w:rsid w:val="004D4A8D"/>
    <w:rsid w:val="004D5116"/>
    <w:rsid w:val="004D53AF"/>
    <w:rsid w:val="004D6314"/>
    <w:rsid w:val="004D67B0"/>
    <w:rsid w:val="004D6E0D"/>
    <w:rsid w:val="004D70AA"/>
    <w:rsid w:val="004D73AE"/>
    <w:rsid w:val="004D7A05"/>
    <w:rsid w:val="004E0E42"/>
    <w:rsid w:val="004E16DB"/>
    <w:rsid w:val="004E1CDB"/>
    <w:rsid w:val="004E2BD8"/>
    <w:rsid w:val="004E2BEA"/>
    <w:rsid w:val="004E3344"/>
    <w:rsid w:val="004E4625"/>
    <w:rsid w:val="004E522D"/>
    <w:rsid w:val="004E6CB9"/>
    <w:rsid w:val="004E6FFD"/>
    <w:rsid w:val="004E7687"/>
    <w:rsid w:val="004E7C0E"/>
    <w:rsid w:val="004E7C75"/>
    <w:rsid w:val="004E7FED"/>
    <w:rsid w:val="004F19CF"/>
    <w:rsid w:val="004F1FA8"/>
    <w:rsid w:val="004F2033"/>
    <w:rsid w:val="004F5510"/>
    <w:rsid w:val="004F6813"/>
    <w:rsid w:val="004F6E5A"/>
    <w:rsid w:val="004F7A1F"/>
    <w:rsid w:val="004F7AC0"/>
    <w:rsid w:val="005002D8"/>
    <w:rsid w:val="005009F8"/>
    <w:rsid w:val="005018F4"/>
    <w:rsid w:val="00502870"/>
    <w:rsid w:val="005028EA"/>
    <w:rsid w:val="005032A1"/>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020D"/>
    <w:rsid w:val="005205C5"/>
    <w:rsid w:val="00521272"/>
    <w:rsid w:val="00521B72"/>
    <w:rsid w:val="00522C1C"/>
    <w:rsid w:val="005246C8"/>
    <w:rsid w:val="00524AD2"/>
    <w:rsid w:val="00524DD4"/>
    <w:rsid w:val="00525DB7"/>
    <w:rsid w:val="00525DED"/>
    <w:rsid w:val="00526540"/>
    <w:rsid w:val="00526894"/>
    <w:rsid w:val="00526E85"/>
    <w:rsid w:val="00527265"/>
    <w:rsid w:val="005306A9"/>
    <w:rsid w:val="00531476"/>
    <w:rsid w:val="00532403"/>
    <w:rsid w:val="00532D1A"/>
    <w:rsid w:val="00533B46"/>
    <w:rsid w:val="00533C0E"/>
    <w:rsid w:val="00535A9F"/>
    <w:rsid w:val="00536408"/>
    <w:rsid w:val="00541424"/>
    <w:rsid w:val="0054315F"/>
    <w:rsid w:val="00543183"/>
    <w:rsid w:val="00543446"/>
    <w:rsid w:val="00543A14"/>
    <w:rsid w:val="00544AF5"/>
    <w:rsid w:val="0054608B"/>
    <w:rsid w:val="005476D4"/>
    <w:rsid w:val="00547734"/>
    <w:rsid w:val="00547986"/>
    <w:rsid w:val="005504D9"/>
    <w:rsid w:val="00550DEC"/>
    <w:rsid w:val="005511EB"/>
    <w:rsid w:val="0055134D"/>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67EE9"/>
    <w:rsid w:val="00571043"/>
    <w:rsid w:val="00571F10"/>
    <w:rsid w:val="00571F42"/>
    <w:rsid w:val="00572359"/>
    <w:rsid w:val="005724EE"/>
    <w:rsid w:val="005738DB"/>
    <w:rsid w:val="00573BF0"/>
    <w:rsid w:val="00573E3E"/>
    <w:rsid w:val="00574271"/>
    <w:rsid w:val="00574B3A"/>
    <w:rsid w:val="00575084"/>
    <w:rsid w:val="00575CA5"/>
    <w:rsid w:val="00576110"/>
    <w:rsid w:val="0057657C"/>
    <w:rsid w:val="00576BF1"/>
    <w:rsid w:val="00580355"/>
    <w:rsid w:val="00580540"/>
    <w:rsid w:val="00582975"/>
    <w:rsid w:val="00582F10"/>
    <w:rsid w:val="00582F70"/>
    <w:rsid w:val="00582FF1"/>
    <w:rsid w:val="00584AA4"/>
    <w:rsid w:val="0058558D"/>
    <w:rsid w:val="00586443"/>
    <w:rsid w:val="00587033"/>
    <w:rsid w:val="0058730B"/>
    <w:rsid w:val="005909BC"/>
    <w:rsid w:val="00592FA9"/>
    <w:rsid w:val="00592FD5"/>
    <w:rsid w:val="00593DF6"/>
    <w:rsid w:val="00594C1D"/>
    <w:rsid w:val="00594DA0"/>
    <w:rsid w:val="0059544B"/>
    <w:rsid w:val="0059678B"/>
    <w:rsid w:val="0059693E"/>
    <w:rsid w:val="00597C5C"/>
    <w:rsid w:val="005A098A"/>
    <w:rsid w:val="005A09C7"/>
    <w:rsid w:val="005A1BBF"/>
    <w:rsid w:val="005A1F22"/>
    <w:rsid w:val="005A340A"/>
    <w:rsid w:val="005A51B0"/>
    <w:rsid w:val="005A5329"/>
    <w:rsid w:val="005A596E"/>
    <w:rsid w:val="005A59A9"/>
    <w:rsid w:val="005A5B8A"/>
    <w:rsid w:val="005B0D9E"/>
    <w:rsid w:val="005B1131"/>
    <w:rsid w:val="005B1FAC"/>
    <w:rsid w:val="005B20F2"/>
    <w:rsid w:val="005B2597"/>
    <w:rsid w:val="005B3808"/>
    <w:rsid w:val="005B3A19"/>
    <w:rsid w:val="005B4DFB"/>
    <w:rsid w:val="005B4F71"/>
    <w:rsid w:val="005B56B3"/>
    <w:rsid w:val="005B62F4"/>
    <w:rsid w:val="005B6483"/>
    <w:rsid w:val="005B6B4C"/>
    <w:rsid w:val="005C196C"/>
    <w:rsid w:val="005C41AF"/>
    <w:rsid w:val="005C5D34"/>
    <w:rsid w:val="005C6F08"/>
    <w:rsid w:val="005C79BD"/>
    <w:rsid w:val="005C7E8B"/>
    <w:rsid w:val="005D153B"/>
    <w:rsid w:val="005D196E"/>
    <w:rsid w:val="005D1EDD"/>
    <w:rsid w:val="005D3C5E"/>
    <w:rsid w:val="005D3E55"/>
    <w:rsid w:val="005D64B7"/>
    <w:rsid w:val="005D6FA8"/>
    <w:rsid w:val="005E01D7"/>
    <w:rsid w:val="005E17C9"/>
    <w:rsid w:val="005E2570"/>
    <w:rsid w:val="005E31B2"/>
    <w:rsid w:val="005E3FE5"/>
    <w:rsid w:val="005E5C26"/>
    <w:rsid w:val="005E7799"/>
    <w:rsid w:val="005E7851"/>
    <w:rsid w:val="005E7F93"/>
    <w:rsid w:val="005F1846"/>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5780"/>
    <w:rsid w:val="0060651B"/>
    <w:rsid w:val="006075DE"/>
    <w:rsid w:val="006077E1"/>
    <w:rsid w:val="00610C4F"/>
    <w:rsid w:val="00611E05"/>
    <w:rsid w:val="00611F1D"/>
    <w:rsid w:val="006122EB"/>
    <w:rsid w:val="00612431"/>
    <w:rsid w:val="00612A25"/>
    <w:rsid w:val="00612F07"/>
    <w:rsid w:val="00613205"/>
    <w:rsid w:val="006155AF"/>
    <w:rsid w:val="00616D70"/>
    <w:rsid w:val="00617022"/>
    <w:rsid w:val="00617145"/>
    <w:rsid w:val="00617248"/>
    <w:rsid w:val="006175AC"/>
    <w:rsid w:val="0061786D"/>
    <w:rsid w:val="00620827"/>
    <w:rsid w:val="0062177B"/>
    <w:rsid w:val="00621978"/>
    <w:rsid w:val="00621CE0"/>
    <w:rsid w:val="006244D0"/>
    <w:rsid w:val="006245B4"/>
    <w:rsid w:val="00625E3A"/>
    <w:rsid w:val="00626F27"/>
    <w:rsid w:val="00630422"/>
    <w:rsid w:val="006329E4"/>
    <w:rsid w:val="0063355C"/>
    <w:rsid w:val="006341FC"/>
    <w:rsid w:val="00634517"/>
    <w:rsid w:val="006347C1"/>
    <w:rsid w:val="00634C65"/>
    <w:rsid w:val="00634E19"/>
    <w:rsid w:val="006358C1"/>
    <w:rsid w:val="0063739B"/>
    <w:rsid w:val="00640B70"/>
    <w:rsid w:val="00640D29"/>
    <w:rsid w:val="0064101D"/>
    <w:rsid w:val="00641239"/>
    <w:rsid w:val="0064127B"/>
    <w:rsid w:val="006412D9"/>
    <w:rsid w:val="00642D7C"/>
    <w:rsid w:val="00642F22"/>
    <w:rsid w:val="00642F58"/>
    <w:rsid w:val="00643C82"/>
    <w:rsid w:val="00644F8A"/>
    <w:rsid w:val="00645285"/>
    <w:rsid w:val="00647EAE"/>
    <w:rsid w:val="00650749"/>
    <w:rsid w:val="00650A2E"/>
    <w:rsid w:val="00650D17"/>
    <w:rsid w:val="00650E1F"/>
    <w:rsid w:val="00652236"/>
    <w:rsid w:val="00652612"/>
    <w:rsid w:val="006526FA"/>
    <w:rsid w:val="006554EA"/>
    <w:rsid w:val="006556D1"/>
    <w:rsid w:val="00656102"/>
    <w:rsid w:val="006562C5"/>
    <w:rsid w:val="00656434"/>
    <w:rsid w:val="0065661D"/>
    <w:rsid w:val="0065676F"/>
    <w:rsid w:val="00656827"/>
    <w:rsid w:val="00656A5D"/>
    <w:rsid w:val="00657EDA"/>
    <w:rsid w:val="00661139"/>
    <w:rsid w:val="006611D3"/>
    <w:rsid w:val="006613D0"/>
    <w:rsid w:val="00662379"/>
    <w:rsid w:val="006625F6"/>
    <w:rsid w:val="00666D0A"/>
    <w:rsid w:val="00667409"/>
    <w:rsid w:val="006707AD"/>
    <w:rsid w:val="00670C27"/>
    <w:rsid w:val="0067132C"/>
    <w:rsid w:val="00672683"/>
    <w:rsid w:val="00674B23"/>
    <w:rsid w:val="00674CBE"/>
    <w:rsid w:val="00675381"/>
    <w:rsid w:val="00675F2A"/>
    <w:rsid w:val="006767D2"/>
    <w:rsid w:val="00676AC7"/>
    <w:rsid w:val="0068158F"/>
    <w:rsid w:val="006827EA"/>
    <w:rsid w:val="006852FB"/>
    <w:rsid w:val="00686276"/>
    <w:rsid w:val="0068648C"/>
    <w:rsid w:val="00690340"/>
    <w:rsid w:val="006903C1"/>
    <w:rsid w:val="006908A5"/>
    <w:rsid w:val="00690BA3"/>
    <w:rsid w:val="00691345"/>
    <w:rsid w:val="0069364D"/>
    <w:rsid w:val="006938F2"/>
    <w:rsid w:val="00693A6F"/>
    <w:rsid w:val="00695DB8"/>
    <w:rsid w:val="0069698B"/>
    <w:rsid w:val="00696F61"/>
    <w:rsid w:val="00697368"/>
    <w:rsid w:val="006977E7"/>
    <w:rsid w:val="00697C9F"/>
    <w:rsid w:val="00697EFB"/>
    <w:rsid w:val="006A03BA"/>
    <w:rsid w:val="006A04D6"/>
    <w:rsid w:val="006A0D88"/>
    <w:rsid w:val="006A1549"/>
    <w:rsid w:val="006A294A"/>
    <w:rsid w:val="006A2950"/>
    <w:rsid w:val="006A2DF9"/>
    <w:rsid w:val="006A37A8"/>
    <w:rsid w:val="006A3E7D"/>
    <w:rsid w:val="006A4CEE"/>
    <w:rsid w:val="006A58EE"/>
    <w:rsid w:val="006A66B2"/>
    <w:rsid w:val="006A6800"/>
    <w:rsid w:val="006B007E"/>
    <w:rsid w:val="006B022B"/>
    <w:rsid w:val="006B2080"/>
    <w:rsid w:val="006B2A6F"/>
    <w:rsid w:val="006B2E3D"/>
    <w:rsid w:val="006B4918"/>
    <w:rsid w:val="006B55BB"/>
    <w:rsid w:val="006B64B9"/>
    <w:rsid w:val="006B6881"/>
    <w:rsid w:val="006B6B24"/>
    <w:rsid w:val="006B73D2"/>
    <w:rsid w:val="006C19A5"/>
    <w:rsid w:val="006C32AA"/>
    <w:rsid w:val="006C3DA3"/>
    <w:rsid w:val="006C53E1"/>
    <w:rsid w:val="006C560D"/>
    <w:rsid w:val="006C6230"/>
    <w:rsid w:val="006C7761"/>
    <w:rsid w:val="006D12B0"/>
    <w:rsid w:val="006D262B"/>
    <w:rsid w:val="006D3D17"/>
    <w:rsid w:val="006D3DE1"/>
    <w:rsid w:val="006D4317"/>
    <w:rsid w:val="006D4BE4"/>
    <w:rsid w:val="006D54CD"/>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4B73"/>
    <w:rsid w:val="006F582E"/>
    <w:rsid w:val="006F6455"/>
    <w:rsid w:val="007009A0"/>
    <w:rsid w:val="00700F40"/>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60C"/>
    <w:rsid w:val="0071476E"/>
    <w:rsid w:val="00714DB2"/>
    <w:rsid w:val="0071551D"/>
    <w:rsid w:val="0071598F"/>
    <w:rsid w:val="00716FBF"/>
    <w:rsid w:val="00717EAB"/>
    <w:rsid w:val="00720EDF"/>
    <w:rsid w:val="0072122A"/>
    <w:rsid w:val="00721676"/>
    <w:rsid w:val="00723E30"/>
    <w:rsid w:val="00725000"/>
    <w:rsid w:val="007250DF"/>
    <w:rsid w:val="00725901"/>
    <w:rsid w:val="00725C00"/>
    <w:rsid w:val="00726679"/>
    <w:rsid w:val="0072675D"/>
    <w:rsid w:val="00726C5F"/>
    <w:rsid w:val="00726E73"/>
    <w:rsid w:val="00727C2E"/>
    <w:rsid w:val="00727CC4"/>
    <w:rsid w:val="00727D41"/>
    <w:rsid w:val="00730630"/>
    <w:rsid w:val="00730A1B"/>
    <w:rsid w:val="00731835"/>
    <w:rsid w:val="007324EE"/>
    <w:rsid w:val="0073266C"/>
    <w:rsid w:val="00732A75"/>
    <w:rsid w:val="0073360B"/>
    <w:rsid w:val="00733996"/>
    <w:rsid w:val="00734481"/>
    <w:rsid w:val="007371C5"/>
    <w:rsid w:val="0074129B"/>
    <w:rsid w:val="007429DC"/>
    <w:rsid w:val="00742D98"/>
    <w:rsid w:val="00743FAD"/>
    <w:rsid w:val="0074446B"/>
    <w:rsid w:val="007457AE"/>
    <w:rsid w:val="0074607B"/>
    <w:rsid w:val="00746D40"/>
    <w:rsid w:val="00746D7E"/>
    <w:rsid w:val="007471FC"/>
    <w:rsid w:val="00747864"/>
    <w:rsid w:val="00750EBE"/>
    <w:rsid w:val="007522DE"/>
    <w:rsid w:val="00752587"/>
    <w:rsid w:val="00752887"/>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658D5"/>
    <w:rsid w:val="00770555"/>
    <w:rsid w:val="00772137"/>
    <w:rsid w:val="00773F94"/>
    <w:rsid w:val="007742D8"/>
    <w:rsid w:val="00774BAD"/>
    <w:rsid w:val="0077653B"/>
    <w:rsid w:val="0077693B"/>
    <w:rsid w:val="0077785C"/>
    <w:rsid w:val="007806E4"/>
    <w:rsid w:val="00780A4C"/>
    <w:rsid w:val="00780CF6"/>
    <w:rsid w:val="00781B18"/>
    <w:rsid w:val="00783407"/>
    <w:rsid w:val="00783EEA"/>
    <w:rsid w:val="00785945"/>
    <w:rsid w:val="00785A01"/>
    <w:rsid w:val="00785F62"/>
    <w:rsid w:val="00787876"/>
    <w:rsid w:val="00790701"/>
    <w:rsid w:val="00790AD9"/>
    <w:rsid w:val="00790AFC"/>
    <w:rsid w:val="007916F6"/>
    <w:rsid w:val="007918C7"/>
    <w:rsid w:val="00791EE2"/>
    <w:rsid w:val="007944E2"/>
    <w:rsid w:val="007945D1"/>
    <w:rsid w:val="007946BA"/>
    <w:rsid w:val="00794A47"/>
    <w:rsid w:val="0079543F"/>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5C89"/>
    <w:rsid w:val="007A69D8"/>
    <w:rsid w:val="007A6F8A"/>
    <w:rsid w:val="007B049F"/>
    <w:rsid w:val="007B09D1"/>
    <w:rsid w:val="007B0E3B"/>
    <w:rsid w:val="007B1306"/>
    <w:rsid w:val="007B1E26"/>
    <w:rsid w:val="007B3E5D"/>
    <w:rsid w:val="007B491E"/>
    <w:rsid w:val="007B5EC1"/>
    <w:rsid w:val="007B733B"/>
    <w:rsid w:val="007C0D05"/>
    <w:rsid w:val="007C0D28"/>
    <w:rsid w:val="007C3AB7"/>
    <w:rsid w:val="007C3C62"/>
    <w:rsid w:val="007C5A79"/>
    <w:rsid w:val="007C6C90"/>
    <w:rsid w:val="007D0A1D"/>
    <w:rsid w:val="007D2D50"/>
    <w:rsid w:val="007D2F85"/>
    <w:rsid w:val="007D38DC"/>
    <w:rsid w:val="007D3B24"/>
    <w:rsid w:val="007D4065"/>
    <w:rsid w:val="007D425B"/>
    <w:rsid w:val="007D6AB4"/>
    <w:rsid w:val="007D7B52"/>
    <w:rsid w:val="007D7D11"/>
    <w:rsid w:val="007E1F27"/>
    <w:rsid w:val="007E2BF5"/>
    <w:rsid w:val="007E3B8D"/>
    <w:rsid w:val="007E42D3"/>
    <w:rsid w:val="007E4893"/>
    <w:rsid w:val="007E4CAE"/>
    <w:rsid w:val="007E522E"/>
    <w:rsid w:val="007E61AA"/>
    <w:rsid w:val="007E7010"/>
    <w:rsid w:val="007F0F0B"/>
    <w:rsid w:val="007F1275"/>
    <w:rsid w:val="007F1C58"/>
    <w:rsid w:val="007F3A87"/>
    <w:rsid w:val="007F3BC2"/>
    <w:rsid w:val="007F4C57"/>
    <w:rsid w:val="007F566C"/>
    <w:rsid w:val="007F5867"/>
    <w:rsid w:val="007F6419"/>
    <w:rsid w:val="007F6949"/>
    <w:rsid w:val="007F73F9"/>
    <w:rsid w:val="008006A0"/>
    <w:rsid w:val="008016D1"/>
    <w:rsid w:val="00801710"/>
    <w:rsid w:val="008059EB"/>
    <w:rsid w:val="00810189"/>
    <w:rsid w:val="00810665"/>
    <w:rsid w:val="00810D0B"/>
    <w:rsid w:val="00812E35"/>
    <w:rsid w:val="00813E53"/>
    <w:rsid w:val="00814B0B"/>
    <w:rsid w:val="00814FEB"/>
    <w:rsid w:val="0081622B"/>
    <w:rsid w:val="008165A3"/>
    <w:rsid w:val="00817044"/>
    <w:rsid w:val="0081745F"/>
    <w:rsid w:val="00820676"/>
    <w:rsid w:val="00820818"/>
    <w:rsid w:val="00820C0F"/>
    <w:rsid w:val="00820E37"/>
    <w:rsid w:val="008214CB"/>
    <w:rsid w:val="008215CD"/>
    <w:rsid w:val="00821CA0"/>
    <w:rsid w:val="00821E14"/>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37CFD"/>
    <w:rsid w:val="008400EB"/>
    <w:rsid w:val="00841E6E"/>
    <w:rsid w:val="00842401"/>
    <w:rsid w:val="0084320F"/>
    <w:rsid w:val="0084384F"/>
    <w:rsid w:val="00843C44"/>
    <w:rsid w:val="008447ED"/>
    <w:rsid w:val="0084509B"/>
    <w:rsid w:val="00846888"/>
    <w:rsid w:val="008472C6"/>
    <w:rsid w:val="008472F8"/>
    <w:rsid w:val="008475A7"/>
    <w:rsid w:val="008477E1"/>
    <w:rsid w:val="00847B43"/>
    <w:rsid w:val="008500EF"/>
    <w:rsid w:val="00850C31"/>
    <w:rsid w:val="0085201B"/>
    <w:rsid w:val="008526DB"/>
    <w:rsid w:val="00852CEF"/>
    <w:rsid w:val="00853D42"/>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453"/>
    <w:rsid w:val="00870AE7"/>
    <w:rsid w:val="00870F29"/>
    <w:rsid w:val="00872A02"/>
    <w:rsid w:val="00872F37"/>
    <w:rsid w:val="00873E33"/>
    <w:rsid w:val="008745A3"/>
    <w:rsid w:val="00874B6F"/>
    <w:rsid w:val="008752A5"/>
    <w:rsid w:val="00875A37"/>
    <w:rsid w:val="00875A88"/>
    <w:rsid w:val="00875DB0"/>
    <w:rsid w:val="00876409"/>
    <w:rsid w:val="00876553"/>
    <w:rsid w:val="00876E25"/>
    <w:rsid w:val="008772B2"/>
    <w:rsid w:val="00877491"/>
    <w:rsid w:val="0087788A"/>
    <w:rsid w:val="00880AF2"/>
    <w:rsid w:val="0088128B"/>
    <w:rsid w:val="00882A3E"/>
    <w:rsid w:val="00882C02"/>
    <w:rsid w:val="00883FE1"/>
    <w:rsid w:val="008856FE"/>
    <w:rsid w:val="00885F3B"/>
    <w:rsid w:val="008865DA"/>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051D"/>
    <w:rsid w:val="008A1B68"/>
    <w:rsid w:val="008A21D3"/>
    <w:rsid w:val="008A21F9"/>
    <w:rsid w:val="008A2610"/>
    <w:rsid w:val="008A263D"/>
    <w:rsid w:val="008A3A81"/>
    <w:rsid w:val="008A408D"/>
    <w:rsid w:val="008A40A1"/>
    <w:rsid w:val="008A46FD"/>
    <w:rsid w:val="008A4737"/>
    <w:rsid w:val="008A6267"/>
    <w:rsid w:val="008A63D2"/>
    <w:rsid w:val="008A77F8"/>
    <w:rsid w:val="008A7938"/>
    <w:rsid w:val="008A7F65"/>
    <w:rsid w:val="008B0125"/>
    <w:rsid w:val="008B16FC"/>
    <w:rsid w:val="008B1A18"/>
    <w:rsid w:val="008B2235"/>
    <w:rsid w:val="008B4A53"/>
    <w:rsid w:val="008B50D6"/>
    <w:rsid w:val="008B6ED9"/>
    <w:rsid w:val="008B7206"/>
    <w:rsid w:val="008B723E"/>
    <w:rsid w:val="008B7A02"/>
    <w:rsid w:val="008B7C60"/>
    <w:rsid w:val="008B7D34"/>
    <w:rsid w:val="008C0195"/>
    <w:rsid w:val="008C1336"/>
    <w:rsid w:val="008C2470"/>
    <w:rsid w:val="008C37DC"/>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FD1"/>
    <w:rsid w:val="008E01C7"/>
    <w:rsid w:val="008E021B"/>
    <w:rsid w:val="008E045B"/>
    <w:rsid w:val="008E0A1F"/>
    <w:rsid w:val="008E113C"/>
    <w:rsid w:val="008E12C1"/>
    <w:rsid w:val="008E17D4"/>
    <w:rsid w:val="008E280E"/>
    <w:rsid w:val="008E38D3"/>
    <w:rsid w:val="008E3F62"/>
    <w:rsid w:val="008E413F"/>
    <w:rsid w:val="008E4B1E"/>
    <w:rsid w:val="008E5CE9"/>
    <w:rsid w:val="008F1D0C"/>
    <w:rsid w:val="008F1F40"/>
    <w:rsid w:val="008F5183"/>
    <w:rsid w:val="008F51E0"/>
    <w:rsid w:val="008F573D"/>
    <w:rsid w:val="008F64BD"/>
    <w:rsid w:val="008F7D8B"/>
    <w:rsid w:val="008F7F3E"/>
    <w:rsid w:val="00901928"/>
    <w:rsid w:val="00901992"/>
    <w:rsid w:val="00902796"/>
    <w:rsid w:val="0090286E"/>
    <w:rsid w:val="00902BA6"/>
    <w:rsid w:val="00904B34"/>
    <w:rsid w:val="00904C66"/>
    <w:rsid w:val="00905134"/>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45A7"/>
    <w:rsid w:val="00944DEB"/>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1A52"/>
    <w:rsid w:val="00971E82"/>
    <w:rsid w:val="00972B1D"/>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41"/>
    <w:rsid w:val="0098558C"/>
    <w:rsid w:val="00986697"/>
    <w:rsid w:val="00986B78"/>
    <w:rsid w:val="00987BF3"/>
    <w:rsid w:val="0099003F"/>
    <w:rsid w:val="00990975"/>
    <w:rsid w:val="009932C0"/>
    <w:rsid w:val="009938B9"/>
    <w:rsid w:val="00994BC0"/>
    <w:rsid w:val="0099501C"/>
    <w:rsid w:val="0099757D"/>
    <w:rsid w:val="009A0411"/>
    <w:rsid w:val="009A115B"/>
    <w:rsid w:val="009A17BD"/>
    <w:rsid w:val="009A1896"/>
    <w:rsid w:val="009A2713"/>
    <w:rsid w:val="009A344D"/>
    <w:rsid w:val="009A37AE"/>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372A"/>
    <w:rsid w:val="009C3B83"/>
    <w:rsid w:val="009C3C7C"/>
    <w:rsid w:val="009C4A41"/>
    <w:rsid w:val="009C598F"/>
    <w:rsid w:val="009C5D4A"/>
    <w:rsid w:val="009C674F"/>
    <w:rsid w:val="009C7250"/>
    <w:rsid w:val="009C7B00"/>
    <w:rsid w:val="009D03A7"/>
    <w:rsid w:val="009D0649"/>
    <w:rsid w:val="009D155A"/>
    <w:rsid w:val="009D1EA3"/>
    <w:rsid w:val="009D2986"/>
    <w:rsid w:val="009D3B90"/>
    <w:rsid w:val="009D3F2B"/>
    <w:rsid w:val="009D40C8"/>
    <w:rsid w:val="009D4356"/>
    <w:rsid w:val="009D45BD"/>
    <w:rsid w:val="009D6DAB"/>
    <w:rsid w:val="009D7BB8"/>
    <w:rsid w:val="009E21FE"/>
    <w:rsid w:val="009E417E"/>
    <w:rsid w:val="009E571D"/>
    <w:rsid w:val="009E61E1"/>
    <w:rsid w:val="009E7C45"/>
    <w:rsid w:val="009F1504"/>
    <w:rsid w:val="009F23AE"/>
    <w:rsid w:val="009F274E"/>
    <w:rsid w:val="009F2E59"/>
    <w:rsid w:val="009F2F8C"/>
    <w:rsid w:val="009F3355"/>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CB7"/>
    <w:rsid w:val="00A00E05"/>
    <w:rsid w:val="00A013D5"/>
    <w:rsid w:val="00A01548"/>
    <w:rsid w:val="00A029E2"/>
    <w:rsid w:val="00A02E36"/>
    <w:rsid w:val="00A04F7B"/>
    <w:rsid w:val="00A053CD"/>
    <w:rsid w:val="00A05C9C"/>
    <w:rsid w:val="00A0618E"/>
    <w:rsid w:val="00A06674"/>
    <w:rsid w:val="00A0693A"/>
    <w:rsid w:val="00A06BB2"/>
    <w:rsid w:val="00A07BF1"/>
    <w:rsid w:val="00A10048"/>
    <w:rsid w:val="00A10A94"/>
    <w:rsid w:val="00A13EC8"/>
    <w:rsid w:val="00A1683A"/>
    <w:rsid w:val="00A16D31"/>
    <w:rsid w:val="00A16E4A"/>
    <w:rsid w:val="00A1747C"/>
    <w:rsid w:val="00A20F73"/>
    <w:rsid w:val="00A21429"/>
    <w:rsid w:val="00A224EB"/>
    <w:rsid w:val="00A2332E"/>
    <w:rsid w:val="00A23829"/>
    <w:rsid w:val="00A23DF9"/>
    <w:rsid w:val="00A2408D"/>
    <w:rsid w:val="00A247CD"/>
    <w:rsid w:val="00A24809"/>
    <w:rsid w:val="00A25BAA"/>
    <w:rsid w:val="00A25D25"/>
    <w:rsid w:val="00A26266"/>
    <w:rsid w:val="00A2700A"/>
    <w:rsid w:val="00A30B60"/>
    <w:rsid w:val="00A31866"/>
    <w:rsid w:val="00A31999"/>
    <w:rsid w:val="00A32956"/>
    <w:rsid w:val="00A33E4C"/>
    <w:rsid w:val="00A3430D"/>
    <w:rsid w:val="00A35D60"/>
    <w:rsid w:val="00A36259"/>
    <w:rsid w:val="00A36B46"/>
    <w:rsid w:val="00A40073"/>
    <w:rsid w:val="00A40581"/>
    <w:rsid w:val="00A4093C"/>
    <w:rsid w:val="00A409DB"/>
    <w:rsid w:val="00A41080"/>
    <w:rsid w:val="00A4112F"/>
    <w:rsid w:val="00A411B2"/>
    <w:rsid w:val="00A4354B"/>
    <w:rsid w:val="00A43D89"/>
    <w:rsid w:val="00A441A0"/>
    <w:rsid w:val="00A44B9A"/>
    <w:rsid w:val="00A45A82"/>
    <w:rsid w:val="00A45DAD"/>
    <w:rsid w:val="00A47493"/>
    <w:rsid w:val="00A5043C"/>
    <w:rsid w:val="00A51907"/>
    <w:rsid w:val="00A53E18"/>
    <w:rsid w:val="00A54053"/>
    <w:rsid w:val="00A547B5"/>
    <w:rsid w:val="00A54C17"/>
    <w:rsid w:val="00A554C2"/>
    <w:rsid w:val="00A57947"/>
    <w:rsid w:val="00A57F6B"/>
    <w:rsid w:val="00A61162"/>
    <w:rsid w:val="00A618F5"/>
    <w:rsid w:val="00A63470"/>
    <w:rsid w:val="00A64CA4"/>
    <w:rsid w:val="00A65A52"/>
    <w:rsid w:val="00A663C6"/>
    <w:rsid w:val="00A66589"/>
    <w:rsid w:val="00A67539"/>
    <w:rsid w:val="00A702D4"/>
    <w:rsid w:val="00A708D8"/>
    <w:rsid w:val="00A70D8D"/>
    <w:rsid w:val="00A73699"/>
    <w:rsid w:val="00A738D4"/>
    <w:rsid w:val="00A745A5"/>
    <w:rsid w:val="00A7469F"/>
    <w:rsid w:val="00A747C2"/>
    <w:rsid w:val="00A74978"/>
    <w:rsid w:val="00A7611D"/>
    <w:rsid w:val="00A77E41"/>
    <w:rsid w:val="00A8038C"/>
    <w:rsid w:val="00A809BF"/>
    <w:rsid w:val="00A823C7"/>
    <w:rsid w:val="00A82C9C"/>
    <w:rsid w:val="00A83823"/>
    <w:rsid w:val="00A83A96"/>
    <w:rsid w:val="00A8425A"/>
    <w:rsid w:val="00A84603"/>
    <w:rsid w:val="00A86231"/>
    <w:rsid w:val="00A86C5A"/>
    <w:rsid w:val="00A90344"/>
    <w:rsid w:val="00A90902"/>
    <w:rsid w:val="00A909BD"/>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49C0"/>
    <w:rsid w:val="00AB4ADB"/>
    <w:rsid w:val="00AB5FE6"/>
    <w:rsid w:val="00AB6D2E"/>
    <w:rsid w:val="00AB7661"/>
    <w:rsid w:val="00AB7B89"/>
    <w:rsid w:val="00AC0932"/>
    <w:rsid w:val="00AC0C13"/>
    <w:rsid w:val="00AC3AC0"/>
    <w:rsid w:val="00AC4BE4"/>
    <w:rsid w:val="00AC4FE1"/>
    <w:rsid w:val="00AC54D3"/>
    <w:rsid w:val="00AC63C6"/>
    <w:rsid w:val="00AC7369"/>
    <w:rsid w:val="00AC78D7"/>
    <w:rsid w:val="00AD022F"/>
    <w:rsid w:val="00AD1FC6"/>
    <w:rsid w:val="00AD2327"/>
    <w:rsid w:val="00AD551C"/>
    <w:rsid w:val="00AD6232"/>
    <w:rsid w:val="00AD7026"/>
    <w:rsid w:val="00AD742A"/>
    <w:rsid w:val="00AE01F6"/>
    <w:rsid w:val="00AE0F4D"/>
    <w:rsid w:val="00AE1166"/>
    <w:rsid w:val="00AE1C26"/>
    <w:rsid w:val="00AE2B36"/>
    <w:rsid w:val="00AE2D9B"/>
    <w:rsid w:val="00AE5853"/>
    <w:rsid w:val="00AE5E92"/>
    <w:rsid w:val="00AE635C"/>
    <w:rsid w:val="00AE7482"/>
    <w:rsid w:val="00AF209D"/>
    <w:rsid w:val="00AF2C30"/>
    <w:rsid w:val="00AF7510"/>
    <w:rsid w:val="00AF7D32"/>
    <w:rsid w:val="00B00268"/>
    <w:rsid w:val="00B00473"/>
    <w:rsid w:val="00B017BA"/>
    <w:rsid w:val="00B017C6"/>
    <w:rsid w:val="00B023F6"/>
    <w:rsid w:val="00B0362E"/>
    <w:rsid w:val="00B05AB4"/>
    <w:rsid w:val="00B072E5"/>
    <w:rsid w:val="00B0764E"/>
    <w:rsid w:val="00B07A3E"/>
    <w:rsid w:val="00B10677"/>
    <w:rsid w:val="00B10711"/>
    <w:rsid w:val="00B11017"/>
    <w:rsid w:val="00B12161"/>
    <w:rsid w:val="00B1244E"/>
    <w:rsid w:val="00B126FF"/>
    <w:rsid w:val="00B12F0A"/>
    <w:rsid w:val="00B13622"/>
    <w:rsid w:val="00B13C1F"/>
    <w:rsid w:val="00B16F92"/>
    <w:rsid w:val="00B17027"/>
    <w:rsid w:val="00B200FA"/>
    <w:rsid w:val="00B23B99"/>
    <w:rsid w:val="00B247A9"/>
    <w:rsid w:val="00B248C8"/>
    <w:rsid w:val="00B24BBF"/>
    <w:rsid w:val="00B26B7F"/>
    <w:rsid w:val="00B26FB9"/>
    <w:rsid w:val="00B309CE"/>
    <w:rsid w:val="00B31200"/>
    <w:rsid w:val="00B31D6C"/>
    <w:rsid w:val="00B32433"/>
    <w:rsid w:val="00B33547"/>
    <w:rsid w:val="00B3367C"/>
    <w:rsid w:val="00B34CBB"/>
    <w:rsid w:val="00B34FCC"/>
    <w:rsid w:val="00B35068"/>
    <w:rsid w:val="00B37185"/>
    <w:rsid w:val="00B4098B"/>
    <w:rsid w:val="00B40C4E"/>
    <w:rsid w:val="00B4114C"/>
    <w:rsid w:val="00B42E04"/>
    <w:rsid w:val="00B454A2"/>
    <w:rsid w:val="00B45B1A"/>
    <w:rsid w:val="00B45F6E"/>
    <w:rsid w:val="00B46012"/>
    <w:rsid w:val="00B477A2"/>
    <w:rsid w:val="00B478EC"/>
    <w:rsid w:val="00B47FD8"/>
    <w:rsid w:val="00B51204"/>
    <w:rsid w:val="00B53848"/>
    <w:rsid w:val="00B5618C"/>
    <w:rsid w:val="00B56BD4"/>
    <w:rsid w:val="00B571EF"/>
    <w:rsid w:val="00B57325"/>
    <w:rsid w:val="00B57339"/>
    <w:rsid w:val="00B576D5"/>
    <w:rsid w:val="00B60225"/>
    <w:rsid w:val="00B60A2D"/>
    <w:rsid w:val="00B61143"/>
    <w:rsid w:val="00B6271F"/>
    <w:rsid w:val="00B62E33"/>
    <w:rsid w:val="00B668DD"/>
    <w:rsid w:val="00B66B77"/>
    <w:rsid w:val="00B70297"/>
    <w:rsid w:val="00B704C2"/>
    <w:rsid w:val="00B7274F"/>
    <w:rsid w:val="00B737BD"/>
    <w:rsid w:val="00B74A67"/>
    <w:rsid w:val="00B74CC7"/>
    <w:rsid w:val="00B77F0D"/>
    <w:rsid w:val="00B77F91"/>
    <w:rsid w:val="00B80259"/>
    <w:rsid w:val="00B819F5"/>
    <w:rsid w:val="00B82FFF"/>
    <w:rsid w:val="00B836D0"/>
    <w:rsid w:val="00B83992"/>
    <w:rsid w:val="00B83AF5"/>
    <w:rsid w:val="00B84499"/>
    <w:rsid w:val="00B8470E"/>
    <w:rsid w:val="00B85180"/>
    <w:rsid w:val="00B86944"/>
    <w:rsid w:val="00B86D98"/>
    <w:rsid w:val="00B87397"/>
    <w:rsid w:val="00B9035F"/>
    <w:rsid w:val="00B90488"/>
    <w:rsid w:val="00B908D4"/>
    <w:rsid w:val="00B934F8"/>
    <w:rsid w:val="00B960A2"/>
    <w:rsid w:val="00B96C92"/>
    <w:rsid w:val="00B9756B"/>
    <w:rsid w:val="00B9786B"/>
    <w:rsid w:val="00B97E96"/>
    <w:rsid w:val="00BA15D5"/>
    <w:rsid w:val="00BA18D0"/>
    <w:rsid w:val="00BA24C5"/>
    <w:rsid w:val="00BA2944"/>
    <w:rsid w:val="00BA2C4F"/>
    <w:rsid w:val="00BA34C2"/>
    <w:rsid w:val="00BA36E7"/>
    <w:rsid w:val="00BA4B19"/>
    <w:rsid w:val="00BA51C4"/>
    <w:rsid w:val="00BA5A11"/>
    <w:rsid w:val="00BA7C41"/>
    <w:rsid w:val="00BB05FA"/>
    <w:rsid w:val="00BB0A7E"/>
    <w:rsid w:val="00BB0E92"/>
    <w:rsid w:val="00BB146B"/>
    <w:rsid w:val="00BB3A44"/>
    <w:rsid w:val="00BB3E3E"/>
    <w:rsid w:val="00BB4A57"/>
    <w:rsid w:val="00BB5021"/>
    <w:rsid w:val="00BB64AE"/>
    <w:rsid w:val="00BC1952"/>
    <w:rsid w:val="00BC2911"/>
    <w:rsid w:val="00BC33FB"/>
    <w:rsid w:val="00BC37F3"/>
    <w:rsid w:val="00BC3B73"/>
    <w:rsid w:val="00BC565C"/>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5D00"/>
    <w:rsid w:val="00BF66CD"/>
    <w:rsid w:val="00C0077C"/>
    <w:rsid w:val="00C0162F"/>
    <w:rsid w:val="00C037E5"/>
    <w:rsid w:val="00C03913"/>
    <w:rsid w:val="00C04978"/>
    <w:rsid w:val="00C04F2D"/>
    <w:rsid w:val="00C05E98"/>
    <w:rsid w:val="00C074A9"/>
    <w:rsid w:val="00C07737"/>
    <w:rsid w:val="00C10198"/>
    <w:rsid w:val="00C104BB"/>
    <w:rsid w:val="00C105A9"/>
    <w:rsid w:val="00C11400"/>
    <w:rsid w:val="00C11441"/>
    <w:rsid w:val="00C1173D"/>
    <w:rsid w:val="00C12449"/>
    <w:rsid w:val="00C127F5"/>
    <w:rsid w:val="00C16A1F"/>
    <w:rsid w:val="00C17A2F"/>
    <w:rsid w:val="00C17DA7"/>
    <w:rsid w:val="00C20154"/>
    <w:rsid w:val="00C20AA2"/>
    <w:rsid w:val="00C2134C"/>
    <w:rsid w:val="00C21B3F"/>
    <w:rsid w:val="00C223AF"/>
    <w:rsid w:val="00C22600"/>
    <w:rsid w:val="00C2394C"/>
    <w:rsid w:val="00C25CED"/>
    <w:rsid w:val="00C26001"/>
    <w:rsid w:val="00C2627F"/>
    <w:rsid w:val="00C26AA0"/>
    <w:rsid w:val="00C27C07"/>
    <w:rsid w:val="00C302C2"/>
    <w:rsid w:val="00C312CE"/>
    <w:rsid w:val="00C3275D"/>
    <w:rsid w:val="00C356E0"/>
    <w:rsid w:val="00C35907"/>
    <w:rsid w:val="00C37723"/>
    <w:rsid w:val="00C4057D"/>
    <w:rsid w:val="00C44BAA"/>
    <w:rsid w:val="00C453BD"/>
    <w:rsid w:val="00C45B42"/>
    <w:rsid w:val="00C465D6"/>
    <w:rsid w:val="00C505DF"/>
    <w:rsid w:val="00C5060A"/>
    <w:rsid w:val="00C5102C"/>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1CF9"/>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B12"/>
    <w:rsid w:val="00C8060A"/>
    <w:rsid w:val="00C80B6A"/>
    <w:rsid w:val="00C81804"/>
    <w:rsid w:val="00C81914"/>
    <w:rsid w:val="00C830AD"/>
    <w:rsid w:val="00C835B8"/>
    <w:rsid w:val="00C8502E"/>
    <w:rsid w:val="00C858D4"/>
    <w:rsid w:val="00C86D41"/>
    <w:rsid w:val="00C87C12"/>
    <w:rsid w:val="00C91CCA"/>
    <w:rsid w:val="00C91F85"/>
    <w:rsid w:val="00C9267D"/>
    <w:rsid w:val="00C92BDA"/>
    <w:rsid w:val="00C92D9F"/>
    <w:rsid w:val="00C92EF6"/>
    <w:rsid w:val="00C9704C"/>
    <w:rsid w:val="00CA055E"/>
    <w:rsid w:val="00CA1E65"/>
    <w:rsid w:val="00CA2776"/>
    <w:rsid w:val="00CA2B46"/>
    <w:rsid w:val="00CA3632"/>
    <w:rsid w:val="00CA39DC"/>
    <w:rsid w:val="00CA3A80"/>
    <w:rsid w:val="00CA5EFC"/>
    <w:rsid w:val="00CA6C27"/>
    <w:rsid w:val="00CA6FAE"/>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5CB7"/>
    <w:rsid w:val="00CD00E1"/>
    <w:rsid w:val="00CD057F"/>
    <w:rsid w:val="00CD16E0"/>
    <w:rsid w:val="00CD1D19"/>
    <w:rsid w:val="00CD3364"/>
    <w:rsid w:val="00CD4880"/>
    <w:rsid w:val="00CD498E"/>
    <w:rsid w:val="00CD5540"/>
    <w:rsid w:val="00CD57AD"/>
    <w:rsid w:val="00CD5A97"/>
    <w:rsid w:val="00CD7433"/>
    <w:rsid w:val="00CD78E2"/>
    <w:rsid w:val="00CD7CC5"/>
    <w:rsid w:val="00CE14AD"/>
    <w:rsid w:val="00CE28E8"/>
    <w:rsid w:val="00CE353E"/>
    <w:rsid w:val="00CE3D4F"/>
    <w:rsid w:val="00CE3EDE"/>
    <w:rsid w:val="00CE3F2B"/>
    <w:rsid w:val="00CE5545"/>
    <w:rsid w:val="00CE5B66"/>
    <w:rsid w:val="00CE60F8"/>
    <w:rsid w:val="00CE68D9"/>
    <w:rsid w:val="00CE70FC"/>
    <w:rsid w:val="00CE7B4F"/>
    <w:rsid w:val="00CF043A"/>
    <w:rsid w:val="00CF05F9"/>
    <w:rsid w:val="00CF0E8D"/>
    <w:rsid w:val="00CF1076"/>
    <w:rsid w:val="00CF17F1"/>
    <w:rsid w:val="00CF1EA1"/>
    <w:rsid w:val="00CF24FA"/>
    <w:rsid w:val="00CF3117"/>
    <w:rsid w:val="00CF392A"/>
    <w:rsid w:val="00CF3FE2"/>
    <w:rsid w:val="00CF4280"/>
    <w:rsid w:val="00CF54C1"/>
    <w:rsid w:val="00CF5F91"/>
    <w:rsid w:val="00D00163"/>
    <w:rsid w:val="00D00271"/>
    <w:rsid w:val="00D020F8"/>
    <w:rsid w:val="00D0259F"/>
    <w:rsid w:val="00D04412"/>
    <w:rsid w:val="00D04477"/>
    <w:rsid w:val="00D04BED"/>
    <w:rsid w:val="00D04CD3"/>
    <w:rsid w:val="00D04F39"/>
    <w:rsid w:val="00D07011"/>
    <w:rsid w:val="00D10C64"/>
    <w:rsid w:val="00D11B91"/>
    <w:rsid w:val="00D12A6B"/>
    <w:rsid w:val="00D13AC7"/>
    <w:rsid w:val="00D1482C"/>
    <w:rsid w:val="00D154E5"/>
    <w:rsid w:val="00D162B1"/>
    <w:rsid w:val="00D168F5"/>
    <w:rsid w:val="00D17545"/>
    <w:rsid w:val="00D21AC9"/>
    <w:rsid w:val="00D21CC2"/>
    <w:rsid w:val="00D226A8"/>
    <w:rsid w:val="00D23FCD"/>
    <w:rsid w:val="00D24659"/>
    <w:rsid w:val="00D246D6"/>
    <w:rsid w:val="00D25F26"/>
    <w:rsid w:val="00D27FB6"/>
    <w:rsid w:val="00D31149"/>
    <w:rsid w:val="00D3163F"/>
    <w:rsid w:val="00D31693"/>
    <w:rsid w:val="00D316FA"/>
    <w:rsid w:val="00D31996"/>
    <w:rsid w:val="00D31BF2"/>
    <w:rsid w:val="00D322AE"/>
    <w:rsid w:val="00D32D9C"/>
    <w:rsid w:val="00D32F06"/>
    <w:rsid w:val="00D35E83"/>
    <w:rsid w:val="00D36E71"/>
    <w:rsid w:val="00D36F7A"/>
    <w:rsid w:val="00D374CE"/>
    <w:rsid w:val="00D40781"/>
    <w:rsid w:val="00D415C2"/>
    <w:rsid w:val="00D41DC6"/>
    <w:rsid w:val="00D42112"/>
    <w:rsid w:val="00D42393"/>
    <w:rsid w:val="00D433CE"/>
    <w:rsid w:val="00D462FD"/>
    <w:rsid w:val="00D46786"/>
    <w:rsid w:val="00D46924"/>
    <w:rsid w:val="00D471DB"/>
    <w:rsid w:val="00D47E9E"/>
    <w:rsid w:val="00D5088A"/>
    <w:rsid w:val="00D50F87"/>
    <w:rsid w:val="00D5100B"/>
    <w:rsid w:val="00D51059"/>
    <w:rsid w:val="00D5160B"/>
    <w:rsid w:val="00D51E52"/>
    <w:rsid w:val="00D52A9D"/>
    <w:rsid w:val="00D5462F"/>
    <w:rsid w:val="00D576A5"/>
    <w:rsid w:val="00D5788E"/>
    <w:rsid w:val="00D60578"/>
    <w:rsid w:val="00D607FC"/>
    <w:rsid w:val="00D613E5"/>
    <w:rsid w:val="00D61D45"/>
    <w:rsid w:val="00D62626"/>
    <w:rsid w:val="00D628DF"/>
    <w:rsid w:val="00D63AB6"/>
    <w:rsid w:val="00D642B6"/>
    <w:rsid w:val="00D646FF"/>
    <w:rsid w:val="00D656C7"/>
    <w:rsid w:val="00D67063"/>
    <w:rsid w:val="00D671BF"/>
    <w:rsid w:val="00D67C41"/>
    <w:rsid w:val="00D713D9"/>
    <w:rsid w:val="00D716C5"/>
    <w:rsid w:val="00D72F3C"/>
    <w:rsid w:val="00D7465D"/>
    <w:rsid w:val="00D74D0F"/>
    <w:rsid w:val="00D752B4"/>
    <w:rsid w:val="00D755A6"/>
    <w:rsid w:val="00D75F37"/>
    <w:rsid w:val="00D7677A"/>
    <w:rsid w:val="00D80305"/>
    <w:rsid w:val="00D80D72"/>
    <w:rsid w:val="00D81107"/>
    <w:rsid w:val="00D83452"/>
    <w:rsid w:val="00D845B0"/>
    <w:rsid w:val="00D84762"/>
    <w:rsid w:val="00D85408"/>
    <w:rsid w:val="00D85CEA"/>
    <w:rsid w:val="00D86133"/>
    <w:rsid w:val="00D87112"/>
    <w:rsid w:val="00D87932"/>
    <w:rsid w:val="00D907EE"/>
    <w:rsid w:val="00D909A7"/>
    <w:rsid w:val="00D916A3"/>
    <w:rsid w:val="00D91898"/>
    <w:rsid w:val="00D94429"/>
    <w:rsid w:val="00D94DE0"/>
    <w:rsid w:val="00D9551F"/>
    <w:rsid w:val="00D95CDE"/>
    <w:rsid w:val="00D964FC"/>
    <w:rsid w:val="00D965AA"/>
    <w:rsid w:val="00D96BAA"/>
    <w:rsid w:val="00D97150"/>
    <w:rsid w:val="00D976E4"/>
    <w:rsid w:val="00D97E90"/>
    <w:rsid w:val="00D97FF2"/>
    <w:rsid w:val="00DA0346"/>
    <w:rsid w:val="00DA0A1E"/>
    <w:rsid w:val="00DA1270"/>
    <w:rsid w:val="00DA170E"/>
    <w:rsid w:val="00DA2044"/>
    <w:rsid w:val="00DA2379"/>
    <w:rsid w:val="00DA28B2"/>
    <w:rsid w:val="00DA3159"/>
    <w:rsid w:val="00DA3A3A"/>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60B5"/>
    <w:rsid w:val="00DB76DB"/>
    <w:rsid w:val="00DB7DE8"/>
    <w:rsid w:val="00DC04A9"/>
    <w:rsid w:val="00DC04FF"/>
    <w:rsid w:val="00DC1126"/>
    <w:rsid w:val="00DC15E2"/>
    <w:rsid w:val="00DC16B9"/>
    <w:rsid w:val="00DC188C"/>
    <w:rsid w:val="00DC20A0"/>
    <w:rsid w:val="00DC24C5"/>
    <w:rsid w:val="00DC3CF6"/>
    <w:rsid w:val="00DC6FFF"/>
    <w:rsid w:val="00DC7B81"/>
    <w:rsid w:val="00DD112C"/>
    <w:rsid w:val="00DD175B"/>
    <w:rsid w:val="00DD3553"/>
    <w:rsid w:val="00DD516C"/>
    <w:rsid w:val="00DD5BD2"/>
    <w:rsid w:val="00DD6285"/>
    <w:rsid w:val="00DD6C76"/>
    <w:rsid w:val="00DD6DB7"/>
    <w:rsid w:val="00DD78A1"/>
    <w:rsid w:val="00DD79B2"/>
    <w:rsid w:val="00DE0D28"/>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BDE"/>
    <w:rsid w:val="00E03820"/>
    <w:rsid w:val="00E0391A"/>
    <w:rsid w:val="00E03948"/>
    <w:rsid w:val="00E06AB5"/>
    <w:rsid w:val="00E07277"/>
    <w:rsid w:val="00E072B9"/>
    <w:rsid w:val="00E10289"/>
    <w:rsid w:val="00E1038A"/>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2D32"/>
    <w:rsid w:val="00E255B2"/>
    <w:rsid w:val="00E25693"/>
    <w:rsid w:val="00E257E9"/>
    <w:rsid w:val="00E2648D"/>
    <w:rsid w:val="00E26677"/>
    <w:rsid w:val="00E30D8C"/>
    <w:rsid w:val="00E3197C"/>
    <w:rsid w:val="00E31EC4"/>
    <w:rsid w:val="00E32127"/>
    <w:rsid w:val="00E3246A"/>
    <w:rsid w:val="00E32C43"/>
    <w:rsid w:val="00E341D4"/>
    <w:rsid w:val="00E352A4"/>
    <w:rsid w:val="00E35BB2"/>
    <w:rsid w:val="00E35C4D"/>
    <w:rsid w:val="00E35D15"/>
    <w:rsid w:val="00E35F59"/>
    <w:rsid w:val="00E37123"/>
    <w:rsid w:val="00E40C65"/>
    <w:rsid w:val="00E427A9"/>
    <w:rsid w:val="00E427EA"/>
    <w:rsid w:val="00E43082"/>
    <w:rsid w:val="00E43875"/>
    <w:rsid w:val="00E44E05"/>
    <w:rsid w:val="00E44FC8"/>
    <w:rsid w:val="00E45698"/>
    <w:rsid w:val="00E45F16"/>
    <w:rsid w:val="00E45FB3"/>
    <w:rsid w:val="00E4618A"/>
    <w:rsid w:val="00E4731D"/>
    <w:rsid w:val="00E530D2"/>
    <w:rsid w:val="00E53187"/>
    <w:rsid w:val="00E54031"/>
    <w:rsid w:val="00E54E30"/>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19BF"/>
    <w:rsid w:val="00E727FF"/>
    <w:rsid w:val="00E72E9C"/>
    <w:rsid w:val="00E7347E"/>
    <w:rsid w:val="00E738AF"/>
    <w:rsid w:val="00E74AB6"/>
    <w:rsid w:val="00E75597"/>
    <w:rsid w:val="00E76643"/>
    <w:rsid w:val="00E766E4"/>
    <w:rsid w:val="00E769FA"/>
    <w:rsid w:val="00E81397"/>
    <w:rsid w:val="00E8216E"/>
    <w:rsid w:val="00E82645"/>
    <w:rsid w:val="00E83ADE"/>
    <w:rsid w:val="00E856D2"/>
    <w:rsid w:val="00E85F63"/>
    <w:rsid w:val="00E87149"/>
    <w:rsid w:val="00E91604"/>
    <w:rsid w:val="00E91D2A"/>
    <w:rsid w:val="00E91D4F"/>
    <w:rsid w:val="00E91E07"/>
    <w:rsid w:val="00E92280"/>
    <w:rsid w:val="00E92944"/>
    <w:rsid w:val="00E955FE"/>
    <w:rsid w:val="00E95E33"/>
    <w:rsid w:val="00E96214"/>
    <w:rsid w:val="00E96C05"/>
    <w:rsid w:val="00EA03F0"/>
    <w:rsid w:val="00EA0B3D"/>
    <w:rsid w:val="00EA1461"/>
    <w:rsid w:val="00EA1A9B"/>
    <w:rsid w:val="00EA311B"/>
    <w:rsid w:val="00EA415C"/>
    <w:rsid w:val="00EA4790"/>
    <w:rsid w:val="00EA73E9"/>
    <w:rsid w:val="00EA74C0"/>
    <w:rsid w:val="00EB1BFA"/>
    <w:rsid w:val="00EB2AEA"/>
    <w:rsid w:val="00EB2CE1"/>
    <w:rsid w:val="00EB30C4"/>
    <w:rsid w:val="00EB3838"/>
    <w:rsid w:val="00EB4877"/>
    <w:rsid w:val="00EB5D59"/>
    <w:rsid w:val="00EB691D"/>
    <w:rsid w:val="00EB7412"/>
    <w:rsid w:val="00EB7CF3"/>
    <w:rsid w:val="00EC03D1"/>
    <w:rsid w:val="00EC0923"/>
    <w:rsid w:val="00EC10F0"/>
    <w:rsid w:val="00EC1160"/>
    <w:rsid w:val="00EC2E60"/>
    <w:rsid w:val="00EC3F83"/>
    <w:rsid w:val="00EC4C47"/>
    <w:rsid w:val="00EC778E"/>
    <w:rsid w:val="00ED0F66"/>
    <w:rsid w:val="00ED11FF"/>
    <w:rsid w:val="00ED1BF8"/>
    <w:rsid w:val="00ED2516"/>
    <w:rsid w:val="00ED3C42"/>
    <w:rsid w:val="00ED70DB"/>
    <w:rsid w:val="00ED74F9"/>
    <w:rsid w:val="00EE00C3"/>
    <w:rsid w:val="00EE08FC"/>
    <w:rsid w:val="00EE1152"/>
    <w:rsid w:val="00EE1A7A"/>
    <w:rsid w:val="00EE3767"/>
    <w:rsid w:val="00EE38C1"/>
    <w:rsid w:val="00EE38FF"/>
    <w:rsid w:val="00EE3CC5"/>
    <w:rsid w:val="00EE4072"/>
    <w:rsid w:val="00EE53C9"/>
    <w:rsid w:val="00EE77DF"/>
    <w:rsid w:val="00EE788E"/>
    <w:rsid w:val="00EF05CB"/>
    <w:rsid w:val="00EF0F14"/>
    <w:rsid w:val="00EF17DC"/>
    <w:rsid w:val="00EF18E9"/>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221C"/>
    <w:rsid w:val="00F25330"/>
    <w:rsid w:val="00F26158"/>
    <w:rsid w:val="00F261AC"/>
    <w:rsid w:val="00F27FBB"/>
    <w:rsid w:val="00F30018"/>
    <w:rsid w:val="00F31519"/>
    <w:rsid w:val="00F32F1D"/>
    <w:rsid w:val="00F33568"/>
    <w:rsid w:val="00F3368B"/>
    <w:rsid w:val="00F340A6"/>
    <w:rsid w:val="00F3448B"/>
    <w:rsid w:val="00F34DB9"/>
    <w:rsid w:val="00F35168"/>
    <w:rsid w:val="00F358C6"/>
    <w:rsid w:val="00F36BD3"/>
    <w:rsid w:val="00F36CCA"/>
    <w:rsid w:val="00F36E63"/>
    <w:rsid w:val="00F37CD5"/>
    <w:rsid w:val="00F42493"/>
    <w:rsid w:val="00F43211"/>
    <w:rsid w:val="00F44136"/>
    <w:rsid w:val="00F442CA"/>
    <w:rsid w:val="00F444AF"/>
    <w:rsid w:val="00F46613"/>
    <w:rsid w:val="00F47E1E"/>
    <w:rsid w:val="00F50471"/>
    <w:rsid w:val="00F50FB9"/>
    <w:rsid w:val="00F511D7"/>
    <w:rsid w:val="00F531F6"/>
    <w:rsid w:val="00F53D4D"/>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1803"/>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6F92"/>
    <w:rsid w:val="00F87142"/>
    <w:rsid w:val="00F905FC"/>
    <w:rsid w:val="00F9075A"/>
    <w:rsid w:val="00F90F11"/>
    <w:rsid w:val="00F9173B"/>
    <w:rsid w:val="00F91AED"/>
    <w:rsid w:val="00F92F82"/>
    <w:rsid w:val="00F93ED8"/>
    <w:rsid w:val="00F94827"/>
    <w:rsid w:val="00F94D38"/>
    <w:rsid w:val="00F95534"/>
    <w:rsid w:val="00F96724"/>
    <w:rsid w:val="00F96A9C"/>
    <w:rsid w:val="00FA11BD"/>
    <w:rsid w:val="00FA1E29"/>
    <w:rsid w:val="00FA2DD6"/>
    <w:rsid w:val="00FA3FA9"/>
    <w:rsid w:val="00FA4347"/>
    <w:rsid w:val="00FA5847"/>
    <w:rsid w:val="00FA5878"/>
    <w:rsid w:val="00FA63D7"/>
    <w:rsid w:val="00FA672C"/>
    <w:rsid w:val="00FA6733"/>
    <w:rsid w:val="00FA7686"/>
    <w:rsid w:val="00FA7D92"/>
    <w:rsid w:val="00FB0FA2"/>
    <w:rsid w:val="00FB1728"/>
    <w:rsid w:val="00FB203C"/>
    <w:rsid w:val="00FB2D60"/>
    <w:rsid w:val="00FB2EF2"/>
    <w:rsid w:val="00FB2F3E"/>
    <w:rsid w:val="00FB379E"/>
    <w:rsid w:val="00FB38C6"/>
    <w:rsid w:val="00FB3903"/>
    <w:rsid w:val="00FB466D"/>
    <w:rsid w:val="00FB69E9"/>
    <w:rsid w:val="00FB72BD"/>
    <w:rsid w:val="00FC0177"/>
    <w:rsid w:val="00FC04B1"/>
    <w:rsid w:val="00FC1890"/>
    <w:rsid w:val="00FC23CD"/>
    <w:rsid w:val="00FC2D73"/>
    <w:rsid w:val="00FC3756"/>
    <w:rsid w:val="00FC3C06"/>
    <w:rsid w:val="00FC5F38"/>
    <w:rsid w:val="00FC6AAD"/>
    <w:rsid w:val="00FC73A5"/>
    <w:rsid w:val="00FD0F87"/>
    <w:rsid w:val="00FD19E8"/>
    <w:rsid w:val="00FD2246"/>
    <w:rsid w:val="00FD26F3"/>
    <w:rsid w:val="00FD2F98"/>
    <w:rsid w:val="00FD6055"/>
    <w:rsid w:val="00FD62E0"/>
    <w:rsid w:val="00FD69BF"/>
    <w:rsid w:val="00FD6FE0"/>
    <w:rsid w:val="00FD73B1"/>
    <w:rsid w:val="00FD7E8A"/>
    <w:rsid w:val="00FE16B0"/>
    <w:rsid w:val="00FE22ED"/>
    <w:rsid w:val="00FE2821"/>
    <w:rsid w:val="00FE2AE2"/>
    <w:rsid w:val="00FE327D"/>
    <w:rsid w:val="00FE379B"/>
    <w:rsid w:val="00FE3ECF"/>
    <w:rsid w:val="00FE689B"/>
    <w:rsid w:val="00FE6F43"/>
    <w:rsid w:val="00FE7256"/>
    <w:rsid w:val="00FE795A"/>
    <w:rsid w:val="00FE7BF2"/>
    <w:rsid w:val="00FF027D"/>
    <w:rsid w:val="00FF0392"/>
    <w:rsid w:val="00FF099C"/>
    <w:rsid w:val="00FF09F1"/>
    <w:rsid w:val="00FF0A5F"/>
    <w:rsid w:val="00FF10FD"/>
    <w:rsid w:val="00FF1AAF"/>
    <w:rsid w:val="00FF1C02"/>
    <w:rsid w:val="00FF3077"/>
    <w:rsid w:val="00FF4301"/>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042E7C86-8B77-49A8-A98F-DDF503F88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52124458">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842823127">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76681438">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8143771">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1296325790">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94598849">
          <w:marLeft w:val="0"/>
          <w:marRight w:val="0"/>
          <w:marTop w:val="0"/>
          <w:marBottom w:val="0"/>
          <w:divBdr>
            <w:top w:val="none" w:sz="0" w:space="0" w:color="auto"/>
            <w:left w:val="none" w:sz="0" w:space="0" w:color="auto"/>
            <w:bottom w:val="none" w:sz="0" w:space="0" w:color="auto"/>
            <w:right w:val="none" w:sz="0" w:space="0" w:color="auto"/>
          </w:divBdr>
        </w:div>
        <w:div w:id="162204812">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36391814">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578103571">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1205684">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720403630">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593554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 w:id="1726563280">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147378714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2144078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63084132">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238759277">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001734193">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274334752">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1855335608">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21053661">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89666181">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1272205128">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20135503">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 w:id="1932621005">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56982359">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328169065">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9279282">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251310867">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93018566">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2117098341">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39463515">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115868935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47922776">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769355487">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198277555">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665744786">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0710954">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 w:id="1335572998">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58528802">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430203583">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492723626">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041906372">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227541920">
          <w:marLeft w:val="0"/>
          <w:marRight w:val="0"/>
          <w:marTop w:val="0"/>
          <w:marBottom w:val="0"/>
          <w:divBdr>
            <w:top w:val="none" w:sz="0" w:space="0" w:color="auto"/>
            <w:left w:val="none" w:sz="0" w:space="0" w:color="auto"/>
            <w:bottom w:val="none" w:sz="0" w:space="0" w:color="auto"/>
            <w:right w:val="none" w:sz="0" w:space="0" w:color="auto"/>
          </w:divBdr>
        </w:div>
        <w:div w:id="47876566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Lst>
            </c:dLbl>
            <c:dLbl>
              <c:idx val="2"/>
              <c:layout>
                <c:manualLayout>
                  <c:x val="-9.1800257738054017E-2"/>
                  <c:y val="0.3580319713636144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67"/>
                  <c:y val="7.498092708585854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a70YQJ6/eRrasYyysPYfXXHdY1Ck6XbOnVfpmgwvuAY=</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qKcjtGzTHiBpkCsYIcmSdbVL3gezbph2+Qtxz+miZ08=</DigestValue>
    </Reference>
  </SignedInfo>
  <SignatureValue>QuACKZqFG0ZgiWtu/GWQqEmeMGPKaJk1FvuBSU8lqeOlpsbQ0dcfAbchLVNJF0R4ahzR+BYez9Pd
P6DrnhwG2IxOYXbJOsMXKsTPyf+uLONXAN+4XPcAaCrlBoxS7lFKcKZkB9bzCMfLPNH8/oL5oONX
yEUTs0lSpautKa7zyu/jhnwwNiy6DU4abz4CXEryW4KKv/XTwgX6Xjcckf94GmVZ0U/yZwDgJxVz
BJK7dmzNOZAFf1ZH8wil8Sh1JEZ9USKGU/JVLVMaBZK4Hj5WAzftTmUMDBy3OoCZHlJCUX/CbwYy
lj9tKOhIAE5i+sZPr/fwFGuN55M7ZB6RGjIUcw==</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1/04/xmlenc#sha256"/>
        <DigestValue>ZiULeq4SL3/YNjy2hBng1b/ZQwQZC1sNB5YVEAvD+ts=</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DYNuEz+FFJx/I1obrb8YWvO9IdKqt5iAg7mti+Xs+f8=</DigestValue>
      </Reference>
      <Reference URI="/word/charts/chart1.xml?ContentType=application/vnd.openxmlformats-officedocument.drawingml.chart+xml">
        <DigestMethod Algorithm="http://www.w3.org/2001/04/xmlenc#sha256"/>
        <DigestValue>33A6qfagN/qpglf2Qneu3E6WWPGLy/K1WZYcQ7+NxSU=</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gWKD966NyMwnvVaYvBeN8PmaUCTrodYIlm/fJRlOqDY=</DigestValue>
      </Reference>
      <Reference URI="/word/embeddings/Planilha_do_Microsoft_Excel1.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/g1a2KxM2l0xaH6qzc0IQw+nREE3MFqky4XDcFXR1m4=</DigestValue>
      </Reference>
      <Reference URI="/word/fontTable.xml?ContentType=application/vnd.openxmlformats-officedocument.wordprocessingml.fontTable+xml">
        <DigestMethod Algorithm="http://www.w3.org/2001/04/xmlenc#sha256"/>
        <DigestValue>ydq7/uhQtpuV6uFs4P/+Ba5YumrJ7Bsx08zz0MaKn/c=</DigestValue>
      </Reference>
      <Reference URI="/word/footer1.xml?ContentType=application/vnd.openxmlformats-officedocument.wordprocessingml.footer+xml">
        <DigestMethod Algorithm="http://www.w3.org/2001/04/xmlenc#sha256"/>
        <DigestValue>t1YS7fPQi9JVYJFAZ4553R9yZFzNR3u0sQDfiVyKnPU=</DigestValue>
      </Reference>
      <Reference URI="/word/footnotes.xml?ContentType=application/vnd.openxmlformats-officedocument.wordprocessingml.footnotes+xml">
        <DigestMethod Algorithm="http://www.w3.org/2001/04/xmlenc#sha256"/>
        <DigestValue>EdevAXVRmrQigEzXv0NKeG2CQkcW9nkoepDYOic5Jr0=</DigestValue>
      </Reference>
      <Reference URI="/word/header1.xml?ContentType=application/vnd.openxmlformats-officedocument.wordprocessingml.header+xml">
        <DigestMethod Algorithm="http://www.w3.org/2001/04/xmlenc#sha256"/>
        <DigestValue>WcEQ3gjzq+FfEjWQ7L3I/mFZxrBSyw9xoGrAUAzBwgk=</DigestValue>
      </Reference>
      <Reference URI="/word/header2.xml?ContentType=application/vnd.openxmlformats-officedocument.wordprocessingml.header+xml">
        <DigestMethod Algorithm="http://www.w3.org/2001/04/xmlenc#sha256"/>
        <DigestValue>tqq5LzCvfBByd2zJxHQnQR4qpoGW94A0kM5MDAKKA30=</DigestValue>
      </Reference>
      <Reference URI="/word/header3.xml?ContentType=application/vnd.openxmlformats-officedocument.wordprocessingml.header+xml">
        <DigestMethod Algorithm="http://www.w3.org/2001/04/xmlenc#sha256"/>
        <DigestValue>dU449cIlV11WYBZJMQEZXWEzBK/kKcMDevY+9uwa/ZE=</DigestValue>
      </Reference>
      <Reference URI="/word/media/image1.jpg?ContentType=image/jpeg">
        <DigestMethod Algorithm="http://www.w3.org/2001/04/xmlenc#sha256"/>
        <DigestValue>XIbCEfxXR1NvwUWCQgGckdvxF2FxmJF2jEtRiKwrbJo=</DigestValue>
      </Reference>
      <Reference URI="/word/media/image2.jpeg?ContentType=image/jpeg">
        <DigestMethod Algorithm="http://www.w3.org/2001/04/xmlenc#sha256"/>
        <DigestValue>1oVuHfx1QWpT+luBFx6Jgbc2A0YxItQ4FzLSXE4H7ww=</DigestValue>
      </Reference>
      <Reference URI="/word/media/image3.emf?ContentType=image/x-emf">
        <DigestMethod Algorithm="http://www.w3.org/2001/04/xmlenc#sha256"/>
        <DigestValue>uQUQdo6NSWw9xnJMy3vPVFXhJRD4Xza5VtivVTkoVhQ=</DigestValue>
      </Reference>
      <Reference URI="/word/media/image4.png?ContentType=image/png">
        <DigestMethod Algorithm="http://www.w3.org/2001/04/xmlenc#sha256"/>
        <DigestValue>hYDSBy/nL8rxea2W65Uy6aWjENaWoC7p8+VX8btQTfE=</DigestValue>
      </Reference>
      <Reference URI="/word/media/image5.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4wu2k0iHgazmkgaaFCHbvbRoKxPn1ySXlk2u2uwDHGM=</DigestValue>
      </Reference>
      <Reference URI="/word/settings.xml?ContentType=application/vnd.openxmlformats-officedocument.wordprocessingml.settings+xml">
        <DigestMethod Algorithm="http://www.w3.org/2001/04/xmlenc#sha256"/>
        <DigestValue>Wq7pVUzwDzEPokcEe3P6LX8gEkH3+hWlwnIgemSKzVc=</DigestValue>
      </Reference>
      <Reference URI="/word/styles.xml?ContentType=application/vnd.openxmlformats-officedocument.wordprocessingml.styles+xml">
        <DigestMethod Algorithm="http://www.w3.org/2001/04/xmlenc#sha256"/>
        <DigestValue>lhjItF8v44QT1I3YyvdI5Quib/uNQuHPnIS3ROrdZ90=</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LRPZzZ4fp72KxeehxAj6V/B+GsFGQcgvhmJNyVQt+eU=</DigestValue>
      </Reference>
    </Manifest>
    <SignatureProperties>
      <SignatureProperty Id="idSignatureTime" Target="#idPackageSignature">
        <mdssi:SignatureTime xmlns:mdssi="http://schemas.openxmlformats.org/package/2006/digital-signature">
          <mdssi:Format>YYYY-MM-DDThh:mm:ssTZD</mdssi:Format>
          <mdssi:Value>2019-10-29T19:58:05Z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2019-10-29T19:58:05Z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B28A1-C119-4109-865F-311AD77B3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1223</TotalTime>
  <Pages>102</Pages>
  <Words>23475</Words>
  <Characters>126768</Characters>
  <Application>Microsoft Office Word</Application>
  <DocSecurity>0</DocSecurity>
  <Lines>1056</Lines>
  <Paragraphs>299</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149944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Tribunal de Contas de MG</dc:creator>
  <cp:keywords/>
  <dc:description/>
  <cp:lastModifiedBy>ANA PAULA VASCONCELOS COSTA</cp:lastModifiedBy>
  <cp:revision>231</cp:revision>
  <cp:lastPrinted>2018-04-19T19:47:00Z</cp:lastPrinted>
  <dcterms:created xsi:type="dcterms:W3CDTF">2019-10-01T15:56:00Z</dcterms:created>
  <dcterms:modified xsi:type="dcterms:W3CDTF">2019-10-29T17:09:00Z</dcterms:modified>
</cp:coreProperties>
</file>