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45A81" w:rsidRDefault="00145A81" w:rsidP="00486E25">
      <w:pPr>
        <w:widowControl w:val="0"/>
        <w:spacing w:line="276" w:lineRule="auto"/>
        <w:ind w:left="1418"/>
        <w:jc w:val="both"/>
        <w:rPr>
          <w:rFonts w:ascii="Garamond" w:hAnsi="Garamond" w:cs="Arial"/>
          <w:b/>
        </w:rPr>
      </w:pPr>
    </w:p>
    <w:p w:rsidR="00145A81" w:rsidRDefault="00145A81" w:rsidP="00486E25">
      <w:pPr>
        <w:widowControl w:val="0"/>
        <w:spacing w:line="276" w:lineRule="auto"/>
        <w:ind w:left="1418"/>
        <w:jc w:val="both"/>
        <w:rPr>
          <w:rFonts w:ascii="Garamond" w:hAnsi="Garamond" w:cs="Arial"/>
          <w:b/>
        </w:rPr>
      </w:pPr>
    </w:p>
    <w:p w:rsidR="00145A81" w:rsidRDefault="00145A81" w:rsidP="00486E25">
      <w:pPr>
        <w:widowControl w:val="0"/>
        <w:spacing w:line="276" w:lineRule="auto"/>
        <w:ind w:left="1418"/>
        <w:jc w:val="both"/>
        <w:rPr>
          <w:rFonts w:ascii="Garamond" w:hAnsi="Garamond" w:cs="Arial"/>
          <w:b/>
        </w:rPr>
      </w:pPr>
    </w:p>
    <w:p w:rsidR="00486E25" w:rsidRPr="00E574BA" w:rsidRDefault="00366148" w:rsidP="00486E25">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145A81" w:rsidRDefault="00310FC3" w:rsidP="00FF4384">
      <w:pPr>
        <w:widowControl w:val="0"/>
        <w:spacing w:before="240" w:after="240" w:line="276" w:lineRule="auto"/>
        <w:ind w:left="1418"/>
        <w:jc w:val="both"/>
        <w:rPr>
          <w:rFonts w:ascii="Garamond" w:hAnsi="Garamond" w:cs="Arial"/>
        </w:rPr>
      </w:pPr>
      <w:r>
        <w:rPr>
          <w:rFonts w:ascii="Garamond" w:hAnsi="Garamond" w:cs="Arial"/>
          <w:b/>
          <w:u w:val="single"/>
        </w:rPr>
        <w:t>M</w:t>
      </w:r>
      <w:r w:rsidR="00145A81">
        <w:rPr>
          <w:rFonts w:ascii="Garamond" w:hAnsi="Garamond" w:cs="Arial"/>
          <w:b/>
          <w:u w:val="single"/>
        </w:rPr>
        <w:t>ARCO AURÉLIO SIMAS,</w:t>
      </w:r>
      <w:r w:rsidR="00145A81" w:rsidRPr="00FF4384">
        <w:rPr>
          <w:rFonts w:ascii="Garamond" w:hAnsi="Garamond" w:cs="Arial"/>
        </w:rPr>
        <w:t xml:space="preserve"> </w:t>
      </w:r>
      <w:r w:rsidR="00145A81" w:rsidRPr="00D32D9C">
        <w:rPr>
          <w:rFonts w:ascii="Garamond" w:hAnsi="Garamond" w:cs="Arial"/>
        </w:rPr>
        <w:t>na qualidade de pregoeiro municipal atu</w:t>
      </w:r>
      <w:r w:rsidR="00145A81">
        <w:rPr>
          <w:rFonts w:ascii="Garamond" w:hAnsi="Garamond" w:cs="Arial"/>
        </w:rPr>
        <w:t>ante no Pregão Presencial n. 023</w:t>
      </w:r>
      <w:r w:rsidR="00145A81" w:rsidRPr="00D32D9C">
        <w:rPr>
          <w:rFonts w:ascii="Garamond" w:hAnsi="Garamond" w:cs="Arial"/>
        </w:rPr>
        <w:t xml:space="preserve">/2015, </w:t>
      </w:r>
      <w:r w:rsidR="00FE6E32">
        <w:rPr>
          <w:rFonts w:ascii="Garamond" w:hAnsi="Garamond" w:cs="Arial"/>
        </w:rPr>
        <w:t xml:space="preserve">de Conselheiro Lafaiete, </w:t>
      </w:r>
      <w:r w:rsidR="00145A81" w:rsidRPr="00D32D9C">
        <w:rPr>
          <w:rFonts w:ascii="Garamond" w:hAnsi="Garamond" w:cs="Arial"/>
        </w:rPr>
        <w:t>e subscritor dos editais das licitações, das respectivas atas de recebimento, abertura e julgamento das propostas, dos mapas de apuração dos preços e dos termos de adjudicação dos certames;</w:t>
      </w:r>
    </w:p>
    <w:p w:rsidR="00145A81" w:rsidRDefault="00145A81" w:rsidP="00FF4384">
      <w:pPr>
        <w:widowControl w:val="0"/>
        <w:spacing w:before="240" w:after="240" w:line="276" w:lineRule="auto"/>
        <w:ind w:left="1418"/>
        <w:jc w:val="both"/>
        <w:rPr>
          <w:rFonts w:ascii="Garamond" w:hAnsi="Garamond" w:cs="Arial"/>
        </w:rPr>
      </w:pPr>
      <w:r>
        <w:rPr>
          <w:rFonts w:ascii="Garamond" w:hAnsi="Garamond" w:cs="Arial"/>
          <w:b/>
          <w:u w:val="single"/>
        </w:rPr>
        <w:t>REGINA APARECIDA SEVERINO,</w:t>
      </w:r>
      <w:r w:rsidRPr="00FF4384">
        <w:rPr>
          <w:rFonts w:ascii="Garamond" w:hAnsi="Garamond" w:cs="Arial"/>
        </w:rPr>
        <w:t xml:space="preserve"> </w:t>
      </w:r>
      <w:r w:rsidRPr="00D32D9C">
        <w:rPr>
          <w:rFonts w:ascii="Garamond" w:hAnsi="Garamond" w:cs="Arial"/>
        </w:rPr>
        <w:t>na qualidade de servidora da equipe de apoio ao pregoeiro municipal, atu</w:t>
      </w:r>
      <w:r>
        <w:rPr>
          <w:rFonts w:ascii="Garamond" w:hAnsi="Garamond" w:cs="Arial"/>
        </w:rPr>
        <w:t>ante no Pregão Presencial n. 023/2015</w:t>
      </w:r>
      <w:r w:rsidRPr="00D32D9C">
        <w:rPr>
          <w:rFonts w:ascii="Garamond" w:hAnsi="Garamond" w:cs="Arial"/>
        </w:rPr>
        <w:t xml:space="preserve">, </w:t>
      </w:r>
      <w:r w:rsidR="00FE6E32">
        <w:rPr>
          <w:rFonts w:ascii="Garamond" w:hAnsi="Garamond" w:cs="Arial"/>
        </w:rPr>
        <w:t xml:space="preserve">de Conselheiro Lafaiete, </w:t>
      </w:r>
      <w:r w:rsidRPr="00D32D9C">
        <w:rPr>
          <w:rFonts w:ascii="Garamond" w:hAnsi="Garamond" w:cs="Arial"/>
        </w:rPr>
        <w:t>e subscritora das respectivas atas de recebimento, abertura e julgamento das propostas e dos mapas de apuração dos preços;</w:t>
      </w:r>
    </w:p>
    <w:p w:rsidR="00145A81" w:rsidRDefault="00145A81" w:rsidP="00FF4384">
      <w:pPr>
        <w:widowControl w:val="0"/>
        <w:spacing w:before="240" w:after="240" w:line="276" w:lineRule="auto"/>
        <w:ind w:left="1418"/>
        <w:jc w:val="both"/>
        <w:rPr>
          <w:rFonts w:ascii="Garamond" w:hAnsi="Garamond" w:cs="Arial"/>
        </w:rPr>
      </w:pPr>
      <w:r>
        <w:rPr>
          <w:rFonts w:ascii="Garamond" w:hAnsi="Garamond" w:cs="Arial"/>
          <w:b/>
          <w:u w:val="single"/>
        </w:rPr>
        <w:t>FERNANDO CARLOS MARTINS CARVALHO,</w:t>
      </w:r>
      <w:r w:rsidRPr="00FF4384">
        <w:rPr>
          <w:rFonts w:ascii="Garamond" w:hAnsi="Garamond" w:cs="Arial"/>
        </w:rPr>
        <w:t xml:space="preserve"> </w:t>
      </w:r>
      <w:r>
        <w:rPr>
          <w:rFonts w:ascii="Garamond" w:hAnsi="Garamond" w:cs="Arial"/>
        </w:rPr>
        <w:t>na qualidade de servidor</w:t>
      </w:r>
      <w:r w:rsidRPr="00D32D9C">
        <w:rPr>
          <w:rFonts w:ascii="Garamond" w:hAnsi="Garamond" w:cs="Arial"/>
        </w:rPr>
        <w:t xml:space="preserve"> da equipe de apoio ao pregoeiro municipal, atu</w:t>
      </w:r>
      <w:r>
        <w:rPr>
          <w:rFonts w:ascii="Garamond" w:hAnsi="Garamond" w:cs="Arial"/>
        </w:rPr>
        <w:t xml:space="preserve">ante no Pregão Presencial n. 023/2015, </w:t>
      </w:r>
      <w:r w:rsidR="00FE6E32">
        <w:rPr>
          <w:rFonts w:ascii="Garamond" w:hAnsi="Garamond" w:cs="Arial"/>
        </w:rPr>
        <w:t xml:space="preserve">de Conselheiro Lafaiete, </w:t>
      </w:r>
      <w:r>
        <w:rPr>
          <w:rFonts w:ascii="Garamond" w:hAnsi="Garamond" w:cs="Arial"/>
        </w:rPr>
        <w:t>e subscritor</w:t>
      </w:r>
      <w:r w:rsidRPr="00D32D9C">
        <w:rPr>
          <w:rFonts w:ascii="Garamond" w:hAnsi="Garamond" w:cs="Arial"/>
        </w:rPr>
        <w:t xml:space="preserve"> das respectivas atas de recebimento, abertura e julgamento das propostas e dos mapas de apuração dos preços;</w:t>
      </w:r>
      <w:r w:rsidRPr="00FF4384">
        <w:rPr>
          <w:rFonts w:ascii="Garamond" w:hAnsi="Garamond" w:cs="Arial"/>
          <w:b/>
        </w:rPr>
        <w:t xml:space="preserve"> </w:t>
      </w:r>
      <w:r>
        <w:rPr>
          <w:rFonts w:ascii="Garamond" w:hAnsi="Garamond" w:cs="Arial"/>
        </w:rPr>
        <w:t>e</w:t>
      </w:r>
      <w:r w:rsidRPr="00D32D9C">
        <w:rPr>
          <w:rFonts w:ascii="Garamond" w:hAnsi="Garamond" w:cs="Arial"/>
        </w:rPr>
        <w:t xml:space="preserve"> na qualidade de pregoeiro municipal atuante no Pregão Presencial n. </w:t>
      </w:r>
      <w:r>
        <w:rPr>
          <w:rFonts w:ascii="Garamond" w:hAnsi="Garamond" w:cs="Arial"/>
        </w:rPr>
        <w:t>025/2016</w:t>
      </w:r>
      <w:r w:rsidRPr="00D32D9C">
        <w:rPr>
          <w:rFonts w:ascii="Garamond" w:hAnsi="Garamond" w:cs="Arial"/>
        </w:rPr>
        <w:t xml:space="preserve">, </w:t>
      </w:r>
      <w:r w:rsidR="00FE6E32">
        <w:rPr>
          <w:rFonts w:ascii="Garamond" w:hAnsi="Garamond" w:cs="Arial"/>
        </w:rPr>
        <w:t xml:space="preserve">de Conselheiro Lafaiete, </w:t>
      </w:r>
      <w:r w:rsidRPr="00D32D9C">
        <w:rPr>
          <w:rFonts w:ascii="Garamond" w:hAnsi="Garamond" w:cs="Arial"/>
        </w:rPr>
        <w:t>e subscritor dos editais das licitações, das respectivas atas de recebimento, abertura e julgamento das propostas, dos mapas de apuração dos preços e dos termos de adjudicação dos certames;</w:t>
      </w:r>
    </w:p>
    <w:p w:rsidR="00FF4384" w:rsidRDefault="00FF4384" w:rsidP="00FF4384">
      <w:pPr>
        <w:widowControl w:val="0"/>
        <w:spacing w:before="240" w:after="240" w:line="276" w:lineRule="auto"/>
        <w:ind w:left="1418"/>
        <w:jc w:val="both"/>
        <w:rPr>
          <w:rFonts w:ascii="Garamond" w:hAnsi="Garamond" w:cs="Arial"/>
          <w:b/>
          <w:u w:val="single"/>
        </w:rPr>
      </w:pPr>
      <w:r>
        <w:rPr>
          <w:rFonts w:ascii="Garamond" w:hAnsi="Garamond" w:cs="Arial"/>
          <w:b/>
          <w:u w:val="single"/>
        </w:rPr>
        <w:t>DENILSON VANDER CUNHA,</w:t>
      </w:r>
      <w:r w:rsidRPr="00FF4384">
        <w:rPr>
          <w:rFonts w:ascii="Garamond" w:hAnsi="Garamond" w:cs="Arial"/>
        </w:rPr>
        <w:t xml:space="preserve"> </w:t>
      </w:r>
      <w:r>
        <w:rPr>
          <w:rFonts w:ascii="Garamond" w:hAnsi="Garamond" w:cs="Arial"/>
        </w:rPr>
        <w:t>na qualidade de servidor</w:t>
      </w:r>
      <w:r w:rsidRPr="00D32D9C">
        <w:rPr>
          <w:rFonts w:ascii="Garamond" w:hAnsi="Garamond" w:cs="Arial"/>
        </w:rPr>
        <w:t xml:space="preserve"> da equipe de apoio ao pregoeiro municipal, atu</w:t>
      </w:r>
      <w:r>
        <w:rPr>
          <w:rFonts w:ascii="Garamond" w:hAnsi="Garamond" w:cs="Arial"/>
        </w:rPr>
        <w:t xml:space="preserve">ante no Pregão Presencial n. 025/2016, </w:t>
      </w:r>
      <w:r w:rsidR="00FE6E32">
        <w:rPr>
          <w:rFonts w:ascii="Garamond" w:hAnsi="Garamond" w:cs="Arial"/>
        </w:rPr>
        <w:t xml:space="preserve">de Conselheiro Lafaiete, </w:t>
      </w:r>
      <w:r>
        <w:rPr>
          <w:rFonts w:ascii="Garamond" w:hAnsi="Garamond" w:cs="Arial"/>
        </w:rPr>
        <w:t>e subscritor</w:t>
      </w:r>
      <w:r w:rsidRPr="00D32D9C">
        <w:rPr>
          <w:rFonts w:ascii="Garamond" w:hAnsi="Garamond" w:cs="Arial"/>
        </w:rPr>
        <w:t xml:space="preserve"> das respectivas atas de recebimento, abertura </w:t>
      </w:r>
      <w:r w:rsidRPr="00D32D9C">
        <w:rPr>
          <w:rFonts w:ascii="Garamond" w:hAnsi="Garamond" w:cs="Arial"/>
        </w:rPr>
        <w:lastRenderedPageBreak/>
        <w:t>e julgamento das propostas e dos mapas de apuração dos preços</w:t>
      </w:r>
      <w:r>
        <w:rPr>
          <w:rFonts w:ascii="Garamond" w:hAnsi="Garamond" w:cs="Arial"/>
        </w:rPr>
        <w:t>;</w:t>
      </w:r>
    </w:p>
    <w:p w:rsidR="00FF4384" w:rsidRDefault="00FF4384" w:rsidP="00FF4384">
      <w:pPr>
        <w:widowControl w:val="0"/>
        <w:spacing w:before="240" w:after="240" w:line="276" w:lineRule="auto"/>
        <w:ind w:left="1418"/>
        <w:jc w:val="both"/>
        <w:rPr>
          <w:rFonts w:ascii="Garamond" w:hAnsi="Garamond" w:cs="Arial"/>
          <w:b/>
          <w:u w:val="single"/>
        </w:rPr>
      </w:pPr>
      <w:r>
        <w:rPr>
          <w:rFonts w:ascii="Garamond" w:hAnsi="Garamond" w:cs="Arial"/>
          <w:b/>
          <w:u w:val="single"/>
        </w:rPr>
        <w:t xml:space="preserve">FLÁVIO CÉSAR PINTO, </w:t>
      </w:r>
      <w:r>
        <w:rPr>
          <w:rFonts w:ascii="Garamond" w:hAnsi="Garamond" w:cs="Arial"/>
        </w:rPr>
        <w:t>na qualidade de servidor</w:t>
      </w:r>
      <w:r w:rsidRPr="00D32D9C">
        <w:rPr>
          <w:rFonts w:ascii="Garamond" w:hAnsi="Garamond" w:cs="Arial"/>
        </w:rPr>
        <w:t xml:space="preserve"> da equipe de apoio ao pregoeiro municipal, atu</w:t>
      </w:r>
      <w:r>
        <w:rPr>
          <w:rFonts w:ascii="Garamond" w:hAnsi="Garamond" w:cs="Arial"/>
        </w:rPr>
        <w:t xml:space="preserve">ante no Pregão Presencial n. 025/2016, </w:t>
      </w:r>
      <w:r w:rsidR="00FE6E32">
        <w:rPr>
          <w:rFonts w:ascii="Garamond" w:hAnsi="Garamond" w:cs="Arial"/>
        </w:rPr>
        <w:t xml:space="preserve">de Conselheiro Lafaiete, </w:t>
      </w:r>
      <w:r>
        <w:rPr>
          <w:rFonts w:ascii="Garamond" w:hAnsi="Garamond" w:cs="Arial"/>
        </w:rPr>
        <w:t>e subscritor</w:t>
      </w:r>
      <w:r w:rsidRPr="00D32D9C">
        <w:rPr>
          <w:rFonts w:ascii="Garamond" w:hAnsi="Garamond" w:cs="Arial"/>
        </w:rPr>
        <w:t xml:space="preserve"> das respectivas atas de recebimento, abertura e julgamento das propostas e dos mapas de apuração dos preços</w:t>
      </w:r>
      <w:r>
        <w:rPr>
          <w:rFonts w:ascii="Garamond" w:hAnsi="Garamond" w:cs="Arial"/>
        </w:rPr>
        <w:t>;</w:t>
      </w:r>
    </w:p>
    <w:p w:rsidR="00F54928" w:rsidRDefault="008C199D" w:rsidP="000B3F38">
      <w:pPr>
        <w:widowControl w:val="0"/>
        <w:spacing w:before="240" w:after="240" w:line="276" w:lineRule="auto"/>
        <w:ind w:left="1418"/>
        <w:jc w:val="both"/>
        <w:rPr>
          <w:rFonts w:ascii="Garamond" w:hAnsi="Garamond" w:cs="Arial"/>
        </w:rPr>
      </w:pPr>
      <w:r>
        <w:rPr>
          <w:rFonts w:ascii="Garamond" w:hAnsi="Garamond" w:cs="Arial"/>
          <w:b/>
          <w:u w:val="single"/>
        </w:rPr>
        <w:t>ALINE GABRIE</w:t>
      </w:r>
      <w:r w:rsidR="00F54928">
        <w:rPr>
          <w:rFonts w:ascii="Garamond" w:hAnsi="Garamond" w:cs="Arial"/>
          <w:b/>
          <w:u w:val="single"/>
        </w:rPr>
        <w:t xml:space="preserve">LE DA SILVA SERAFIM </w:t>
      </w:r>
      <w:r>
        <w:rPr>
          <w:rFonts w:ascii="Garamond" w:hAnsi="Garamond" w:cs="Arial"/>
          <w:b/>
          <w:u w:val="single"/>
        </w:rPr>
        <w:t xml:space="preserve">09484913610 </w:t>
      </w:r>
      <w:r w:rsidR="00F54928">
        <w:rPr>
          <w:rFonts w:ascii="Garamond" w:hAnsi="Garamond" w:cs="Arial"/>
          <w:b/>
          <w:u w:val="single"/>
        </w:rPr>
        <w:t>– ME,</w:t>
      </w:r>
      <w:r w:rsidR="00F54928">
        <w:rPr>
          <w:rFonts w:ascii="Garamond" w:hAnsi="Garamond" w:cs="Arial"/>
        </w:rPr>
        <w:t xml:space="preserve"> na qualidade de vencedora do Pregão Presencial n. 25/2016, de Conselheiro Lafaiete, CNPJ</w:t>
      </w:r>
      <w:r w:rsidR="008A2218">
        <w:rPr>
          <w:rFonts w:ascii="Garamond" w:hAnsi="Garamond" w:cs="Arial"/>
        </w:rPr>
        <w:t xml:space="preserve"> 23.426.176/0001-05, com sede a rua Cambuquira, n. 1255, loja </w:t>
      </w:r>
      <w:proofErr w:type="gramStart"/>
      <w:r w:rsidR="008A2218">
        <w:rPr>
          <w:rFonts w:ascii="Garamond" w:hAnsi="Garamond" w:cs="Arial"/>
        </w:rPr>
        <w:t>A, bairro</w:t>
      </w:r>
      <w:proofErr w:type="gramEnd"/>
      <w:r w:rsidR="008A2218">
        <w:rPr>
          <w:rFonts w:ascii="Garamond" w:hAnsi="Garamond" w:cs="Arial"/>
        </w:rPr>
        <w:t xml:space="preserve"> Carlos Prates, em Belo Horizonte/MG;</w:t>
      </w:r>
    </w:p>
    <w:p w:rsidR="00F54928" w:rsidRPr="00F54928" w:rsidRDefault="008C199D" w:rsidP="000B3F38">
      <w:pPr>
        <w:widowControl w:val="0"/>
        <w:spacing w:before="240" w:after="240" w:line="276" w:lineRule="auto"/>
        <w:ind w:left="1418"/>
        <w:jc w:val="both"/>
        <w:rPr>
          <w:rFonts w:ascii="Garamond" w:hAnsi="Garamond" w:cs="Arial"/>
        </w:rPr>
      </w:pPr>
      <w:r>
        <w:rPr>
          <w:rFonts w:ascii="Garamond" w:hAnsi="Garamond" w:cs="Arial"/>
          <w:b/>
          <w:u w:val="single"/>
        </w:rPr>
        <w:t>ALINE GABRIE</w:t>
      </w:r>
      <w:r w:rsidR="00F54928">
        <w:rPr>
          <w:rFonts w:ascii="Garamond" w:hAnsi="Garamond" w:cs="Arial"/>
          <w:b/>
          <w:u w:val="single"/>
        </w:rPr>
        <w:t>LE DA SILVA SERAFIM,</w:t>
      </w:r>
      <w:r w:rsidR="00F54928">
        <w:rPr>
          <w:rFonts w:ascii="Garamond" w:hAnsi="Garamond" w:cs="Arial"/>
        </w:rPr>
        <w:t xml:space="preserve"> na qualidade de sócia administradora da Aline Gabrielle da Silva Serafim – ME, CPF</w:t>
      </w:r>
      <w:r w:rsidR="008A2218">
        <w:rPr>
          <w:rFonts w:ascii="Garamond" w:hAnsi="Garamond" w:cs="Arial"/>
        </w:rPr>
        <w:t xml:space="preserve"> 094.849.136-10, domiciliada a rua Paraopeba, n. 173, Betim Industrial, em Betim/MG;</w:t>
      </w:r>
    </w:p>
    <w:p w:rsidR="00E33CB5" w:rsidRPr="002545AB" w:rsidRDefault="00E33CB5" w:rsidP="000B3F38">
      <w:pPr>
        <w:widowControl w:val="0"/>
        <w:spacing w:before="240" w:after="240" w:line="276" w:lineRule="auto"/>
        <w:ind w:left="1418"/>
        <w:jc w:val="both"/>
        <w:rPr>
          <w:rFonts w:ascii="Garamond" w:hAnsi="Garamond" w:cs="Arial"/>
        </w:rPr>
      </w:pPr>
      <w:r w:rsidRPr="002545AB">
        <w:rPr>
          <w:rFonts w:ascii="Garamond" w:hAnsi="Garamond" w:cs="Arial"/>
          <w:b/>
          <w:u w:val="single"/>
        </w:rPr>
        <w:t xml:space="preserve">ANA CRISTINA PARREIRAS DA SILVA </w:t>
      </w:r>
      <w:r w:rsidR="00F54928">
        <w:rPr>
          <w:rFonts w:ascii="Garamond" w:hAnsi="Garamond" w:cs="Arial"/>
          <w:b/>
          <w:u w:val="single"/>
        </w:rPr>
        <w:t xml:space="preserve">– </w:t>
      </w:r>
      <w:r w:rsidRPr="002545AB">
        <w:rPr>
          <w:rFonts w:ascii="Garamond" w:hAnsi="Garamond" w:cs="Arial"/>
          <w:b/>
          <w:u w:val="single"/>
        </w:rPr>
        <w:t>ME,</w:t>
      </w:r>
      <w:r w:rsidRPr="002545AB">
        <w:rPr>
          <w:rFonts w:ascii="Garamond" w:hAnsi="Garamond" w:cs="Arial"/>
        </w:rPr>
        <w:t xml:space="preserve"> na qualidade de vencedora do Pregão Presencial n. 25/2016, de Conselheiro Lafaiete, </w:t>
      </w:r>
      <w:r w:rsidR="002545AB" w:rsidRPr="002545AB">
        <w:rPr>
          <w:rFonts w:ascii="Garamond" w:hAnsi="Garamond" w:cs="Arial"/>
        </w:rPr>
        <w:t>CNPJ 08.009.135/0001-20, com sede a Av</w:t>
      </w:r>
      <w:r w:rsidR="00145A81">
        <w:rPr>
          <w:rFonts w:ascii="Garamond" w:hAnsi="Garamond" w:cs="Arial"/>
        </w:rPr>
        <w:t>. Tapajós,</w:t>
      </w:r>
      <w:r w:rsidR="002545AB" w:rsidRPr="002545AB">
        <w:rPr>
          <w:rFonts w:ascii="Garamond" w:hAnsi="Garamond" w:cs="Arial"/>
        </w:rPr>
        <w:t>1051, Laranjeiras, em Betim/MG;</w:t>
      </w:r>
    </w:p>
    <w:p w:rsidR="00E33CB5" w:rsidRPr="002545AB" w:rsidRDefault="00E33CB5" w:rsidP="000B3F38">
      <w:pPr>
        <w:widowControl w:val="0"/>
        <w:spacing w:before="240" w:after="240" w:line="276" w:lineRule="auto"/>
        <w:ind w:left="1418"/>
        <w:jc w:val="both"/>
        <w:rPr>
          <w:rFonts w:ascii="Garamond" w:hAnsi="Garamond" w:cs="Arial"/>
        </w:rPr>
      </w:pPr>
      <w:r w:rsidRPr="002545AB">
        <w:rPr>
          <w:rFonts w:ascii="Garamond" w:hAnsi="Garamond" w:cs="Arial"/>
          <w:b/>
          <w:u w:val="single"/>
        </w:rPr>
        <w:t>ANA CRISTINA PARREIRAS DA SILVA,</w:t>
      </w:r>
      <w:r w:rsidRPr="002545AB">
        <w:rPr>
          <w:rFonts w:ascii="Garamond" w:hAnsi="Garamond" w:cs="Arial"/>
        </w:rPr>
        <w:t xml:space="preserve"> na qualidade de sócia administradora da Ana Cristina Parreiras da Silva</w:t>
      </w:r>
      <w:r w:rsidR="00F54928">
        <w:rPr>
          <w:rFonts w:ascii="Garamond" w:hAnsi="Garamond" w:cs="Arial"/>
        </w:rPr>
        <w:t xml:space="preserve"> –</w:t>
      </w:r>
      <w:r w:rsidRPr="002545AB">
        <w:rPr>
          <w:rFonts w:ascii="Garamond" w:hAnsi="Garamond" w:cs="Arial"/>
        </w:rPr>
        <w:t xml:space="preserve"> ME,</w:t>
      </w:r>
      <w:r w:rsidR="002545AB" w:rsidRPr="002545AB">
        <w:rPr>
          <w:rFonts w:ascii="Garamond" w:hAnsi="Garamond" w:cs="Arial"/>
        </w:rPr>
        <w:t xml:space="preserve"> CPF 040.674.866-77, domiciliada a rua Santa Rita Durão, n. 89, bairro Amarante, em Betim/MG;</w:t>
      </w:r>
    </w:p>
    <w:p w:rsidR="000B3F38" w:rsidRDefault="000B3F38" w:rsidP="000B3F38">
      <w:pPr>
        <w:widowControl w:val="0"/>
        <w:spacing w:before="240" w:after="240" w:line="276" w:lineRule="auto"/>
        <w:ind w:left="1418"/>
        <w:jc w:val="both"/>
        <w:rPr>
          <w:rFonts w:ascii="Garamond" w:hAnsi="Garamond" w:cs="Arial"/>
        </w:rPr>
      </w:pPr>
      <w:r w:rsidRPr="00E33CB5">
        <w:rPr>
          <w:rFonts w:ascii="Garamond" w:hAnsi="Garamond" w:cs="Arial"/>
          <w:b/>
          <w:u w:val="single"/>
        </w:rPr>
        <w:t>A.R. COMÉRCIO DE PEÇAS, PRODUTOS E SERVIÇOS LTDA.,</w:t>
      </w:r>
      <w:r w:rsidRPr="00E33CB5">
        <w:rPr>
          <w:rFonts w:ascii="Garamond" w:hAnsi="Garamond" w:cs="Arial"/>
        </w:rPr>
        <w:t xml:space="preserve"> na qualidade de </w:t>
      </w:r>
      <w:r w:rsidR="00E33CB5" w:rsidRPr="00E33CB5">
        <w:rPr>
          <w:rFonts w:ascii="Garamond" w:hAnsi="Garamond" w:cs="Arial"/>
        </w:rPr>
        <w:t>licitante</w:t>
      </w:r>
      <w:r w:rsidRPr="00E33CB5">
        <w:rPr>
          <w:rFonts w:ascii="Garamond" w:hAnsi="Garamond" w:cs="Arial"/>
        </w:rPr>
        <w:t xml:space="preserve"> do Pregão Presencial n. </w:t>
      </w:r>
      <w:r w:rsidR="00E33CB5" w:rsidRPr="00E33CB5">
        <w:rPr>
          <w:rFonts w:ascii="Garamond" w:hAnsi="Garamond" w:cs="Arial"/>
        </w:rPr>
        <w:t>23/2015</w:t>
      </w:r>
      <w:r w:rsidRPr="00E33CB5">
        <w:rPr>
          <w:rFonts w:ascii="Garamond" w:hAnsi="Garamond" w:cs="Arial"/>
        </w:rPr>
        <w:t xml:space="preserve">, de </w:t>
      </w:r>
      <w:r w:rsidR="00E33CB5" w:rsidRPr="00E33CB5">
        <w:rPr>
          <w:rFonts w:ascii="Garamond" w:hAnsi="Garamond" w:cs="Arial"/>
        </w:rPr>
        <w:t>Conselheiro Lafaiete</w:t>
      </w:r>
      <w:r w:rsidRPr="00E33CB5">
        <w:rPr>
          <w:rFonts w:ascii="Garamond" w:hAnsi="Garamond" w:cs="Arial"/>
        </w:rPr>
        <w:t xml:space="preserve">, </w:t>
      </w:r>
      <w:r w:rsidRPr="00D45EDD">
        <w:rPr>
          <w:rFonts w:ascii="Garamond" w:hAnsi="Garamond" w:cs="Arial"/>
        </w:rPr>
        <w:t>CNPJ 42.814.517/0001-64, com sede a rua Úrsula Paulino, n. 355, bairro Cinquentenário, em Belo Horizonte/MG;</w:t>
      </w:r>
    </w:p>
    <w:p w:rsidR="008A2218" w:rsidRPr="00BF081C" w:rsidRDefault="008A2218" w:rsidP="000B3F38">
      <w:pPr>
        <w:widowControl w:val="0"/>
        <w:spacing w:before="240" w:after="240" w:line="276" w:lineRule="auto"/>
        <w:ind w:left="1418"/>
        <w:jc w:val="both"/>
        <w:rPr>
          <w:rFonts w:ascii="Garamond" w:hAnsi="Garamond" w:cs="Arial"/>
          <w:highlight w:val="yellow"/>
        </w:rPr>
      </w:pPr>
      <w:r>
        <w:rPr>
          <w:rFonts w:ascii="Garamond" w:hAnsi="Garamond" w:cs="Arial"/>
          <w:b/>
          <w:u w:val="single"/>
        </w:rPr>
        <w:t>AUTO</w:t>
      </w:r>
      <w:r w:rsidR="00BF081C">
        <w:rPr>
          <w:rFonts w:ascii="Garamond" w:hAnsi="Garamond" w:cs="Arial"/>
          <w:b/>
          <w:u w:val="single"/>
        </w:rPr>
        <w:t xml:space="preserve"> PEÇAS MINAS FIAT LTDA. – ME,</w:t>
      </w:r>
      <w:r w:rsidR="00BF081C">
        <w:rPr>
          <w:rFonts w:ascii="Garamond" w:hAnsi="Garamond" w:cs="Arial"/>
        </w:rPr>
        <w:t xml:space="preserve"> na qualidade de licitante do Pregão </w:t>
      </w:r>
      <w:r w:rsidR="00145A81">
        <w:rPr>
          <w:rFonts w:ascii="Garamond" w:hAnsi="Garamond" w:cs="Arial"/>
        </w:rPr>
        <w:t>Presencial n.</w:t>
      </w:r>
      <w:r w:rsidR="00BF081C">
        <w:rPr>
          <w:rFonts w:ascii="Garamond" w:hAnsi="Garamond" w:cs="Arial"/>
        </w:rPr>
        <w:t>23/2015, de Conselheiro Lafaiete, CNPJ 04.526.944/0001-58, com sede a Av</w:t>
      </w:r>
      <w:r w:rsidR="00145A81">
        <w:rPr>
          <w:rFonts w:ascii="Garamond" w:hAnsi="Garamond" w:cs="Arial"/>
        </w:rPr>
        <w:t xml:space="preserve">. Paraná, </w:t>
      </w:r>
      <w:r w:rsidR="00BF081C">
        <w:rPr>
          <w:rFonts w:ascii="Garamond" w:hAnsi="Garamond" w:cs="Arial"/>
        </w:rPr>
        <w:t>295, Catalão, em Divinópolis/MG;</w:t>
      </w:r>
    </w:p>
    <w:p w:rsidR="008E0A1F" w:rsidRPr="002B6742" w:rsidRDefault="008E0A1F" w:rsidP="006B2A6F">
      <w:pPr>
        <w:widowControl w:val="0"/>
        <w:spacing w:before="240" w:line="276" w:lineRule="auto"/>
        <w:ind w:left="1418"/>
        <w:jc w:val="both"/>
        <w:rPr>
          <w:rFonts w:ascii="Garamond" w:hAnsi="Garamond" w:cs="Arial"/>
          <w:highlight w:val="yellow"/>
        </w:rPr>
      </w:pPr>
      <w:r w:rsidRPr="00635485">
        <w:rPr>
          <w:rFonts w:ascii="Garamond" w:hAnsi="Garamond" w:cs="Arial"/>
          <w:b/>
          <w:u w:val="single"/>
        </w:rPr>
        <w:t>BRASIL VEÍCULOS E MÁQUINAS LTDA.,</w:t>
      </w:r>
      <w:r w:rsidRPr="00635485">
        <w:rPr>
          <w:rFonts w:ascii="Garamond" w:hAnsi="Garamond" w:cs="Arial"/>
        </w:rPr>
        <w:t xml:space="preserve"> na qualidade de vence</w:t>
      </w:r>
      <w:r w:rsidR="00E33CB5" w:rsidRPr="00635485">
        <w:rPr>
          <w:rFonts w:ascii="Garamond" w:hAnsi="Garamond" w:cs="Arial"/>
        </w:rPr>
        <w:t xml:space="preserve">dora do Pregão Presencial n. </w:t>
      </w:r>
      <w:r w:rsidR="00E33CB5" w:rsidRPr="00D45EDD">
        <w:rPr>
          <w:rFonts w:ascii="Garamond" w:hAnsi="Garamond" w:cs="Arial"/>
        </w:rPr>
        <w:t>25/2016, de Conselheiro Lafaiete</w:t>
      </w:r>
      <w:r w:rsidRPr="00D45EDD">
        <w:rPr>
          <w:rFonts w:ascii="Garamond" w:hAnsi="Garamond" w:cs="Arial"/>
        </w:rPr>
        <w:t>, CNPJ 22.244.262/0001-34, com sede a rua Manhumirim, n. 941, loja 8, bairro Caiçara, em Belo Horizonte/MG;</w:t>
      </w:r>
    </w:p>
    <w:p w:rsidR="00635485" w:rsidRPr="00D45EDD" w:rsidRDefault="00635485" w:rsidP="006B2A6F">
      <w:pPr>
        <w:widowControl w:val="0"/>
        <w:spacing w:before="240" w:line="276" w:lineRule="auto"/>
        <w:ind w:left="1418"/>
        <w:jc w:val="both"/>
        <w:rPr>
          <w:rFonts w:ascii="Garamond" w:hAnsi="Garamond" w:cs="Arial"/>
        </w:rPr>
      </w:pPr>
      <w:r w:rsidRPr="00D45EDD">
        <w:rPr>
          <w:rFonts w:ascii="Garamond" w:hAnsi="Garamond" w:cs="Arial"/>
          <w:b/>
          <w:u w:val="single"/>
        </w:rPr>
        <w:lastRenderedPageBreak/>
        <w:t>MICHELLE CRISTINE MACHADO DE OLIVEIRA,</w:t>
      </w:r>
      <w:r w:rsidRPr="00D45EDD">
        <w:rPr>
          <w:rFonts w:ascii="Garamond" w:hAnsi="Garamond" w:cs="Arial"/>
        </w:rPr>
        <w:t xml:space="preserve"> na qualidade de sócia administradora da Brasil Veículos e Máquinas Ltda.,</w:t>
      </w:r>
      <w:r w:rsidR="00D45EDD" w:rsidRPr="00D45EDD">
        <w:rPr>
          <w:rFonts w:ascii="Garamond" w:hAnsi="Garamond" w:cs="Arial"/>
        </w:rPr>
        <w:t xml:space="preserve"> CPF 068.451.946-10, domiciliada a rua Manoel Venâncio Martins, n. 330, apto 501, bairro Palmares, em Belo Horizonte/MG;</w:t>
      </w:r>
    </w:p>
    <w:p w:rsidR="00635485" w:rsidRDefault="00635485" w:rsidP="00635485">
      <w:pPr>
        <w:widowControl w:val="0"/>
        <w:spacing w:before="240" w:line="276" w:lineRule="auto"/>
        <w:ind w:left="1418"/>
        <w:jc w:val="both"/>
        <w:rPr>
          <w:rFonts w:ascii="Garamond" w:hAnsi="Garamond" w:cs="Arial"/>
        </w:rPr>
      </w:pPr>
      <w:r w:rsidRPr="00D45EDD">
        <w:rPr>
          <w:rFonts w:ascii="Garamond" w:hAnsi="Garamond" w:cs="Arial"/>
          <w:b/>
          <w:u w:val="single"/>
        </w:rPr>
        <w:t>ESCAVA TRATORES PEÇAS E SERVIÇOS LTDA.,</w:t>
      </w:r>
      <w:r w:rsidRPr="00D45EDD">
        <w:rPr>
          <w:rFonts w:ascii="Garamond" w:hAnsi="Garamond" w:cs="Arial"/>
        </w:rPr>
        <w:t xml:space="preserve"> na qualidade de vencedora do Pregão Presencial n. 47/2013, de Conselheiro Lafaiete,</w:t>
      </w:r>
      <w:r w:rsidR="00D45EDD" w:rsidRPr="00D45EDD">
        <w:rPr>
          <w:rFonts w:ascii="Garamond" w:hAnsi="Garamond" w:cs="Arial"/>
        </w:rPr>
        <w:t xml:space="preserve"> CNPJ 04.531.909/0001-27, com sede a Avenida Paranaíba, n. 516, bairro Aparecida, em Belo Horizonte/MG;</w:t>
      </w:r>
    </w:p>
    <w:p w:rsidR="00D34EC5" w:rsidRPr="00D34EC5" w:rsidRDefault="00D34EC5" w:rsidP="00635485">
      <w:pPr>
        <w:widowControl w:val="0"/>
        <w:spacing w:before="240" w:line="276" w:lineRule="auto"/>
        <w:ind w:left="1418"/>
        <w:jc w:val="both"/>
        <w:rPr>
          <w:rFonts w:ascii="Garamond" w:hAnsi="Garamond" w:cs="Arial"/>
        </w:rPr>
      </w:pPr>
      <w:r>
        <w:rPr>
          <w:rFonts w:ascii="Garamond" w:hAnsi="Garamond" w:cs="Arial"/>
          <w:b/>
          <w:u w:val="single"/>
        </w:rPr>
        <w:t>HP HIDRÁULICA AUTO PEÇAS LTDA. – EPP,</w:t>
      </w:r>
      <w:r>
        <w:rPr>
          <w:rFonts w:ascii="Garamond" w:hAnsi="Garamond" w:cs="Arial"/>
        </w:rPr>
        <w:t xml:space="preserve"> na qualidade de licitante do Pregão Presencial n. 23/2015, de Conselheiro Lafaiete, CNPJ 05.980.518/0001-52, com sede a rua Henrique </w:t>
      </w:r>
      <w:proofErr w:type="spellStart"/>
      <w:r>
        <w:rPr>
          <w:rFonts w:ascii="Garamond" w:hAnsi="Garamond" w:cs="Arial"/>
        </w:rPr>
        <w:t>Burnier</w:t>
      </w:r>
      <w:proofErr w:type="spellEnd"/>
      <w:r>
        <w:rPr>
          <w:rFonts w:ascii="Garamond" w:hAnsi="Garamond" w:cs="Arial"/>
        </w:rPr>
        <w:t>, n. 211, bairro Mariano Procópio, em Juiz de Fora/MG;</w:t>
      </w:r>
    </w:p>
    <w:p w:rsidR="00452A75" w:rsidRDefault="00452A75" w:rsidP="00635485">
      <w:pPr>
        <w:widowControl w:val="0"/>
        <w:spacing w:before="240" w:line="276" w:lineRule="auto"/>
        <w:ind w:left="1418"/>
        <w:jc w:val="both"/>
        <w:rPr>
          <w:rFonts w:ascii="Garamond" w:hAnsi="Garamond" w:cs="Arial"/>
        </w:rPr>
      </w:pPr>
      <w:r>
        <w:rPr>
          <w:rFonts w:ascii="Garamond" w:hAnsi="Garamond" w:cs="Arial"/>
          <w:b/>
          <w:u w:val="single"/>
        </w:rPr>
        <w:t>JJZ COMÉRCIO DE PEÇAS E SERVIÇOS EIRELI,</w:t>
      </w:r>
      <w:r>
        <w:rPr>
          <w:rFonts w:ascii="Garamond" w:hAnsi="Garamond" w:cs="Arial"/>
        </w:rPr>
        <w:t xml:space="preserve"> na qualidade de vencedora do Pregão Presencial n. 25/2016, de Conselheiro Lafaiete, CNPJ 22.093.119/0001-99, com sede a rua Araguari, n. 525, loja 23, bairro Barro Preto, em Belo Horizonte/MG;</w:t>
      </w:r>
    </w:p>
    <w:p w:rsidR="00452A75" w:rsidRPr="00452A75" w:rsidRDefault="00452A75" w:rsidP="00635485">
      <w:pPr>
        <w:widowControl w:val="0"/>
        <w:spacing w:before="240" w:line="276" w:lineRule="auto"/>
        <w:ind w:left="1418"/>
        <w:jc w:val="both"/>
        <w:rPr>
          <w:rFonts w:ascii="Garamond" w:hAnsi="Garamond" w:cs="Arial"/>
        </w:rPr>
      </w:pPr>
      <w:r>
        <w:rPr>
          <w:rFonts w:ascii="Garamond" w:hAnsi="Garamond" w:cs="Arial"/>
          <w:b/>
          <w:u w:val="single"/>
        </w:rPr>
        <w:t>JONAS OLIVEIRA GUEDES,</w:t>
      </w:r>
      <w:r>
        <w:rPr>
          <w:rFonts w:ascii="Garamond" w:hAnsi="Garamond" w:cs="Arial"/>
        </w:rPr>
        <w:t xml:space="preserve"> na qualidade de sócio administrador da JJZ Comércio de Peças e Serviços </w:t>
      </w:r>
      <w:proofErr w:type="spellStart"/>
      <w:r>
        <w:rPr>
          <w:rFonts w:ascii="Garamond" w:hAnsi="Garamond" w:cs="Arial"/>
        </w:rPr>
        <w:t>Eireli</w:t>
      </w:r>
      <w:proofErr w:type="spellEnd"/>
      <w:r>
        <w:rPr>
          <w:rFonts w:ascii="Garamond" w:hAnsi="Garamond" w:cs="Arial"/>
        </w:rPr>
        <w:t>, CPF 007.515.826-46, domiciliado a rua Moacyr José Bernardes, n. 68, casa 07, bairro Buritis, em Belo Horizonte/MG;</w:t>
      </w:r>
    </w:p>
    <w:p w:rsidR="005A59A9" w:rsidRPr="002B6742" w:rsidRDefault="005A59A9" w:rsidP="005A59A9">
      <w:pPr>
        <w:widowControl w:val="0"/>
        <w:spacing w:before="240" w:line="276" w:lineRule="auto"/>
        <w:ind w:left="1418"/>
        <w:jc w:val="both"/>
        <w:rPr>
          <w:rFonts w:ascii="Garamond" w:hAnsi="Garamond" w:cs="Arial"/>
          <w:highlight w:val="yellow"/>
        </w:rPr>
      </w:pPr>
      <w:r w:rsidRPr="00635485">
        <w:rPr>
          <w:rFonts w:ascii="Garamond" w:hAnsi="Garamond" w:cs="Arial"/>
          <w:b/>
          <w:u w:val="single"/>
        </w:rPr>
        <w:t>MUNDIAL MÁQUINAS E VEÍCULOS LTDA. – ME,</w:t>
      </w:r>
      <w:r w:rsidRPr="00635485">
        <w:rPr>
          <w:rFonts w:ascii="Garamond" w:hAnsi="Garamond" w:cs="Arial"/>
        </w:rPr>
        <w:t xml:space="preserve"> na qualidade de </w:t>
      </w:r>
      <w:r w:rsidRPr="001E2268">
        <w:rPr>
          <w:rFonts w:ascii="Garamond" w:hAnsi="Garamond" w:cs="Arial"/>
        </w:rPr>
        <w:t xml:space="preserve">vencedora do Pregão Presencial n. </w:t>
      </w:r>
      <w:r w:rsidR="00635485" w:rsidRPr="001E2268">
        <w:rPr>
          <w:rFonts w:ascii="Garamond" w:hAnsi="Garamond" w:cs="Arial"/>
        </w:rPr>
        <w:t>23/2015</w:t>
      </w:r>
      <w:r w:rsidRPr="001E2268">
        <w:rPr>
          <w:rFonts w:ascii="Garamond" w:hAnsi="Garamond" w:cs="Arial"/>
        </w:rPr>
        <w:t xml:space="preserve">, de </w:t>
      </w:r>
      <w:r w:rsidR="00635485" w:rsidRPr="001E2268">
        <w:rPr>
          <w:rFonts w:ascii="Garamond" w:hAnsi="Garamond" w:cs="Arial"/>
        </w:rPr>
        <w:t>Conselheiro Lafaiete</w:t>
      </w:r>
      <w:r w:rsidRPr="001E2268">
        <w:rPr>
          <w:rFonts w:ascii="Garamond" w:hAnsi="Garamond" w:cs="Arial"/>
        </w:rPr>
        <w:t>, CNPJ 19.686.244/0001-06, com sede a rua Manhumirim, n. 941, loja 8, bairro Caiçara, em Belo Horizonte/MG;</w:t>
      </w:r>
    </w:p>
    <w:p w:rsidR="005A59A9" w:rsidRPr="002B6742" w:rsidRDefault="00726C5F" w:rsidP="005A59A9">
      <w:pPr>
        <w:widowControl w:val="0"/>
        <w:spacing w:before="240" w:line="276" w:lineRule="auto"/>
        <w:ind w:left="1418"/>
        <w:jc w:val="both"/>
        <w:rPr>
          <w:rFonts w:ascii="Garamond" w:hAnsi="Garamond" w:cs="Arial"/>
          <w:highlight w:val="yellow"/>
        </w:rPr>
      </w:pPr>
      <w:r w:rsidRPr="00635485">
        <w:rPr>
          <w:rFonts w:ascii="Garamond" w:hAnsi="Garamond" w:cs="Arial"/>
          <w:b/>
          <w:u w:val="single"/>
        </w:rPr>
        <w:t xml:space="preserve">DENÍSIO MOREIRA </w:t>
      </w:r>
      <w:r w:rsidRPr="001E2268">
        <w:rPr>
          <w:rFonts w:ascii="Garamond" w:hAnsi="Garamond" w:cs="Arial"/>
          <w:b/>
          <w:u w:val="single"/>
        </w:rPr>
        <w:t>PALHARES,</w:t>
      </w:r>
      <w:r w:rsidRPr="001E2268">
        <w:rPr>
          <w:rFonts w:ascii="Garamond" w:hAnsi="Garamond" w:cs="Arial"/>
        </w:rPr>
        <w:t xml:space="preserve"> na qualidade de sócio administrador da Mundial Máquinas e Veículos Ltda., CPF 863.750.916-91, domiciliado a rua Patrocínio, n. 258, apto 106, em Belo Horizonte/MG, CEP 30.710-140;</w:t>
      </w:r>
    </w:p>
    <w:p w:rsidR="005A59A9" w:rsidRDefault="005A59A9" w:rsidP="005A59A9">
      <w:pPr>
        <w:widowControl w:val="0"/>
        <w:spacing w:before="240" w:line="276" w:lineRule="auto"/>
        <w:ind w:left="1418"/>
        <w:jc w:val="both"/>
        <w:rPr>
          <w:rFonts w:ascii="Garamond" w:hAnsi="Garamond" w:cs="Arial"/>
          <w:highlight w:val="yellow"/>
        </w:rPr>
      </w:pPr>
      <w:r w:rsidRPr="00635485">
        <w:rPr>
          <w:rFonts w:ascii="Garamond" w:hAnsi="Garamond" w:cs="Arial"/>
          <w:b/>
          <w:u w:val="single"/>
        </w:rPr>
        <w:t>RETENGROL COMÉRCIO DE PEÇAS E SERVIÇOS EIRELI,</w:t>
      </w:r>
      <w:r w:rsidRPr="00635485">
        <w:rPr>
          <w:rFonts w:ascii="Garamond" w:hAnsi="Garamond" w:cs="Arial"/>
        </w:rPr>
        <w:t xml:space="preserve"> na </w:t>
      </w:r>
      <w:r w:rsidRPr="001E2268">
        <w:rPr>
          <w:rFonts w:ascii="Garamond" w:hAnsi="Garamond" w:cs="Arial"/>
        </w:rPr>
        <w:t xml:space="preserve">qualidade de </w:t>
      </w:r>
      <w:r w:rsidR="00635485" w:rsidRPr="001E2268">
        <w:rPr>
          <w:rFonts w:ascii="Garamond" w:hAnsi="Garamond" w:cs="Arial"/>
        </w:rPr>
        <w:t>vencedora</w:t>
      </w:r>
      <w:r w:rsidR="00B12F0A" w:rsidRPr="001E2268">
        <w:rPr>
          <w:rFonts w:ascii="Garamond" w:hAnsi="Garamond" w:cs="Arial"/>
        </w:rPr>
        <w:t xml:space="preserve"> do Pregão Presencial n. </w:t>
      </w:r>
      <w:r w:rsidR="00635485" w:rsidRPr="001E2268">
        <w:rPr>
          <w:rFonts w:ascii="Garamond" w:hAnsi="Garamond" w:cs="Arial"/>
        </w:rPr>
        <w:t>25/2016</w:t>
      </w:r>
      <w:r w:rsidR="00B12F0A" w:rsidRPr="001E2268">
        <w:rPr>
          <w:rFonts w:ascii="Garamond" w:hAnsi="Garamond" w:cs="Arial"/>
        </w:rPr>
        <w:t xml:space="preserve">, de </w:t>
      </w:r>
      <w:r w:rsidR="00635485" w:rsidRPr="001E2268">
        <w:rPr>
          <w:rFonts w:ascii="Garamond" w:hAnsi="Garamond" w:cs="Arial"/>
        </w:rPr>
        <w:t>Conselheiro Lafaiete</w:t>
      </w:r>
      <w:r w:rsidRPr="001E2268">
        <w:rPr>
          <w:rFonts w:ascii="Garamond" w:hAnsi="Garamond" w:cs="Arial"/>
        </w:rPr>
        <w:t>, CNPJ 66.484.627/0001-73, com sede a avenida Henrique Diniz, n. 675, loja 4, bairro Nova Cachoeirinha, em Belo Horizonte/MG;</w:t>
      </w:r>
    </w:p>
    <w:p w:rsidR="00635485" w:rsidRPr="001E2268" w:rsidRDefault="00635485" w:rsidP="005A59A9">
      <w:pPr>
        <w:widowControl w:val="0"/>
        <w:spacing w:before="240" w:line="276" w:lineRule="auto"/>
        <w:ind w:left="1418"/>
        <w:jc w:val="both"/>
        <w:rPr>
          <w:rFonts w:ascii="Garamond" w:hAnsi="Garamond" w:cs="Arial"/>
        </w:rPr>
      </w:pPr>
      <w:r w:rsidRPr="001E2268">
        <w:rPr>
          <w:rFonts w:ascii="Garamond" w:hAnsi="Garamond" w:cs="Arial"/>
          <w:b/>
          <w:u w:val="single"/>
        </w:rPr>
        <w:lastRenderedPageBreak/>
        <w:t>KARINA ZOVETI AMORIM,</w:t>
      </w:r>
      <w:r w:rsidRPr="001E2268">
        <w:rPr>
          <w:rFonts w:ascii="Garamond" w:hAnsi="Garamond" w:cs="Arial"/>
        </w:rPr>
        <w:t xml:space="preserve"> na qualidade de sócia da </w:t>
      </w:r>
      <w:proofErr w:type="spellStart"/>
      <w:r w:rsidRPr="001E2268">
        <w:rPr>
          <w:rFonts w:ascii="Garamond" w:hAnsi="Garamond" w:cs="Arial"/>
        </w:rPr>
        <w:t>Retengrol</w:t>
      </w:r>
      <w:proofErr w:type="spellEnd"/>
      <w:r w:rsidRPr="001E2268">
        <w:rPr>
          <w:rFonts w:ascii="Garamond" w:hAnsi="Garamond" w:cs="Arial"/>
        </w:rPr>
        <w:t xml:space="preserve"> Comércio de Peças e Serviços </w:t>
      </w:r>
      <w:proofErr w:type="spellStart"/>
      <w:r w:rsidR="00145A81">
        <w:rPr>
          <w:rFonts w:ascii="Garamond" w:hAnsi="Garamond" w:cs="Arial"/>
        </w:rPr>
        <w:t>Eireli</w:t>
      </w:r>
      <w:proofErr w:type="spellEnd"/>
      <w:r w:rsidRPr="001E2268">
        <w:rPr>
          <w:rFonts w:ascii="Garamond" w:hAnsi="Garamond" w:cs="Arial"/>
        </w:rPr>
        <w:t>,</w:t>
      </w:r>
      <w:r w:rsidR="001E2268" w:rsidRPr="001E2268">
        <w:rPr>
          <w:rFonts w:ascii="Garamond" w:hAnsi="Garamond" w:cs="Arial"/>
        </w:rPr>
        <w:t xml:space="preserve"> CPF 956.273.326-20, domiciliado a rua Capitólio, n. 305, apto 04, Santo André, em Belo Horizonte/MG;</w:t>
      </w:r>
    </w:p>
    <w:p w:rsidR="00635485" w:rsidRPr="001E2268" w:rsidRDefault="00635485" w:rsidP="005A59A9">
      <w:pPr>
        <w:widowControl w:val="0"/>
        <w:spacing w:before="240" w:line="276" w:lineRule="auto"/>
        <w:ind w:left="1418"/>
        <w:jc w:val="both"/>
        <w:rPr>
          <w:rFonts w:ascii="Garamond" w:hAnsi="Garamond" w:cs="Arial"/>
        </w:rPr>
      </w:pPr>
      <w:r w:rsidRPr="001E2268">
        <w:rPr>
          <w:rFonts w:ascii="Garamond" w:hAnsi="Garamond" w:cs="Arial"/>
          <w:b/>
          <w:u w:val="single"/>
        </w:rPr>
        <w:t>RETRO-MINAS COMÉRCIO DE PEÇAS LTDA.,</w:t>
      </w:r>
      <w:r w:rsidRPr="001E2268">
        <w:rPr>
          <w:rFonts w:ascii="Garamond" w:hAnsi="Garamond" w:cs="Arial"/>
        </w:rPr>
        <w:t xml:space="preserve"> na qualidade de vencedora do Pregão Presencial n. 23/2015 e do Pregão Presencial n. 25/2016, de Conselheiro Lafaiete,</w:t>
      </w:r>
      <w:r w:rsidR="001E2268" w:rsidRPr="001E2268">
        <w:rPr>
          <w:rFonts w:ascii="Garamond" w:hAnsi="Garamond" w:cs="Arial"/>
        </w:rPr>
        <w:t xml:space="preserve"> CNPJ 10.690.124/0001-08, com sede a rua Costa Sena, n. 320, bairro Padre Eustáquio, em Belo Horizonte/MG;</w:t>
      </w:r>
    </w:p>
    <w:p w:rsidR="00635485" w:rsidRDefault="00635485" w:rsidP="005A59A9">
      <w:pPr>
        <w:widowControl w:val="0"/>
        <w:spacing w:before="240" w:line="276" w:lineRule="auto"/>
        <w:ind w:left="1418"/>
        <w:jc w:val="both"/>
        <w:rPr>
          <w:rFonts w:ascii="Garamond" w:hAnsi="Garamond" w:cs="Arial"/>
        </w:rPr>
      </w:pPr>
      <w:r w:rsidRPr="001E2268">
        <w:rPr>
          <w:rFonts w:ascii="Garamond" w:hAnsi="Garamond" w:cs="Arial"/>
          <w:b/>
          <w:u w:val="single"/>
        </w:rPr>
        <w:t>MESSIAS ANTÔNIO CAPISTRANO,</w:t>
      </w:r>
      <w:r w:rsidRPr="001E2268">
        <w:rPr>
          <w:rFonts w:ascii="Garamond" w:hAnsi="Garamond" w:cs="Arial"/>
        </w:rPr>
        <w:t xml:space="preserve"> na qualidade de sócio administrador da </w:t>
      </w:r>
      <w:proofErr w:type="spellStart"/>
      <w:r w:rsidRPr="001E2268">
        <w:rPr>
          <w:rFonts w:ascii="Garamond" w:hAnsi="Garamond" w:cs="Arial"/>
        </w:rPr>
        <w:t>Retro-Minas</w:t>
      </w:r>
      <w:proofErr w:type="spellEnd"/>
      <w:r w:rsidRPr="001E2268">
        <w:rPr>
          <w:rFonts w:ascii="Garamond" w:hAnsi="Garamond" w:cs="Arial"/>
        </w:rPr>
        <w:t xml:space="preserve"> Comércio de Peças Ltda.,</w:t>
      </w:r>
      <w:r w:rsidR="001E2268" w:rsidRPr="001E2268">
        <w:rPr>
          <w:rFonts w:ascii="Garamond" w:hAnsi="Garamond" w:cs="Arial"/>
        </w:rPr>
        <w:t xml:space="preserve"> CPF 525.556.316-15, domiciliado a rua Rosinha </w:t>
      </w:r>
      <w:proofErr w:type="spellStart"/>
      <w:r w:rsidR="001E2268" w:rsidRPr="001E2268">
        <w:rPr>
          <w:rFonts w:ascii="Garamond" w:hAnsi="Garamond" w:cs="Arial"/>
        </w:rPr>
        <w:t>Sigaud</w:t>
      </w:r>
      <w:proofErr w:type="spellEnd"/>
      <w:r w:rsidR="001E2268" w:rsidRPr="001E2268">
        <w:rPr>
          <w:rFonts w:ascii="Garamond" w:hAnsi="Garamond" w:cs="Arial"/>
        </w:rPr>
        <w:t>, n. 664, apto 302, bairro Caiçaras, em Belo Horizonte/MG;</w:t>
      </w:r>
    </w:p>
    <w:p w:rsidR="008A2218" w:rsidRPr="00BF081C" w:rsidRDefault="008A2218" w:rsidP="005A59A9">
      <w:pPr>
        <w:widowControl w:val="0"/>
        <w:spacing w:before="240" w:line="276" w:lineRule="auto"/>
        <w:ind w:left="1418"/>
        <w:jc w:val="both"/>
        <w:rPr>
          <w:rFonts w:ascii="Garamond" w:hAnsi="Garamond" w:cs="Arial"/>
        </w:rPr>
      </w:pPr>
      <w:r>
        <w:rPr>
          <w:rFonts w:ascii="Garamond" w:hAnsi="Garamond" w:cs="Arial"/>
          <w:b/>
          <w:u w:val="single"/>
        </w:rPr>
        <w:t>SINTRACTOR</w:t>
      </w:r>
      <w:r w:rsidR="00BF081C">
        <w:rPr>
          <w:rFonts w:ascii="Garamond" w:hAnsi="Garamond" w:cs="Arial"/>
          <w:b/>
          <w:u w:val="single"/>
        </w:rPr>
        <w:t xml:space="preserve"> PEÇAS E SERVIÇOS EIRELI,</w:t>
      </w:r>
      <w:r w:rsidR="00BF081C">
        <w:rPr>
          <w:rFonts w:ascii="Garamond" w:hAnsi="Garamond" w:cs="Arial"/>
        </w:rPr>
        <w:t xml:space="preserve"> na qualidade de licitante do Pregão Presencial n. 23/2015, de Conselheiro Lafaiete, </w:t>
      </w:r>
      <w:r w:rsidR="00484DA2">
        <w:rPr>
          <w:rFonts w:ascii="Garamond" w:hAnsi="Garamond" w:cs="Arial"/>
        </w:rPr>
        <w:t>CNPJ 07.123.891/0001-12, com sede a rua Deputado Cláudio Pinheiro de Lima, n. 1013, bairro Glória, em Belo Horizonte/MG;</w:t>
      </w:r>
    </w:p>
    <w:p w:rsidR="005A59A9" w:rsidRDefault="005A59A9" w:rsidP="005A59A9">
      <w:pPr>
        <w:widowControl w:val="0"/>
        <w:spacing w:before="240" w:after="240" w:line="276" w:lineRule="auto"/>
        <w:ind w:left="1418"/>
        <w:jc w:val="both"/>
        <w:rPr>
          <w:rFonts w:ascii="Garamond" w:hAnsi="Garamond" w:cs="Arial"/>
          <w:highlight w:val="yellow"/>
        </w:rPr>
      </w:pPr>
      <w:r w:rsidRPr="00E56A62">
        <w:rPr>
          <w:rFonts w:ascii="Garamond" w:hAnsi="Garamond" w:cs="Arial"/>
          <w:b/>
          <w:u w:val="single"/>
        </w:rPr>
        <w:t>TOTAL TRATORES DO BRASIL COMÉRCIO E MANUTENÇÃO LTDA.,</w:t>
      </w:r>
      <w:r w:rsidRPr="00E56A62">
        <w:rPr>
          <w:rFonts w:ascii="Garamond" w:hAnsi="Garamond" w:cs="Arial"/>
        </w:rPr>
        <w:t xml:space="preserve"> na qualidade de </w:t>
      </w:r>
      <w:r w:rsidR="00E56A62" w:rsidRPr="00E56A62">
        <w:rPr>
          <w:rFonts w:ascii="Garamond" w:hAnsi="Garamond" w:cs="Arial"/>
        </w:rPr>
        <w:t>vencedora</w:t>
      </w:r>
      <w:r w:rsidR="00B12F0A" w:rsidRPr="00E56A62">
        <w:rPr>
          <w:rFonts w:ascii="Garamond" w:hAnsi="Garamond" w:cs="Arial"/>
        </w:rPr>
        <w:t xml:space="preserve"> do Pregão Presencial n. </w:t>
      </w:r>
      <w:r w:rsidR="00E56A62" w:rsidRPr="00E56A62">
        <w:rPr>
          <w:rFonts w:ascii="Garamond" w:hAnsi="Garamond" w:cs="Arial"/>
        </w:rPr>
        <w:t>47/2013, do Pregão Presencial n. 23/2015</w:t>
      </w:r>
      <w:r w:rsidR="008B2235" w:rsidRPr="00E56A62">
        <w:rPr>
          <w:rFonts w:ascii="Garamond" w:hAnsi="Garamond" w:cs="Arial"/>
        </w:rPr>
        <w:t xml:space="preserve"> e do Pregão Pres</w:t>
      </w:r>
      <w:r w:rsidR="00E56A62" w:rsidRPr="00E56A62">
        <w:rPr>
          <w:rFonts w:ascii="Garamond" w:hAnsi="Garamond" w:cs="Arial"/>
        </w:rPr>
        <w:t>encial n. 25/2016</w:t>
      </w:r>
      <w:r w:rsidR="00B12F0A" w:rsidRPr="00E56A62">
        <w:rPr>
          <w:rFonts w:ascii="Garamond" w:hAnsi="Garamond" w:cs="Arial"/>
        </w:rPr>
        <w:t xml:space="preserve">, de </w:t>
      </w:r>
      <w:r w:rsidR="00E56A62" w:rsidRPr="00E56A62">
        <w:rPr>
          <w:rFonts w:ascii="Garamond" w:hAnsi="Garamond" w:cs="Arial"/>
        </w:rPr>
        <w:t xml:space="preserve">Conselheiro </w:t>
      </w:r>
      <w:r w:rsidR="00E56A62" w:rsidRPr="001E2268">
        <w:rPr>
          <w:rFonts w:ascii="Garamond" w:hAnsi="Garamond" w:cs="Arial"/>
        </w:rPr>
        <w:t>Lafaiete</w:t>
      </w:r>
      <w:r w:rsidRPr="001E2268">
        <w:rPr>
          <w:rFonts w:ascii="Garamond" w:hAnsi="Garamond" w:cs="Arial"/>
        </w:rPr>
        <w:t>, CNPJ 07.334.464/0001-83, com sede a rua Três Pontas, n. 1269, loja 1, bairro Carlos Prates, em Belo Horizonte/MG;</w:t>
      </w:r>
    </w:p>
    <w:p w:rsidR="00E56A62" w:rsidRPr="001E2268" w:rsidRDefault="00E56A62" w:rsidP="005A59A9">
      <w:pPr>
        <w:widowControl w:val="0"/>
        <w:spacing w:before="240" w:after="240" w:line="276" w:lineRule="auto"/>
        <w:ind w:left="1418"/>
        <w:jc w:val="both"/>
        <w:rPr>
          <w:rFonts w:ascii="Garamond" w:hAnsi="Garamond" w:cs="Arial"/>
        </w:rPr>
      </w:pPr>
      <w:r w:rsidRPr="001E2268">
        <w:rPr>
          <w:rFonts w:ascii="Garamond" w:hAnsi="Garamond" w:cs="Arial"/>
          <w:b/>
          <w:u w:val="single"/>
        </w:rPr>
        <w:t>FERNANDO JOSÉ ROSA,</w:t>
      </w:r>
      <w:r w:rsidRPr="001E2268">
        <w:rPr>
          <w:rFonts w:ascii="Garamond" w:hAnsi="Garamond" w:cs="Arial"/>
        </w:rPr>
        <w:t xml:space="preserve"> na qualidade de sócio administrador da Total Tratores do Brasil Comércio e Manutenção Ltda.,</w:t>
      </w:r>
      <w:r w:rsidR="001E2268" w:rsidRPr="001E2268">
        <w:rPr>
          <w:rFonts w:ascii="Garamond" w:hAnsi="Garamond" w:cs="Arial"/>
        </w:rPr>
        <w:t xml:space="preserve"> CPF 659.453.286-34, domiciliado a rua Álvaro da Silveira, n. 878, bairro Santa Margarida, em Belo Horizonte/MG;</w:t>
      </w:r>
    </w:p>
    <w:p w:rsidR="005A59A9" w:rsidRPr="002B6742" w:rsidRDefault="005A59A9" w:rsidP="005A59A9">
      <w:pPr>
        <w:widowControl w:val="0"/>
        <w:spacing w:before="240" w:after="240" w:line="276" w:lineRule="auto"/>
        <w:ind w:left="1418"/>
        <w:jc w:val="both"/>
        <w:rPr>
          <w:rFonts w:ascii="Garamond" w:hAnsi="Garamond" w:cs="Arial"/>
          <w:highlight w:val="yellow"/>
        </w:rPr>
      </w:pPr>
      <w:r w:rsidRPr="00E56A62">
        <w:rPr>
          <w:rFonts w:ascii="Garamond" w:hAnsi="Garamond" w:cs="Arial"/>
          <w:b/>
          <w:u w:val="single"/>
        </w:rPr>
        <w:t>TRATORENZZO COMÉRCIO E SERVIÇOS LTDA. – EPP,</w:t>
      </w:r>
      <w:r w:rsidRPr="00E56A62">
        <w:rPr>
          <w:rFonts w:ascii="Garamond" w:hAnsi="Garamond" w:cs="Arial"/>
        </w:rPr>
        <w:t xml:space="preserve"> na qualidade </w:t>
      </w:r>
      <w:r w:rsidR="00E56A62" w:rsidRPr="00E56A62">
        <w:rPr>
          <w:rFonts w:ascii="Garamond" w:hAnsi="Garamond" w:cs="Arial"/>
        </w:rPr>
        <w:t xml:space="preserve">de </w:t>
      </w:r>
      <w:r w:rsidRPr="00E56A62">
        <w:rPr>
          <w:rFonts w:ascii="Garamond" w:hAnsi="Garamond" w:cs="Arial"/>
        </w:rPr>
        <w:t xml:space="preserve">vencedora do </w:t>
      </w:r>
      <w:r w:rsidR="00472D44" w:rsidRPr="00E56A62">
        <w:rPr>
          <w:rFonts w:ascii="Garamond" w:hAnsi="Garamond" w:cs="Arial"/>
        </w:rPr>
        <w:t xml:space="preserve">Pregão Presencial n. </w:t>
      </w:r>
      <w:r w:rsidR="00E56A62" w:rsidRPr="00E56A62">
        <w:rPr>
          <w:rFonts w:ascii="Garamond" w:hAnsi="Garamond" w:cs="Arial"/>
        </w:rPr>
        <w:t xml:space="preserve">47/2013 e na qualidade de licitante do Pregão </w:t>
      </w:r>
      <w:r w:rsidR="00E56A62" w:rsidRPr="001E2268">
        <w:rPr>
          <w:rFonts w:ascii="Garamond" w:hAnsi="Garamond" w:cs="Arial"/>
        </w:rPr>
        <w:t>Presencial n. 23/2015</w:t>
      </w:r>
      <w:r w:rsidR="00472D44" w:rsidRPr="001E2268">
        <w:rPr>
          <w:rFonts w:ascii="Garamond" w:hAnsi="Garamond" w:cs="Arial"/>
        </w:rPr>
        <w:t xml:space="preserve">, de </w:t>
      </w:r>
      <w:r w:rsidR="00E56A62" w:rsidRPr="001E2268">
        <w:rPr>
          <w:rFonts w:ascii="Garamond" w:hAnsi="Garamond" w:cs="Arial"/>
        </w:rPr>
        <w:t>Conselheiro Lafaiete</w:t>
      </w:r>
      <w:r w:rsidRPr="001E2268">
        <w:rPr>
          <w:rFonts w:ascii="Garamond" w:hAnsi="Garamond" w:cs="Arial"/>
        </w:rPr>
        <w:t>, CNPJ 23.117.658/0001-83, com sede a avenida Nossa Senhora de Fátima, n. 2018, no bairro Carlos Prates, em Belo Horizonte;</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5B6B4C" w:rsidRDefault="00EB47FA" w:rsidP="002E14D0">
      <w:pPr>
        <w:widowControl w:val="0"/>
        <w:spacing w:line="360" w:lineRule="auto"/>
        <w:ind w:firstLine="1418"/>
        <w:jc w:val="both"/>
        <w:rPr>
          <w:rFonts w:ascii="Garamond" w:hAnsi="Garamond" w:cs="Arial"/>
          <w:b/>
        </w:rPr>
      </w:pPr>
      <w:r>
        <w:rPr>
          <w:rFonts w:ascii="Garamond" w:hAnsi="Garamond" w:cs="Arial"/>
          <w:b/>
        </w:rPr>
        <w:lastRenderedPageBreak/>
        <w:t>D</w:t>
      </w:r>
      <w:r w:rsidR="00C540A5">
        <w:rPr>
          <w:rFonts w:ascii="Garamond" w:hAnsi="Garamond" w:cs="Arial"/>
          <w:b/>
        </w:rPr>
        <w:t xml:space="preserve">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3E5FB9" w:rsidRPr="003E5FB9">
        <w:rPr>
          <w:rFonts w:ascii="Garamond" w:hAnsi="Garamond" w:cs="Arial"/>
        </w:rPr>
        <w:t>02</w:t>
      </w:r>
      <w:r w:rsidRPr="003E5FB9">
        <w:rPr>
          <w:rFonts w:ascii="Garamond" w:hAnsi="Garamond" w:cs="Arial"/>
        </w:rPr>
        <w:t>4.2019.</w:t>
      </w:r>
      <w:r w:rsidR="003E5FB9" w:rsidRPr="003E5FB9">
        <w:rPr>
          <w:rFonts w:ascii="Garamond" w:hAnsi="Garamond" w:cs="Arial"/>
        </w:rPr>
        <w:t>203</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sidR="003E5FB9" w:rsidRPr="003E5FB9">
        <w:rPr>
          <w:rFonts w:ascii="Garamond" w:hAnsi="Garamond" w:cs="Arial"/>
        </w:rPr>
        <w:t>14/03</w:t>
      </w:r>
      <w:r w:rsidRPr="003E5FB9">
        <w:rPr>
          <w:rFonts w:ascii="Garamond" w:hAnsi="Garamond" w:cs="Arial"/>
        </w:rPr>
        <w:t>/2019</w:t>
      </w:r>
      <w:r w:rsidRPr="0050690F">
        <w:rPr>
          <w:rFonts w:ascii="Garamond" w:hAnsi="Garamond" w:cs="Arial"/>
        </w:rPr>
        <w:t xml:space="preserve">, que tem por objeto a investigação de licitações promovidas pelo município de </w:t>
      </w:r>
      <w:r w:rsidR="003E5FB9">
        <w:rPr>
          <w:rFonts w:ascii="Garamond" w:hAnsi="Garamond" w:cs="Arial"/>
        </w:rPr>
        <w:t>Conselheiro Lafaiete</w:t>
      </w:r>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xml:space="preserve">,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outras empresas também fazem parte deste mesmo grupo econômico, por possuírem sócios pertencentes à mesma família: V.C.P – Vitória Comércio e Peças Ltda., Sete Comércio de Peças Ltda., Unir Peças Diesel Ltda. – ME, </w:t>
      </w:r>
      <w:proofErr w:type="spellStart"/>
      <w:r>
        <w:rPr>
          <w:rFonts w:ascii="Garamond" w:hAnsi="Garamond" w:cs="Arial"/>
        </w:rPr>
        <w:t>Transmig</w:t>
      </w:r>
      <w:proofErr w:type="spellEnd"/>
      <w:r>
        <w:rPr>
          <w:rFonts w:ascii="Garamond" w:hAnsi="Garamond" w:cs="Arial"/>
        </w:rPr>
        <w:t xml:space="preserve"> Comércio de Peças Ltda., </w:t>
      </w:r>
      <w:proofErr w:type="spellStart"/>
      <w:r>
        <w:rPr>
          <w:rFonts w:ascii="Garamond" w:hAnsi="Garamond" w:cs="Arial"/>
        </w:rPr>
        <w:t>Retro-Minas</w:t>
      </w:r>
      <w:proofErr w:type="spellEnd"/>
      <w:r>
        <w:rPr>
          <w:rFonts w:ascii="Garamond" w:hAnsi="Garamond" w:cs="Arial"/>
        </w:rPr>
        <w:t xml:space="preserve">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130EE6" w:rsidRPr="00130EE6" w:rsidRDefault="00130EE6" w:rsidP="00130EE6">
      <w:pPr>
        <w:widowControl w:val="0"/>
        <w:spacing w:line="360" w:lineRule="auto"/>
        <w:jc w:val="both"/>
        <w:rPr>
          <w:rFonts w:ascii="Garamond" w:hAnsi="Garamond" w:cs="Arial"/>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FE6E3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Eireli</w:t>
      </w:r>
      <w:proofErr w:type="spellEnd"/>
      <w:r w:rsidRPr="00797D68">
        <w:rPr>
          <w:rFonts w:ascii="Garamond" w:hAnsi="Garamond" w:cs="Arial"/>
        </w:rPr>
        <w:t xml:space="preserve"> – ME,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Serviços e Peças </w:t>
      </w:r>
      <w:proofErr w:type="spellStart"/>
      <w:r w:rsidRPr="00797D68">
        <w:rPr>
          <w:rFonts w:ascii="Garamond" w:hAnsi="Garamond" w:cs="Arial"/>
        </w:rPr>
        <w:t>Eireli</w:t>
      </w:r>
      <w:proofErr w:type="spellEnd"/>
      <w:r w:rsidRPr="00797D68">
        <w:rPr>
          <w:rFonts w:ascii="Garamond" w:hAnsi="Garamond" w:cs="Arial"/>
        </w:rPr>
        <w:t xml:space="preserve">, Express </w:t>
      </w:r>
      <w:proofErr w:type="spellStart"/>
      <w:r w:rsidRPr="00797D68">
        <w:rPr>
          <w:rFonts w:ascii="Garamond" w:hAnsi="Garamond" w:cs="Arial"/>
        </w:rPr>
        <w:t>Automáquinas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Internacional Autopeças </w:t>
      </w:r>
      <w:proofErr w:type="spellStart"/>
      <w:r w:rsidRPr="00797D68">
        <w:rPr>
          <w:rFonts w:ascii="Garamond" w:hAnsi="Garamond" w:cs="Arial"/>
        </w:rPr>
        <w:t>Eireli</w:t>
      </w:r>
      <w:proofErr w:type="spellEnd"/>
      <w:r w:rsidRPr="00797D68">
        <w:rPr>
          <w:rFonts w:ascii="Garamond" w:hAnsi="Garamond" w:cs="Arial"/>
        </w:rPr>
        <w:t xml:space="preserve">, </w:t>
      </w:r>
      <w:proofErr w:type="spellStart"/>
      <w:r w:rsidRPr="00797D68">
        <w:rPr>
          <w:rFonts w:ascii="Garamond" w:hAnsi="Garamond" w:cs="Arial"/>
        </w:rPr>
        <w:t>Tratorlima</w:t>
      </w:r>
      <w:proofErr w:type="spellEnd"/>
      <w:r w:rsidRPr="00797D68">
        <w:rPr>
          <w:rFonts w:ascii="Garamond" w:hAnsi="Garamond" w:cs="Arial"/>
        </w:rPr>
        <w:t xml:space="preserve"> Ltda. – ME 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FE6E32" w:rsidRPr="00FE6E32" w:rsidRDefault="00FE6E32" w:rsidP="00FE6E32">
      <w:pPr>
        <w:widowControl w:val="0"/>
        <w:spacing w:line="360" w:lineRule="auto"/>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Inicialmente, o marco histórico para análise dos fatos </w:t>
      </w:r>
      <w:r>
        <w:rPr>
          <w:rFonts w:ascii="Garamond" w:hAnsi="Garamond" w:cs="Arial"/>
        </w:rPr>
        <w:lastRenderedPageBreak/>
        <w:t xml:space="preserve">sinteticamente apontados até então foram 19 (dezenove) municípios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2B6742" w:rsidRPr="00563D74" w:rsidRDefault="002B6742" w:rsidP="002B6742">
      <w:pPr>
        <w:widowControl w:val="0"/>
        <w:spacing w:line="360" w:lineRule="auto"/>
        <w:ind w:firstLine="1418"/>
        <w:jc w:val="both"/>
        <w:rPr>
          <w:rFonts w:ascii="Garamond" w:hAnsi="Garamond" w:cs="Arial"/>
          <w:b/>
        </w:rPr>
      </w:pPr>
    </w:p>
    <w:p w:rsidR="002B6742" w:rsidRPr="00130EE6"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130EE6" w:rsidRPr="00130EE6" w:rsidRDefault="00130EE6" w:rsidP="00130EE6">
      <w:pPr>
        <w:widowControl w:val="0"/>
        <w:spacing w:line="360" w:lineRule="auto"/>
        <w:jc w:val="both"/>
        <w:rPr>
          <w:rFonts w:ascii="Garamond" w:hAnsi="Garamond" w:cs="Arial"/>
          <w:b/>
        </w:rPr>
      </w:pP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Pr="00C215B0" w:rsidRDefault="002B6742" w:rsidP="002B6742">
      <w:pPr>
        <w:pStyle w:val="PargrafodaLista"/>
        <w:widowControl w:val="0"/>
        <w:spacing w:line="360" w:lineRule="auto"/>
        <w:ind w:left="0"/>
        <w:contextualSpacing w:val="0"/>
        <w:jc w:val="center"/>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19 </w:t>
      </w:r>
      <w:r w:rsidRPr="00F31519">
        <w:rPr>
          <w:rFonts w:ascii="Garamond" w:hAnsi="Garamond" w:cs="Arial"/>
        </w:rPr>
        <w:lastRenderedPageBreak/>
        <w:t xml:space="preserve">(dezenove)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2B6742" w:rsidRPr="00114199" w:rsidRDefault="002B6742" w:rsidP="002B6742">
      <w:pPr>
        <w:pStyle w:val="PargrafodaLista"/>
        <w:widowControl w:val="0"/>
        <w:spacing w:line="360" w:lineRule="auto"/>
        <w:ind w:left="0" w:firstLine="1418"/>
        <w:contextualSpacing w:val="0"/>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2B6742" w:rsidRPr="00875A86"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w:t>
      </w:r>
      <w:proofErr w:type="spellStart"/>
      <w:r>
        <w:rPr>
          <w:rFonts w:ascii="Garamond" w:hAnsi="Garamond" w:cs="Arial"/>
        </w:rPr>
        <w:t>Ibituruna</w:t>
      </w:r>
      <w:proofErr w:type="spellEnd"/>
      <w:r>
        <w:rPr>
          <w:rFonts w:ascii="Garamond" w:hAnsi="Garamond" w:cs="Arial"/>
        </w:rPr>
        <w:t xml:space="preserve"> (1.066.798), Rio Doce (1.071.496), Presidente Kubitschek </w:t>
      </w:r>
      <w:r w:rsidRPr="00875A86">
        <w:rPr>
          <w:rFonts w:ascii="Garamond" w:hAnsi="Garamond" w:cs="Arial"/>
        </w:rPr>
        <w:t>(</w:t>
      </w:r>
      <w:r w:rsidR="00875A86" w:rsidRPr="00875A86">
        <w:rPr>
          <w:rFonts w:ascii="Garamond" w:hAnsi="Garamond" w:cs="Arial"/>
        </w:rPr>
        <w:t>1.071.533</w:t>
      </w:r>
      <w:r w:rsidRPr="00875A86">
        <w:rPr>
          <w:rFonts w:ascii="Garamond" w:hAnsi="Garamond" w:cs="Arial"/>
        </w:rPr>
        <w:t>)</w:t>
      </w:r>
      <w:r>
        <w:rPr>
          <w:rFonts w:ascii="Garamond" w:hAnsi="Garamond" w:cs="Arial"/>
        </w:rPr>
        <w:t xml:space="preserve"> e Bom Jesus do </w:t>
      </w:r>
      <w:r w:rsidRPr="00875A86">
        <w:rPr>
          <w:rFonts w:ascii="Garamond" w:hAnsi="Garamond" w:cs="Arial"/>
        </w:rPr>
        <w:t xml:space="preserve">Amparo </w:t>
      </w:r>
      <w:r w:rsidR="00875A86" w:rsidRPr="00875A86">
        <w:rPr>
          <w:rFonts w:ascii="Garamond" w:hAnsi="Garamond" w:cs="Arial"/>
        </w:rPr>
        <w:t>(1.071.509</w:t>
      </w:r>
      <w:r w:rsidRPr="00875A86">
        <w:rPr>
          <w:rFonts w:ascii="Garamond" w:hAnsi="Garamond" w:cs="Arial"/>
        </w:rPr>
        <w:t>).</w:t>
      </w:r>
    </w:p>
    <w:p w:rsidR="008C14A7" w:rsidRPr="008C14A7" w:rsidRDefault="008C14A7" w:rsidP="008C14A7">
      <w:pPr>
        <w:widowControl w:val="0"/>
        <w:spacing w:line="360" w:lineRule="auto"/>
        <w:jc w:val="both"/>
        <w:rPr>
          <w:rFonts w:ascii="Garamond" w:hAnsi="Garamond" w:cs="Arial"/>
          <w:b/>
        </w:rPr>
      </w:pP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2B6742" w:rsidRDefault="002B6742"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w:t>
      </w:r>
      <w:r w:rsidRPr="00B60C5D">
        <w:rPr>
          <w:rFonts w:ascii="Garamond" w:hAnsi="Garamond"/>
          <w:sz w:val="22"/>
          <w:szCs w:val="22"/>
        </w:rPr>
        <w:lastRenderedPageBreak/>
        <w:t xml:space="preserve">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2B6742">
      <w:pPr>
        <w:widowControl w:val="0"/>
        <w:spacing w:line="360" w:lineRule="auto"/>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EB47FA" w:rsidRPr="008477E1" w:rsidRDefault="00EB47FA"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EB47FA">
      <w:pPr>
        <w:pStyle w:val="PargrafodaLista"/>
        <w:widowControl w:val="0"/>
        <w:ind w:left="1418"/>
        <w:jc w:val="both"/>
        <w:rPr>
          <w:rFonts w:ascii="Garamond" w:hAnsi="Garamond" w:cs="Arial"/>
        </w:rPr>
      </w:pPr>
    </w:p>
    <w:p w:rsidR="00287E75" w:rsidRDefault="00287E75" w:rsidP="00EB47FA">
      <w:pPr>
        <w:pStyle w:val="PargrafodaLista"/>
        <w:widowControl w:val="0"/>
        <w:ind w:left="1418"/>
        <w:jc w:val="both"/>
        <w:rPr>
          <w:rFonts w:ascii="Garamond" w:hAnsi="Garamond" w:cs="Arial"/>
        </w:rPr>
      </w:pPr>
    </w:p>
    <w:p w:rsidR="00287E75" w:rsidRDefault="00287E75" w:rsidP="00EB47FA">
      <w:pPr>
        <w:pStyle w:val="PargrafodaLista"/>
        <w:widowControl w:val="0"/>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proofErr w:type="spellStart"/>
            <w:r>
              <w:rPr>
                <w:rFonts w:ascii="Garamond" w:hAnsi="Garamond" w:cs="Arial"/>
                <w:sz w:val="20"/>
                <w:szCs w:val="20"/>
              </w:rPr>
              <w:t>Araújos</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Jaguaraçu</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130EE6" w:rsidRDefault="00130EE6" w:rsidP="00130EE6">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Poucos foram os municípios com população acima de 25 (vinte e cinco) 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130EE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130EE6" w:rsidRPr="00130EE6" w:rsidRDefault="00130EE6" w:rsidP="00130EE6">
      <w:pPr>
        <w:widowControl w:val="0"/>
        <w:spacing w:line="360" w:lineRule="auto"/>
        <w:jc w:val="both"/>
        <w:rPr>
          <w:rFonts w:ascii="Garamond" w:hAnsi="Garamond" w:cs="Arial"/>
          <w:b/>
        </w:rPr>
      </w:pPr>
    </w:p>
    <w:p w:rsidR="002B6742" w:rsidRDefault="002B6742" w:rsidP="002B6742">
      <w:pPr>
        <w:pStyle w:val="PargrafodaLista"/>
        <w:widowControl w:val="0"/>
        <w:spacing w:line="360" w:lineRule="auto"/>
        <w:ind w:left="1418"/>
        <w:jc w:val="both"/>
        <w:rPr>
          <w:rFonts w:ascii="Garamond" w:hAnsi="Garamond" w:cs="Arial"/>
          <w:b/>
        </w:rPr>
      </w:pPr>
      <w:r>
        <w:rPr>
          <w:rFonts w:ascii="Garamond" w:hAnsi="Garamond" w:cs="Arial"/>
          <w:b/>
          <w:noProof/>
        </w:rPr>
        <w:drawing>
          <wp:inline distT="0" distB="0" distL="0" distR="0" wp14:anchorId="60466291" wp14:editId="074045F9">
            <wp:extent cx="4412511" cy="3234389"/>
            <wp:effectExtent l="0" t="0" r="7620" b="444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4445147" cy="3258311"/>
                    </a:xfrm>
                    <a:prstGeom prst="rect">
                      <a:avLst/>
                    </a:prstGeom>
                  </pic:spPr>
                </pic:pic>
              </a:graphicData>
            </a:graphic>
          </wp:inline>
        </w:drawing>
      </w:r>
    </w:p>
    <w:p w:rsidR="00130EE6" w:rsidRPr="00130EE6" w:rsidRDefault="00130EE6" w:rsidP="00130EE6">
      <w:pPr>
        <w:pStyle w:val="PargrafodaLista"/>
        <w:spacing w:line="360" w:lineRule="auto"/>
        <w:ind w:left="1418"/>
        <w:jc w:val="both"/>
        <w:rPr>
          <w:rFonts w:ascii="Garamond" w:hAnsi="Garamond" w:cs="Arial"/>
          <w:b/>
        </w:rPr>
      </w:pP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145A81">
      <w:pPr>
        <w:pStyle w:val="PargrafodaLista"/>
        <w:widowControl w:val="0"/>
        <w:spacing w:line="360" w:lineRule="auto"/>
        <w:ind w:left="0"/>
        <w:jc w:val="center"/>
        <w:rPr>
          <w:rFonts w:ascii="Garamond" w:hAnsi="Garamond" w:cs="Arial"/>
          <w:b/>
        </w:rPr>
      </w:pPr>
      <w:r>
        <w:rPr>
          <w:rFonts w:ascii="Garamond" w:hAnsi="Garamond" w:cs="Arial"/>
          <w:b/>
          <w:noProof/>
        </w:rPr>
        <w:lastRenderedPageBreak/>
        <w:drawing>
          <wp:inline distT="0" distB="0" distL="0" distR="0" wp14:anchorId="47C90725" wp14:editId="0623FE4C">
            <wp:extent cx="5005896" cy="3848100"/>
            <wp:effectExtent l="0" t="0" r="4445"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5008953" cy="3850450"/>
                    </a:xfrm>
                    <a:prstGeom prst="rect">
                      <a:avLst/>
                    </a:prstGeom>
                  </pic:spPr>
                </pic:pic>
              </a:graphicData>
            </a:graphic>
          </wp:inline>
        </w:drawing>
      </w:r>
    </w:p>
    <w:p w:rsidR="002B6742" w:rsidRPr="007B733B" w:rsidRDefault="002B6742" w:rsidP="002B6742">
      <w:pPr>
        <w:widowControl w:val="0"/>
        <w:spacing w:line="360" w:lineRule="auto"/>
        <w:jc w:val="both"/>
        <w:rPr>
          <w:rFonts w:ascii="Garamond" w:hAnsi="Garamond" w:cs="Arial"/>
          <w:b/>
        </w:rPr>
      </w:pP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maior distância a ser percorrida entre estas cidades (regiões circuladas nos dois pontos do mapa, acima e abaixo), sendo entre Chapada do Norte, na ponta direita de cima do mapa, e </w:t>
      </w:r>
      <w:proofErr w:type="spellStart"/>
      <w:r>
        <w:rPr>
          <w:rFonts w:ascii="Garamond" w:hAnsi="Garamond" w:cs="Arial"/>
        </w:rPr>
        <w:t>Ibituruna</w:t>
      </w:r>
      <w:proofErr w:type="spellEnd"/>
      <w:r>
        <w:rPr>
          <w:rFonts w:ascii="Garamond" w:hAnsi="Garamond" w:cs="Arial"/>
        </w:rPr>
        <w:t>,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FE6E3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FE6E32" w:rsidRPr="00FE6E32" w:rsidRDefault="00FE6E32" w:rsidP="00FE6E32">
      <w:pPr>
        <w:widowControl w:val="0"/>
        <w:spacing w:line="360" w:lineRule="auto"/>
        <w:jc w:val="both"/>
        <w:rPr>
          <w:rFonts w:ascii="Garamond" w:hAnsi="Garamond" w:cs="Arial"/>
          <w:b/>
        </w:rPr>
      </w:pP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w:t>
      </w:r>
      <w:r w:rsidRPr="00B74A67">
        <w:rPr>
          <w:rFonts w:ascii="Garamond" w:hAnsi="Garamond" w:cs="Arial"/>
        </w:rPr>
        <w:lastRenderedPageBreak/>
        <w:t>mesorregião Metropolitana de Belo Horizonte. O que, por certo, por questões geográficas, facilita a realização das fraudes, considerando que as empresas se localizam, predominantemente, em Belo Horizonte, Contagem e João Monlevade.</w:t>
      </w: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E0499C"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Trabalho, decorrente de reclamação trabalhista ajuizada por funcionária demitida da </w:t>
      </w:r>
      <w:proofErr w:type="spellStart"/>
      <w:r>
        <w:rPr>
          <w:rFonts w:ascii="Garamond" w:hAnsi="Garamond" w:cs="Arial"/>
        </w:rPr>
        <w:lastRenderedPageBreak/>
        <w:t>Tratorenzzo</w:t>
      </w:r>
      <w:proofErr w:type="spellEnd"/>
      <w:r>
        <w:rPr>
          <w:rFonts w:ascii="Garamond" w:hAnsi="Garamond" w:cs="Arial"/>
        </w:rPr>
        <w:t>.</w:t>
      </w:r>
    </w:p>
    <w:p w:rsidR="00E0499C" w:rsidRPr="00E0499C" w:rsidRDefault="00E0499C" w:rsidP="00E0499C">
      <w:pPr>
        <w:widowControl w:val="0"/>
        <w:spacing w:line="360" w:lineRule="auto"/>
        <w:jc w:val="both"/>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w:t>
      </w:r>
      <w:r w:rsidRPr="00DE2862">
        <w:rPr>
          <w:rFonts w:ascii="Garamond" w:hAnsi="Garamond" w:cs="Arial"/>
          <w:sz w:val="22"/>
          <w:szCs w:val="22"/>
        </w:rPr>
        <w:lastRenderedPageBreak/>
        <w:t>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FE1654" w:rsidRPr="00FE1654" w:rsidRDefault="00FE1654" w:rsidP="00FE1654">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C52D9">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FE6E32" w:rsidRPr="00FE6E32" w:rsidRDefault="00FE6E32" w:rsidP="00FE6E32">
      <w:pPr>
        <w:widowControl w:val="0"/>
        <w:spacing w:line="360" w:lineRule="auto"/>
        <w:jc w:val="both"/>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3C52D9" w:rsidRDefault="003C52D9" w:rsidP="0088751A">
      <w:pPr>
        <w:pStyle w:val="PargrafodaLista"/>
        <w:widowControl w:val="0"/>
        <w:spacing w:line="360" w:lineRule="auto"/>
        <w:ind w:left="1418"/>
        <w:jc w:val="both"/>
        <w:rPr>
          <w:rFonts w:ascii="Garamond" w:hAnsi="Garamond" w:cs="Arial"/>
        </w:rPr>
      </w:pPr>
    </w:p>
    <w:p w:rsidR="00FE6E32" w:rsidRDefault="00FE6E32" w:rsidP="0088751A">
      <w:pPr>
        <w:pStyle w:val="PargrafodaLista"/>
        <w:widowControl w:val="0"/>
        <w:spacing w:line="360" w:lineRule="auto"/>
        <w:ind w:left="1418"/>
        <w:jc w:val="both"/>
        <w:rPr>
          <w:rFonts w:ascii="Garamond" w:hAnsi="Garamond" w:cs="Arial"/>
        </w:rPr>
      </w:pPr>
    </w:p>
    <w:p w:rsidR="00FE6E32" w:rsidRDefault="00FE6E32" w:rsidP="0088751A">
      <w:pPr>
        <w:pStyle w:val="PargrafodaLista"/>
        <w:widowControl w:val="0"/>
        <w:spacing w:line="360" w:lineRule="auto"/>
        <w:ind w:left="1418"/>
        <w:jc w:val="both"/>
        <w:rPr>
          <w:rFonts w:ascii="Garamond" w:hAnsi="Garamond" w:cs="Arial"/>
        </w:rPr>
      </w:pPr>
    </w:p>
    <w:p w:rsidR="00FE6E32" w:rsidRPr="00FE6E32" w:rsidRDefault="00FE6E32" w:rsidP="00FE6E32">
      <w:pPr>
        <w:widowControl w:val="0"/>
        <w:spacing w:line="360" w:lineRule="auto"/>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88751A" w:rsidRDefault="00B84665"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B84665" w:rsidRPr="0088751A" w:rsidRDefault="00B84665"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88751A" w:rsidRDefault="00B84665"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B84665" w:rsidRPr="0088751A" w:rsidRDefault="00B84665"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88751A" w:rsidRDefault="00B84665"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B84665" w:rsidRPr="0088751A" w:rsidRDefault="00B84665"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88751A" w:rsidRDefault="00B84665"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B84665" w:rsidRPr="0088751A" w:rsidRDefault="00B84665"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88751A" w:rsidRDefault="00B84665" w:rsidP="00FD19E8">
                            <w:pPr>
                              <w:jc w:val="both"/>
                              <w:rPr>
                                <w:rFonts w:ascii="Garamond" w:hAnsi="Garamond"/>
                                <w:sz w:val="22"/>
                                <w:szCs w:val="22"/>
                              </w:rPr>
                            </w:pPr>
                            <w:r w:rsidRPr="0088751A">
                              <w:rPr>
                                <w:rFonts w:ascii="Garamond" w:hAnsi="Garamond"/>
                                <w:sz w:val="22"/>
                                <w:szCs w:val="22"/>
                              </w:rPr>
                              <w:t xml:space="preserve">Sócios (contrato social): </w:t>
                            </w:r>
                          </w:p>
                          <w:p w:rsidR="00B84665" w:rsidRPr="0088751A" w:rsidRDefault="00B84665"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B84665" w:rsidRPr="0088751A" w:rsidRDefault="00B84665"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B84665" w:rsidRPr="0088751A" w:rsidRDefault="00B84665"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B84665" w:rsidRPr="0088751A" w:rsidRDefault="00B84665" w:rsidP="00FD19E8">
                      <w:pPr>
                        <w:jc w:val="both"/>
                        <w:rPr>
                          <w:rFonts w:ascii="Garamond" w:hAnsi="Garamond"/>
                          <w:sz w:val="22"/>
                          <w:szCs w:val="22"/>
                        </w:rPr>
                      </w:pPr>
                      <w:r w:rsidRPr="0088751A">
                        <w:rPr>
                          <w:rFonts w:ascii="Garamond" w:hAnsi="Garamond"/>
                          <w:sz w:val="22"/>
                          <w:szCs w:val="22"/>
                        </w:rPr>
                        <w:t xml:space="preserve">Sócios (contrato social): </w:t>
                      </w:r>
                    </w:p>
                    <w:p w:rsidR="00B84665" w:rsidRPr="0088751A" w:rsidRDefault="00B84665"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B84665" w:rsidRPr="0088751A" w:rsidRDefault="00B84665"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B84665" w:rsidRPr="0088751A" w:rsidRDefault="00B84665"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88751A" w:rsidRDefault="00B84665"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B84665" w:rsidRPr="0088751A" w:rsidRDefault="00B84665"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B84665" w:rsidRPr="00163017" w:rsidRDefault="00B84665"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88751A" w:rsidRDefault="00B84665"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B84665" w:rsidRPr="0088751A" w:rsidRDefault="00B84665"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88751A" w:rsidRDefault="00B84665"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B84665" w:rsidRPr="0088751A" w:rsidRDefault="00B84665"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88751A" w:rsidRDefault="00B84665" w:rsidP="00FD19E8">
                            <w:pPr>
                              <w:jc w:val="both"/>
                              <w:rPr>
                                <w:rFonts w:ascii="Garamond" w:hAnsi="Garamond"/>
                                <w:sz w:val="22"/>
                                <w:szCs w:val="22"/>
                              </w:rPr>
                            </w:pPr>
                            <w:r w:rsidRPr="0088751A">
                              <w:rPr>
                                <w:rFonts w:ascii="Garamond" w:hAnsi="Garamond"/>
                                <w:sz w:val="22"/>
                                <w:szCs w:val="22"/>
                              </w:rPr>
                              <w:t>Sócios (contrato social):</w:t>
                            </w:r>
                          </w:p>
                          <w:p w:rsidR="00B84665" w:rsidRPr="0088751A" w:rsidRDefault="00B84665"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B84665" w:rsidRPr="0088751A" w:rsidRDefault="00B84665"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B84665" w:rsidRPr="0088751A" w:rsidRDefault="00B84665" w:rsidP="00FD19E8">
                      <w:pPr>
                        <w:jc w:val="both"/>
                        <w:rPr>
                          <w:rFonts w:ascii="Garamond" w:hAnsi="Garamond"/>
                          <w:sz w:val="22"/>
                          <w:szCs w:val="22"/>
                        </w:rPr>
                      </w:pPr>
                      <w:r w:rsidRPr="0088751A">
                        <w:rPr>
                          <w:rFonts w:ascii="Garamond" w:hAnsi="Garamond"/>
                          <w:sz w:val="22"/>
                          <w:szCs w:val="22"/>
                        </w:rPr>
                        <w:t>Sócios (contrato social):</w:t>
                      </w:r>
                    </w:p>
                    <w:p w:rsidR="00B84665" w:rsidRPr="0088751A" w:rsidRDefault="00B84665"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B84665" w:rsidRPr="0088751A" w:rsidRDefault="00B84665"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88751A" w:rsidRDefault="00B84665" w:rsidP="003F3EF6">
                            <w:pPr>
                              <w:jc w:val="center"/>
                              <w:rPr>
                                <w:rFonts w:ascii="Garamond" w:hAnsi="Garamond"/>
                                <w:b/>
                                <w:sz w:val="22"/>
                                <w:szCs w:val="22"/>
                              </w:rPr>
                            </w:pPr>
                            <w:r w:rsidRPr="0088751A">
                              <w:rPr>
                                <w:rFonts w:ascii="Garamond" w:hAnsi="Garamond"/>
                                <w:b/>
                                <w:sz w:val="22"/>
                                <w:szCs w:val="22"/>
                              </w:rPr>
                              <w:t>Sete Comércio de Peças Ltda. – EPP</w:t>
                            </w:r>
                          </w:p>
                          <w:p w:rsidR="00B84665" w:rsidRPr="0088751A" w:rsidRDefault="00B84665"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B84665" w:rsidRPr="0088751A" w:rsidRDefault="00B84665" w:rsidP="003F3EF6">
                      <w:pPr>
                        <w:jc w:val="center"/>
                        <w:rPr>
                          <w:rFonts w:ascii="Garamond" w:hAnsi="Garamond"/>
                          <w:b/>
                          <w:sz w:val="22"/>
                          <w:szCs w:val="22"/>
                        </w:rPr>
                      </w:pPr>
                      <w:r w:rsidRPr="0088751A">
                        <w:rPr>
                          <w:rFonts w:ascii="Garamond" w:hAnsi="Garamond"/>
                          <w:b/>
                          <w:sz w:val="22"/>
                          <w:szCs w:val="22"/>
                        </w:rPr>
                        <w:t>Sete Comércio de Peças Ltda. – EPP</w:t>
                      </w:r>
                    </w:p>
                    <w:p w:rsidR="00B84665" w:rsidRPr="0088751A" w:rsidRDefault="00B84665"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B84665" w:rsidRPr="00163017" w:rsidRDefault="00B84665"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88751A" w:rsidRDefault="00B84665"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B84665" w:rsidRPr="0088751A" w:rsidRDefault="00B84665"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88751A" w:rsidRDefault="00B84665" w:rsidP="00FD19E8">
                            <w:pPr>
                              <w:jc w:val="both"/>
                              <w:rPr>
                                <w:rFonts w:ascii="Garamond" w:hAnsi="Garamond"/>
                                <w:sz w:val="22"/>
                                <w:szCs w:val="22"/>
                              </w:rPr>
                            </w:pPr>
                            <w:r w:rsidRPr="0088751A">
                              <w:rPr>
                                <w:rFonts w:ascii="Garamond" w:hAnsi="Garamond"/>
                                <w:sz w:val="22"/>
                                <w:szCs w:val="22"/>
                              </w:rPr>
                              <w:t>Possui apenas dois funcionários:</w:t>
                            </w:r>
                          </w:p>
                          <w:p w:rsidR="00B84665" w:rsidRPr="0088751A" w:rsidRDefault="00B84665"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B84665" w:rsidRPr="0088751A" w:rsidRDefault="00B84665"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B84665" w:rsidRPr="0088751A" w:rsidRDefault="00B84665" w:rsidP="00FD19E8">
                      <w:pPr>
                        <w:jc w:val="both"/>
                        <w:rPr>
                          <w:rFonts w:ascii="Garamond" w:hAnsi="Garamond"/>
                          <w:sz w:val="22"/>
                          <w:szCs w:val="22"/>
                        </w:rPr>
                      </w:pPr>
                      <w:r w:rsidRPr="0088751A">
                        <w:rPr>
                          <w:rFonts w:ascii="Garamond" w:hAnsi="Garamond"/>
                          <w:sz w:val="22"/>
                          <w:szCs w:val="22"/>
                        </w:rPr>
                        <w:t>Possui apenas dois funcionários:</w:t>
                      </w:r>
                    </w:p>
                    <w:p w:rsidR="00B84665" w:rsidRPr="0088751A" w:rsidRDefault="00B84665"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B84665" w:rsidRPr="0088751A" w:rsidRDefault="00B84665"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88751A" w:rsidRDefault="00B84665"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B84665" w:rsidRPr="0088751A" w:rsidRDefault="00B84665"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88751A" w:rsidRDefault="00B84665"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B84665" w:rsidRPr="0088751A" w:rsidRDefault="00B84665"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02A89" w:rsidRDefault="00B84665"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B84665" w:rsidRPr="00602A89" w:rsidRDefault="00B84665"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B84665" w:rsidRPr="00602A89" w:rsidRDefault="00B84665"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B84665" w:rsidRPr="00602A89" w:rsidRDefault="00B84665"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602A89" w:rsidRDefault="00B84665"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B84665" w:rsidRPr="0088751A" w:rsidRDefault="00B84665"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B84665" w:rsidRPr="00602A89" w:rsidRDefault="00B84665"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B84665" w:rsidRPr="0088751A" w:rsidRDefault="00B84665"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02A89" w:rsidRDefault="00B84665"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B84665" w:rsidRPr="00602A89" w:rsidRDefault="00B84665"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B84665" w:rsidRPr="00163017" w:rsidRDefault="00B84665"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02A89" w:rsidRDefault="00B84665"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B84665" w:rsidRPr="00602A89" w:rsidRDefault="00B84665"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02A89" w:rsidRDefault="00B84665"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B84665" w:rsidRPr="00602A89" w:rsidRDefault="00B84665"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B84665" w:rsidRPr="00602A89" w:rsidRDefault="00B84665"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B84665" w:rsidRPr="00602A89" w:rsidRDefault="00B84665"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B84665" w:rsidRPr="00602A89" w:rsidRDefault="00B84665"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B84665" w:rsidRPr="00602A89" w:rsidRDefault="00B84665"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0499C" w:rsidP="008D003F">
      <w:pPr>
        <w:widowControl w:val="0"/>
        <w:spacing w:line="360" w:lineRule="auto"/>
        <w:ind w:firstLine="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posOffset>1656862</wp:posOffset>
                </wp:positionH>
                <wp:positionV relativeFrom="paragraph">
                  <wp:posOffset>248389</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02A89" w:rsidRDefault="00B84665"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D9AF5" id="Caixa de texto 24" o:spid="_x0000_s1048" type="#_x0000_t202" style="position:absolute;left:0;text-align:left;margin-left:130.45pt;margin-top:19.55pt;width:325.6pt;height:53.3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" fillcolor="white [3201]" stroked="f" strokeweight=".5pt">
                <v:textbox>
                  <w:txbxContent>
                    <w:p w:rsidR="00B84665" w:rsidRPr="00602A89" w:rsidRDefault="00B84665"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0499C" w:rsidRDefault="00E0499C" w:rsidP="006244D0">
      <w:pPr>
        <w:widowControl w:val="0"/>
        <w:spacing w:line="360" w:lineRule="auto"/>
        <w:ind w:left="1418"/>
        <w:jc w:val="both"/>
        <w:rPr>
          <w:rFonts w:ascii="Garamond" w:hAnsi="Garamond" w:cs="Arial"/>
        </w:rPr>
      </w:pPr>
    </w:p>
    <w:p w:rsidR="00E0499C" w:rsidRDefault="00E0499C"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B84665" w:rsidRPr="00E74AB6" w:rsidRDefault="00B84665"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B84665" w:rsidRPr="00611F1D" w:rsidRDefault="00B84665"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B84665" w:rsidRPr="00E74AB6" w:rsidRDefault="00B84665"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B84665" w:rsidRPr="0088751A" w:rsidRDefault="00B84665"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B84665" w:rsidRPr="00611F1D" w:rsidRDefault="00B84665"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B84665" w:rsidRPr="0088751A" w:rsidRDefault="00B84665"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B84665" w:rsidRPr="00E74AB6" w:rsidRDefault="00B84665"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B84665" w:rsidRPr="00611F1D" w:rsidRDefault="00B84665"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B84665" w:rsidRPr="00E74AB6" w:rsidRDefault="00B84665"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B84665" w:rsidRPr="00163017" w:rsidRDefault="00B84665"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B84665" w:rsidRPr="00E74AB6" w:rsidRDefault="00B84665"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B84665" w:rsidRPr="00611F1D" w:rsidRDefault="00B84665"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B84665" w:rsidRPr="00E74AB6" w:rsidRDefault="00B84665"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B84665" w:rsidRPr="00E74AB6" w:rsidRDefault="00B84665"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B84665" w:rsidRPr="00611F1D" w:rsidRDefault="00B84665"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B84665" w:rsidRPr="00E74AB6" w:rsidRDefault="00B84665"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602A89" w:rsidRDefault="00B84665"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B84665" w:rsidRPr="0088751A" w:rsidRDefault="00B84665"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B84665" w:rsidRPr="00602A89" w:rsidRDefault="00B84665"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B84665" w:rsidRPr="0088751A" w:rsidRDefault="00B84665"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B84665" w:rsidRPr="00611F1D" w:rsidRDefault="00B84665"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B84665" w:rsidRPr="00E74AB6" w:rsidRDefault="00B84665"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B84665" w:rsidRDefault="00B84665"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B84665" w:rsidRPr="00611F1D" w:rsidRDefault="00B84665"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B84665" w:rsidRPr="00E74AB6" w:rsidRDefault="00B84665"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B84665" w:rsidRPr="00163017" w:rsidRDefault="00B84665"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B84665" w:rsidRPr="00E74AB6" w:rsidRDefault="00B84665"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B84665" w:rsidRPr="00611F1D" w:rsidRDefault="00B84665"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B84665" w:rsidRPr="00E74AB6" w:rsidRDefault="00B84665"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602A89" w:rsidRDefault="00B84665"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B84665" w:rsidRPr="00602A89" w:rsidRDefault="00B84665"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B84665" w:rsidRPr="00163017" w:rsidRDefault="00B84665"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E74AB6" w:rsidRDefault="00B84665"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B84665" w:rsidRPr="00611F1D" w:rsidRDefault="00B84665"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E74AB6" w:rsidRDefault="00B84665"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EA1A9B">
                            <w:pPr>
                              <w:jc w:val="both"/>
                              <w:rPr>
                                <w:rFonts w:ascii="Garamond" w:hAnsi="Garamond"/>
                                <w:sz w:val="22"/>
                                <w:szCs w:val="22"/>
                              </w:rPr>
                            </w:pPr>
                            <w:r>
                              <w:rPr>
                                <w:rFonts w:ascii="Garamond" w:hAnsi="Garamond"/>
                                <w:sz w:val="22"/>
                                <w:szCs w:val="22"/>
                              </w:rPr>
                              <w:t>Jéssica Fernanda Rocha Rosa é sobrinha de Fernando José Rosa</w:t>
                            </w:r>
                          </w:p>
                          <w:p w:rsidR="00B84665" w:rsidRPr="00E74AB6" w:rsidRDefault="00B84665"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B84665" w:rsidRPr="00611F1D" w:rsidRDefault="00B84665" w:rsidP="00EA1A9B">
                      <w:pPr>
                        <w:jc w:val="both"/>
                        <w:rPr>
                          <w:rFonts w:ascii="Garamond" w:hAnsi="Garamond"/>
                          <w:sz w:val="22"/>
                          <w:szCs w:val="22"/>
                        </w:rPr>
                      </w:pPr>
                      <w:r>
                        <w:rPr>
                          <w:rFonts w:ascii="Garamond" w:hAnsi="Garamond"/>
                          <w:sz w:val="22"/>
                          <w:szCs w:val="22"/>
                        </w:rPr>
                        <w:t>Jéssica Fernanda Rocha Rosa é sobrinha de Fernando José Rosa</w:t>
                      </w:r>
                    </w:p>
                    <w:p w:rsidR="00B84665" w:rsidRPr="00E74AB6" w:rsidRDefault="00B84665"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87E75" w:rsidRDefault="00287E75"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Default="009B1DB5" w:rsidP="009B1DB5">
      <w:pPr>
        <w:pStyle w:val="PargrafodaLista"/>
        <w:rPr>
          <w:rFonts w:ascii="Garamond" w:hAnsi="Garamond" w:cs="Arial"/>
        </w:rPr>
      </w:pPr>
    </w:p>
    <w:p w:rsidR="00FE6E32" w:rsidRDefault="00FE6E32" w:rsidP="009B1DB5">
      <w:pPr>
        <w:pStyle w:val="PargrafodaLista"/>
        <w:rPr>
          <w:rFonts w:ascii="Garamond" w:hAnsi="Garamond" w:cs="Arial"/>
        </w:rPr>
      </w:pPr>
    </w:p>
    <w:p w:rsidR="00FE6E32" w:rsidRDefault="00FE6E32" w:rsidP="009B1DB5">
      <w:pPr>
        <w:pStyle w:val="PargrafodaLista"/>
        <w:rPr>
          <w:rFonts w:ascii="Garamond" w:hAnsi="Garamond" w:cs="Arial"/>
        </w:rPr>
      </w:pPr>
    </w:p>
    <w:p w:rsidR="00FE6E32" w:rsidRDefault="00FE6E32" w:rsidP="009B1DB5">
      <w:pPr>
        <w:pStyle w:val="PargrafodaLista"/>
        <w:rPr>
          <w:rFonts w:ascii="Garamond" w:hAnsi="Garamond" w:cs="Arial"/>
        </w:rPr>
      </w:pPr>
    </w:p>
    <w:p w:rsidR="00FE6E32" w:rsidRDefault="00FE6E32" w:rsidP="009B1DB5">
      <w:pPr>
        <w:pStyle w:val="PargrafodaLista"/>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97368" w:rsidRDefault="00B84665"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B84665" w:rsidRPr="00E74AB6" w:rsidRDefault="00B84665"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B84665" w:rsidRPr="00697368" w:rsidRDefault="00B84665"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B84665" w:rsidRPr="00E74AB6" w:rsidRDefault="00B84665"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697368" w:rsidRDefault="00B84665"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B84665" w:rsidRPr="00697368" w:rsidRDefault="00B84665"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97368" w:rsidRDefault="00B84665"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B84665" w:rsidRPr="00E74AB6" w:rsidRDefault="00B84665"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B84665" w:rsidRPr="00697368" w:rsidRDefault="00B84665"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B84665" w:rsidRPr="00E74AB6" w:rsidRDefault="00B84665"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B84665" w:rsidRPr="00163017" w:rsidRDefault="00B84665"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97368" w:rsidRDefault="00B84665"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B84665" w:rsidRPr="00E74AB6" w:rsidRDefault="00B84665"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B84665" w:rsidRPr="00697368" w:rsidRDefault="00B84665"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B84665" w:rsidRPr="00E74AB6" w:rsidRDefault="00B84665"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E14F76" w:rsidRDefault="00B84665"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B84665" w:rsidRPr="00E74AB6" w:rsidRDefault="00B84665"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B84665" w:rsidRPr="00E14F76" w:rsidRDefault="00B84665"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B84665" w:rsidRPr="00E74AB6" w:rsidRDefault="00B84665"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E14F76" w:rsidRDefault="00B84665"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B84665" w:rsidRPr="00E74AB6" w:rsidRDefault="00B84665"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B84665" w:rsidRPr="00E14F76" w:rsidRDefault="00B84665"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B84665" w:rsidRPr="00E74AB6" w:rsidRDefault="00B84665"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087264" w:rsidRDefault="00B84665" w:rsidP="009C3C7C">
                            <w:pPr>
                              <w:jc w:val="center"/>
                              <w:rPr>
                                <w:rFonts w:ascii="Garamond" w:hAnsi="Garamond"/>
                                <w:b/>
                                <w:sz w:val="22"/>
                                <w:szCs w:val="22"/>
                              </w:rPr>
                            </w:pPr>
                            <w:r w:rsidRPr="00087264">
                              <w:rPr>
                                <w:rFonts w:ascii="Garamond" w:hAnsi="Garamond"/>
                                <w:b/>
                                <w:sz w:val="22"/>
                                <w:szCs w:val="22"/>
                              </w:rPr>
                              <w:t>Ana Cristina Parreiras da Silva – EPP</w:t>
                            </w:r>
                          </w:p>
                          <w:p w:rsidR="00B84665" w:rsidRDefault="00B846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B84665" w:rsidRPr="00087264" w:rsidRDefault="00B84665" w:rsidP="009C3C7C">
                      <w:pPr>
                        <w:jc w:val="center"/>
                        <w:rPr>
                          <w:rFonts w:ascii="Garamond" w:hAnsi="Garamond"/>
                          <w:b/>
                          <w:sz w:val="22"/>
                          <w:szCs w:val="22"/>
                        </w:rPr>
                      </w:pPr>
                      <w:r w:rsidRPr="00087264">
                        <w:rPr>
                          <w:rFonts w:ascii="Garamond" w:hAnsi="Garamond"/>
                          <w:b/>
                          <w:sz w:val="22"/>
                          <w:szCs w:val="22"/>
                        </w:rPr>
                        <w:t>Ana Cristina Parreiras da Silva – EPP</w:t>
                      </w:r>
                    </w:p>
                    <w:p w:rsidR="00B84665" w:rsidRDefault="00B84665"/>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087264" w:rsidRDefault="00B84665"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B84665" w:rsidRPr="00E74AB6" w:rsidRDefault="00B84665"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B84665" w:rsidRPr="00087264" w:rsidRDefault="00B84665"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B84665" w:rsidRPr="00E74AB6" w:rsidRDefault="00B84665"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087264" w:rsidRDefault="00B84665"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B84665" w:rsidRPr="00087264" w:rsidRDefault="00B84665"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B84665" w:rsidRPr="00E74AB6" w:rsidRDefault="00B84665"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B84665" w:rsidRPr="00087264" w:rsidRDefault="00B84665"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B84665" w:rsidRPr="00087264" w:rsidRDefault="00B84665"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B84665" w:rsidRPr="00E74AB6" w:rsidRDefault="00B84665"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B84665" w:rsidRPr="00163017" w:rsidRDefault="00B84665"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087264" w:rsidRDefault="00B84665"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B84665" w:rsidRPr="00E74AB6" w:rsidRDefault="00B84665"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B84665" w:rsidRPr="00087264" w:rsidRDefault="00B84665"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B84665" w:rsidRPr="00E74AB6" w:rsidRDefault="00B84665"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087264" w:rsidRDefault="00B84665"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B84665" w:rsidRPr="00087264" w:rsidRDefault="00B84665"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B84665" w:rsidRPr="00087264" w:rsidRDefault="00B84665"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B84665" w:rsidRPr="00E74AB6" w:rsidRDefault="00B84665"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B84665" w:rsidRPr="00087264" w:rsidRDefault="00B84665"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B84665" w:rsidRPr="00087264" w:rsidRDefault="00B84665"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B84665" w:rsidRPr="00087264" w:rsidRDefault="00B84665"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B84665" w:rsidRPr="00E74AB6" w:rsidRDefault="00B84665"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0364C0" w:rsidRDefault="00B84665"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B84665" w:rsidRPr="00E74AB6" w:rsidRDefault="00B84665"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B84665" w:rsidRPr="000364C0" w:rsidRDefault="00B84665"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B84665" w:rsidRPr="00E74AB6" w:rsidRDefault="00B84665"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087264" w:rsidRDefault="00B84665"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B84665" w:rsidRDefault="00B84665"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B84665" w:rsidRPr="00087264" w:rsidRDefault="00B84665"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B84665" w:rsidRDefault="00B84665"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087264" w:rsidRDefault="00B84665"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B84665" w:rsidRPr="00E74AB6" w:rsidRDefault="00B84665"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B84665" w:rsidRPr="00087264" w:rsidRDefault="00B84665"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B84665" w:rsidRPr="00E74AB6" w:rsidRDefault="00B84665"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087264" w:rsidRDefault="00B84665"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B84665" w:rsidRPr="00E74AB6" w:rsidRDefault="00B84665"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B84665" w:rsidRPr="00087264" w:rsidRDefault="00B84665"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B84665" w:rsidRPr="00E74AB6" w:rsidRDefault="00B84665"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B84665" w:rsidRPr="00163017" w:rsidRDefault="00B84665"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087264" w:rsidRDefault="00B84665"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B84665" w:rsidRPr="00E74AB6" w:rsidRDefault="00B84665"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B84665" w:rsidRPr="00087264" w:rsidRDefault="00B84665"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B84665" w:rsidRPr="00E74AB6" w:rsidRDefault="00B84665"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0069EB" w:rsidRDefault="00B84665"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B84665" w:rsidRPr="00E74AB6" w:rsidRDefault="00B84665"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B84665" w:rsidRPr="000069EB" w:rsidRDefault="00B84665"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B84665" w:rsidRPr="00E74AB6" w:rsidRDefault="00B84665"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45EE5" w:rsidRDefault="00B84665"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B84665" w:rsidRPr="00E74AB6" w:rsidRDefault="00B84665"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B84665" w:rsidRPr="00145EE5" w:rsidRDefault="00B84665"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B84665" w:rsidRPr="00E74AB6" w:rsidRDefault="00B84665"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145EE5" w:rsidRDefault="00B84665" w:rsidP="00B51204">
                            <w:pPr>
                              <w:jc w:val="center"/>
                              <w:rPr>
                                <w:rFonts w:ascii="Garamond" w:hAnsi="Garamond"/>
                                <w:b/>
                                <w:sz w:val="22"/>
                                <w:szCs w:val="22"/>
                              </w:rPr>
                            </w:pPr>
                            <w:r w:rsidRPr="00145EE5">
                              <w:rPr>
                                <w:rFonts w:ascii="Garamond" w:hAnsi="Garamond"/>
                                <w:b/>
                                <w:sz w:val="22"/>
                                <w:szCs w:val="22"/>
                              </w:rPr>
                              <w:t>Rodrigo Marcos Machado – ME</w:t>
                            </w:r>
                          </w:p>
                          <w:p w:rsidR="00B84665" w:rsidRDefault="00B84665"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B84665" w:rsidRPr="00145EE5" w:rsidRDefault="00B84665" w:rsidP="00B51204">
                      <w:pPr>
                        <w:jc w:val="center"/>
                        <w:rPr>
                          <w:rFonts w:ascii="Garamond" w:hAnsi="Garamond"/>
                          <w:b/>
                          <w:sz w:val="22"/>
                          <w:szCs w:val="22"/>
                        </w:rPr>
                      </w:pPr>
                      <w:r w:rsidRPr="00145EE5">
                        <w:rPr>
                          <w:rFonts w:ascii="Garamond" w:hAnsi="Garamond"/>
                          <w:b/>
                          <w:sz w:val="22"/>
                          <w:szCs w:val="22"/>
                        </w:rPr>
                        <w:t>Rodrigo Marcos Machado – ME</w:t>
                      </w:r>
                    </w:p>
                    <w:p w:rsidR="00B84665" w:rsidRDefault="00B84665"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45EE5" w:rsidRDefault="00B84665"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B84665" w:rsidRPr="00E74AB6" w:rsidRDefault="00B84665"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B84665" w:rsidRPr="00145EE5" w:rsidRDefault="00B84665"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B84665" w:rsidRPr="00E74AB6" w:rsidRDefault="00B84665"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45EE5" w:rsidRDefault="00B84665"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B84665" w:rsidRPr="00E74AB6" w:rsidRDefault="00B84665"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B84665" w:rsidRPr="00145EE5" w:rsidRDefault="00B84665"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B84665" w:rsidRPr="00E74AB6" w:rsidRDefault="00B84665"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B84665" w:rsidRPr="00163017" w:rsidRDefault="00B84665"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45EE5" w:rsidRDefault="00B84665"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B84665" w:rsidRPr="00E74AB6" w:rsidRDefault="00B84665"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B84665" w:rsidRPr="00145EE5" w:rsidRDefault="00B84665"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B84665" w:rsidRPr="00E74AB6" w:rsidRDefault="00B84665"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B84665" w:rsidRPr="00E74AB6" w:rsidRDefault="00B84665"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B84665" w:rsidRPr="00DA4A37" w:rsidRDefault="00B84665"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B84665" w:rsidRPr="00E74AB6" w:rsidRDefault="00B84665"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EF2B75">
                            <w:pPr>
                              <w:jc w:val="center"/>
                              <w:rPr>
                                <w:rFonts w:ascii="Garamond" w:hAnsi="Garamond"/>
                                <w:b/>
                                <w:sz w:val="22"/>
                                <w:szCs w:val="22"/>
                              </w:rPr>
                            </w:pPr>
                            <w:r w:rsidRPr="00DA4A37">
                              <w:rPr>
                                <w:rFonts w:ascii="Garamond" w:hAnsi="Garamond"/>
                                <w:b/>
                                <w:sz w:val="22"/>
                                <w:szCs w:val="22"/>
                              </w:rPr>
                              <w:t>JS Distribuidora de Peças S/A</w:t>
                            </w:r>
                          </w:p>
                          <w:p w:rsidR="00B84665" w:rsidRDefault="00B84665"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B84665" w:rsidRPr="00DA4A37" w:rsidRDefault="00B84665" w:rsidP="00EF2B75">
                      <w:pPr>
                        <w:jc w:val="center"/>
                        <w:rPr>
                          <w:rFonts w:ascii="Garamond" w:hAnsi="Garamond"/>
                          <w:b/>
                          <w:sz w:val="22"/>
                          <w:szCs w:val="22"/>
                        </w:rPr>
                      </w:pPr>
                      <w:r w:rsidRPr="00DA4A37">
                        <w:rPr>
                          <w:rFonts w:ascii="Garamond" w:hAnsi="Garamond"/>
                          <w:b/>
                          <w:sz w:val="22"/>
                          <w:szCs w:val="22"/>
                        </w:rPr>
                        <w:t>JS Distribuidora de Peças S/A</w:t>
                      </w:r>
                    </w:p>
                    <w:p w:rsidR="00B84665" w:rsidRDefault="00B84665"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B84665" w:rsidRPr="00E74AB6" w:rsidRDefault="00B84665"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B84665" w:rsidRPr="00DA4A37" w:rsidRDefault="00B84665"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B84665" w:rsidRPr="00E74AB6" w:rsidRDefault="00B84665"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B84665" w:rsidRPr="00163017" w:rsidRDefault="00B84665"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41315B" w:rsidRDefault="00FE6E3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182466</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B84665" w:rsidRPr="00E74AB6" w:rsidRDefault="00B84665"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9E0FF" id="_x0000_t202" coordsize="21600,21600" o:spt="202" path="m,l,21600r21600,l21600,xe">
                <v:stroke joinstyle="miter"/>
                <v:path gradientshapeok="t" o:connecttype="rect"/>
              </v:shapetype>
              <v:shape id="Caixa de texto 118" o:spid="_x0000_s1093" type="#_x0000_t202" style="position:absolute;left:0;text-align:left;margin-left:279pt;margin-top:14.35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" fillcolor="white [3201]" stroked="f" strokeweight=".5pt">
                <v:textbox>
                  <w:txbxContent>
                    <w:p w:rsidR="00B84665" w:rsidRPr="00DA4A37" w:rsidRDefault="00B84665"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B84665" w:rsidRPr="00E74AB6" w:rsidRDefault="00B84665" w:rsidP="006554EA">
                      <w:pPr>
                        <w:jc w:val="center"/>
                        <w:rPr>
                          <w:rFonts w:ascii="Garamond" w:hAnsi="Garamond"/>
                        </w:rPr>
                      </w:pPr>
                    </w:p>
                  </w:txbxContent>
                </v:textbox>
                <w10:wrap anchorx="margin"/>
              </v:shape>
            </w:pict>
          </mc:Fallback>
        </mc:AlternateContent>
      </w: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FE6E32" w:rsidRDefault="00FE6E32" w:rsidP="00764678">
      <w:pPr>
        <w:widowControl w:val="0"/>
        <w:spacing w:line="360" w:lineRule="auto"/>
        <w:jc w:val="both"/>
        <w:rPr>
          <w:rFonts w:ascii="Garamond" w:hAnsi="Garamond" w:cs="Arial"/>
        </w:rPr>
      </w:pPr>
    </w:p>
    <w:p w:rsidR="00FE6E32" w:rsidRDefault="00FE6E32"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B84665" w:rsidRPr="00DA4A37" w:rsidRDefault="00B84665"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B84665" w:rsidRPr="00E74AB6" w:rsidRDefault="00B84665"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B84665" w:rsidRPr="00DA4A37" w:rsidRDefault="00B84665"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B84665" w:rsidRPr="00DA4A37" w:rsidRDefault="00B84665"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B84665" w:rsidRPr="00E74AB6" w:rsidRDefault="00B84665"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B84665" w:rsidRDefault="00B84665"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B84665" w:rsidRPr="00DA4A37" w:rsidRDefault="00B84665"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B84665" w:rsidRDefault="00B84665"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B84665" w:rsidRPr="00E74AB6" w:rsidRDefault="00B84665"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B84665" w:rsidRPr="00DA4A37" w:rsidRDefault="00B84665"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B84665" w:rsidRPr="00E74AB6" w:rsidRDefault="00B84665"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B84665" w:rsidRPr="00163017" w:rsidRDefault="00B84665"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B84665" w:rsidRPr="00E74AB6" w:rsidRDefault="00B84665"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B84665" w:rsidRPr="00312FB5" w:rsidRDefault="00B84665"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B84665" w:rsidRPr="00E74AB6" w:rsidRDefault="00B84665"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2E5BCF">
                            <w:pPr>
                              <w:jc w:val="center"/>
                              <w:rPr>
                                <w:rFonts w:ascii="Garamond" w:hAnsi="Garamond"/>
                                <w:b/>
                                <w:sz w:val="22"/>
                                <w:szCs w:val="22"/>
                              </w:rPr>
                            </w:pPr>
                            <w:r w:rsidRPr="00312FB5">
                              <w:rPr>
                                <w:rFonts w:ascii="Garamond" w:hAnsi="Garamond"/>
                                <w:b/>
                                <w:sz w:val="22"/>
                                <w:szCs w:val="22"/>
                              </w:rPr>
                              <w:t>Máximo Peças e Produtos Ltda.</w:t>
                            </w:r>
                          </w:p>
                          <w:p w:rsidR="00B84665" w:rsidRDefault="00B84665"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B84665" w:rsidRPr="00312FB5" w:rsidRDefault="00B84665" w:rsidP="002E5BCF">
                      <w:pPr>
                        <w:jc w:val="center"/>
                        <w:rPr>
                          <w:rFonts w:ascii="Garamond" w:hAnsi="Garamond"/>
                          <w:b/>
                          <w:sz w:val="22"/>
                          <w:szCs w:val="22"/>
                        </w:rPr>
                      </w:pPr>
                      <w:r w:rsidRPr="00312FB5">
                        <w:rPr>
                          <w:rFonts w:ascii="Garamond" w:hAnsi="Garamond"/>
                          <w:b/>
                          <w:sz w:val="22"/>
                          <w:szCs w:val="22"/>
                        </w:rPr>
                        <w:t>Máximo Peças e Produtos Ltda.</w:t>
                      </w:r>
                    </w:p>
                    <w:p w:rsidR="00B84665" w:rsidRDefault="00B84665"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B84665" w:rsidRPr="00E74AB6" w:rsidRDefault="00B84665"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B84665" w:rsidRPr="00312FB5" w:rsidRDefault="00B84665"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B84665" w:rsidRPr="00E74AB6" w:rsidRDefault="00B84665"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B84665" w:rsidRPr="00163017" w:rsidRDefault="00B84665"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B84665" w:rsidRPr="00E74AB6" w:rsidRDefault="00B84665"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B84665" w:rsidRPr="00312FB5" w:rsidRDefault="00B84665"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B84665" w:rsidRPr="00E74AB6" w:rsidRDefault="00B84665"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B84665" w:rsidRPr="00312FB5" w:rsidRDefault="00B84665"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B84665" w:rsidRPr="00312FB5" w:rsidRDefault="00B84665"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B84665" w:rsidRPr="00312FB5" w:rsidRDefault="00B84665"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B84665" w:rsidRPr="00312FB5" w:rsidRDefault="00B84665"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B84665" w:rsidRPr="00312FB5" w:rsidRDefault="00B84665"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B84665" w:rsidRDefault="00B84665"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B84665" w:rsidRPr="00312FB5" w:rsidRDefault="00B84665"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B84665" w:rsidRDefault="00B84665"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B84665" w:rsidRPr="00163017" w:rsidRDefault="00B84665"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B84665" w:rsidRPr="00E74AB6" w:rsidRDefault="00B84665"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B84665" w:rsidRPr="00312FB5" w:rsidRDefault="00B84665"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B84665" w:rsidRPr="00E74AB6" w:rsidRDefault="00B84665"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B10FE1" w:rsidRPr="00882C02" w:rsidRDefault="00B10FE1"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B84665" w:rsidRPr="007918C7" w:rsidRDefault="00B84665" w:rsidP="0077693B">
      <w:pPr>
        <w:pStyle w:val="PargrafodaLista"/>
        <w:spacing w:line="360" w:lineRule="auto"/>
        <w:rPr>
          <w:rFonts w:ascii="Garamond" w:hAnsi="Garamond" w:cs="Arial"/>
        </w:rPr>
      </w:pPr>
    </w:p>
    <w:p w:rsidR="00BC37F3"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FE6E32" w:rsidRPr="00FE6E32" w:rsidRDefault="00FE6E32" w:rsidP="00FE6E32">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9D4356">
                            <w:pPr>
                              <w:jc w:val="both"/>
                              <w:rPr>
                                <w:rFonts w:ascii="Garamond" w:hAnsi="Garamond"/>
                                <w:sz w:val="22"/>
                                <w:szCs w:val="22"/>
                              </w:rPr>
                            </w:pPr>
                            <w:r>
                              <w:rPr>
                                <w:rFonts w:ascii="Garamond" w:hAnsi="Garamond"/>
                                <w:sz w:val="22"/>
                                <w:szCs w:val="22"/>
                              </w:rPr>
                              <w:t>Sócios (contrato social):</w:t>
                            </w:r>
                          </w:p>
                          <w:p w:rsidR="00B84665" w:rsidRDefault="00B84665"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B84665" w:rsidRDefault="00B84665"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B84665" w:rsidRDefault="00B84665"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B84665" w:rsidRDefault="00B84665"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B84665" w:rsidRDefault="00B84665"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B84665" w:rsidRPr="00F94827" w:rsidRDefault="00B84665"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B84665" w:rsidRPr="00E74AB6" w:rsidRDefault="00B84665"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B84665" w:rsidRDefault="00B84665" w:rsidP="009D4356">
                      <w:pPr>
                        <w:jc w:val="both"/>
                        <w:rPr>
                          <w:rFonts w:ascii="Garamond" w:hAnsi="Garamond"/>
                          <w:sz w:val="22"/>
                          <w:szCs w:val="22"/>
                        </w:rPr>
                      </w:pPr>
                      <w:r>
                        <w:rPr>
                          <w:rFonts w:ascii="Garamond" w:hAnsi="Garamond"/>
                          <w:sz w:val="22"/>
                          <w:szCs w:val="22"/>
                        </w:rPr>
                        <w:t>Sócios (contrato social):</w:t>
                      </w:r>
                    </w:p>
                    <w:p w:rsidR="00B84665" w:rsidRDefault="00B84665"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B84665" w:rsidRDefault="00B84665"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B84665" w:rsidRDefault="00B84665"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B84665" w:rsidRDefault="00B84665"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B84665" w:rsidRDefault="00B84665"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B84665" w:rsidRPr="00F94827" w:rsidRDefault="00B84665"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B84665" w:rsidRPr="00E74AB6" w:rsidRDefault="00B84665"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3A527B">
                            <w:pPr>
                              <w:jc w:val="center"/>
                              <w:rPr>
                                <w:rFonts w:ascii="Garamond" w:hAnsi="Garamond"/>
                                <w:b/>
                                <w:sz w:val="22"/>
                                <w:szCs w:val="22"/>
                              </w:rPr>
                            </w:pPr>
                            <w:r>
                              <w:rPr>
                                <w:rFonts w:ascii="Garamond" w:hAnsi="Garamond"/>
                                <w:b/>
                                <w:sz w:val="22"/>
                                <w:szCs w:val="22"/>
                              </w:rPr>
                              <w:t xml:space="preserve">Brasil Máquinas e Veículos Ltda. – ME </w:t>
                            </w:r>
                          </w:p>
                          <w:p w:rsidR="00B84665" w:rsidRDefault="00B84665"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B84665" w:rsidRPr="00DA4A37" w:rsidRDefault="00B84665" w:rsidP="003A527B">
                      <w:pPr>
                        <w:jc w:val="center"/>
                        <w:rPr>
                          <w:rFonts w:ascii="Garamond" w:hAnsi="Garamond"/>
                          <w:b/>
                          <w:sz w:val="22"/>
                          <w:szCs w:val="22"/>
                        </w:rPr>
                      </w:pPr>
                      <w:r>
                        <w:rPr>
                          <w:rFonts w:ascii="Garamond" w:hAnsi="Garamond"/>
                          <w:b/>
                          <w:sz w:val="22"/>
                          <w:szCs w:val="22"/>
                        </w:rPr>
                        <w:t xml:space="preserve">Brasil Máquinas e Veículos Ltda. – ME </w:t>
                      </w:r>
                    </w:p>
                    <w:p w:rsidR="00B84665" w:rsidRDefault="00B84665"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B4114C" w:rsidRDefault="00B84665"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B84665" w:rsidRPr="00B4114C" w:rsidRDefault="00B84665"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B84665" w:rsidRPr="00163017" w:rsidRDefault="00B84665"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E74AB6" w:rsidRDefault="00B84665"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B84665" w:rsidRPr="00312FB5" w:rsidRDefault="00B84665"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E74AB6" w:rsidRDefault="00B84665"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B84665" w:rsidRPr="00E74AB6" w:rsidRDefault="00B84665"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B84665" w:rsidRPr="00312FB5" w:rsidRDefault="00B84665"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B84665" w:rsidRPr="00E74AB6" w:rsidRDefault="00B84665"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10FE1" w:rsidRDefault="00B10FE1" w:rsidP="00B10FE1">
      <w:pPr>
        <w:pStyle w:val="PargrafodaLista"/>
        <w:widowControl w:val="0"/>
        <w:spacing w:line="360" w:lineRule="auto"/>
        <w:ind w:left="1418"/>
        <w:jc w:val="both"/>
        <w:rPr>
          <w:rFonts w:ascii="Garamond" w:hAnsi="Garamond" w:cs="Arial"/>
        </w:rPr>
      </w:pPr>
    </w:p>
    <w:p w:rsidR="00B4114C" w:rsidRDefault="00B4114C" w:rsidP="00B10FE1">
      <w:pPr>
        <w:pStyle w:val="PargrafodaLista"/>
        <w:widowControl w:val="0"/>
        <w:numPr>
          <w:ilvl w:val="0"/>
          <w:numId w:val="15"/>
        </w:numPr>
        <w:spacing w:line="360" w:lineRule="auto"/>
        <w:ind w:left="1418" w:firstLine="0"/>
        <w:jc w:val="both"/>
        <w:rPr>
          <w:rFonts w:ascii="Garamond" w:hAnsi="Garamond" w:cs="Arial"/>
        </w:rPr>
      </w:pPr>
      <w:r w:rsidRPr="00B4114C">
        <w:rPr>
          <w:rFonts w:ascii="Garamond" w:hAnsi="Garamond" w:cs="Arial"/>
        </w:rPr>
        <w:t>Gilson Alves – CPF 102.349.346-20</w:t>
      </w:r>
    </w:p>
    <w:p w:rsidR="00B4114C" w:rsidRDefault="00B4114C" w:rsidP="00B10FE1">
      <w:pPr>
        <w:pStyle w:val="PargrafodaLista"/>
        <w:widowControl w:val="0"/>
        <w:spacing w:line="360" w:lineRule="auto"/>
        <w:ind w:left="1418"/>
        <w:jc w:val="both"/>
        <w:rPr>
          <w:rFonts w:ascii="Garamond" w:hAnsi="Garamond" w:cs="Arial"/>
        </w:rPr>
      </w:pPr>
      <w:r w:rsidRPr="00B4114C">
        <w:rPr>
          <w:rFonts w:ascii="Garamond" w:hAnsi="Garamond" w:cs="Arial"/>
        </w:rPr>
        <w:t>Sócio da empresa: Mundial Máquinas e Veículos Ltda. – ME – CNPJ 19.686.244/0001-06</w:t>
      </w:r>
      <w:r w:rsidR="00B10FE1">
        <w:rPr>
          <w:rFonts w:ascii="Garamond" w:hAnsi="Garamond" w:cs="Arial"/>
        </w:rPr>
        <w:t>;</w:t>
      </w:r>
    </w:p>
    <w:p w:rsidR="00B4114C" w:rsidRDefault="00B4114C" w:rsidP="00B10FE1">
      <w:pPr>
        <w:pStyle w:val="PargrafodaLista"/>
        <w:widowControl w:val="0"/>
        <w:numPr>
          <w:ilvl w:val="0"/>
          <w:numId w:val="15"/>
        </w:numPr>
        <w:spacing w:line="360" w:lineRule="auto"/>
        <w:ind w:left="1418" w:firstLine="0"/>
        <w:jc w:val="both"/>
        <w:rPr>
          <w:rFonts w:ascii="Garamond" w:hAnsi="Garamond" w:cs="Arial"/>
        </w:rPr>
      </w:pPr>
      <w:r w:rsidRPr="00B4114C">
        <w:rPr>
          <w:rFonts w:ascii="Garamond" w:hAnsi="Garamond" w:cs="Arial"/>
        </w:rPr>
        <w:t>Gilson Alves – CPF 111.755.866-50</w:t>
      </w:r>
    </w:p>
    <w:p w:rsidR="00B4114C" w:rsidRPr="009C03E1" w:rsidRDefault="00B4114C" w:rsidP="00B10FE1">
      <w:pPr>
        <w:pStyle w:val="PargrafodaLista"/>
        <w:widowControl w:val="0"/>
        <w:spacing w:line="360" w:lineRule="auto"/>
        <w:ind w:left="141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então as informações relativas a outra empresa denominada </w:t>
      </w:r>
      <w:r>
        <w:rPr>
          <w:rFonts w:ascii="Garamond" w:hAnsi="Garamond" w:cs="Arial"/>
        </w:rPr>
        <w:lastRenderedPageBreak/>
        <w:t>Brasil Veículos e Máquinas Ltda</w:t>
      </w:r>
      <w:r w:rsidR="001268B0">
        <w:rPr>
          <w:rFonts w:ascii="Garamond" w:hAnsi="Garamond" w:cs="Arial"/>
        </w:rPr>
        <w:t>. – ME, CNPJ 22.244.262/0001-34:</w:t>
      </w:r>
    </w:p>
    <w:p w:rsidR="001268B0" w:rsidRDefault="001268B0" w:rsidP="001268B0">
      <w:pPr>
        <w:pStyle w:val="PargrafodaLista"/>
        <w:widowControl w:val="0"/>
        <w:spacing w:line="360" w:lineRule="auto"/>
        <w:ind w:left="1418"/>
        <w:jc w:val="both"/>
        <w:rPr>
          <w:rFonts w:ascii="Garamond" w:hAnsi="Garamond" w:cs="Arial"/>
        </w:rPr>
      </w:pP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B84665" w:rsidRPr="00E74AB6" w:rsidRDefault="00B84665"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B84665" w:rsidRPr="00312FB5" w:rsidRDefault="00B84665"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B84665" w:rsidRPr="00E74AB6" w:rsidRDefault="00B84665"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B4114C">
                            <w:pPr>
                              <w:jc w:val="center"/>
                              <w:rPr>
                                <w:rFonts w:ascii="Garamond" w:hAnsi="Garamond"/>
                                <w:b/>
                                <w:sz w:val="22"/>
                                <w:szCs w:val="22"/>
                              </w:rPr>
                            </w:pPr>
                            <w:r>
                              <w:rPr>
                                <w:rFonts w:ascii="Garamond" w:hAnsi="Garamond"/>
                                <w:b/>
                                <w:sz w:val="22"/>
                                <w:szCs w:val="22"/>
                              </w:rPr>
                              <w:t xml:space="preserve">Brasil Máquinas e Veículos Ltda. – ME </w:t>
                            </w:r>
                          </w:p>
                          <w:p w:rsidR="00B84665" w:rsidRDefault="00B84665"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B84665" w:rsidRPr="00DA4A37" w:rsidRDefault="00B84665" w:rsidP="00B4114C">
                      <w:pPr>
                        <w:jc w:val="center"/>
                        <w:rPr>
                          <w:rFonts w:ascii="Garamond" w:hAnsi="Garamond"/>
                          <w:b/>
                          <w:sz w:val="22"/>
                          <w:szCs w:val="22"/>
                        </w:rPr>
                      </w:pPr>
                      <w:r>
                        <w:rPr>
                          <w:rFonts w:ascii="Garamond" w:hAnsi="Garamond"/>
                          <w:b/>
                          <w:sz w:val="22"/>
                          <w:szCs w:val="22"/>
                        </w:rPr>
                        <w:t xml:space="preserve">Brasil Máquinas e Veículos Ltda. – ME </w:t>
                      </w:r>
                    </w:p>
                    <w:p w:rsidR="00B84665" w:rsidRDefault="00B84665"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B84665" w:rsidRPr="00E74AB6" w:rsidRDefault="00B84665"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B84665" w:rsidRPr="00312FB5" w:rsidRDefault="00B84665"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B84665" w:rsidRPr="00E74AB6" w:rsidRDefault="00B84665"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B4114C" w:rsidRDefault="00B84665"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B84665" w:rsidRPr="00B4114C" w:rsidRDefault="00B84665"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B84665" w:rsidRPr="00163017" w:rsidRDefault="00B84665"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B84665" w:rsidRDefault="00B84665"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B84665" w:rsidRDefault="00B84665"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B84665" w:rsidRPr="005B1131" w:rsidRDefault="00B84665"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B84665" w:rsidRPr="00E74AB6" w:rsidRDefault="00B84665"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B84665" w:rsidRDefault="00B84665"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B84665" w:rsidRDefault="00B84665"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B84665" w:rsidRDefault="00B84665"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B84665" w:rsidRPr="005B1131" w:rsidRDefault="00B84665"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B84665" w:rsidRPr="00E74AB6" w:rsidRDefault="00B84665"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B84665" w:rsidRPr="00E74AB6" w:rsidRDefault="00B84665"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B84665" w:rsidRPr="00312FB5" w:rsidRDefault="00B84665"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B84665" w:rsidRPr="00E74AB6" w:rsidRDefault="00B84665"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EB47FA" w:rsidRDefault="00EB47FA" w:rsidP="00EB47FA">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5B1131">
                            <w:pPr>
                              <w:jc w:val="center"/>
                              <w:rPr>
                                <w:rFonts w:ascii="Garamond" w:hAnsi="Garamond"/>
                                <w:b/>
                                <w:sz w:val="22"/>
                                <w:szCs w:val="22"/>
                              </w:rPr>
                            </w:pPr>
                            <w:r>
                              <w:rPr>
                                <w:rFonts w:ascii="Garamond" w:hAnsi="Garamond"/>
                                <w:b/>
                                <w:sz w:val="22"/>
                                <w:szCs w:val="22"/>
                              </w:rPr>
                              <w:t xml:space="preserve">Brasil Máquinas e Veículos Ltda. – ME </w:t>
                            </w:r>
                          </w:p>
                          <w:p w:rsidR="00B84665" w:rsidRDefault="00B84665"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B84665" w:rsidRPr="00DA4A37" w:rsidRDefault="00B84665" w:rsidP="005B1131">
                      <w:pPr>
                        <w:jc w:val="center"/>
                        <w:rPr>
                          <w:rFonts w:ascii="Garamond" w:hAnsi="Garamond"/>
                          <w:b/>
                          <w:sz w:val="22"/>
                          <w:szCs w:val="22"/>
                        </w:rPr>
                      </w:pPr>
                      <w:r>
                        <w:rPr>
                          <w:rFonts w:ascii="Garamond" w:hAnsi="Garamond"/>
                          <w:b/>
                          <w:sz w:val="22"/>
                          <w:szCs w:val="22"/>
                        </w:rPr>
                        <w:t xml:space="preserve">Brasil Máquinas e Veículos Ltda. – ME </w:t>
                      </w:r>
                    </w:p>
                    <w:p w:rsidR="00B84665" w:rsidRDefault="00B84665"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D84762" w:rsidRDefault="00B84665"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B84665" w:rsidRPr="00D84762" w:rsidRDefault="00B84665"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B84665" w:rsidRDefault="00B84665"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B84665" w:rsidRPr="00DA4A37" w:rsidRDefault="00B84665"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B84665" w:rsidRDefault="00B84665"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84665" w:rsidRPr="00E74AB6" w:rsidRDefault="00B84665"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B84665" w:rsidRPr="00312FB5" w:rsidRDefault="00B84665"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84665" w:rsidRPr="00E74AB6" w:rsidRDefault="00B84665"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B84665" w:rsidRPr="00E74AB6" w:rsidRDefault="00B84665"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B84665" w:rsidRPr="00312FB5" w:rsidRDefault="00B84665"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B84665" w:rsidRPr="00E74AB6" w:rsidRDefault="00B84665"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B84665" w:rsidRPr="00163017" w:rsidRDefault="00B84665"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E74AB6" w:rsidRDefault="00B84665"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B84665" w:rsidRPr="00312FB5" w:rsidRDefault="00B84665"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E74AB6" w:rsidRDefault="00B84665"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0F2F83" w:rsidP="00FE6E32">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B84665" w:rsidRDefault="00B84665"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B84665" w:rsidRPr="00DA4A37" w:rsidRDefault="00B84665"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B84665" w:rsidRDefault="00B84665"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B84665" w:rsidRPr="00E74AB6" w:rsidRDefault="00B84665"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B84665" w:rsidRPr="00312FB5" w:rsidRDefault="00B84665"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B84665" w:rsidRPr="00E74AB6" w:rsidRDefault="00B84665"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B84665" w:rsidRPr="00E74AB6" w:rsidRDefault="00B84665"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B84665" w:rsidRPr="00312FB5" w:rsidRDefault="00B84665"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B84665" w:rsidRPr="00E74AB6" w:rsidRDefault="00B84665"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B84665" w:rsidRPr="00163017" w:rsidRDefault="00B84665"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84665" w:rsidRPr="00E74AB6" w:rsidRDefault="00B84665"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B84665" w:rsidRPr="00312FB5" w:rsidRDefault="00B84665"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84665" w:rsidRPr="00E74AB6" w:rsidRDefault="00B84665"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B84665" w:rsidRDefault="00B84665"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B84665" w:rsidRPr="00312FB5" w:rsidRDefault="00B84665"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B84665" w:rsidRPr="00E74AB6" w:rsidRDefault="00B84665"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B84665" w:rsidRDefault="00B84665"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B84665" w:rsidRDefault="00B84665"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B84665" w:rsidRPr="00312FB5" w:rsidRDefault="00B84665"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B84665" w:rsidRPr="00E74AB6" w:rsidRDefault="00B84665"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446B1F">
                            <w:pPr>
                              <w:jc w:val="center"/>
                              <w:rPr>
                                <w:rFonts w:ascii="Garamond" w:hAnsi="Garamond"/>
                                <w:b/>
                                <w:sz w:val="22"/>
                                <w:szCs w:val="22"/>
                              </w:rPr>
                            </w:pPr>
                            <w:r>
                              <w:rPr>
                                <w:rFonts w:ascii="Garamond" w:hAnsi="Garamond"/>
                                <w:b/>
                                <w:sz w:val="22"/>
                                <w:szCs w:val="22"/>
                              </w:rPr>
                              <w:t xml:space="preserve">Líder Autopeças e Acessórios Ltda. – ME </w:t>
                            </w:r>
                          </w:p>
                          <w:p w:rsidR="00B84665" w:rsidRDefault="00B84665"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B84665" w:rsidRPr="00DA4A37" w:rsidRDefault="00B84665" w:rsidP="00446B1F">
                      <w:pPr>
                        <w:jc w:val="center"/>
                        <w:rPr>
                          <w:rFonts w:ascii="Garamond" w:hAnsi="Garamond"/>
                          <w:b/>
                          <w:sz w:val="22"/>
                          <w:szCs w:val="22"/>
                        </w:rPr>
                      </w:pPr>
                      <w:r>
                        <w:rPr>
                          <w:rFonts w:ascii="Garamond" w:hAnsi="Garamond"/>
                          <w:b/>
                          <w:sz w:val="22"/>
                          <w:szCs w:val="22"/>
                        </w:rPr>
                        <w:t xml:space="preserve">Líder Autopeças e Acessórios Ltda. – ME </w:t>
                      </w:r>
                    </w:p>
                    <w:p w:rsidR="00B84665" w:rsidRDefault="00B84665"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B84665" w:rsidRPr="00163017" w:rsidRDefault="00B84665"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B84665" w:rsidRDefault="00FE6E3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111405</wp:posOffset>
                </wp:positionV>
                <wp:extent cx="3930650" cy="1859915"/>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650" cy="1859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9D6DAB" w:rsidRDefault="00B84665"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B84665" w:rsidRPr="009D6DAB" w:rsidRDefault="00B84665"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B84665" w:rsidRPr="009D6DAB" w:rsidRDefault="00B84665"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B84665" w:rsidRPr="009D6DAB" w:rsidRDefault="00B84665"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B84665" w:rsidRPr="009D6DAB" w:rsidRDefault="00B84665"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5" type="#_x0000_t202" style="position:absolute;left:0;text-align:left;margin-left:258.3pt;margin-top:8.75pt;width:309.5pt;height:146.4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" fillcolor="white [3201]" stroked="f" strokeweight=".5pt">
                <v:textbox>
                  <w:txbxContent>
                    <w:p w:rsidR="00B84665" w:rsidRPr="009D6DAB" w:rsidRDefault="00B84665"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B84665" w:rsidRPr="009D6DAB" w:rsidRDefault="00B84665"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B84665" w:rsidRPr="009D6DAB" w:rsidRDefault="00B84665"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B84665" w:rsidRPr="009D6DAB" w:rsidRDefault="00B84665"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B84665" w:rsidRPr="009D6DAB" w:rsidRDefault="00B84665"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E74AB6" w:rsidRDefault="00B84665"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191CBA" id="Caixa de texto 201" o:spid="_x0000_s1136"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B84665" w:rsidRPr="00312FB5" w:rsidRDefault="00B84665"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E74AB6" w:rsidRDefault="00B84665" w:rsidP="00896CE8">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FE6E3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align>right</wp:align>
                </wp:positionH>
                <wp:positionV relativeFrom="paragraph">
                  <wp:posOffset>134679</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B84665" w:rsidRPr="00E74AB6" w:rsidRDefault="00B84665"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257.35pt;margin-top:10.6pt;width:308.55pt;height:64.5pt;z-index:25206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" fillcolor="white [3201]" stroked="f" strokeweight=".5pt">
                <v:textbox>
                  <w:txbxContent>
                    <w:p w:rsidR="00B84665" w:rsidRPr="00312FB5" w:rsidRDefault="00B84665"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B84665" w:rsidRPr="00E74AB6" w:rsidRDefault="00B84665"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896CE8" w:rsidRDefault="00FE6E3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12449</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B84665" w:rsidRPr="00E74AB6" w:rsidRDefault="00B84665"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38" type="#_x0000_t202" style="position:absolute;left:0;text-align:left;margin-left:255.5pt;margin-top:1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KA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" fillcolor="white [3201]" stroked="f" strokeweight=".5pt">
                <v:textbox>
                  <w:txbxContent>
                    <w:p w:rsidR="00B84665" w:rsidRPr="00312FB5" w:rsidRDefault="00B84665"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B84665" w:rsidRPr="00E74AB6" w:rsidRDefault="00B84665" w:rsidP="00B4098B">
                      <w:pPr>
                        <w:jc w:val="center"/>
                        <w:rPr>
                          <w:rFonts w:ascii="Garamond" w:hAnsi="Garamond"/>
                        </w:rPr>
                      </w:pPr>
                    </w:p>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FE6E3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align>right</wp:align>
                </wp:positionH>
                <wp:positionV relativeFrom="paragraph">
                  <wp:posOffset>12700</wp:posOffset>
                </wp:positionV>
                <wp:extent cx="3895725" cy="1341755"/>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E50DE" w:rsidRDefault="00B84665"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B84665" w:rsidRDefault="00B84665"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B84665" w:rsidRPr="003E50DE" w:rsidRDefault="00B84665"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9" type="#_x0000_t202" style="position:absolute;left:0;text-align:left;margin-left:255.55pt;margin-top:1pt;width:306.75pt;height:105.65pt;z-index:252071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" fillcolor="white [3201]" stroked="f" strokeweight=".5pt">
                <v:textbox>
                  <w:txbxContent>
                    <w:p w:rsidR="00B84665" w:rsidRPr="003E50DE" w:rsidRDefault="00B84665"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B84665" w:rsidRDefault="00B84665"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B84665" w:rsidRPr="003E50DE" w:rsidRDefault="00B84665"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r w:rsidR="0099003F">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0099003F"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B84665" w:rsidRDefault="00B84665"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861B5C" id="Caixa de texto 208" o:spid="_x0000_s1140"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B84665" w:rsidRPr="00DA4A37" w:rsidRDefault="00B84665"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B84665" w:rsidRDefault="00B84665"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1"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eb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3OhhZYQb3DzvDQTVhw/EZh&#10;+W5ZiPfM40hhM+CaiHf4kRow/dBLlKzB/3rtPuGx01FLSYMjWtHwc8O8oER/sTgDH0fTaZrpfJie&#10;no/x4I81q2ON3ZglYE+McCE5nsWEj3oQpQfzhNtkkbyiilmOvisaB3EZu8WB24iLxSKDcIodi7f2&#10;wfFEnfKcmvOxfWLe9R2cxugrDMPMZi8aucMmSwuLTQSpcpenTHdZ7SuAGyDPSb+t0oo5PmfUYafO&#10;fwM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DQ/Hm5QCAACbBQAADgAAAAAAAAAAAAAAAAAuAgAAZHJzL2Uyb0RvYy54&#10;bWxQSwECLQAUAAYACAAAACEAgPEXY98AAAAHAQAADwAAAAAAAAAAAAAAAADuBAAAZHJzL2Rvd25y&#10;ZXYueG1sUEsFBgAAAAAEAAQA8wAAAPoFAAAAAA==&#10;" fillcolor="white [3201]" stroked="f" strokeweight=".5pt">
                <v:textbox>
                  <w:txbxContent>
                    <w:p w:rsidR="00B84665" w:rsidRPr="00163017" w:rsidRDefault="00B84665"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FE6E3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197854</wp:posOffset>
                </wp:positionV>
                <wp:extent cx="3893820" cy="1403350"/>
                <wp:effectExtent l="0" t="0" r="0" b="6350"/>
                <wp:wrapNone/>
                <wp:docPr id="213" name="Caixa de texto 213"/>
                <wp:cNvGraphicFramePr/>
                <a:graphic xmlns:a="http://schemas.openxmlformats.org/drawingml/2006/main">
                  <a:graphicData uri="http://schemas.microsoft.com/office/word/2010/wordprocessingShape">
                    <wps:wsp>
                      <wps:cNvSpPr txBox="1"/>
                      <wps:spPr>
                        <a:xfrm>
                          <a:off x="0" y="0"/>
                          <a:ext cx="3893820" cy="140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B8466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r w:rsidRPr="00B84665">
                              <w:rPr>
                                <w:rFonts w:ascii="Garamond" w:hAnsi="Garamond"/>
                                <w:sz w:val="22"/>
                                <w:szCs w:val="22"/>
                              </w:rPr>
                              <w:t xml:space="preserve"> </w:t>
                            </w:r>
                          </w:p>
                          <w:p w:rsidR="00B84665" w:rsidRPr="00312FB5" w:rsidRDefault="00B84665" w:rsidP="00B8466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B84665" w:rsidRPr="00312FB5" w:rsidRDefault="00B84665" w:rsidP="004727D5">
                            <w:pPr>
                              <w:jc w:val="both"/>
                              <w:rPr>
                                <w:rFonts w:ascii="Garamond" w:hAnsi="Garamond"/>
                                <w:sz w:val="22"/>
                                <w:szCs w:val="22"/>
                              </w:rPr>
                            </w:pPr>
                          </w:p>
                          <w:p w:rsidR="00B84665" w:rsidRPr="00E74AB6" w:rsidRDefault="00B84665"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15.6pt;width:306.6pt;height:110.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" fillcolor="white [3201]" stroked="f" strokeweight=".5pt">
                <v:textbox>
                  <w:txbxContent>
                    <w:p w:rsidR="00B84665" w:rsidRDefault="00B84665" w:rsidP="00B8466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r w:rsidRPr="00B84665">
                        <w:rPr>
                          <w:rFonts w:ascii="Garamond" w:hAnsi="Garamond"/>
                          <w:sz w:val="22"/>
                          <w:szCs w:val="22"/>
                        </w:rPr>
                        <w:t xml:space="preserve"> </w:t>
                      </w:r>
                    </w:p>
                    <w:p w:rsidR="00B84665" w:rsidRPr="00312FB5" w:rsidRDefault="00B84665" w:rsidP="00B8466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B84665" w:rsidRPr="00312FB5" w:rsidRDefault="00B84665" w:rsidP="004727D5">
                      <w:pPr>
                        <w:jc w:val="both"/>
                        <w:rPr>
                          <w:rFonts w:ascii="Garamond" w:hAnsi="Garamond"/>
                          <w:sz w:val="22"/>
                          <w:szCs w:val="22"/>
                        </w:rPr>
                      </w:pPr>
                    </w:p>
                    <w:p w:rsidR="00B84665" w:rsidRPr="00E74AB6" w:rsidRDefault="00B84665"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FE6E32" w:rsidRDefault="00FE6E32" w:rsidP="006244D0">
      <w:pPr>
        <w:widowControl w:val="0"/>
        <w:spacing w:line="360" w:lineRule="auto"/>
        <w:ind w:left="1418"/>
        <w:jc w:val="both"/>
        <w:rPr>
          <w:rFonts w:ascii="Garamond" w:hAnsi="Garamond" w:cs="Arial"/>
        </w:rPr>
      </w:pPr>
    </w:p>
    <w:p w:rsidR="00FE6E32" w:rsidRDefault="00FE6E32" w:rsidP="006244D0">
      <w:pPr>
        <w:widowControl w:val="0"/>
        <w:spacing w:line="360" w:lineRule="auto"/>
        <w:ind w:left="1418"/>
        <w:jc w:val="both"/>
        <w:rPr>
          <w:rFonts w:ascii="Garamond" w:hAnsi="Garamond" w:cs="Arial"/>
        </w:rPr>
      </w:pPr>
    </w:p>
    <w:p w:rsidR="00FE6E32" w:rsidRDefault="00FE6E32" w:rsidP="006244D0">
      <w:pPr>
        <w:widowControl w:val="0"/>
        <w:spacing w:line="360" w:lineRule="auto"/>
        <w:ind w:left="1418"/>
        <w:jc w:val="both"/>
        <w:rPr>
          <w:rFonts w:ascii="Garamond" w:hAnsi="Garamond" w:cs="Arial"/>
        </w:rPr>
      </w:pPr>
    </w:p>
    <w:p w:rsidR="009B1DB5"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E74AB6" w:rsidRDefault="00B84665"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B84665" w:rsidRPr="00E74AB6" w:rsidRDefault="00B84665" w:rsidP="00352B88">
                      <w:pPr>
                        <w:jc w:val="center"/>
                        <w:rPr>
                          <w:rFonts w:ascii="Garamond" w:hAnsi="Garamond"/>
                        </w:rPr>
                      </w:pPr>
                    </w:p>
                  </w:txbxContent>
                </v:textbox>
                <w10:wrap anchorx="margin"/>
              </v:shape>
            </w:pict>
          </mc:Fallback>
        </mc:AlternateContent>
      </w:r>
    </w:p>
    <w:p w:rsidR="00C5635C" w:rsidRDefault="00B84665"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posOffset>1920240</wp:posOffset>
                </wp:positionH>
                <wp:positionV relativeFrom="paragraph">
                  <wp:posOffset>43180</wp:posOffset>
                </wp:positionV>
                <wp:extent cx="3942080" cy="971550"/>
                <wp:effectExtent l="0" t="0" r="1270" b="0"/>
                <wp:wrapNone/>
                <wp:docPr id="220" name="Caixa de texto 220"/>
                <wp:cNvGraphicFramePr/>
                <a:graphic xmlns:a="http://schemas.openxmlformats.org/drawingml/2006/main">
                  <a:graphicData uri="http://schemas.microsoft.com/office/word/2010/wordprocessingShape">
                    <wps:wsp>
                      <wps:cNvSpPr txBox="1"/>
                      <wps:spPr>
                        <a:xfrm>
                          <a:off x="0" y="0"/>
                          <a:ext cx="394208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B84665" w:rsidRPr="003E50DE" w:rsidRDefault="00B84665"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B84665" w:rsidRPr="003E50DE" w:rsidRDefault="00B84665"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1E880" id="Caixa de texto 220" o:spid="_x0000_s1144" type="#_x0000_t202" style="position:absolute;left:0;text-align:left;margin-left:151.2pt;margin-top:3.4pt;width:310.4pt;height:76.5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" fillcolor="white [3201]" stroked="f" strokeweight=".5pt">
                <v:textbox>
                  <w:txbxContent>
                    <w:p w:rsidR="00B84665" w:rsidRDefault="00B84665"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B84665" w:rsidRPr="003E50DE" w:rsidRDefault="00B84665"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B84665" w:rsidRPr="003E50DE" w:rsidRDefault="00B84665" w:rsidP="001A2DBD">
                      <w:pPr>
                        <w:jc w:val="center"/>
                        <w:rPr>
                          <w:rFonts w:ascii="Garamond" w:hAnsi="Garamond"/>
                          <w:sz w:val="22"/>
                          <w:szCs w:val="22"/>
                        </w:rPr>
                      </w:pPr>
                    </w:p>
                  </w:txbxContent>
                </v:textbox>
                <w10:wrap anchorx="margin"/>
              </v:shape>
            </w:pict>
          </mc:Fallback>
        </mc:AlternateContent>
      </w:r>
      <w:r w:rsidR="006D68A7">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720334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006D68A7"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B84665" w:rsidRDefault="00B84665"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B84665" w:rsidRPr="00DA4A37" w:rsidRDefault="00B84665"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B84665" w:rsidRDefault="00B84665"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B84665" w:rsidRPr="00163017" w:rsidRDefault="00B84665"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FE6E3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166576</wp:posOffset>
                </wp:positionV>
                <wp:extent cx="3942080" cy="792347"/>
                <wp:effectExtent l="0" t="0" r="1270" b="8255"/>
                <wp:wrapNone/>
                <wp:docPr id="221" name="Caixa de texto 221"/>
                <wp:cNvGraphicFramePr/>
                <a:graphic xmlns:a="http://schemas.openxmlformats.org/drawingml/2006/main">
                  <a:graphicData uri="http://schemas.microsoft.com/office/word/2010/wordprocessingShape">
                    <wps:wsp>
                      <wps:cNvSpPr txBox="1"/>
                      <wps:spPr>
                        <a:xfrm>
                          <a:off x="0" y="0"/>
                          <a:ext cx="3942080" cy="7923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B84665" w:rsidRPr="00E74AB6" w:rsidRDefault="00B84665"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pt;margin-top:13.1pt;width:310.4pt;height:62.4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" fillcolor="white [3201]" stroked="f" strokeweight=".5pt">
                <v:textbox>
                  <w:txbxContent>
                    <w:p w:rsidR="00B84665" w:rsidRPr="00312FB5" w:rsidRDefault="00B84665"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B84665" w:rsidRPr="00E74AB6" w:rsidRDefault="00B84665"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FE6E3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231007</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E74AB6" w:rsidRDefault="00B84665"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8.2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" fillcolor="white [3201]" stroked="f" strokeweight=".5pt">
                <v:textbox>
                  <w:txbxContent>
                    <w:p w:rsidR="00B84665" w:rsidRPr="00312FB5" w:rsidRDefault="00B84665"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E74AB6" w:rsidRDefault="00B84665" w:rsidP="001A2DBD">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FE6E3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90835</wp:posOffset>
                </wp:positionV>
                <wp:extent cx="3989705" cy="450850"/>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8970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B84665" w:rsidRPr="00E74AB6" w:rsidRDefault="00B84665"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2.95pt;margin-top:7.15pt;width:314.15pt;height:3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KhlwIAAJ0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" fillcolor="white [3201]" stroked="f" strokeweight=".5pt">
                <v:textbox>
                  <w:txbxContent>
                    <w:p w:rsidR="00B84665" w:rsidRPr="00312FB5" w:rsidRDefault="00B84665"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B84665" w:rsidRPr="00E74AB6" w:rsidRDefault="00B84665" w:rsidP="00827A31">
                      <w:pPr>
                        <w:jc w:val="center"/>
                        <w:rPr>
                          <w:rFonts w:ascii="Garamond" w:hAnsi="Garamond"/>
                        </w:rPr>
                      </w:pPr>
                    </w:p>
                  </w:txbxContent>
                </v:textbox>
                <w10:wrap anchorx="margin"/>
              </v:shape>
            </w:pict>
          </mc:Fallback>
        </mc:AlternateContent>
      </w:r>
    </w:p>
    <w:p w:rsidR="00352B88" w:rsidRDefault="00FE6E3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262403</wp:posOffset>
                </wp:positionV>
                <wp:extent cx="3977640" cy="831215"/>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7640" cy="831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B84665" w:rsidRPr="00E74AB6" w:rsidRDefault="00B84665"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pt;margin-top:20.65pt;width:313.2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" fillcolor="white [3201]" stroked="f" strokeweight=".5pt">
                <v:textbox>
                  <w:txbxContent>
                    <w:p w:rsidR="00B84665" w:rsidRPr="00312FB5" w:rsidRDefault="00B84665"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B84665" w:rsidRPr="00E74AB6" w:rsidRDefault="00B84665"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CB11A1" w:rsidRDefault="00CB11A1" w:rsidP="006244D0">
      <w:pPr>
        <w:widowControl w:val="0"/>
        <w:spacing w:line="360" w:lineRule="auto"/>
        <w:ind w:left="1418"/>
        <w:jc w:val="both"/>
        <w:rPr>
          <w:rFonts w:ascii="Garamond" w:hAnsi="Garamond" w:cs="Arial"/>
        </w:rPr>
      </w:pPr>
    </w:p>
    <w:p w:rsidR="00352B88" w:rsidRDefault="00FE6E3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10795</wp:posOffset>
                </wp:positionV>
                <wp:extent cx="3930015" cy="2315210"/>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015" cy="2315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D68A7" w:rsidRDefault="00B84665"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B84665" w:rsidRPr="006D68A7" w:rsidRDefault="00B84665"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B84665" w:rsidRPr="006D68A7" w:rsidRDefault="00B84665"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B84665" w:rsidRPr="006D68A7" w:rsidRDefault="00B84665"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84665" w:rsidRPr="006D68A7" w:rsidRDefault="00B84665"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84665" w:rsidRPr="009B0EF4" w:rsidRDefault="00B84665" w:rsidP="009B0EF4">
                            <w:pPr>
                              <w:jc w:val="both"/>
                              <w:rPr>
                                <w:rFonts w:ascii="Garamond" w:hAnsi="Garamond"/>
                                <w:sz w:val="20"/>
                                <w:szCs w:val="20"/>
                              </w:rPr>
                            </w:pPr>
                          </w:p>
                          <w:p w:rsidR="00B84665" w:rsidRPr="003E50DE" w:rsidRDefault="00B84665"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25pt;margin-top:.85pt;width:309.45pt;height:182.3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" fillcolor="white [3201]" stroked="f" strokeweight=".5pt">
                <v:textbox>
                  <w:txbxContent>
                    <w:p w:rsidR="00B84665" w:rsidRPr="006D68A7" w:rsidRDefault="00B84665"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B84665" w:rsidRPr="006D68A7" w:rsidRDefault="00B84665"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B84665" w:rsidRPr="006D68A7" w:rsidRDefault="00B84665"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B84665" w:rsidRPr="006D68A7" w:rsidRDefault="00B84665"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84665" w:rsidRPr="006D68A7" w:rsidRDefault="00B84665"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84665" w:rsidRPr="009B0EF4" w:rsidRDefault="00B84665" w:rsidP="009B0EF4">
                      <w:pPr>
                        <w:jc w:val="both"/>
                        <w:rPr>
                          <w:rFonts w:ascii="Garamond" w:hAnsi="Garamond"/>
                          <w:sz w:val="20"/>
                          <w:szCs w:val="20"/>
                        </w:rPr>
                      </w:pPr>
                    </w:p>
                    <w:p w:rsidR="00B84665" w:rsidRPr="003E50DE" w:rsidRDefault="00B84665" w:rsidP="009B0EF4">
                      <w:pPr>
                        <w:jc w:val="both"/>
                        <w:rPr>
                          <w:rFonts w:ascii="Garamond" w:hAnsi="Garamond"/>
                          <w:sz w:val="22"/>
                          <w:szCs w:val="22"/>
                        </w:rPr>
                      </w:pPr>
                    </w:p>
                  </w:txbxContent>
                </v:textbox>
                <w10:wrap anchorx="margin"/>
              </v:shape>
            </w:pict>
          </mc:Fallback>
        </mc:AlternateContent>
      </w:r>
      <w:r w:rsidR="00E1198C">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00E1198C"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4F7A1F">
                            <w:pPr>
                              <w:jc w:val="center"/>
                              <w:rPr>
                                <w:rFonts w:ascii="Garamond" w:hAnsi="Garamond"/>
                                <w:b/>
                                <w:sz w:val="22"/>
                                <w:szCs w:val="22"/>
                              </w:rPr>
                            </w:pPr>
                            <w:r>
                              <w:rPr>
                                <w:rFonts w:ascii="Garamond" w:hAnsi="Garamond"/>
                                <w:b/>
                                <w:sz w:val="22"/>
                                <w:szCs w:val="22"/>
                              </w:rPr>
                              <w:t xml:space="preserve">Mundial Máquinas e Veículos Ltda. – ME </w:t>
                            </w:r>
                          </w:p>
                          <w:p w:rsidR="00B84665" w:rsidRDefault="00B84665"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B84665" w:rsidRPr="00DA4A37" w:rsidRDefault="00B84665" w:rsidP="004F7A1F">
                      <w:pPr>
                        <w:jc w:val="center"/>
                        <w:rPr>
                          <w:rFonts w:ascii="Garamond" w:hAnsi="Garamond"/>
                          <w:b/>
                          <w:sz w:val="22"/>
                          <w:szCs w:val="22"/>
                        </w:rPr>
                      </w:pPr>
                      <w:r>
                        <w:rPr>
                          <w:rFonts w:ascii="Garamond" w:hAnsi="Garamond"/>
                          <w:b/>
                          <w:sz w:val="22"/>
                          <w:szCs w:val="22"/>
                        </w:rPr>
                        <w:t xml:space="preserve">Mundial Máquinas e Veículos Ltda. – ME </w:t>
                      </w:r>
                    </w:p>
                    <w:p w:rsidR="00B84665" w:rsidRDefault="00B84665"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B84665" w:rsidRPr="00163017" w:rsidRDefault="00B84665"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D68A7" w:rsidRDefault="00B84665"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B84665" w:rsidRPr="006D68A7" w:rsidRDefault="00B84665"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B84665" w:rsidRPr="003E50DE" w:rsidRDefault="00B84665"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B84665" w:rsidRPr="006D68A7" w:rsidRDefault="00B84665"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B84665" w:rsidRPr="006D68A7" w:rsidRDefault="00B84665"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B84665" w:rsidRPr="003E50DE" w:rsidRDefault="00B84665"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0A2046">
      <w:pPr>
        <w:widowControl w:val="0"/>
        <w:spacing w:line="360" w:lineRule="auto"/>
        <w:jc w:val="both"/>
        <w:rPr>
          <w:rFonts w:ascii="Garamond" w:hAnsi="Garamond" w:cs="Arial"/>
        </w:rPr>
      </w:pPr>
    </w:p>
    <w:p w:rsidR="000A2046" w:rsidRDefault="00FE6E32" w:rsidP="000A2046">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8890</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B84665" w:rsidRPr="00E74AB6" w:rsidRDefault="00B84665"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7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" fillcolor="white [3201]" stroked="f" strokeweight=".5pt">
                <v:textbox>
                  <w:txbxContent>
                    <w:p w:rsidR="00B84665" w:rsidRPr="00312FB5" w:rsidRDefault="00B84665"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B84665" w:rsidRPr="00E74AB6" w:rsidRDefault="00B84665"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CE66FA" w:rsidRDefault="00CE66FA"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B84665" w:rsidRPr="00E74AB6" w:rsidRDefault="00B84665"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B84665" w:rsidRPr="00312FB5" w:rsidRDefault="00B84665"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B84665" w:rsidRPr="00E74AB6" w:rsidRDefault="00B84665"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B84665" w:rsidRDefault="00B84665"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B84665" w:rsidRPr="00DA4A37" w:rsidRDefault="00B84665"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B84665" w:rsidRDefault="00B84665"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165100</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B84665" w:rsidRPr="00E74AB6" w:rsidRDefault="00B84665"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C98758" id="Caixa de texto 241" o:spid="_x0000_s1158" type="#_x0000_t202" style="position:absolute;left:0;text-align:left;margin-left:144.55pt;margin-top:13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" fillcolor="white [3201]" stroked="f" strokeweight=".5pt">
                <v:textbox>
                  <w:txbxContent>
                    <w:p w:rsidR="00B84665" w:rsidRPr="00312FB5" w:rsidRDefault="00B84665"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B84665" w:rsidRPr="00E74AB6" w:rsidRDefault="00B84665"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B84665" w:rsidRPr="00163017" w:rsidRDefault="00B84665"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B84665" w:rsidRPr="00E74AB6" w:rsidRDefault="00B84665"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B84665" w:rsidRPr="00312FB5" w:rsidRDefault="00B84665"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B84665" w:rsidRPr="00E74AB6" w:rsidRDefault="00B84665"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E74AB6" w:rsidRDefault="00B84665"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B84665" w:rsidRPr="00312FB5" w:rsidRDefault="00B84665"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E74AB6" w:rsidRDefault="00B84665"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0F059A" w:rsidRDefault="00B84665"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B84665" w:rsidRPr="000F059A" w:rsidRDefault="00B84665"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B84665" w:rsidRDefault="00B84665"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B84665" w:rsidRDefault="00B84665"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B84665" w:rsidRPr="000F059A" w:rsidRDefault="00B84665"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B84665" w:rsidRDefault="00B84665"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B84665" w:rsidRDefault="00B84665"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B84665" w:rsidRDefault="00B84665"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B84665" w:rsidRPr="000F059A" w:rsidRDefault="00B84665"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B84665" w:rsidRDefault="00B84665"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B84665" w:rsidRPr="00DA4A37" w:rsidRDefault="00B84665"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B84665" w:rsidRDefault="00B84665"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B84665" w:rsidRPr="00163017" w:rsidRDefault="00B84665"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B84665" w:rsidRPr="00E74AB6" w:rsidRDefault="00B84665"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B84665" w:rsidRPr="00312FB5" w:rsidRDefault="00B84665"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B84665" w:rsidRPr="00E74AB6" w:rsidRDefault="00B84665"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B84665" w:rsidRPr="00E74AB6" w:rsidRDefault="00B84665"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B84665" w:rsidRPr="00312FB5" w:rsidRDefault="00B84665"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B84665" w:rsidRPr="00E74AB6" w:rsidRDefault="00B84665" w:rsidP="00346400">
                      <w:pPr>
                        <w:jc w:val="center"/>
                        <w:rPr>
                          <w:rFonts w:ascii="Garamond" w:hAnsi="Garamond"/>
                        </w:rPr>
                      </w:pPr>
                    </w:p>
                  </w:txbxContent>
                </v:textbox>
                <w10:wrap anchorx="margin"/>
              </v:shape>
            </w:pict>
          </mc:Fallback>
        </mc:AlternateContent>
      </w:r>
    </w:p>
    <w:p w:rsidR="009B0EF4" w:rsidRDefault="00346400" w:rsidP="00FE6E32">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205106</wp:posOffset>
                </wp:positionV>
                <wp:extent cx="3942526" cy="1743740"/>
                <wp:effectExtent l="0" t="0" r="1270" b="8890"/>
                <wp:wrapNone/>
                <wp:docPr id="365" name="Caixa de texto 365"/>
                <wp:cNvGraphicFramePr/>
                <a:graphic xmlns:a="http://schemas.openxmlformats.org/drawingml/2006/main">
                  <a:graphicData uri="http://schemas.microsoft.com/office/word/2010/wordprocessingShape">
                    <wps:wsp>
                      <wps:cNvSpPr txBox="1"/>
                      <wps:spPr>
                        <a:xfrm>
                          <a:off x="0" y="0"/>
                          <a:ext cx="3942526" cy="1743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346400">
                            <w:pPr>
                              <w:jc w:val="both"/>
                              <w:rPr>
                                <w:rFonts w:ascii="Garamond" w:hAnsi="Garamond"/>
                                <w:sz w:val="22"/>
                                <w:szCs w:val="22"/>
                              </w:rPr>
                            </w:pPr>
                            <w:r>
                              <w:rPr>
                                <w:rFonts w:ascii="Garamond" w:hAnsi="Garamond"/>
                                <w:sz w:val="22"/>
                                <w:szCs w:val="22"/>
                              </w:rPr>
                              <w:t>Sócios (contrato social):</w:t>
                            </w:r>
                          </w:p>
                          <w:p w:rsidR="00B84665" w:rsidRDefault="00B84665"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B84665" w:rsidRDefault="00B84665"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B84665" w:rsidRDefault="00B84665"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B84665" w:rsidRPr="00E74AB6" w:rsidRDefault="00B84665"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6.15pt;width:310.45pt;height:137.3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" fillcolor="white [3201]" stroked="f" strokeweight=".5pt">
                <v:textbox>
                  <w:txbxContent>
                    <w:p w:rsidR="00B84665" w:rsidRDefault="00B84665" w:rsidP="00346400">
                      <w:pPr>
                        <w:jc w:val="both"/>
                        <w:rPr>
                          <w:rFonts w:ascii="Garamond" w:hAnsi="Garamond"/>
                          <w:sz w:val="22"/>
                          <w:szCs w:val="22"/>
                        </w:rPr>
                      </w:pPr>
                      <w:r>
                        <w:rPr>
                          <w:rFonts w:ascii="Garamond" w:hAnsi="Garamond"/>
                          <w:sz w:val="22"/>
                          <w:szCs w:val="22"/>
                        </w:rPr>
                        <w:t>Sócios (contrato social):</w:t>
                      </w:r>
                    </w:p>
                    <w:p w:rsidR="00B84665" w:rsidRDefault="00B84665"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B84665" w:rsidRDefault="00B84665"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B84665" w:rsidRDefault="00B84665"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B84665" w:rsidRPr="00E74AB6" w:rsidRDefault="00B84665"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B84665" w:rsidRDefault="00B84665"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B84665" w:rsidRPr="00DA4A37" w:rsidRDefault="00B84665"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B84665" w:rsidRDefault="00B84665"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B84665" w:rsidRPr="00163017" w:rsidRDefault="00B84665"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A7611D" w:rsidRDefault="00B84665"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B84665" w:rsidRPr="00A7611D" w:rsidRDefault="00B84665"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233680</wp:posOffset>
                </wp:positionV>
                <wp:extent cx="3860487" cy="819150"/>
                <wp:effectExtent l="0" t="0" r="6985" b="0"/>
                <wp:wrapNone/>
                <wp:docPr id="251" name="Caixa de texto 251"/>
                <wp:cNvGraphicFramePr/>
                <a:graphic xmlns:a="http://schemas.openxmlformats.org/drawingml/2006/main">
                  <a:graphicData uri="http://schemas.microsoft.com/office/word/2010/wordprocessingShape">
                    <wps:wsp>
                      <wps:cNvSpPr txBox="1"/>
                      <wps:spPr>
                        <a:xfrm>
                          <a:off x="0" y="0"/>
                          <a:ext cx="3860487"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A7611D" w:rsidRDefault="00B84665"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7674" id="Caixa de texto 251" o:spid="_x0000_s1172" type="#_x0000_t202" style="position:absolute;left:0;text-align:left;margin-left:252.8pt;margin-top:18.4pt;width:304pt;height:64.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" fillcolor="white [3201]" stroked="f" strokeweight=".5pt">
                <v:textbox>
                  <w:txbxContent>
                    <w:p w:rsidR="00B84665" w:rsidRPr="00A7611D" w:rsidRDefault="00B84665"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117652</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A7611D" w:rsidRDefault="00B84665"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9.2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" fillcolor="white [3201]" stroked="f" strokeweight=".5pt">
                <v:textbox>
                  <w:txbxContent>
                    <w:p w:rsidR="00B84665" w:rsidRPr="00A7611D" w:rsidRDefault="00B84665"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283313</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A7611D" w:rsidRDefault="00B84665"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22.3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" fillcolor="white [3201]" stroked="f" strokeweight=".5pt">
                <v:textbox>
                  <w:txbxContent>
                    <w:p w:rsidR="00B84665" w:rsidRPr="00312FB5" w:rsidRDefault="00B84665"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A7611D" w:rsidRDefault="00B84665" w:rsidP="007A15EF">
                      <w:pPr>
                        <w:jc w:val="both"/>
                        <w:rPr>
                          <w:rFonts w:ascii="Garamond" w:hAnsi="Garamond"/>
                          <w:sz w:val="22"/>
                          <w:szCs w:val="22"/>
                        </w:rPr>
                      </w:pPr>
                    </w:p>
                  </w:txbxContent>
                </v:textbox>
                <w10:wrap anchorx="margin"/>
              </v:shape>
            </w:pict>
          </mc:Fallback>
        </mc:AlternateContent>
      </w:r>
    </w:p>
    <w:p w:rsidR="00E6663A" w:rsidRDefault="00346400" w:rsidP="00FE6E32">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B84665" w:rsidRPr="00E74AB6" w:rsidRDefault="00B84665"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B84665" w:rsidRPr="00312FB5" w:rsidRDefault="00B84665"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B84665" w:rsidRPr="00E74AB6" w:rsidRDefault="00B84665"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B84665" w:rsidRDefault="00B84665"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B84665" w:rsidRPr="00DA4A37" w:rsidRDefault="00B84665"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B84665" w:rsidRDefault="00B84665"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84665" w:rsidRPr="00E74AB6" w:rsidRDefault="00B84665"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B84665" w:rsidRPr="00312FB5" w:rsidRDefault="00B84665"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84665" w:rsidRPr="00E74AB6" w:rsidRDefault="00B84665"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B84665" w:rsidRPr="00163017" w:rsidRDefault="00B84665"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FA1E29">
                            <w:pPr>
                              <w:jc w:val="both"/>
                              <w:rPr>
                                <w:rFonts w:ascii="Garamond" w:hAnsi="Garamond"/>
                                <w:sz w:val="22"/>
                                <w:szCs w:val="22"/>
                              </w:rPr>
                            </w:pPr>
                            <w:r>
                              <w:rPr>
                                <w:rFonts w:ascii="Garamond" w:hAnsi="Garamond"/>
                                <w:sz w:val="22"/>
                                <w:szCs w:val="22"/>
                              </w:rPr>
                              <w:t>Sócios (contrato social):</w:t>
                            </w:r>
                          </w:p>
                          <w:p w:rsidR="00B84665" w:rsidRDefault="00B84665"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B84665" w:rsidRDefault="00B84665"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B84665" w:rsidRDefault="00B84665"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B84665" w:rsidRDefault="00B84665"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B84665" w:rsidRPr="00E74AB6" w:rsidRDefault="00B84665"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B84665" w:rsidRDefault="00B84665" w:rsidP="00FA1E29">
                      <w:pPr>
                        <w:jc w:val="both"/>
                        <w:rPr>
                          <w:rFonts w:ascii="Garamond" w:hAnsi="Garamond"/>
                          <w:sz w:val="22"/>
                          <w:szCs w:val="22"/>
                        </w:rPr>
                      </w:pPr>
                      <w:r>
                        <w:rPr>
                          <w:rFonts w:ascii="Garamond" w:hAnsi="Garamond"/>
                          <w:sz w:val="22"/>
                          <w:szCs w:val="22"/>
                        </w:rPr>
                        <w:t>Sócios (contrato social):</w:t>
                      </w:r>
                    </w:p>
                    <w:p w:rsidR="00B84665" w:rsidRDefault="00B84665"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B84665" w:rsidRDefault="00B84665"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B84665" w:rsidRDefault="00B84665"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B84665" w:rsidRDefault="00B84665"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B84665" w:rsidRPr="00E74AB6" w:rsidRDefault="00B84665"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B84665" w:rsidRDefault="00B84665"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B84665" w:rsidRPr="00DA4A37" w:rsidRDefault="00B84665"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B84665" w:rsidRDefault="00B84665"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B84665" w:rsidRPr="00163017" w:rsidRDefault="00B84665"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B84665" w:rsidRPr="00E74AB6" w:rsidRDefault="00B84665"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B84665" w:rsidRPr="00312FB5" w:rsidRDefault="00B84665"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B84665" w:rsidRPr="00E74AB6" w:rsidRDefault="00B84665"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B84665" w:rsidRPr="00A7611D" w:rsidRDefault="00B84665"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B84665" w:rsidRPr="00312FB5" w:rsidRDefault="00B84665"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B84665" w:rsidRPr="00A7611D" w:rsidRDefault="00B84665"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B84665" w:rsidRPr="00E74AB6" w:rsidRDefault="00B84665"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B84665" w:rsidRPr="00611F1D" w:rsidRDefault="00B84665"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B84665" w:rsidRPr="00E74AB6" w:rsidRDefault="00B84665"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B84665" w:rsidRPr="00E74AB6" w:rsidRDefault="00B84665"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B84665" w:rsidRPr="00611F1D" w:rsidRDefault="00B84665"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B84665" w:rsidRPr="00E74AB6" w:rsidRDefault="00B84665"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B84665" w:rsidRPr="00E74AB6" w:rsidRDefault="00B84665"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B84665" w:rsidRPr="00611F1D" w:rsidRDefault="00B84665"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B84665" w:rsidRPr="00E74AB6" w:rsidRDefault="00B84665"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FE6E32" w:rsidRDefault="00FE6E32" w:rsidP="00003766">
      <w:pPr>
        <w:widowControl w:val="0"/>
        <w:spacing w:line="360" w:lineRule="auto"/>
        <w:jc w:val="both"/>
        <w:rPr>
          <w:rFonts w:ascii="Garamond" w:hAnsi="Garamond" w:cs="Arial"/>
        </w:rPr>
      </w:pPr>
    </w:p>
    <w:p w:rsidR="00FE6E32" w:rsidRDefault="00FE6E32" w:rsidP="00003766">
      <w:pPr>
        <w:widowControl w:val="0"/>
        <w:spacing w:line="360" w:lineRule="auto"/>
        <w:jc w:val="both"/>
        <w:rPr>
          <w:rFonts w:ascii="Garamond" w:hAnsi="Garamond" w:cs="Arial"/>
        </w:rPr>
      </w:pPr>
    </w:p>
    <w:p w:rsidR="00FE6E32" w:rsidRDefault="00FE6E32" w:rsidP="00003766">
      <w:pPr>
        <w:widowControl w:val="0"/>
        <w:spacing w:line="360" w:lineRule="auto"/>
        <w:jc w:val="both"/>
        <w:rPr>
          <w:rFonts w:ascii="Garamond" w:hAnsi="Garamond" w:cs="Arial"/>
        </w:rPr>
      </w:pPr>
    </w:p>
    <w:p w:rsidR="00FE6E32" w:rsidRDefault="00FE6E32" w:rsidP="00003766">
      <w:pPr>
        <w:widowControl w:val="0"/>
        <w:spacing w:line="360" w:lineRule="auto"/>
        <w:jc w:val="both"/>
        <w:rPr>
          <w:rFonts w:ascii="Garamond" w:hAnsi="Garamond" w:cs="Arial"/>
        </w:rPr>
      </w:pPr>
    </w:p>
    <w:p w:rsidR="00FE6E32" w:rsidRDefault="00FE6E32" w:rsidP="00003766">
      <w:pPr>
        <w:widowControl w:val="0"/>
        <w:spacing w:line="360" w:lineRule="auto"/>
        <w:jc w:val="both"/>
        <w:rPr>
          <w:rFonts w:ascii="Garamond" w:hAnsi="Garamond" w:cs="Arial"/>
        </w:rPr>
      </w:pPr>
    </w:p>
    <w:p w:rsidR="00FE6E32" w:rsidRDefault="00FE6E32" w:rsidP="00003766">
      <w:pPr>
        <w:widowControl w:val="0"/>
        <w:spacing w:line="360" w:lineRule="auto"/>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433B29">
                            <w:pPr>
                              <w:jc w:val="both"/>
                              <w:rPr>
                                <w:rFonts w:ascii="Garamond" w:hAnsi="Garamond"/>
                                <w:sz w:val="22"/>
                                <w:szCs w:val="22"/>
                              </w:rPr>
                            </w:pPr>
                            <w:r>
                              <w:rPr>
                                <w:rFonts w:ascii="Garamond" w:hAnsi="Garamond"/>
                                <w:sz w:val="22"/>
                                <w:szCs w:val="22"/>
                              </w:rPr>
                              <w:t>Sócios (contrato social):</w:t>
                            </w:r>
                          </w:p>
                          <w:p w:rsidR="00B84665" w:rsidRDefault="00B84665"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B84665" w:rsidRDefault="00B84665"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B84665" w:rsidRDefault="00B84665"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B84665" w:rsidRDefault="00B84665"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B84665" w:rsidRDefault="00B84665"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B84665" w:rsidRPr="00E74AB6" w:rsidRDefault="00B84665"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B84665" w:rsidRDefault="00B84665" w:rsidP="00433B29">
                      <w:pPr>
                        <w:jc w:val="both"/>
                        <w:rPr>
                          <w:rFonts w:ascii="Garamond" w:hAnsi="Garamond"/>
                          <w:sz w:val="22"/>
                          <w:szCs w:val="22"/>
                        </w:rPr>
                      </w:pPr>
                      <w:r>
                        <w:rPr>
                          <w:rFonts w:ascii="Garamond" w:hAnsi="Garamond"/>
                          <w:sz w:val="22"/>
                          <w:szCs w:val="22"/>
                        </w:rPr>
                        <w:t>Sócios (contrato social):</w:t>
                      </w:r>
                    </w:p>
                    <w:p w:rsidR="00B84665" w:rsidRDefault="00B84665"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B84665" w:rsidRDefault="00B84665"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B84665" w:rsidRDefault="00B84665"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B84665" w:rsidRDefault="00B84665"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B84665" w:rsidRDefault="00B84665"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B84665" w:rsidRPr="00E74AB6" w:rsidRDefault="00B84665"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84665" w:rsidRDefault="00B84665"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B84665" w:rsidRPr="00DA4A37" w:rsidRDefault="00B84665"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84665" w:rsidRDefault="00B84665"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131640">
                            <w:pPr>
                              <w:jc w:val="center"/>
                              <w:rPr>
                                <w:rFonts w:ascii="Garamond" w:hAnsi="Garamond"/>
                                <w:b/>
                                <w:sz w:val="22"/>
                                <w:szCs w:val="22"/>
                              </w:rPr>
                            </w:pPr>
                            <w:r>
                              <w:rPr>
                                <w:rFonts w:ascii="Garamond" w:hAnsi="Garamond"/>
                                <w:b/>
                                <w:sz w:val="22"/>
                                <w:szCs w:val="22"/>
                              </w:rPr>
                              <w:t>VER ANEXO 29</w:t>
                            </w:r>
                          </w:p>
                          <w:p w:rsidR="00B84665" w:rsidRPr="00163017" w:rsidRDefault="00B84665"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B84665" w:rsidRDefault="00B84665" w:rsidP="00131640">
                      <w:pPr>
                        <w:jc w:val="center"/>
                        <w:rPr>
                          <w:rFonts w:ascii="Garamond" w:hAnsi="Garamond"/>
                          <w:b/>
                          <w:sz w:val="22"/>
                          <w:szCs w:val="22"/>
                        </w:rPr>
                      </w:pPr>
                      <w:r>
                        <w:rPr>
                          <w:rFonts w:ascii="Garamond" w:hAnsi="Garamond"/>
                          <w:b/>
                          <w:sz w:val="22"/>
                          <w:szCs w:val="22"/>
                        </w:rPr>
                        <w:t>VER ANEXO 29</w:t>
                      </w:r>
                    </w:p>
                    <w:p w:rsidR="00B84665" w:rsidRPr="00163017" w:rsidRDefault="00B84665"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84665" w:rsidRPr="00E74AB6" w:rsidRDefault="00B84665"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B84665" w:rsidRPr="00611F1D" w:rsidRDefault="00B84665"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84665" w:rsidRPr="00E74AB6" w:rsidRDefault="00B84665"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B84665" w:rsidRPr="00B960A2" w:rsidRDefault="00B84665"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B84665" w:rsidRPr="00E74AB6" w:rsidRDefault="00B84665"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B84665" w:rsidRDefault="00B84665"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B84665" w:rsidRPr="00B960A2" w:rsidRDefault="00B84665"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B84665" w:rsidRPr="00E74AB6" w:rsidRDefault="00B84665"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B84665" w:rsidRDefault="00B84665"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B84665" w:rsidRPr="00B960A2" w:rsidRDefault="00B84665"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B84665" w:rsidRPr="00E74AB6" w:rsidRDefault="00B84665"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B84665" w:rsidRDefault="00B84665"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B84665" w:rsidRDefault="00B84665"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B84665" w:rsidRPr="00B960A2" w:rsidRDefault="00B84665"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B84665" w:rsidRPr="00E74AB6" w:rsidRDefault="00B84665"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84665" w:rsidRPr="00E74AB6" w:rsidRDefault="00B84665"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B84665" w:rsidRPr="00611F1D" w:rsidRDefault="00B84665"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84665" w:rsidRPr="00E74AB6" w:rsidRDefault="00B84665"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42F58" w:rsidRDefault="00B84665"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B84665" w:rsidRPr="00642F58" w:rsidRDefault="00B84665"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E1198C" w:rsidRDefault="00B84665" w:rsidP="00431A01">
                            <w:pPr>
                              <w:jc w:val="both"/>
                              <w:rPr>
                                <w:rFonts w:ascii="Garamond" w:hAnsi="Garamond"/>
                                <w:sz w:val="22"/>
                                <w:szCs w:val="22"/>
                              </w:rPr>
                            </w:pPr>
                            <w:r w:rsidRPr="00E1198C">
                              <w:rPr>
                                <w:rFonts w:ascii="Garamond" w:hAnsi="Garamond"/>
                                <w:sz w:val="22"/>
                                <w:szCs w:val="22"/>
                              </w:rPr>
                              <w:t>Sócios (contrato social):</w:t>
                            </w:r>
                          </w:p>
                          <w:p w:rsidR="00B84665" w:rsidRPr="00E1198C" w:rsidRDefault="00B84665"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B84665" w:rsidRPr="00E1198C" w:rsidRDefault="00B84665"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B84665" w:rsidRPr="00E1198C" w:rsidRDefault="00B84665"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B84665" w:rsidRPr="00E74AB6" w:rsidRDefault="00B84665"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B84665" w:rsidRPr="00E1198C" w:rsidRDefault="00B84665" w:rsidP="00431A01">
                      <w:pPr>
                        <w:jc w:val="both"/>
                        <w:rPr>
                          <w:rFonts w:ascii="Garamond" w:hAnsi="Garamond"/>
                          <w:sz w:val="22"/>
                          <w:szCs w:val="22"/>
                        </w:rPr>
                      </w:pPr>
                      <w:r w:rsidRPr="00E1198C">
                        <w:rPr>
                          <w:rFonts w:ascii="Garamond" w:hAnsi="Garamond"/>
                          <w:sz w:val="22"/>
                          <w:szCs w:val="22"/>
                        </w:rPr>
                        <w:t>Sócios (contrato social):</w:t>
                      </w:r>
                    </w:p>
                    <w:p w:rsidR="00B84665" w:rsidRPr="00E1198C" w:rsidRDefault="00B84665"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B84665" w:rsidRPr="00E1198C" w:rsidRDefault="00B84665"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B84665" w:rsidRPr="00E1198C" w:rsidRDefault="00B84665"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B84665" w:rsidRPr="00E74AB6" w:rsidRDefault="00B84665"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B84665" w:rsidRPr="0088751A" w:rsidRDefault="00B84665"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B84665" w:rsidRPr="00611F1D" w:rsidRDefault="00B84665"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B84665" w:rsidRPr="0088751A" w:rsidRDefault="00B84665"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163017" w:rsidRDefault="00B84665"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B84665" w:rsidRPr="00163017" w:rsidRDefault="00B84665"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B84665" w:rsidRPr="00E74AB6" w:rsidRDefault="00B84665"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B84665" w:rsidRPr="00611F1D" w:rsidRDefault="00B84665"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B84665" w:rsidRPr="00E74AB6" w:rsidRDefault="00B84665"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B84665" w:rsidRPr="00E74AB6" w:rsidRDefault="00B84665"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B84665" w:rsidRPr="00611F1D" w:rsidRDefault="00B84665"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B84665" w:rsidRPr="00E74AB6" w:rsidRDefault="00B84665"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996522" w:rsidRDefault="00996522"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84665" w:rsidRDefault="00B84665"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B84665" w:rsidRPr="00DA4A37" w:rsidRDefault="00B84665"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84665" w:rsidRDefault="00B84665"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B84665" w:rsidRPr="00E74AB6" w:rsidRDefault="00B84665"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B84665" w:rsidRPr="00312FB5" w:rsidRDefault="00B84665"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B84665" w:rsidRPr="00E74AB6" w:rsidRDefault="00B84665"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B84665" w:rsidRDefault="00B84665"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B84665" w:rsidRPr="00DA4A37" w:rsidRDefault="00B84665"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B84665" w:rsidRDefault="00B84665"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E74AB6" w:rsidRDefault="00B84665"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B84665" w:rsidRPr="00312FB5" w:rsidRDefault="00B84665"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B84665" w:rsidRPr="00E74AB6" w:rsidRDefault="00B84665"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131640">
                            <w:pPr>
                              <w:jc w:val="center"/>
                              <w:rPr>
                                <w:rFonts w:ascii="Garamond" w:hAnsi="Garamond"/>
                                <w:b/>
                                <w:sz w:val="22"/>
                                <w:szCs w:val="22"/>
                              </w:rPr>
                            </w:pPr>
                            <w:r>
                              <w:rPr>
                                <w:rFonts w:ascii="Garamond" w:hAnsi="Garamond"/>
                                <w:b/>
                                <w:sz w:val="22"/>
                                <w:szCs w:val="22"/>
                              </w:rPr>
                              <w:t>VER ANEXO 31</w:t>
                            </w:r>
                          </w:p>
                          <w:p w:rsidR="00B84665" w:rsidRPr="00163017" w:rsidRDefault="00B84665"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B84665" w:rsidRDefault="00B84665" w:rsidP="00131640">
                      <w:pPr>
                        <w:jc w:val="center"/>
                        <w:rPr>
                          <w:rFonts w:ascii="Garamond" w:hAnsi="Garamond"/>
                          <w:b/>
                          <w:sz w:val="22"/>
                          <w:szCs w:val="22"/>
                        </w:rPr>
                      </w:pPr>
                      <w:r>
                        <w:rPr>
                          <w:rFonts w:ascii="Garamond" w:hAnsi="Garamond"/>
                          <w:b/>
                          <w:sz w:val="22"/>
                          <w:szCs w:val="22"/>
                        </w:rPr>
                        <w:t>VER ANEXO 31</w:t>
                      </w:r>
                    </w:p>
                    <w:p w:rsidR="00B84665" w:rsidRPr="00163017" w:rsidRDefault="00B84665"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84665" w:rsidRPr="00E74AB6" w:rsidRDefault="00B84665"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B84665" w:rsidRPr="00611F1D" w:rsidRDefault="00B84665"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84665" w:rsidRPr="00E74AB6" w:rsidRDefault="00B84665"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611F1D" w:rsidRDefault="00B84665"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B84665" w:rsidRPr="00E74AB6" w:rsidRDefault="00B84665"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B84665" w:rsidRPr="00611F1D" w:rsidRDefault="00B84665"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B84665" w:rsidRPr="00E74AB6" w:rsidRDefault="00B84665"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A2700A">
                            <w:pPr>
                              <w:jc w:val="both"/>
                              <w:rPr>
                                <w:rFonts w:ascii="Garamond" w:hAnsi="Garamond"/>
                                <w:sz w:val="22"/>
                                <w:szCs w:val="22"/>
                              </w:rPr>
                            </w:pPr>
                            <w:r>
                              <w:rPr>
                                <w:rFonts w:ascii="Garamond" w:hAnsi="Garamond"/>
                                <w:sz w:val="22"/>
                                <w:szCs w:val="22"/>
                              </w:rPr>
                              <w:t>Sócios (contrato social):</w:t>
                            </w:r>
                          </w:p>
                          <w:p w:rsidR="00B84665" w:rsidRPr="008B7D34" w:rsidRDefault="00B84665"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B84665" w:rsidRPr="008B7D34" w:rsidRDefault="00B84665"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B84665" w:rsidRDefault="00B84665" w:rsidP="00A2700A">
                      <w:pPr>
                        <w:jc w:val="both"/>
                        <w:rPr>
                          <w:rFonts w:ascii="Garamond" w:hAnsi="Garamond"/>
                          <w:sz w:val="22"/>
                          <w:szCs w:val="22"/>
                        </w:rPr>
                      </w:pPr>
                      <w:r>
                        <w:rPr>
                          <w:rFonts w:ascii="Garamond" w:hAnsi="Garamond"/>
                          <w:sz w:val="22"/>
                          <w:szCs w:val="22"/>
                        </w:rPr>
                        <w:t>Sócios (contrato social):</w:t>
                      </w:r>
                    </w:p>
                    <w:p w:rsidR="00B84665" w:rsidRPr="008B7D34" w:rsidRDefault="00B84665"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B84665" w:rsidRPr="008B7D34" w:rsidRDefault="00B84665"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B84665" w:rsidRDefault="00B84665"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B84665" w:rsidRPr="00DA4A37" w:rsidRDefault="00B84665"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B84665" w:rsidRDefault="00B84665"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131640">
                            <w:pPr>
                              <w:jc w:val="center"/>
                              <w:rPr>
                                <w:rFonts w:ascii="Garamond" w:hAnsi="Garamond"/>
                                <w:b/>
                                <w:sz w:val="22"/>
                                <w:szCs w:val="22"/>
                              </w:rPr>
                            </w:pPr>
                            <w:r>
                              <w:rPr>
                                <w:rFonts w:ascii="Garamond" w:hAnsi="Garamond"/>
                                <w:b/>
                                <w:sz w:val="22"/>
                                <w:szCs w:val="22"/>
                              </w:rPr>
                              <w:t>VER ANEXO 31</w:t>
                            </w:r>
                          </w:p>
                          <w:p w:rsidR="00B84665" w:rsidRPr="00163017" w:rsidRDefault="00B84665"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B84665" w:rsidRDefault="00B84665" w:rsidP="00131640">
                      <w:pPr>
                        <w:jc w:val="center"/>
                        <w:rPr>
                          <w:rFonts w:ascii="Garamond" w:hAnsi="Garamond"/>
                          <w:b/>
                          <w:sz w:val="22"/>
                          <w:szCs w:val="22"/>
                        </w:rPr>
                      </w:pPr>
                      <w:r>
                        <w:rPr>
                          <w:rFonts w:ascii="Garamond" w:hAnsi="Garamond"/>
                          <w:b/>
                          <w:sz w:val="22"/>
                          <w:szCs w:val="22"/>
                        </w:rPr>
                        <w:t>VER ANEXO 31</w:t>
                      </w:r>
                    </w:p>
                    <w:p w:rsidR="00B84665" w:rsidRPr="00163017" w:rsidRDefault="00B84665"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B84665" w:rsidRPr="00E74AB6" w:rsidRDefault="00B84665"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B84665" w:rsidRPr="00312FB5" w:rsidRDefault="00B84665"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B84665" w:rsidRPr="00E74AB6" w:rsidRDefault="00B84665"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B84665" w:rsidRPr="00E74AB6" w:rsidRDefault="00B84665"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B84665" w:rsidRPr="00312FB5" w:rsidRDefault="00B84665"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B84665" w:rsidRPr="00E74AB6" w:rsidRDefault="00B84665"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665" w:rsidRPr="00DA4A37" w:rsidRDefault="00B84665"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B84665" w:rsidRDefault="00B84665"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B84665" w:rsidRPr="00DA4A37" w:rsidRDefault="00B84665"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B84665" w:rsidRDefault="00B84665"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Pr="00312FB5" w:rsidRDefault="00B84665"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B84665" w:rsidRPr="00E74AB6" w:rsidRDefault="00B84665"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B84665" w:rsidRPr="00312FB5" w:rsidRDefault="00B84665"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B84665" w:rsidRPr="00E74AB6" w:rsidRDefault="00B84665"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665" w:rsidRDefault="00B84665" w:rsidP="00131640">
                            <w:pPr>
                              <w:jc w:val="center"/>
                              <w:rPr>
                                <w:rFonts w:ascii="Garamond" w:hAnsi="Garamond"/>
                                <w:b/>
                                <w:sz w:val="22"/>
                                <w:szCs w:val="22"/>
                              </w:rPr>
                            </w:pPr>
                            <w:r>
                              <w:rPr>
                                <w:rFonts w:ascii="Garamond" w:hAnsi="Garamond"/>
                                <w:b/>
                                <w:sz w:val="22"/>
                                <w:szCs w:val="22"/>
                              </w:rPr>
                              <w:t>VER ANEXO 31</w:t>
                            </w:r>
                          </w:p>
                          <w:p w:rsidR="00B84665" w:rsidRPr="00163017" w:rsidRDefault="00B84665"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B84665" w:rsidRDefault="00B84665" w:rsidP="00131640">
                      <w:pPr>
                        <w:jc w:val="center"/>
                        <w:rPr>
                          <w:rFonts w:ascii="Garamond" w:hAnsi="Garamond"/>
                          <w:b/>
                          <w:sz w:val="22"/>
                          <w:szCs w:val="22"/>
                        </w:rPr>
                      </w:pPr>
                      <w:r>
                        <w:rPr>
                          <w:rFonts w:ascii="Garamond" w:hAnsi="Garamond"/>
                          <w:b/>
                          <w:sz w:val="22"/>
                          <w:szCs w:val="22"/>
                        </w:rPr>
                        <w:t>VER ANEXO 31</w:t>
                      </w:r>
                    </w:p>
                    <w:p w:rsidR="00B84665" w:rsidRPr="00163017" w:rsidRDefault="00B84665"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t>Demosthenes</w:t>
      </w:r>
      <w:proofErr w:type="spellEnd"/>
      <w:r>
        <w:rPr>
          <w:rFonts w:ascii="Garamond" w:hAnsi="Garamond" w:cs="Arial"/>
        </w:rPr>
        <w:t xml:space="preserve"> Menezes de Oliveira Junior, CPF 186.301.036-04, já foi </w:t>
      </w:r>
      <w:r>
        <w:rPr>
          <w:rFonts w:ascii="Garamond" w:hAnsi="Garamond" w:cs="Arial"/>
        </w:rPr>
        <w:lastRenderedPageBreak/>
        <w:t>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é nítido que as diversas empresas aqui apresentadas possuem </w:t>
      </w:r>
      <w:r>
        <w:rPr>
          <w:rFonts w:ascii="Garamond" w:hAnsi="Garamond" w:cs="Arial"/>
        </w:rPr>
        <w:lastRenderedPageBreak/>
        <w:t>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832C7E">
        <w:rPr>
          <w:rFonts w:ascii="Garamond" w:hAnsi="Garamond" w:cs="Arial"/>
          <w:b/>
        </w:rPr>
        <w:t>Conselheiro Lafaiete</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832C7E">
        <w:rPr>
          <w:rFonts w:ascii="Garamond" w:hAnsi="Garamond" w:cs="Arial"/>
        </w:rPr>
        <w:t>Conselheiro Lafaiete</w:t>
      </w:r>
      <w:r w:rsidRPr="00587CA4">
        <w:rPr>
          <w:rFonts w:ascii="Garamond" w:hAnsi="Garamond" w:cs="Arial"/>
        </w:rPr>
        <w:t xml:space="preserve">, foram realizadas </w:t>
      </w:r>
      <w:r w:rsidR="00832C7E" w:rsidRPr="00832C7E">
        <w:rPr>
          <w:rFonts w:ascii="Garamond" w:hAnsi="Garamond" w:cs="Arial"/>
        </w:rPr>
        <w:t>três</w:t>
      </w:r>
      <w:r w:rsidRPr="00587CA4">
        <w:rPr>
          <w:rFonts w:ascii="Garamond" w:hAnsi="Garamond" w:cs="Arial"/>
        </w:rPr>
        <w:t xml:space="preserve"> licitações com a presença dos grupos: </w:t>
      </w:r>
      <w:r w:rsidR="001645F1" w:rsidRPr="00690BCB">
        <w:rPr>
          <w:rFonts w:ascii="Garamond" w:hAnsi="Garamond" w:cs="Arial"/>
        </w:rPr>
        <w:t>Procedimento</w:t>
      </w:r>
      <w:r w:rsidR="00A31999" w:rsidRPr="00690BCB">
        <w:rPr>
          <w:rFonts w:ascii="Garamond" w:hAnsi="Garamond" w:cs="Arial"/>
        </w:rPr>
        <w:t xml:space="preserve"> Licitatório n.</w:t>
      </w:r>
      <w:r w:rsidR="00690BCB" w:rsidRPr="00690BCB">
        <w:rPr>
          <w:rFonts w:ascii="Garamond" w:hAnsi="Garamond" w:cs="Arial"/>
        </w:rPr>
        <w:t xml:space="preserve"> 07</w:t>
      </w:r>
      <w:r w:rsidR="00BB0A7E" w:rsidRPr="00690BCB">
        <w:rPr>
          <w:rFonts w:ascii="Garamond" w:hAnsi="Garamond" w:cs="Arial"/>
        </w:rPr>
        <w:t>1</w:t>
      </w:r>
      <w:r w:rsidR="00690BCB" w:rsidRPr="00690BCB">
        <w:rPr>
          <w:rFonts w:ascii="Garamond" w:hAnsi="Garamond" w:cs="Arial"/>
        </w:rPr>
        <w:t>/2013 – Pregão Presencial n. 047</w:t>
      </w:r>
      <w:r w:rsidR="00BB0A7E" w:rsidRPr="00690BCB">
        <w:rPr>
          <w:rFonts w:ascii="Garamond" w:hAnsi="Garamond" w:cs="Arial"/>
        </w:rPr>
        <w:t>/2013, Procedimento Licitatório</w:t>
      </w:r>
      <w:r w:rsidR="00690BCB" w:rsidRPr="00690BCB">
        <w:rPr>
          <w:rFonts w:ascii="Garamond" w:hAnsi="Garamond" w:cs="Arial"/>
        </w:rPr>
        <w:t xml:space="preserve"> n. 037/2015 – Pregão Presencial n. 023/2015 e Procedimento Licitatório n. 03</w:t>
      </w:r>
      <w:r w:rsidR="00BB0A7E" w:rsidRPr="00690BCB">
        <w:rPr>
          <w:rFonts w:ascii="Garamond" w:hAnsi="Garamond" w:cs="Arial"/>
        </w:rPr>
        <w:t>1/2016 –</w:t>
      </w:r>
      <w:r w:rsidR="00690BCB" w:rsidRPr="00690BCB">
        <w:rPr>
          <w:rFonts w:ascii="Garamond" w:hAnsi="Garamond" w:cs="Arial"/>
        </w:rPr>
        <w:t xml:space="preserve"> Pregão Presencial n. 025/2016 </w:t>
      </w:r>
      <w:r w:rsidR="002063F3">
        <w:rPr>
          <w:rFonts w:ascii="Garamond" w:hAnsi="Garamond" w:cs="Arial"/>
        </w:rPr>
        <w:t>(</w:t>
      </w:r>
      <w:r w:rsidR="00E1038A">
        <w:rPr>
          <w:rFonts w:ascii="Garamond" w:hAnsi="Garamond" w:cs="Arial"/>
        </w:rPr>
        <w:t xml:space="preserve">VER </w:t>
      </w:r>
      <w:r w:rsidR="002063F3">
        <w:rPr>
          <w:rFonts w:ascii="Garamond" w:hAnsi="Garamond" w:cs="Arial"/>
        </w:rPr>
        <w:t>ANEXO 1)</w:t>
      </w:r>
      <w:r w:rsidR="00BB0A7E">
        <w:rPr>
          <w:rFonts w:ascii="Garamond" w:hAnsi="Garamond" w:cs="Arial"/>
        </w:rPr>
        <w:t>.</w:t>
      </w:r>
    </w:p>
    <w:p w:rsidR="002046E6" w:rsidRDefault="002046E6" w:rsidP="00130EE6">
      <w:pPr>
        <w:pStyle w:val="PargrafodaLista"/>
        <w:widowControl w:val="0"/>
        <w:ind w:left="1418"/>
        <w:jc w:val="both"/>
        <w:rPr>
          <w:rFonts w:ascii="Garamond" w:hAnsi="Garamond" w:cs="Arial"/>
        </w:rPr>
      </w:pPr>
    </w:p>
    <w:tbl>
      <w:tblPr>
        <w:tblStyle w:val="Tabelacomgrade"/>
        <w:tblW w:w="0" w:type="auto"/>
        <w:tblLayout w:type="fixed"/>
        <w:tblLook w:val="04A0" w:firstRow="1" w:lastRow="0" w:firstColumn="1" w:lastColumn="0" w:noHBand="0" w:noVBand="1"/>
      </w:tblPr>
      <w:tblGrid>
        <w:gridCol w:w="1812"/>
        <w:gridCol w:w="1812"/>
        <w:gridCol w:w="1812"/>
        <w:gridCol w:w="1812"/>
        <w:gridCol w:w="1813"/>
      </w:tblGrid>
      <w:tr w:rsidR="002C48E1" w:rsidRPr="004032A0" w:rsidTr="002C48E1">
        <w:tc>
          <w:tcPr>
            <w:tcW w:w="1812" w:type="dxa"/>
            <w:vAlign w:val="center"/>
          </w:tcPr>
          <w:p w:rsidR="002C48E1" w:rsidRPr="00690BCB" w:rsidRDefault="002C48E1" w:rsidP="003E6A73">
            <w:pPr>
              <w:widowControl w:val="0"/>
              <w:jc w:val="center"/>
              <w:rPr>
                <w:rFonts w:ascii="Garamond" w:hAnsi="Garamond" w:cs="Arial"/>
                <w:b/>
                <w:sz w:val="20"/>
                <w:szCs w:val="20"/>
              </w:rPr>
            </w:pPr>
            <w:r w:rsidRPr="00690BCB">
              <w:rPr>
                <w:rFonts w:ascii="Garamond" w:hAnsi="Garamond" w:cs="Arial"/>
                <w:b/>
                <w:sz w:val="20"/>
                <w:szCs w:val="20"/>
              </w:rPr>
              <w:t>Licitação</w:t>
            </w:r>
          </w:p>
        </w:tc>
        <w:tc>
          <w:tcPr>
            <w:tcW w:w="1812" w:type="dxa"/>
            <w:vAlign w:val="center"/>
          </w:tcPr>
          <w:p w:rsidR="002C48E1" w:rsidRPr="00690BCB" w:rsidRDefault="002C48E1" w:rsidP="003E6A73">
            <w:pPr>
              <w:widowControl w:val="0"/>
              <w:jc w:val="center"/>
              <w:rPr>
                <w:rFonts w:ascii="Garamond" w:hAnsi="Garamond" w:cs="Arial"/>
                <w:b/>
                <w:sz w:val="20"/>
                <w:szCs w:val="20"/>
              </w:rPr>
            </w:pPr>
            <w:r w:rsidRPr="00690BCB">
              <w:rPr>
                <w:rFonts w:ascii="Garamond" w:hAnsi="Garamond" w:cs="Arial"/>
                <w:b/>
                <w:sz w:val="20"/>
                <w:szCs w:val="20"/>
              </w:rPr>
              <w:t>Habilitadas</w:t>
            </w:r>
          </w:p>
        </w:tc>
        <w:tc>
          <w:tcPr>
            <w:tcW w:w="1812" w:type="dxa"/>
            <w:vAlign w:val="center"/>
          </w:tcPr>
          <w:p w:rsidR="002C48E1" w:rsidRPr="00690BCB" w:rsidRDefault="002C48E1" w:rsidP="003E6A73">
            <w:pPr>
              <w:widowControl w:val="0"/>
              <w:jc w:val="center"/>
              <w:rPr>
                <w:rFonts w:ascii="Garamond" w:hAnsi="Garamond" w:cs="Arial"/>
                <w:b/>
                <w:sz w:val="20"/>
                <w:szCs w:val="20"/>
              </w:rPr>
            </w:pPr>
            <w:r w:rsidRPr="00690BCB">
              <w:rPr>
                <w:rFonts w:ascii="Garamond" w:hAnsi="Garamond" w:cs="Arial"/>
                <w:b/>
                <w:sz w:val="20"/>
                <w:szCs w:val="20"/>
              </w:rPr>
              <w:t>Vencedoras</w:t>
            </w:r>
          </w:p>
        </w:tc>
        <w:tc>
          <w:tcPr>
            <w:tcW w:w="1812" w:type="dxa"/>
            <w:shd w:val="clear" w:color="auto" w:fill="auto"/>
            <w:vAlign w:val="center"/>
          </w:tcPr>
          <w:p w:rsidR="002C48E1" w:rsidRPr="00690BCB" w:rsidRDefault="002C48E1" w:rsidP="002C48E1">
            <w:pPr>
              <w:widowControl w:val="0"/>
              <w:jc w:val="center"/>
              <w:rPr>
                <w:rFonts w:ascii="Garamond" w:hAnsi="Garamond" w:cs="Arial"/>
                <w:b/>
                <w:sz w:val="20"/>
                <w:szCs w:val="20"/>
              </w:rPr>
            </w:pPr>
            <w:r>
              <w:rPr>
                <w:rFonts w:ascii="Garamond" w:hAnsi="Garamond" w:cs="Arial"/>
                <w:b/>
                <w:sz w:val="20"/>
                <w:szCs w:val="20"/>
              </w:rPr>
              <w:t>Sócio representante da empresa</w:t>
            </w:r>
          </w:p>
        </w:tc>
        <w:tc>
          <w:tcPr>
            <w:tcW w:w="1813" w:type="dxa"/>
            <w:shd w:val="clear" w:color="auto" w:fill="auto"/>
            <w:vAlign w:val="center"/>
          </w:tcPr>
          <w:p w:rsidR="002C48E1" w:rsidRPr="00690BCB" w:rsidRDefault="002C48E1" w:rsidP="002C48E1">
            <w:pPr>
              <w:widowControl w:val="0"/>
              <w:jc w:val="center"/>
              <w:rPr>
                <w:rFonts w:ascii="Garamond" w:hAnsi="Garamond" w:cs="Arial"/>
                <w:b/>
                <w:sz w:val="20"/>
                <w:szCs w:val="20"/>
              </w:rPr>
            </w:pPr>
            <w:r>
              <w:rPr>
                <w:rFonts w:ascii="Garamond" w:hAnsi="Garamond" w:cs="Arial"/>
                <w:b/>
                <w:sz w:val="20"/>
                <w:szCs w:val="20"/>
              </w:rPr>
              <w:t>Representante legal da empresa por procuração</w:t>
            </w:r>
          </w:p>
        </w:tc>
      </w:tr>
      <w:tr w:rsidR="002C48E1" w:rsidRPr="004032A0" w:rsidTr="002C48E1">
        <w:tc>
          <w:tcPr>
            <w:tcW w:w="1812" w:type="dxa"/>
            <w:vMerge w:val="restart"/>
            <w:vAlign w:val="center"/>
          </w:tcPr>
          <w:p w:rsidR="002C48E1" w:rsidRPr="00690BCB" w:rsidRDefault="002C48E1" w:rsidP="00A31999">
            <w:pPr>
              <w:widowControl w:val="0"/>
              <w:jc w:val="center"/>
              <w:rPr>
                <w:rFonts w:ascii="Garamond" w:hAnsi="Garamond" w:cs="Arial"/>
                <w:sz w:val="20"/>
                <w:szCs w:val="20"/>
              </w:rPr>
            </w:pPr>
            <w:r w:rsidRPr="00690BCB">
              <w:rPr>
                <w:rFonts w:ascii="Garamond" w:hAnsi="Garamond" w:cs="Arial"/>
                <w:sz w:val="20"/>
                <w:szCs w:val="20"/>
              </w:rPr>
              <w:t>Pregão Presencial n. 047/2013</w:t>
            </w:r>
          </w:p>
        </w:tc>
        <w:tc>
          <w:tcPr>
            <w:tcW w:w="1812" w:type="dxa"/>
            <w:vAlign w:val="center"/>
          </w:tcPr>
          <w:p w:rsidR="002C48E1" w:rsidRPr="006A0AAE" w:rsidRDefault="002C48E1" w:rsidP="003E6A73">
            <w:pPr>
              <w:widowControl w:val="0"/>
              <w:jc w:val="center"/>
              <w:rPr>
                <w:rFonts w:ascii="Garamond" w:hAnsi="Garamond" w:cs="Arial"/>
                <w:sz w:val="20"/>
                <w:szCs w:val="20"/>
              </w:rPr>
            </w:pPr>
            <w:r w:rsidRPr="006A0AAE">
              <w:rPr>
                <w:rFonts w:ascii="Garamond" w:hAnsi="Garamond" w:cs="Arial"/>
                <w:sz w:val="20"/>
                <w:szCs w:val="20"/>
              </w:rPr>
              <w:t>Auto Peças Rocha LTDA ME</w:t>
            </w:r>
          </w:p>
        </w:tc>
        <w:tc>
          <w:tcPr>
            <w:tcW w:w="1812" w:type="dxa"/>
            <w:vAlign w:val="center"/>
          </w:tcPr>
          <w:p w:rsidR="002C48E1" w:rsidRPr="00690BCB" w:rsidRDefault="002C48E1" w:rsidP="003E6A73">
            <w:pPr>
              <w:widowControl w:val="0"/>
              <w:jc w:val="center"/>
              <w:rPr>
                <w:rFonts w:ascii="Garamond" w:hAnsi="Garamond" w:cs="Arial"/>
                <w:b/>
                <w:sz w:val="20"/>
                <w:szCs w:val="20"/>
                <w:u w:val="single"/>
              </w:rPr>
            </w:pPr>
            <w:r w:rsidRPr="006A0AAE">
              <w:rPr>
                <w:rFonts w:ascii="Garamond" w:hAnsi="Garamond" w:cs="Arial"/>
                <w:sz w:val="20"/>
                <w:szCs w:val="20"/>
              </w:rPr>
              <w:t>Auto Peças Rocha LTDA ME</w:t>
            </w:r>
          </w:p>
        </w:tc>
        <w:tc>
          <w:tcPr>
            <w:tcW w:w="1812" w:type="dxa"/>
            <w:shd w:val="clear" w:color="auto" w:fill="auto"/>
            <w:vAlign w:val="center"/>
          </w:tcPr>
          <w:p w:rsidR="002C48E1" w:rsidRPr="00690BCB" w:rsidRDefault="00EB4C85" w:rsidP="002C48E1">
            <w:pPr>
              <w:widowControl w:val="0"/>
              <w:jc w:val="center"/>
              <w:rPr>
                <w:rFonts w:ascii="Garamond" w:hAnsi="Garamond" w:cs="Arial"/>
                <w:sz w:val="20"/>
                <w:szCs w:val="20"/>
              </w:rPr>
            </w:pPr>
            <w:proofErr w:type="spellStart"/>
            <w:r>
              <w:rPr>
                <w:rFonts w:ascii="Garamond" w:hAnsi="Garamond" w:cs="Arial"/>
                <w:sz w:val="20"/>
                <w:szCs w:val="20"/>
              </w:rPr>
              <w:t>Elacir</w:t>
            </w:r>
            <w:proofErr w:type="spellEnd"/>
            <w:r>
              <w:rPr>
                <w:rFonts w:ascii="Garamond" w:hAnsi="Garamond" w:cs="Arial"/>
                <w:sz w:val="20"/>
                <w:szCs w:val="20"/>
              </w:rPr>
              <w:t xml:space="preserve"> Alves Ladeira</w:t>
            </w:r>
          </w:p>
        </w:tc>
        <w:tc>
          <w:tcPr>
            <w:tcW w:w="1813" w:type="dxa"/>
            <w:shd w:val="clear" w:color="auto" w:fill="auto"/>
            <w:vAlign w:val="center"/>
          </w:tcPr>
          <w:p w:rsidR="002C48E1" w:rsidRPr="00690BCB" w:rsidRDefault="00EB4C85" w:rsidP="002C48E1">
            <w:pPr>
              <w:widowControl w:val="0"/>
              <w:jc w:val="center"/>
              <w:rPr>
                <w:rFonts w:ascii="Garamond" w:hAnsi="Garamond" w:cs="Arial"/>
                <w:sz w:val="20"/>
                <w:szCs w:val="20"/>
              </w:rPr>
            </w:pPr>
            <w:r>
              <w:rPr>
                <w:rFonts w:ascii="Garamond" w:hAnsi="Garamond" w:cs="Arial"/>
                <w:sz w:val="20"/>
                <w:szCs w:val="20"/>
              </w:rPr>
              <w:t>Rafael Alves Silva</w:t>
            </w:r>
          </w:p>
        </w:tc>
      </w:tr>
      <w:tr w:rsidR="002C48E1" w:rsidRPr="004032A0" w:rsidTr="002C48E1">
        <w:tc>
          <w:tcPr>
            <w:tcW w:w="1812" w:type="dxa"/>
            <w:vMerge/>
            <w:vAlign w:val="center"/>
          </w:tcPr>
          <w:p w:rsidR="002C48E1" w:rsidRPr="00690BCB" w:rsidRDefault="002C48E1" w:rsidP="003E6A73">
            <w:pPr>
              <w:widowControl w:val="0"/>
              <w:jc w:val="center"/>
              <w:rPr>
                <w:rFonts w:ascii="Garamond" w:hAnsi="Garamond" w:cs="Arial"/>
                <w:sz w:val="20"/>
                <w:szCs w:val="20"/>
              </w:rPr>
            </w:pPr>
          </w:p>
        </w:tc>
        <w:tc>
          <w:tcPr>
            <w:tcW w:w="1812" w:type="dxa"/>
            <w:vAlign w:val="center"/>
          </w:tcPr>
          <w:p w:rsidR="002C48E1" w:rsidRPr="00690BCB" w:rsidRDefault="002C48E1" w:rsidP="003E6A73">
            <w:pPr>
              <w:widowControl w:val="0"/>
              <w:jc w:val="center"/>
              <w:rPr>
                <w:rFonts w:ascii="Garamond" w:hAnsi="Garamond" w:cs="Arial"/>
                <w:b/>
                <w:sz w:val="20"/>
                <w:szCs w:val="20"/>
                <w:u w:val="single"/>
              </w:rPr>
            </w:pPr>
            <w:r>
              <w:rPr>
                <w:rFonts w:ascii="Garamond" w:hAnsi="Garamond" w:cs="Arial"/>
                <w:b/>
                <w:sz w:val="20"/>
                <w:szCs w:val="20"/>
                <w:u w:val="single"/>
              </w:rPr>
              <w:t>Máximo Peças &amp; Produtos LTDA EPP</w:t>
            </w:r>
          </w:p>
        </w:tc>
        <w:tc>
          <w:tcPr>
            <w:tcW w:w="1812" w:type="dxa"/>
            <w:vAlign w:val="center"/>
          </w:tcPr>
          <w:p w:rsidR="002C48E1" w:rsidRPr="00790D9F" w:rsidRDefault="002C48E1" w:rsidP="003E6A73">
            <w:pPr>
              <w:widowControl w:val="0"/>
              <w:jc w:val="center"/>
              <w:rPr>
                <w:rFonts w:ascii="Garamond" w:hAnsi="Garamond" w:cs="Arial"/>
                <w:sz w:val="20"/>
                <w:szCs w:val="20"/>
              </w:rPr>
            </w:pPr>
            <w:r w:rsidRPr="00790D9F">
              <w:rPr>
                <w:rFonts w:ascii="Garamond" w:hAnsi="Garamond" w:cs="Arial"/>
                <w:sz w:val="20"/>
                <w:szCs w:val="20"/>
              </w:rPr>
              <w:t>-</w:t>
            </w:r>
          </w:p>
        </w:tc>
        <w:tc>
          <w:tcPr>
            <w:tcW w:w="1812" w:type="dxa"/>
            <w:shd w:val="clear" w:color="auto" w:fill="auto"/>
            <w:vAlign w:val="center"/>
          </w:tcPr>
          <w:p w:rsidR="002C48E1" w:rsidRPr="00690BCB" w:rsidRDefault="00EB4C85" w:rsidP="002C48E1">
            <w:pPr>
              <w:widowControl w:val="0"/>
              <w:jc w:val="center"/>
              <w:rPr>
                <w:rFonts w:ascii="Garamond" w:hAnsi="Garamond" w:cs="Arial"/>
                <w:sz w:val="20"/>
                <w:szCs w:val="20"/>
              </w:rPr>
            </w:pPr>
            <w:r>
              <w:rPr>
                <w:rFonts w:ascii="Garamond" w:hAnsi="Garamond" w:cs="Arial"/>
                <w:sz w:val="20"/>
                <w:szCs w:val="20"/>
              </w:rPr>
              <w:t>Geraldo Magela Romualdo Silva</w:t>
            </w:r>
          </w:p>
        </w:tc>
        <w:tc>
          <w:tcPr>
            <w:tcW w:w="1813" w:type="dxa"/>
            <w:shd w:val="clear" w:color="auto" w:fill="auto"/>
            <w:vAlign w:val="center"/>
          </w:tcPr>
          <w:p w:rsidR="002C48E1" w:rsidRPr="00690BCB" w:rsidRDefault="00EB4C85" w:rsidP="002C48E1">
            <w:pPr>
              <w:widowControl w:val="0"/>
              <w:jc w:val="center"/>
              <w:rPr>
                <w:rFonts w:ascii="Garamond" w:hAnsi="Garamond" w:cs="Arial"/>
                <w:sz w:val="20"/>
                <w:szCs w:val="20"/>
              </w:rPr>
            </w:pPr>
            <w:r>
              <w:rPr>
                <w:rFonts w:ascii="Garamond" w:hAnsi="Garamond" w:cs="Arial"/>
                <w:sz w:val="20"/>
                <w:szCs w:val="20"/>
              </w:rPr>
              <w:t>Alessandro Barbosa dos Santos</w:t>
            </w:r>
          </w:p>
        </w:tc>
      </w:tr>
      <w:tr w:rsidR="002C48E1" w:rsidRPr="004032A0" w:rsidTr="002C48E1">
        <w:tc>
          <w:tcPr>
            <w:tcW w:w="1812" w:type="dxa"/>
            <w:vMerge/>
            <w:vAlign w:val="center"/>
          </w:tcPr>
          <w:p w:rsidR="002C48E1" w:rsidRPr="00690BCB" w:rsidRDefault="002C48E1" w:rsidP="00A05C9C">
            <w:pPr>
              <w:widowControl w:val="0"/>
              <w:jc w:val="center"/>
              <w:rPr>
                <w:rFonts w:ascii="Garamond" w:hAnsi="Garamond" w:cs="Arial"/>
                <w:sz w:val="20"/>
                <w:szCs w:val="20"/>
              </w:rPr>
            </w:pPr>
          </w:p>
        </w:tc>
        <w:tc>
          <w:tcPr>
            <w:tcW w:w="1812" w:type="dxa"/>
            <w:vAlign w:val="center"/>
          </w:tcPr>
          <w:p w:rsidR="002C48E1" w:rsidRPr="006A0AAE" w:rsidRDefault="002C48E1" w:rsidP="00A05C9C">
            <w:pPr>
              <w:widowControl w:val="0"/>
              <w:jc w:val="center"/>
              <w:rPr>
                <w:rFonts w:ascii="Garamond" w:hAnsi="Garamond" w:cs="Arial"/>
                <w:b/>
                <w:sz w:val="20"/>
                <w:szCs w:val="20"/>
                <w:u w:val="single"/>
              </w:rPr>
            </w:pPr>
            <w:proofErr w:type="spellStart"/>
            <w:r w:rsidRPr="006A0AAE">
              <w:rPr>
                <w:rFonts w:ascii="Garamond" w:hAnsi="Garamond" w:cs="Arial"/>
                <w:b/>
                <w:sz w:val="20"/>
                <w:szCs w:val="20"/>
                <w:u w:val="single"/>
              </w:rPr>
              <w:t>Retengrol</w:t>
            </w:r>
            <w:proofErr w:type="spellEnd"/>
            <w:r w:rsidRPr="006A0AAE">
              <w:rPr>
                <w:rFonts w:ascii="Garamond" w:hAnsi="Garamond" w:cs="Arial"/>
                <w:b/>
                <w:sz w:val="20"/>
                <w:szCs w:val="20"/>
                <w:u w:val="single"/>
              </w:rPr>
              <w:t xml:space="preserve"> Comércio de Peças e Serviços EIRELI - EPP</w:t>
            </w:r>
          </w:p>
        </w:tc>
        <w:tc>
          <w:tcPr>
            <w:tcW w:w="1812" w:type="dxa"/>
            <w:vAlign w:val="center"/>
          </w:tcPr>
          <w:p w:rsidR="002C48E1" w:rsidRPr="00690BCB" w:rsidRDefault="002C48E1" w:rsidP="00A05C9C">
            <w:pPr>
              <w:widowControl w:val="0"/>
              <w:jc w:val="center"/>
              <w:rPr>
                <w:rFonts w:ascii="Garamond" w:hAnsi="Garamond" w:cs="Arial"/>
                <w:sz w:val="20"/>
                <w:szCs w:val="20"/>
              </w:rPr>
            </w:pPr>
            <w:r>
              <w:rPr>
                <w:rFonts w:ascii="Garamond" w:hAnsi="Garamond" w:cs="Arial"/>
                <w:sz w:val="20"/>
                <w:szCs w:val="20"/>
              </w:rPr>
              <w:t>-</w:t>
            </w:r>
          </w:p>
        </w:tc>
        <w:tc>
          <w:tcPr>
            <w:tcW w:w="1812" w:type="dxa"/>
            <w:shd w:val="clear" w:color="auto" w:fill="auto"/>
            <w:vAlign w:val="center"/>
          </w:tcPr>
          <w:p w:rsidR="002C48E1" w:rsidRPr="00690BCB" w:rsidRDefault="00EB4C85" w:rsidP="002C48E1">
            <w:pPr>
              <w:widowControl w:val="0"/>
              <w:jc w:val="center"/>
              <w:rPr>
                <w:rFonts w:ascii="Garamond" w:hAnsi="Garamond" w:cs="Arial"/>
                <w:sz w:val="20"/>
                <w:szCs w:val="20"/>
              </w:rPr>
            </w:pPr>
            <w:r>
              <w:rPr>
                <w:rFonts w:ascii="Garamond" w:hAnsi="Garamond" w:cs="Arial"/>
                <w:sz w:val="20"/>
                <w:szCs w:val="20"/>
              </w:rPr>
              <w:t xml:space="preserve">Karina </w:t>
            </w:r>
            <w:proofErr w:type="spellStart"/>
            <w:r>
              <w:rPr>
                <w:rFonts w:ascii="Garamond" w:hAnsi="Garamond" w:cs="Arial"/>
                <w:sz w:val="20"/>
                <w:szCs w:val="20"/>
              </w:rPr>
              <w:t>Zoveti</w:t>
            </w:r>
            <w:proofErr w:type="spellEnd"/>
            <w:r>
              <w:rPr>
                <w:rFonts w:ascii="Garamond" w:hAnsi="Garamond" w:cs="Arial"/>
                <w:sz w:val="20"/>
                <w:szCs w:val="20"/>
              </w:rPr>
              <w:t xml:space="preserve"> Amorim</w:t>
            </w:r>
          </w:p>
        </w:tc>
        <w:tc>
          <w:tcPr>
            <w:tcW w:w="1813" w:type="dxa"/>
            <w:shd w:val="clear" w:color="auto" w:fill="auto"/>
            <w:vAlign w:val="center"/>
          </w:tcPr>
          <w:p w:rsidR="002C48E1" w:rsidRPr="00690BCB" w:rsidRDefault="00EB4C85" w:rsidP="002C48E1">
            <w:pPr>
              <w:widowControl w:val="0"/>
              <w:jc w:val="center"/>
              <w:rPr>
                <w:rFonts w:ascii="Garamond" w:hAnsi="Garamond" w:cs="Arial"/>
                <w:sz w:val="20"/>
                <w:szCs w:val="20"/>
              </w:rPr>
            </w:pPr>
            <w:r>
              <w:rPr>
                <w:rFonts w:ascii="Garamond" w:hAnsi="Garamond" w:cs="Arial"/>
                <w:sz w:val="20"/>
                <w:szCs w:val="20"/>
              </w:rPr>
              <w:t>Ronaldo Ramalho Martins</w:t>
            </w:r>
          </w:p>
        </w:tc>
      </w:tr>
      <w:tr w:rsidR="002C48E1" w:rsidRPr="004032A0" w:rsidTr="002C48E1">
        <w:tc>
          <w:tcPr>
            <w:tcW w:w="1812" w:type="dxa"/>
            <w:vMerge/>
            <w:vAlign w:val="center"/>
          </w:tcPr>
          <w:p w:rsidR="002C48E1" w:rsidRPr="00690BCB" w:rsidRDefault="002C48E1" w:rsidP="00A05C9C">
            <w:pPr>
              <w:widowControl w:val="0"/>
              <w:jc w:val="center"/>
              <w:rPr>
                <w:rFonts w:ascii="Garamond" w:hAnsi="Garamond" w:cs="Arial"/>
                <w:sz w:val="20"/>
                <w:szCs w:val="20"/>
              </w:rPr>
            </w:pPr>
          </w:p>
        </w:tc>
        <w:tc>
          <w:tcPr>
            <w:tcW w:w="1812" w:type="dxa"/>
            <w:vAlign w:val="center"/>
          </w:tcPr>
          <w:p w:rsidR="002C48E1" w:rsidRPr="00690BCB" w:rsidRDefault="002C48E1" w:rsidP="00A05C9C">
            <w:pPr>
              <w:widowControl w:val="0"/>
              <w:jc w:val="center"/>
              <w:rPr>
                <w:rFonts w:ascii="Garamond" w:hAnsi="Garamond" w:cs="Arial"/>
                <w:b/>
                <w:sz w:val="20"/>
                <w:szCs w:val="20"/>
                <w:u w:val="single"/>
              </w:rPr>
            </w:pPr>
            <w:r>
              <w:rPr>
                <w:rFonts w:ascii="Garamond" w:hAnsi="Garamond" w:cs="Arial"/>
                <w:b/>
                <w:sz w:val="20"/>
                <w:szCs w:val="20"/>
                <w:u w:val="single"/>
              </w:rPr>
              <w:t>Escava Tratores Peças e Serviços LTDA</w:t>
            </w:r>
          </w:p>
        </w:tc>
        <w:tc>
          <w:tcPr>
            <w:tcW w:w="1812" w:type="dxa"/>
            <w:vAlign w:val="center"/>
          </w:tcPr>
          <w:p w:rsidR="002C48E1" w:rsidRPr="00690BCB" w:rsidRDefault="002C48E1" w:rsidP="00A05C9C">
            <w:pPr>
              <w:widowControl w:val="0"/>
              <w:jc w:val="center"/>
              <w:rPr>
                <w:rFonts w:ascii="Garamond" w:hAnsi="Garamond" w:cs="Arial"/>
                <w:sz w:val="20"/>
                <w:szCs w:val="20"/>
              </w:rPr>
            </w:pPr>
            <w:r>
              <w:rPr>
                <w:rFonts w:ascii="Garamond" w:hAnsi="Garamond" w:cs="Arial"/>
                <w:b/>
                <w:sz w:val="20"/>
                <w:szCs w:val="20"/>
                <w:u w:val="single"/>
              </w:rPr>
              <w:t>Escava Tratores Peças e Serviços LTDA</w:t>
            </w:r>
          </w:p>
        </w:tc>
        <w:tc>
          <w:tcPr>
            <w:tcW w:w="1812" w:type="dxa"/>
            <w:shd w:val="clear" w:color="auto" w:fill="auto"/>
            <w:vAlign w:val="center"/>
          </w:tcPr>
          <w:p w:rsidR="002C48E1" w:rsidRPr="00690BCB" w:rsidRDefault="00EB4C85" w:rsidP="002C48E1">
            <w:pPr>
              <w:widowControl w:val="0"/>
              <w:jc w:val="center"/>
              <w:rPr>
                <w:rFonts w:ascii="Garamond" w:hAnsi="Garamond" w:cs="Arial"/>
                <w:sz w:val="20"/>
                <w:szCs w:val="20"/>
              </w:rPr>
            </w:pPr>
            <w:proofErr w:type="spellStart"/>
            <w:r>
              <w:rPr>
                <w:rFonts w:ascii="Garamond" w:hAnsi="Garamond" w:cs="Arial"/>
                <w:sz w:val="20"/>
                <w:szCs w:val="20"/>
              </w:rPr>
              <w:t>Mardeon</w:t>
            </w:r>
            <w:proofErr w:type="spellEnd"/>
            <w:r>
              <w:rPr>
                <w:rFonts w:ascii="Garamond" w:hAnsi="Garamond" w:cs="Arial"/>
                <w:sz w:val="20"/>
                <w:szCs w:val="20"/>
              </w:rPr>
              <w:t xml:space="preserve"> Ferreira da Silva</w:t>
            </w:r>
          </w:p>
        </w:tc>
        <w:tc>
          <w:tcPr>
            <w:tcW w:w="1813" w:type="dxa"/>
            <w:shd w:val="clear" w:color="auto" w:fill="auto"/>
            <w:vAlign w:val="center"/>
          </w:tcPr>
          <w:p w:rsidR="002C48E1" w:rsidRPr="00690BCB" w:rsidRDefault="00EB4C85" w:rsidP="002C48E1">
            <w:pPr>
              <w:widowControl w:val="0"/>
              <w:jc w:val="center"/>
              <w:rPr>
                <w:rFonts w:ascii="Garamond" w:hAnsi="Garamond" w:cs="Arial"/>
                <w:sz w:val="20"/>
                <w:szCs w:val="20"/>
              </w:rPr>
            </w:pPr>
            <w:proofErr w:type="spellStart"/>
            <w:r>
              <w:rPr>
                <w:rFonts w:ascii="Garamond" w:hAnsi="Garamond" w:cs="Arial"/>
                <w:sz w:val="20"/>
                <w:szCs w:val="20"/>
              </w:rPr>
              <w:t>Darley</w:t>
            </w:r>
            <w:proofErr w:type="spellEnd"/>
            <w:r>
              <w:rPr>
                <w:rFonts w:ascii="Garamond" w:hAnsi="Garamond" w:cs="Arial"/>
                <w:sz w:val="20"/>
                <w:szCs w:val="20"/>
              </w:rPr>
              <w:t xml:space="preserve"> Elly Fernandes Teixeira</w:t>
            </w:r>
          </w:p>
        </w:tc>
      </w:tr>
      <w:tr w:rsidR="002C48E1" w:rsidRPr="004032A0" w:rsidTr="002C48E1">
        <w:tc>
          <w:tcPr>
            <w:tcW w:w="1812" w:type="dxa"/>
            <w:vMerge/>
            <w:vAlign w:val="center"/>
          </w:tcPr>
          <w:p w:rsidR="002C48E1" w:rsidRPr="00690BCB" w:rsidRDefault="002C48E1" w:rsidP="00A05C9C">
            <w:pPr>
              <w:widowControl w:val="0"/>
              <w:jc w:val="center"/>
              <w:rPr>
                <w:rFonts w:ascii="Garamond" w:hAnsi="Garamond" w:cs="Arial"/>
                <w:sz w:val="20"/>
                <w:szCs w:val="20"/>
              </w:rPr>
            </w:pPr>
          </w:p>
        </w:tc>
        <w:tc>
          <w:tcPr>
            <w:tcW w:w="1812" w:type="dxa"/>
            <w:vAlign w:val="center"/>
          </w:tcPr>
          <w:p w:rsidR="002C48E1" w:rsidRPr="00690BCB" w:rsidRDefault="002C48E1" w:rsidP="00A05C9C">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w:t>
            </w:r>
          </w:p>
        </w:tc>
        <w:tc>
          <w:tcPr>
            <w:tcW w:w="1812" w:type="dxa"/>
            <w:vAlign w:val="center"/>
          </w:tcPr>
          <w:p w:rsidR="002C48E1" w:rsidRPr="00690BCB" w:rsidRDefault="002C48E1" w:rsidP="00A05C9C">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w:t>
            </w:r>
          </w:p>
        </w:tc>
        <w:tc>
          <w:tcPr>
            <w:tcW w:w="1812" w:type="dxa"/>
            <w:shd w:val="clear" w:color="auto" w:fill="auto"/>
            <w:vAlign w:val="center"/>
          </w:tcPr>
          <w:p w:rsidR="002C48E1" w:rsidRPr="00690BCB" w:rsidRDefault="00EB4C85" w:rsidP="002C48E1">
            <w:pPr>
              <w:widowControl w:val="0"/>
              <w:jc w:val="center"/>
              <w:rPr>
                <w:rFonts w:ascii="Garamond" w:hAnsi="Garamond" w:cs="Arial"/>
                <w:sz w:val="20"/>
                <w:szCs w:val="20"/>
              </w:rPr>
            </w:pPr>
            <w:r>
              <w:rPr>
                <w:rFonts w:ascii="Garamond" w:hAnsi="Garamond" w:cs="Arial"/>
                <w:sz w:val="20"/>
                <w:szCs w:val="20"/>
              </w:rPr>
              <w:t>Fernando José Rosa</w:t>
            </w:r>
          </w:p>
        </w:tc>
        <w:tc>
          <w:tcPr>
            <w:tcW w:w="1813" w:type="dxa"/>
            <w:shd w:val="clear" w:color="auto" w:fill="auto"/>
            <w:vAlign w:val="center"/>
          </w:tcPr>
          <w:p w:rsidR="002C48E1" w:rsidRPr="00690BCB" w:rsidRDefault="00EB4C85" w:rsidP="002C48E1">
            <w:pPr>
              <w:widowControl w:val="0"/>
              <w:jc w:val="center"/>
              <w:rPr>
                <w:rFonts w:ascii="Garamond" w:hAnsi="Garamond" w:cs="Arial"/>
                <w:sz w:val="20"/>
                <w:szCs w:val="20"/>
              </w:rPr>
            </w:pPr>
            <w:r>
              <w:rPr>
                <w:rFonts w:ascii="Garamond" w:hAnsi="Garamond" w:cs="Arial"/>
                <w:sz w:val="20"/>
                <w:szCs w:val="20"/>
              </w:rPr>
              <w:t>José Antônio Alves</w:t>
            </w:r>
          </w:p>
        </w:tc>
      </w:tr>
      <w:tr w:rsidR="002C48E1" w:rsidRPr="004032A0" w:rsidTr="002C48E1">
        <w:tc>
          <w:tcPr>
            <w:tcW w:w="1812" w:type="dxa"/>
            <w:vMerge/>
            <w:vAlign w:val="center"/>
          </w:tcPr>
          <w:p w:rsidR="002C48E1" w:rsidRPr="00690BCB" w:rsidRDefault="002C48E1" w:rsidP="00A05C9C">
            <w:pPr>
              <w:widowControl w:val="0"/>
              <w:jc w:val="center"/>
              <w:rPr>
                <w:rFonts w:ascii="Garamond" w:hAnsi="Garamond" w:cs="Arial"/>
                <w:sz w:val="20"/>
                <w:szCs w:val="20"/>
              </w:rPr>
            </w:pPr>
          </w:p>
        </w:tc>
        <w:tc>
          <w:tcPr>
            <w:tcW w:w="1812" w:type="dxa"/>
            <w:vAlign w:val="center"/>
          </w:tcPr>
          <w:p w:rsidR="002C48E1" w:rsidRPr="00690BCB" w:rsidRDefault="002C48E1" w:rsidP="006A0AAE">
            <w:pPr>
              <w:widowControl w:val="0"/>
              <w:jc w:val="center"/>
              <w:rPr>
                <w:rFonts w:ascii="Garamond" w:hAnsi="Garamond" w:cs="Arial"/>
                <w:b/>
                <w:sz w:val="20"/>
                <w:szCs w:val="20"/>
                <w:u w:val="single"/>
              </w:rPr>
            </w:pPr>
            <w:proofErr w:type="spellStart"/>
            <w:r>
              <w:rPr>
                <w:rFonts w:ascii="Garamond" w:hAnsi="Garamond" w:cs="Arial"/>
                <w:b/>
                <w:sz w:val="20"/>
                <w:szCs w:val="20"/>
                <w:u w:val="single"/>
              </w:rPr>
              <w:t>Retro-Minas</w:t>
            </w:r>
            <w:proofErr w:type="spellEnd"/>
            <w:r>
              <w:rPr>
                <w:rFonts w:ascii="Garamond" w:hAnsi="Garamond" w:cs="Arial"/>
                <w:b/>
                <w:sz w:val="20"/>
                <w:szCs w:val="20"/>
                <w:u w:val="single"/>
              </w:rPr>
              <w:t xml:space="preserve"> Comércio de Peças LTDA</w:t>
            </w:r>
          </w:p>
        </w:tc>
        <w:tc>
          <w:tcPr>
            <w:tcW w:w="1812" w:type="dxa"/>
            <w:vAlign w:val="center"/>
          </w:tcPr>
          <w:p w:rsidR="002C48E1" w:rsidRPr="00690BCB" w:rsidRDefault="002C48E1" w:rsidP="00A05C9C">
            <w:pPr>
              <w:widowControl w:val="0"/>
              <w:jc w:val="center"/>
              <w:rPr>
                <w:rFonts w:ascii="Garamond" w:hAnsi="Garamond" w:cs="Arial"/>
                <w:sz w:val="20"/>
                <w:szCs w:val="20"/>
              </w:rPr>
            </w:pPr>
            <w:r>
              <w:rPr>
                <w:rFonts w:ascii="Garamond" w:hAnsi="Garamond" w:cs="Arial"/>
                <w:sz w:val="20"/>
                <w:szCs w:val="20"/>
              </w:rPr>
              <w:t>-</w:t>
            </w:r>
          </w:p>
        </w:tc>
        <w:tc>
          <w:tcPr>
            <w:tcW w:w="1812" w:type="dxa"/>
            <w:shd w:val="clear" w:color="auto" w:fill="auto"/>
            <w:vAlign w:val="center"/>
          </w:tcPr>
          <w:p w:rsidR="002C48E1" w:rsidRPr="00690BCB" w:rsidRDefault="00EB4C85" w:rsidP="002C48E1">
            <w:pPr>
              <w:widowControl w:val="0"/>
              <w:jc w:val="center"/>
              <w:rPr>
                <w:rFonts w:ascii="Garamond" w:hAnsi="Garamond" w:cs="Arial"/>
                <w:sz w:val="20"/>
                <w:szCs w:val="20"/>
              </w:rPr>
            </w:pPr>
            <w:r>
              <w:rPr>
                <w:rFonts w:ascii="Garamond" w:hAnsi="Garamond" w:cs="Arial"/>
                <w:sz w:val="20"/>
                <w:szCs w:val="20"/>
              </w:rPr>
              <w:t>Messias Antônio Capistrano</w:t>
            </w:r>
          </w:p>
        </w:tc>
        <w:tc>
          <w:tcPr>
            <w:tcW w:w="1813" w:type="dxa"/>
            <w:shd w:val="clear" w:color="auto" w:fill="auto"/>
            <w:vAlign w:val="center"/>
          </w:tcPr>
          <w:p w:rsidR="002C48E1" w:rsidRPr="00690BCB" w:rsidRDefault="00272206" w:rsidP="002C48E1">
            <w:pPr>
              <w:widowControl w:val="0"/>
              <w:jc w:val="center"/>
              <w:rPr>
                <w:rFonts w:ascii="Garamond" w:hAnsi="Garamond" w:cs="Arial"/>
                <w:sz w:val="20"/>
                <w:szCs w:val="20"/>
              </w:rPr>
            </w:pPr>
            <w:r>
              <w:rPr>
                <w:rFonts w:ascii="Garamond" w:hAnsi="Garamond" w:cs="Arial"/>
                <w:sz w:val="20"/>
                <w:szCs w:val="20"/>
              </w:rPr>
              <w:t>José Maria Sanches</w:t>
            </w:r>
          </w:p>
        </w:tc>
      </w:tr>
      <w:tr w:rsidR="002C48E1" w:rsidRPr="004032A0" w:rsidTr="002C48E1">
        <w:tc>
          <w:tcPr>
            <w:tcW w:w="1812" w:type="dxa"/>
            <w:vMerge/>
            <w:vAlign w:val="center"/>
          </w:tcPr>
          <w:p w:rsidR="002C48E1" w:rsidRPr="00690BCB" w:rsidRDefault="002C48E1" w:rsidP="00A05C9C">
            <w:pPr>
              <w:widowControl w:val="0"/>
              <w:jc w:val="center"/>
              <w:rPr>
                <w:rFonts w:ascii="Garamond" w:hAnsi="Garamond" w:cs="Arial"/>
                <w:sz w:val="20"/>
                <w:szCs w:val="20"/>
              </w:rPr>
            </w:pPr>
          </w:p>
        </w:tc>
        <w:tc>
          <w:tcPr>
            <w:tcW w:w="1812" w:type="dxa"/>
            <w:vAlign w:val="center"/>
          </w:tcPr>
          <w:p w:rsidR="002C48E1" w:rsidRPr="006A0AAE" w:rsidRDefault="002C48E1" w:rsidP="006A0AAE">
            <w:pPr>
              <w:widowControl w:val="0"/>
              <w:jc w:val="center"/>
              <w:rPr>
                <w:rFonts w:ascii="Garamond" w:hAnsi="Garamond" w:cs="Arial"/>
                <w:sz w:val="20"/>
                <w:szCs w:val="20"/>
              </w:rPr>
            </w:pPr>
            <w:r w:rsidRPr="006A0AAE">
              <w:rPr>
                <w:rFonts w:ascii="Garamond" w:hAnsi="Garamond" w:cs="Arial"/>
                <w:sz w:val="20"/>
                <w:szCs w:val="20"/>
              </w:rPr>
              <w:t>Agra Motors Comércio de Veículos LTDA</w:t>
            </w:r>
          </w:p>
        </w:tc>
        <w:tc>
          <w:tcPr>
            <w:tcW w:w="1812" w:type="dxa"/>
            <w:vAlign w:val="center"/>
          </w:tcPr>
          <w:p w:rsidR="002C48E1" w:rsidRPr="00690BCB" w:rsidRDefault="002C48E1" w:rsidP="00A05C9C">
            <w:pPr>
              <w:widowControl w:val="0"/>
              <w:jc w:val="center"/>
              <w:rPr>
                <w:rFonts w:ascii="Garamond" w:hAnsi="Garamond" w:cs="Arial"/>
                <w:sz w:val="20"/>
                <w:szCs w:val="20"/>
              </w:rPr>
            </w:pPr>
            <w:r>
              <w:rPr>
                <w:rFonts w:ascii="Garamond" w:hAnsi="Garamond" w:cs="Arial"/>
                <w:sz w:val="20"/>
                <w:szCs w:val="20"/>
              </w:rPr>
              <w:t>-</w:t>
            </w:r>
          </w:p>
        </w:tc>
        <w:tc>
          <w:tcPr>
            <w:tcW w:w="1812" w:type="dxa"/>
            <w:shd w:val="clear" w:color="auto" w:fill="auto"/>
            <w:vAlign w:val="center"/>
          </w:tcPr>
          <w:p w:rsidR="002C48E1" w:rsidRPr="00690BCB" w:rsidRDefault="00D70D22" w:rsidP="002C48E1">
            <w:pPr>
              <w:widowControl w:val="0"/>
              <w:jc w:val="center"/>
              <w:rPr>
                <w:rFonts w:ascii="Garamond" w:hAnsi="Garamond" w:cs="Arial"/>
                <w:sz w:val="20"/>
                <w:szCs w:val="20"/>
              </w:rPr>
            </w:pPr>
            <w:r>
              <w:rPr>
                <w:rFonts w:ascii="Garamond" w:hAnsi="Garamond" w:cs="Arial"/>
                <w:sz w:val="20"/>
                <w:szCs w:val="20"/>
              </w:rPr>
              <w:t xml:space="preserve">Henrique de Alencar Amado; </w:t>
            </w:r>
            <w:proofErr w:type="spellStart"/>
            <w:r>
              <w:rPr>
                <w:rFonts w:ascii="Garamond" w:hAnsi="Garamond" w:cs="Arial"/>
                <w:sz w:val="20"/>
                <w:szCs w:val="20"/>
              </w:rPr>
              <w:t>Isnard</w:t>
            </w:r>
            <w:proofErr w:type="spellEnd"/>
            <w:r>
              <w:rPr>
                <w:rFonts w:ascii="Garamond" w:hAnsi="Garamond" w:cs="Arial"/>
                <w:sz w:val="20"/>
                <w:szCs w:val="20"/>
              </w:rPr>
              <w:t xml:space="preserve"> Orlando Fernandes Araújo</w:t>
            </w:r>
          </w:p>
        </w:tc>
        <w:tc>
          <w:tcPr>
            <w:tcW w:w="1813" w:type="dxa"/>
            <w:shd w:val="clear" w:color="auto" w:fill="auto"/>
            <w:vAlign w:val="center"/>
          </w:tcPr>
          <w:p w:rsidR="002C48E1" w:rsidRPr="00690BCB" w:rsidRDefault="00D70D22" w:rsidP="002C48E1">
            <w:pPr>
              <w:widowControl w:val="0"/>
              <w:jc w:val="center"/>
              <w:rPr>
                <w:rFonts w:ascii="Garamond" w:hAnsi="Garamond" w:cs="Arial"/>
                <w:sz w:val="20"/>
                <w:szCs w:val="20"/>
              </w:rPr>
            </w:pPr>
            <w:r>
              <w:rPr>
                <w:rFonts w:ascii="Garamond" w:hAnsi="Garamond" w:cs="Arial"/>
                <w:sz w:val="20"/>
                <w:szCs w:val="20"/>
              </w:rPr>
              <w:t xml:space="preserve">André Gomes </w:t>
            </w:r>
            <w:proofErr w:type="spellStart"/>
            <w:r>
              <w:rPr>
                <w:rFonts w:ascii="Garamond" w:hAnsi="Garamond" w:cs="Arial"/>
                <w:sz w:val="20"/>
                <w:szCs w:val="20"/>
              </w:rPr>
              <w:t>Bellani</w:t>
            </w:r>
            <w:proofErr w:type="spellEnd"/>
          </w:p>
        </w:tc>
      </w:tr>
      <w:tr w:rsidR="002C48E1" w:rsidRPr="004032A0" w:rsidTr="002C48E1">
        <w:trPr>
          <w:trHeight w:val="463"/>
        </w:trPr>
        <w:tc>
          <w:tcPr>
            <w:tcW w:w="1812" w:type="dxa"/>
            <w:vMerge/>
            <w:vAlign w:val="center"/>
          </w:tcPr>
          <w:p w:rsidR="002C48E1" w:rsidRPr="00690BCB" w:rsidRDefault="002C48E1" w:rsidP="00A05C9C">
            <w:pPr>
              <w:widowControl w:val="0"/>
              <w:jc w:val="center"/>
              <w:rPr>
                <w:rFonts w:ascii="Garamond" w:hAnsi="Garamond" w:cs="Arial"/>
                <w:sz w:val="20"/>
                <w:szCs w:val="20"/>
              </w:rPr>
            </w:pPr>
          </w:p>
        </w:tc>
        <w:tc>
          <w:tcPr>
            <w:tcW w:w="1812" w:type="dxa"/>
            <w:vAlign w:val="center"/>
          </w:tcPr>
          <w:p w:rsidR="002C48E1" w:rsidRPr="006A0AAE" w:rsidRDefault="002C48E1" w:rsidP="006A0AAE">
            <w:pPr>
              <w:widowControl w:val="0"/>
              <w:jc w:val="center"/>
              <w:rPr>
                <w:rFonts w:ascii="Garamond" w:hAnsi="Garamond" w:cs="Arial"/>
                <w:sz w:val="20"/>
                <w:szCs w:val="20"/>
              </w:rPr>
            </w:pPr>
            <w:r w:rsidRPr="006A0AAE">
              <w:rPr>
                <w:rFonts w:ascii="Garamond" w:hAnsi="Garamond" w:cs="Arial"/>
                <w:sz w:val="20"/>
                <w:szCs w:val="20"/>
              </w:rPr>
              <w:t>Águia Diesel LTDA</w:t>
            </w:r>
          </w:p>
        </w:tc>
        <w:tc>
          <w:tcPr>
            <w:tcW w:w="1812" w:type="dxa"/>
            <w:vAlign w:val="center"/>
          </w:tcPr>
          <w:p w:rsidR="002C48E1" w:rsidRPr="00690BCB" w:rsidRDefault="002C48E1" w:rsidP="00A05C9C">
            <w:pPr>
              <w:widowControl w:val="0"/>
              <w:jc w:val="center"/>
              <w:rPr>
                <w:rFonts w:ascii="Garamond" w:hAnsi="Garamond" w:cs="Arial"/>
                <w:sz w:val="20"/>
                <w:szCs w:val="20"/>
              </w:rPr>
            </w:pPr>
            <w:r w:rsidRPr="006A0AAE">
              <w:rPr>
                <w:rFonts w:ascii="Garamond" w:hAnsi="Garamond" w:cs="Arial"/>
                <w:sz w:val="20"/>
                <w:szCs w:val="20"/>
              </w:rPr>
              <w:t>Águia Diesel LTDA</w:t>
            </w:r>
          </w:p>
        </w:tc>
        <w:tc>
          <w:tcPr>
            <w:tcW w:w="1812" w:type="dxa"/>
            <w:shd w:val="clear" w:color="auto" w:fill="auto"/>
            <w:vAlign w:val="center"/>
          </w:tcPr>
          <w:p w:rsidR="002C48E1" w:rsidRPr="00690BCB" w:rsidRDefault="00D70D22" w:rsidP="002C48E1">
            <w:pPr>
              <w:widowControl w:val="0"/>
              <w:jc w:val="center"/>
              <w:rPr>
                <w:rFonts w:ascii="Garamond" w:hAnsi="Garamond" w:cs="Arial"/>
                <w:sz w:val="20"/>
                <w:szCs w:val="20"/>
              </w:rPr>
            </w:pPr>
            <w:r>
              <w:rPr>
                <w:rFonts w:ascii="Garamond" w:hAnsi="Garamond" w:cs="Arial"/>
                <w:sz w:val="20"/>
                <w:szCs w:val="20"/>
              </w:rPr>
              <w:t>Flávio Henrique Queiroz Campos</w:t>
            </w:r>
          </w:p>
        </w:tc>
        <w:tc>
          <w:tcPr>
            <w:tcW w:w="1813" w:type="dxa"/>
            <w:shd w:val="clear" w:color="auto" w:fill="auto"/>
            <w:vAlign w:val="center"/>
          </w:tcPr>
          <w:p w:rsidR="002C48E1" w:rsidRPr="00690BCB" w:rsidRDefault="00D70D22" w:rsidP="002C48E1">
            <w:pPr>
              <w:widowControl w:val="0"/>
              <w:jc w:val="center"/>
              <w:rPr>
                <w:rFonts w:ascii="Garamond" w:hAnsi="Garamond" w:cs="Arial"/>
                <w:sz w:val="20"/>
                <w:szCs w:val="20"/>
              </w:rPr>
            </w:pPr>
            <w:proofErr w:type="spellStart"/>
            <w:r>
              <w:rPr>
                <w:rFonts w:ascii="Garamond" w:hAnsi="Garamond" w:cs="Arial"/>
                <w:sz w:val="20"/>
                <w:szCs w:val="20"/>
              </w:rPr>
              <w:t>Neilimar</w:t>
            </w:r>
            <w:proofErr w:type="spellEnd"/>
            <w:r>
              <w:rPr>
                <w:rFonts w:ascii="Garamond" w:hAnsi="Garamond" w:cs="Arial"/>
                <w:sz w:val="20"/>
                <w:szCs w:val="20"/>
              </w:rPr>
              <w:t xml:space="preserve"> Guimarães Ferreira</w:t>
            </w:r>
          </w:p>
        </w:tc>
      </w:tr>
      <w:tr w:rsidR="002C48E1" w:rsidRPr="004032A0" w:rsidTr="002C48E1">
        <w:tc>
          <w:tcPr>
            <w:tcW w:w="1812" w:type="dxa"/>
            <w:vMerge/>
            <w:vAlign w:val="center"/>
          </w:tcPr>
          <w:p w:rsidR="002C48E1" w:rsidRPr="00690BCB" w:rsidRDefault="002C48E1" w:rsidP="00A05C9C">
            <w:pPr>
              <w:widowControl w:val="0"/>
              <w:jc w:val="center"/>
              <w:rPr>
                <w:rFonts w:ascii="Garamond" w:hAnsi="Garamond" w:cs="Arial"/>
                <w:sz w:val="20"/>
                <w:szCs w:val="20"/>
              </w:rPr>
            </w:pPr>
          </w:p>
        </w:tc>
        <w:tc>
          <w:tcPr>
            <w:tcW w:w="1812" w:type="dxa"/>
            <w:vAlign w:val="center"/>
          </w:tcPr>
          <w:p w:rsidR="002C48E1" w:rsidRDefault="002C48E1" w:rsidP="006A0AAE">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EPP</w:t>
            </w:r>
          </w:p>
        </w:tc>
        <w:tc>
          <w:tcPr>
            <w:tcW w:w="1812" w:type="dxa"/>
            <w:vAlign w:val="center"/>
          </w:tcPr>
          <w:p w:rsidR="002C48E1" w:rsidRPr="00690BCB" w:rsidRDefault="002C48E1" w:rsidP="00A05C9C">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EPP</w:t>
            </w:r>
          </w:p>
        </w:tc>
        <w:tc>
          <w:tcPr>
            <w:tcW w:w="1812" w:type="dxa"/>
            <w:shd w:val="clear" w:color="auto" w:fill="auto"/>
            <w:vAlign w:val="center"/>
          </w:tcPr>
          <w:p w:rsidR="002C48E1" w:rsidRPr="00690BCB" w:rsidRDefault="00D70D22" w:rsidP="002C48E1">
            <w:pPr>
              <w:widowControl w:val="0"/>
              <w:jc w:val="center"/>
              <w:rPr>
                <w:rFonts w:ascii="Garamond" w:hAnsi="Garamond" w:cs="Arial"/>
                <w:sz w:val="20"/>
                <w:szCs w:val="20"/>
              </w:rPr>
            </w:pPr>
            <w:r>
              <w:rPr>
                <w:rFonts w:ascii="Garamond" w:hAnsi="Garamond" w:cs="Arial"/>
                <w:sz w:val="20"/>
                <w:szCs w:val="20"/>
              </w:rPr>
              <w:t>Ronaldo Cordeiro Soares</w:t>
            </w:r>
          </w:p>
        </w:tc>
        <w:tc>
          <w:tcPr>
            <w:tcW w:w="1813" w:type="dxa"/>
            <w:shd w:val="clear" w:color="auto" w:fill="auto"/>
            <w:vAlign w:val="center"/>
          </w:tcPr>
          <w:p w:rsidR="002C48E1" w:rsidRPr="00690BCB" w:rsidRDefault="00D70D22" w:rsidP="002C48E1">
            <w:pPr>
              <w:widowControl w:val="0"/>
              <w:jc w:val="center"/>
              <w:rPr>
                <w:rFonts w:ascii="Garamond" w:hAnsi="Garamond" w:cs="Arial"/>
                <w:sz w:val="20"/>
                <w:szCs w:val="20"/>
              </w:rPr>
            </w:pPr>
            <w:r>
              <w:rPr>
                <w:rFonts w:ascii="Garamond" w:hAnsi="Garamond" w:cs="Arial"/>
                <w:sz w:val="20"/>
                <w:szCs w:val="20"/>
              </w:rPr>
              <w:t>-</w:t>
            </w:r>
          </w:p>
        </w:tc>
      </w:tr>
      <w:tr w:rsidR="002C48E1" w:rsidRPr="004032A0" w:rsidTr="002C48E1">
        <w:tc>
          <w:tcPr>
            <w:tcW w:w="1812" w:type="dxa"/>
            <w:vMerge/>
            <w:vAlign w:val="center"/>
          </w:tcPr>
          <w:p w:rsidR="002C48E1" w:rsidRPr="00690BCB" w:rsidRDefault="002C48E1" w:rsidP="00A05C9C">
            <w:pPr>
              <w:widowControl w:val="0"/>
              <w:jc w:val="center"/>
              <w:rPr>
                <w:rFonts w:ascii="Garamond" w:hAnsi="Garamond" w:cs="Arial"/>
                <w:sz w:val="20"/>
                <w:szCs w:val="20"/>
              </w:rPr>
            </w:pPr>
          </w:p>
        </w:tc>
        <w:tc>
          <w:tcPr>
            <w:tcW w:w="1812" w:type="dxa"/>
            <w:vAlign w:val="center"/>
          </w:tcPr>
          <w:p w:rsidR="002C48E1" w:rsidRPr="006A0AAE" w:rsidRDefault="002C48E1" w:rsidP="006A0AAE">
            <w:pPr>
              <w:widowControl w:val="0"/>
              <w:jc w:val="center"/>
              <w:rPr>
                <w:rFonts w:ascii="Garamond" w:hAnsi="Garamond" w:cs="Arial"/>
                <w:sz w:val="20"/>
                <w:szCs w:val="20"/>
              </w:rPr>
            </w:pPr>
            <w:proofErr w:type="spellStart"/>
            <w:r w:rsidRPr="006A0AAE">
              <w:rPr>
                <w:rFonts w:ascii="Garamond" w:hAnsi="Garamond" w:cs="Arial"/>
                <w:sz w:val="20"/>
                <w:szCs w:val="20"/>
              </w:rPr>
              <w:t>Suetork</w:t>
            </w:r>
            <w:proofErr w:type="spellEnd"/>
            <w:r w:rsidRPr="006A0AAE">
              <w:rPr>
                <w:rFonts w:ascii="Garamond" w:hAnsi="Garamond" w:cs="Arial"/>
                <w:sz w:val="20"/>
                <w:szCs w:val="20"/>
              </w:rPr>
              <w:t xml:space="preserve"> Peças para Tratores e Rep. LTDA</w:t>
            </w:r>
          </w:p>
        </w:tc>
        <w:tc>
          <w:tcPr>
            <w:tcW w:w="1812" w:type="dxa"/>
            <w:vAlign w:val="center"/>
          </w:tcPr>
          <w:p w:rsidR="002C48E1" w:rsidRPr="00690BCB" w:rsidRDefault="002C48E1" w:rsidP="00A05C9C">
            <w:pPr>
              <w:widowControl w:val="0"/>
              <w:jc w:val="center"/>
              <w:rPr>
                <w:rFonts w:ascii="Garamond" w:hAnsi="Garamond" w:cs="Arial"/>
                <w:sz w:val="20"/>
                <w:szCs w:val="20"/>
              </w:rPr>
            </w:pPr>
            <w:proofErr w:type="spellStart"/>
            <w:r w:rsidRPr="006A0AAE">
              <w:rPr>
                <w:rFonts w:ascii="Garamond" w:hAnsi="Garamond" w:cs="Arial"/>
                <w:sz w:val="20"/>
                <w:szCs w:val="20"/>
              </w:rPr>
              <w:t>Suetork</w:t>
            </w:r>
            <w:proofErr w:type="spellEnd"/>
            <w:r w:rsidRPr="006A0AAE">
              <w:rPr>
                <w:rFonts w:ascii="Garamond" w:hAnsi="Garamond" w:cs="Arial"/>
                <w:sz w:val="20"/>
                <w:szCs w:val="20"/>
              </w:rPr>
              <w:t xml:space="preserve"> Peças para Tratores e Rep. LTDA</w:t>
            </w:r>
          </w:p>
        </w:tc>
        <w:tc>
          <w:tcPr>
            <w:tcW w:w="1812" w:type="dxa"/>
            <w:shd w:val="clear" w:color="auto" w:fill="auto"/>
            <w:vAlign w:val="center"/>
          </w:tcPr>
          <w:p w:rsidR="002C48E1" w:rsidRPr="00690BCB" w:rsidRDefault="00D70D22" w:rsidP="002C48E1">
            <w:pPr>
              <w:widowControl w:val="0"/>
              <w:jc w:val="center"/>
              <w:rPr>
                <w:rFonts w:ascii="Garamond" w:hAnsi="Garamond" w:cs="Arial"/>
                <w:sz w:val="20"/>
                <w:szCs w:val="20"/>
              </w:rPr>
            </w:pPr>
            <w:proofErr w:type="spellStart"/>
            <w:r>
              <w:rPr>
                <w:rFonts w:ascii="Garamond" w:hAnsi="Garamond" w:cs="Arial"/>
                <w:sz w:val="20"/>
                <w:szCs w:val="20"/>
              </w:rPr>
              <w:t>Pegynaudo</w:t>
            </w:r>
            <w:proofErr w:type="spellEnd"/>
            <w:r>
              <w:rPr>
                <w:rFonts w:ascii="Garamond" w:hAnsi="Garamond" w:cs="Arial"/>
                <w:sz w:val="20"/>
                <w:szCs w:val="20"/>
              </w:rPr>
              <w:t xml:space="preserve"> </w:t>
            </w:r>
            <w:proofErr w:type="spellStart"/>
            <w:r>
              <w:rPr>
                <w:rFonts w:ascii="Garamond" w:hAnsi="Garamond" w:cs="Arial"/>
                <w:sz w:val="20"/>
                <w:szCs w:val="20"/>
              </w:rPr>
              <w:t>Taipina</w:t>
            </w:r>
            <w:proofErr w:type="spellEnd"/>
            <w:r>
              <w:rPr>
                <w:rFonts w:ascii="Garamond" w:hAnsi="Garamond" w:cs="Arial"/>
                <w:sz w:val="20"/>
                <w:szCs w:val="20"/>
              </w:rPr>
              <w:t xml:space="preserve"> Tavares</w:t>
            </w:r>
          </w:p>
        </w:tc>
        <w:tc>
          <w:tcPr>
            <w:tcW w:w="1813" w:type="dxa"/>
            <w:shd w:val="clear" w:color="auto" w:fill="auto"/>
            <w:vAlign w:val="center"/>
          </w:tcPr>
          <w:p w:rsidR="002C48E1" w:rsidRPr="00690BCB" w:rsidRDefault="00D70D22" w:rsidP="002C48E1">
            <w:pPr>
              <w:widowControl w:val="0"/>
              <w:jc w:val="center"/>
              <w:rPr>
                <w:rFonts w:ascii="Garamond" w:hAnsi="Garamond" w:cs="Arial"/>
                <w:sz w:val="20"/>
                <w:szCs w:val="20"/>
              </w:rPr>
            </w:pPr>
            <w:proofErr w:type="spellStart"/>
            <w:r>
              <w:rPr>
                <w:rFonts w:ascii="Garamond" w:hAnsi="Garamond" w:cs="Arial"/>
                <w:sz w:val="20"/>
                <w:szCs w:val="20"/>
              </w:rPr>
              <w:t>Demetryus</w:t>
            </w:r>
            <w:proofErr w:type="spellEnd"/>
            <w:r>
              <w:rPr>
                <w:rFonts w:ascii="Garamond" w:hAnsi="Garamond" w:cs="Arial"/>
                <w:sz w:val="20"/>
                <w:szCs w:val="20"/>
              </w:rPr>
              <w:t xml:space="preserve"> </w:t>
            </w:r>
            <w:proofErr w:type="spellStart"/>
            <w:r>
              <w:rPr>
                <w:rFonts w:ascii="Garamond" w:hAnsi="Garamond" w:cs="Arial"/>
                <w:sz w:val="20"/>
                <w:szCs w:val="20"/>
              </w:rPr>
              <w:t>Taipina</w:t>
            </w:r>
            <w:proofErr w:type="spellEnd"/>
            <w:r>
              <w:rPr>
                <w:rFonts w:ascii="Garamond" w:hAnsi="Garamond" w:cs="Arial"/>
                <w:sz w:val="20"/>
                <w:szCs w:val="20"/>
              </w:rPr>
              <w:t xml:space="preserve"> Menezes</w:t>
            </w:r>
          </w:p>
        </w:tc>
      </w:tr>
    </w:tbl>
    <w:p w:rsidR="002046E6" w:rsidRPr="00690BCB" w:rsidRDefault="002046E6" w:rsidP="00690BCB">
      <w:pPr>
        <w:spacing w:line="360" w:lineRule="auto"/>
        <w:rPr>
          <w:rFonts w:ascii="Garamond" w:hAnsi="Garamond" w:cs="Arial"/>
          <w:highlight w:val="yellow"/>
        </w:rPr>
      </w:pPr>
    </w:p>
    <w:tbl>
      <w:tblPr>
        <w:tblStyle w:val="Tabelacomgrade"/>
        <w:tblW w:w="0" w:type="auto"/>
        <w:tblLook w:val="04A0" w:firstRow="1" w:lastRow="0" w:firstColumn="1" w:lastColumn="0" w:noHBand="0" w:noVBand="1"/>
      </w:tblPr>
      <w:tblGrid>
        <w:gridCol w:w="1812"/>
        <w:gridCol w:w="1812"/>
        <w:gridCol w:w="1812"/>
        <w:gridCol w:w="1812"/>
        <w:gridCol w:w="1813"/>
      </w:tblGrid>
      <w:tr w:rsidR="002C48E1" w:rsidRPr="004032A0" w:rsidTr="002C48E1">
        <w:tc>
          <w:tcPr>
            <w:tcW w:w="1812" w:type="dxa"/>
            <w:vAlign w:val="center"/>
          </w:tcPr>
          <w:p w:rsidR="002C48E1" w:rsidRPr="00790D9F" w:rsidRDefault="002C48E1" w:rsidP="002C48E1">
            <w:pPr>
              <w:widowControl w:val="0"/>
              <w:jc w:val="center"/>
              <w:rPr>
                <w:rFonts w:ascii="Garamond" w:hAnsi="Garamond" w:cs="Arial"/>
                <w:b/>
                <w:sz w:val="20"/>
                <w:szCs w:val="20"/>
              </w:rPr>
            </w:pPr>
            <w:r w:rsidRPr="00790D9F">
              <w:rPr>
                <w:rFonts w:ascii="Garamond" w:hAnsi="Garamond" w:cs="Arial"/>
                <w:b/>
                <w:sz w:val="20"/>
                <w:szCs w:val="20"/>
              </w:rPr>
              <w:t>Licitação</w:t>
            </w:r>
          </w:p>
        </w:tc>
        <w:tc>
          <w:tcPr>
            <w:tcW w:w="1812" w:type="dxa"/>
            <w:vAlign w:val="center"/>
          </w:tcPr>
          <w:p w:rsidR="002C48E1" w:rsidRPr="00790D9F" w:rsidRDefault="002C48E1" w:rsidP="002C48E1">
            <w:pPr>
              <w:widowControl w:val="0"/>
              <w:jc w:val="center"/>
              <w:rPr>
                <w:rFonts w:ascii="Garamond" w:hAnsi="Garamond" w:cs="Arial"/>
                <w:b/>
                <w:sz w:val="20"/>
                <w:szCs w:val="20"/>
              </w:rPr>
            </w:pPr>
            <w:r w:rsidRPr="00790D9F">
              <w:rPr>
                <w:rFonts w:ascii="Garamond" w:hAnsi="Garamond" w:cs="Arial"/>
                <w:b/>
                <w:sz w:val="20"/>
                <w:szCs w:val="20"/>
              </w:rPr>
              <w:t>Habilitadas</w:t>
            </w:r>
          </w:p>
        </w:tc>
        <w:tc>
          <w:tcPr>
            <w:tcW w:w="1812" w:type="dxa"/>
            <w:vAlign w:val="center"/>
          </w:tcPr>
          <w:p w:rsidR="002C48E1" w:rsidRPr="00790D9F" w:rsidRDefault="002C48E1" w:rsidP="002C48E1">
            <w:pPr>
              <w:widowControl w:val="0"/>
              <w:jc w:val="center"/>
              <w:rPr>
                <w:rFonts w:ascii="Garamond" w:hAnsi="Garamond" w:cs="Arial"/>
                <w:b/>
                <w:sz w:val="20"/>
                <w:szCs w:val="20"/>
              </w:rPr>
            </w:pPr>
            <w:r w:rsidRPr="00790D9F">
              <w:rPr>
                <w:rFonts w:ascii="Garamond" w:hAnsi="Garamond" w:cs="Arial"/>
                <w:b/>
                <w:sz w:val="20"/>
                <w:szCs w:val="20"/>
              </w:rPr>
              <w:t>Vencedoras</w:t>
            </w:r>
          </w:p>
        </w:tc>
        <w:tc>
          <w:tcPr>
            <w:tcW w:w="1812" w:type="dxa"/>
            <w:shd w:val="clear" w:color="auto" w:fill="auto"/>
            <w:vAlign w:val="center"/>
          </w:tcPr>
          <w:p w:rsidR="002C48E1" w:rsidRPr="00790D9F" w:rsidRDefault="002C48E1" w:rsidP="002C48E1">
            <w:pPr>
              <w:widowControl w:val="0"/>
              <w:jc w:val="center"/>
              <w:rPr>
                <w:rFonts w:ascii="Garamond" w:hAnsi="Garamond" w:cs="Arial"/>
                <w:b/>
                <w:sz w:val="20"/>
                <w:szCs w:val="20"/>
              </w:rPr>
            </w:pPr>
            <w:r>
              <w:rPr>
                <w:rFonts w:ascii="Garamond" w:hAnsi="Garamond" w:cs="Arial"/>
                <w:b/>
                <w:sz w:val="20"/>
                <w:szCs w:val="20"/>
              </w:rPr>
              <w:t>Sócio representante da empresa</w:t>
            </w:r>
          </w:p>
        </w:tc>
        <w:tc>
          <w:tcPr>
            <w:tcW w:w="1813" w:type="dxa"/>
            <w:shd w:val="clear" w:color="auto" w:fill="auto"/>
            <w:vAlign w:val="center"/>
          </w:tcPr>
          <w:p w:rsidR="002C48E1" w:rsidRPr="00790D9F" w:rsidRDefault="002C48E1" w:rsidP="002C48E1">
            <w:pPr>
              <w:widowControl w:val="0"/>
              <w:jc w:val="center"/>
              <w:rPr>
                <w:rFonts w:ascii="Garamond" w:hAnsi="Garamond" w:cs="Arial"/>
                <w:b/>
                <w:sz w:val="20"/>
                <w:szCs w:val="20"/>
              </w:rPr>
            </w:pPr>
            <w:r>
              <w:rPr>
                <w:rFonts w:ascii="Garamond" w:hAnsi="Garamond" w:cs="Arial"/>
                <w:b/>
                <w:sz w:val="20"/>
                <w:szCs w:val="20"/>
              </w:rPr>
              <w:t>Representante legal da empresa por procuração</w:t>
            </w:r>
          </w:p>
        </w:tc>
      </w:tr>
      <w:tr w:rsidR="002C48E1" w:rsidRPr="004032A0" w:rsidTr="002C48E1">
        <w:tc>
          <w:tcPr>
            <w:tcW w:w="1812" w:type="dxa"/>
            <w:vMerge w:val="restart"/>
            <w:vAlign w:val="center"/>
          </w:tcPr>
          <w:p w:rsidR="002C48E1" w:rsidRPr="00790D9F" w:rsidRDefault="002C48E1" w:rsidP="002C48E1">
            <w:pPr>
              <w:widowControl w:val="0"/>
              <w:jc w:val="center"/>
              <w:rPr>
                <w:rFonts w:ascii="Garamond" w:hAnsi="Garamond" w:cs="Arial"/>
                <w:sz w:val="20"/>
                <w:szCs w:val="20"/>
              </w:rPr>
            </w:pPr>
            <w:r>
              <w:rPr>
                <w:rFonts w:ascii="Garamond" w:hAnsi="Garamond" w:cs="Arial"/>
                <w:sz w:val="20"/>
                <w:szCs w:val="20"/>
              </w:rPr>
              <w:t>Pregão Presencial n. 023</w:t>
            </w:r>
            <w:r w:rsidRPr="00790D9F">
              <w:rPr>
                <w:rFonts w:ascii="Garamond" w:hAnsi="Garamond" w:cs="Arial"/>
                <w:sz w:val="20"/>
                <w:szCs w:val="20"/>
              </w:rPr>
              <w:t>/2015</w:t>
            </w:r>
          </w:p>
        </w:tc>
        <w:tc>
          <w:tcPr>
            <w:tcW w:w="1812" w:type="dxa"/>
            <w:vAlign w:val="center"/>
          </w:tcPr>
          <w:p w:rsidR="002C48E1" w:rsidRPr="00790D9F" w:rsidRDefault="002C48E1" w:rsidP="002C48E1">
            <w:pPr>
              <w:widowControl w:val="0"/>
              <w:jc w:val="center"/>
              <w:rPr>
                <w:rFonts w:ascii="Garamond" w:hAnsi="Garamond" w:cs="Arial"/>
                <w:b/>
                <w:sz w:val="20"/>
                <w:szCs w:val="20"/>
                <w:u w:val="single"/>
              </w:rPr>
            </w:pPr>
            <w:proofErr w:type="spellStart"/>
            <w:r>
              <w:rPr>
                <w:rFonts w:ascii="Garamond" w:hAnsi="Garamond" w:cs="Arial"/>
                <w:b/>
                <w:sz w:val="20"/>
                <w:szCs w:val="20"/>
                <w:u w:val="single"/>
              </w:rPr>
              <w:t>Retro-Minas</w:t>
            </w:r>
            <w:proofErr w:type="spellEnd"/>
            <w:r>
              <w:rPr>
                <w:rFonts w:ascii="Garamond" w:hAnsi="Garamond" w:cs="Arial"/>
                <w:b/>
                <w:sz w:val="20"/>
                <w:szCs w:val="20"/>
                <w:u w:val="single"/>
              </w:rPr>
              <w:t xml:space="preserve"> Comércio de Peças LTDA</w:t>
            </w:r>
          </w:p>
        </w:tc>
        <w:tc>
          <w:tcPr>
            <w:tcW w:w="1812" w:type="dxa"/>
            <w:vAlign w:val="center"/>
          </w:tcPr>
          <w:p w:rsidR="002C48E1" w:rsidRPr="00790D9F" w:rsidRDefault="002C48E1" w:rsidP="002C48E1">
            <w:pPr>
              <w:widowControl w:val="0"/>
              <w:jc w:val="center"/>
              <w:rPr>
                <w:rFonts w:ascii="Garamond" w:hAnsi="Garamond" w:cs="Arial"/>
                <w:b/>
                <w:sz w:val="20"/>
                <w:szCs w:val="20"/>
                <w:u w:val="single"/>
              </w:rPr>
            </w:pPr>
            <w:proofErr w:type="spellStart"/>
            <w:r>
              <w:rPr>
                <w:rFonts w:ascii="Garamond" w:hAnsi="Garamond" w:cs="Arial"/>
                <w:b/>
                <w:sz w:val="20"/>
                <w:szCs w:val="20"/>
                <w:u w:val="single"/>
              </w:rPr>
              <w:t>Retro-Minas</w:t>
            </w:r>
            <w:proofErr w:type="spellEnd"/>
            <w:r>
              <w:rPr>
                <w:rFonts w:ascii="Garamond" w:hAnsi="Garamond" w:cs="Arial"/>
                <w:b/>
                <w:sz w:val="20"/>
                <w:szCs w:val="20"/>
                <w:u w:val="single"/>
              </w:rPr>
              <w:t xml:space="preserve"> Comércio de Peças LTDA</w:t>
            </w:r>
          </w:p>
        </w:tc>
        <w:tc>
          <w:tcPr>
            <w:tcW w:w="1812" w:type="dxa"/>
            <w:shd w:val="clear" w:color="auto" w:fill="auto"/>
            <w:vAlign w:val="center"/>
          </w:tcPr>
          <w:p w:rsidR="002C48E1" w:rsidRPr="00790D9F" w:rsidRDefault="00AF7E89" w:rsidP="002C48E1">
            <w:pPr>
              <w:widowControl w:val="0"/>
              <w:jc w:val="center"/>
              <w:rPr>
                <w:rFonts w:ascii="Garamond" w:hAnsi="Garamond" w:cs="Arial"/>
                <w:sz w:val="20"/>
                <w:szCs w:val="20"/>
              </w:rPr>
            </w:pPr>
            <w:r>
              <w:rPr>
                <w:rFonts w:ascii="Garamond" w:hAnsi="Garamond" w:cs="Arial"/>
                <w:sz w:val="20"/>
                <w:szCs w:val="20"/>
              </w:rPr>
              <w:t>Messias Antônio Capistrano</w:t>
            </w:r>
          </w:p>
        </w:tc>
        <w:tc>
          <w:tcPr>
            <w:tcW w:w="1813" w:type="dxa"/>
            <w:shd w:val="clear" w:color="auto" w:fill="auto"/>
            <w:vAlign w:val="center"/>
          </w:tcPr>
          <w:p w:rsidR="002C48E1" w:rsidRPr="00790D9F" w:rsidRDefault="00AF7E89" w:rsidP="002C48E1">
            <w:pPr>
              <w:widowControl w:val="0"/>
              <w:jc w:val="center"/>
              <w:rPr>
                <w:rFonts w:ascii="Garamond" w:hAnsi="Garamond" w:cs="Arial"/>
                <w:sz w:val="20"/>
                <w:szCs w:val="20"/>
              </w:rPr>
            </w:pPr>
            <w:r>
              <w:rPr>
                <w:rFonts w:ascii="Garamond" w:hAnsi="Garamond" w:cs="Arial"/>
                <w:sz w:val="20"/>
                <w:szCs w:val="20"/>
              </w:rPr>
              <w:t>-</w:t>
            </w:r>
          </w:p>
        </w:tc>
      </w:tr>
      <w:tr w:rsidR="002C48E1" w:rsidRPr="004032A0" w:rsidTr="002C48E1">
        <w:tc>
          <w:tcPr>
            <w:tcW w:w="1812" w:type="dxa"/>
            <w:vMerge/>
            <w:vAlign w:val="center"/>
          </w:tcPr>
          <w:p w:rsidR="002C48E1" w:rsidRPr="00790D9F" w:rsidRDefault="002C48E1" w:rsidP="002C48E1">
            <w:pPr>
              <w:widowControl w:val="0"/>
              <w:jc w:val="center"/>
              <w:rPr>
                <w:rFonts w:ascii="Garamond" w:hAnsi="Garamond" w:cs="Arial"/>
                <w:sz w:val="20"/>
                <w:szCs w:val="20"/>
              </w:rPr>
            </w:pPr>
          </w:p>
        </w:tc>
        <w:tc>
          <w:tcPr>
            <w:tcW w:w="1812" w:type="dxa"/>
            <w:vAlign w:val="center"/>
          </w:tcPr>
          <w:p w:rsidR="002C48E1" w:rsidRPr="00790D9F" w:rsidRDefault="002C48E1" w:rsidP="002C48E1">
            <w:pPr>
              <w:widowControl w:val="0"/>
              <w:jc w:val="center"/>
              <w:rPr>
                <w:rFonts w:ascii="Garamond" w:hAnsi="Garamond" w:cs="Arial"/>
                <w:b/>
                <w:sz w:val="20"/>
                <w:szCs w:val="20"/>
                <w:u w:val="single"/>
              </w:rPr>
            </w:pPr>
            <w:r>
              <w:rPr>
                <w:rFonts w:ascii="Garamond" w:hAnsi="Garamond" w:cs="Arial"/>
                <w:b/>
                <w:sz w:val="20"/>
                <w:szCs w:val="20"/>
                <w:u w:val="single"/>
              </w:rPr>
              <w:t>Mundial Máquinas e Veículos LTDA</w:t>
            </w:r>
          </w:p>
        </w:tc>
        <w:tc>
          <w:tcPr>
            <w:tcW w:w="1812" w:type="dxa"/>
            <w:vAlign w:val="center"/>
          </w:tcPr>
          <w:p w:rsidR="002C48E1" w:rsidRPr="00790D9F" w:rsidRDefault="002C48E1" w:rsidP="002C48E1">
            <w:pPr>
              <w:widowControl w:val="0"/>
              <w:jc w:val="center"/>
              <w:rPr>
                <w:rFonts w:ascii="Garamond" w:hAnsi="Garamond" w:cs="Arial"/>
                <w:sz w:val="20"/>
                <w:szCs w:val="20"/>
              </w:rPr>
            </w:pPr>
            <w:r>
              <w:rPr>
                <w:rFonts w:ascii="Garamond" w:hAnsi="Garamond" w:cs="Arial"/>
                <w:b/>
                <w:sz w:val="20"/>
                <w:szCs w:val="20"/>
                <w:u w:val="single"/>
              </w:rPr>
              <w:t>Mundial Máquinas e Veículos LTDA</w:t>
            </w:r>
          </w:p>
        </w:tc>
        <w:tc>
          <w:tcPr>
            <w:tcW w:w="1812" w:type="dxa"/>
            <w:shd w:val="clear" w:color="auto" w:fill="auto"/>
            <w:vAlign w:val="center"/>
          </w:tcPr>
          <w:p w:rsidR="002C48E1" w:rsidRPr="00790D9F" w:rsidRDefault="00AF7E89" w:rsidP="002C48E1">
            <w:pPr>
              <w:widowControl w:val="0"/>
              <w:jc w:val="center"/>
              <w:rPr>
                <w:rFonts w:ascii="Garamond" w:hAnsi="Garamond" w:cs="Arial"/>
                <w:sz w:val="20"/>
                <w:szCs w:val="20"/>
              </w:rPr>
            </w:pPr>
            <w:proofErr w:type="spellStart"/>
            <w:r>
              <w:rPr>
                <w:rFonts w:ascii="Garamond" w:hAnsi="Garamond" w:cs="Arial"/>
                <w:sz w:val="20"/>
                <w:szCs w:val="20"/>
              </w:rPr>
              <w:t>Denisio</w:t>
            </w:r>
            <w:proofErr w:type="spellEnd"/>
            <w:r>
              <w:rPr>
                <w:rFonts w:ascii="Garamond" w:hAnsi="Garamond" w:cs="Arial"/>
                <w:sz w:val="20"/>
                <w:szCs w:val="20"/>
              </w:rPr>
              <w:t xml:space="preserve"> Moreira Palhares</w:t>
            </w:r>
          </w:p>
        </w:tc>
        <w:tc>
          <w:tcPr>
            <w:tcW w:w="1813" w:type="dxa"/>
            <w:shd w:val="clear" w:color="auto" w:fill="auto"/>
            <w:vAlign w:val="center"/>
          </w:tcPr>
          <w:p w:rsidR="002C48E1" w:rsidRPr="00790D9F" w:rsidRDefault="00AF7E89" w:rsidP="002C48E1">
            <w:pPr>
              <w:widowControl w:val="0"/>
              <w:jc w:val="center"/>
              <w:rPr>
                <w:rFonts w:ascii="Garamond" w:hAnsi="Garamond" w:cs="Arial"/>
                <w:sz w:val="20"/>
                <w:szCs w:val="20"/>
              </w:rPr>
            </w:pPr>
            <w:proofErr w:type="spellStart"/>
            <w:r>
              <w:rPr>
                <w:rFonts w:ascii="Garamond" w:hAnsi="Garamond" w:cs="Arial"/>
                <w:sz w:val="20"/>
                <w:szCs w:val="20"/>
              </w:rPr>
              <w:t>Demosthenes</w:t>
            </w:r>
            <w:proofErr w:type="spellEnd"/>
            <w:r>
              <w:rPr>
                <w:rFonts w:ascii="Garamond" w:hAnsi="Garamond" w:cs="Arial"/>
                <w:sz w:val="20"/>
                <w:szCs w:val="20"/>
              </w:rPr>
              <w:t xml:space="preserve"> Menezes de Oliveira Júnior</w:t>
            </w:r>
          </w:p>
        </w:tc>
      </w:tr>
      <w:tr w:rsidR="002C48E1" w:rsidRPr="004032A0" w:rsidTr="002C48E1">
        <w:tc>
          <w:tcPr>
            <w:tcW w:w="1812" w:type="dxa"/>
            <w:vMerge/>
            <w:vAlign w:val="center"/>
          </w:tcPr>
          <w:p w:rsidR="002C48E1" w:rsidRPr="00790D9F" w:rsidRDefault="002C48E1" w:rsidP="002C48E1">
            <w:pPr>
              <w:widowControl w:val="0"/>
              <w:jc w:val="center"/>
              <w:rPr>
                <w:rFonts w:ascii="Garamond" w:hAnsi="Garamond" w:cs="Arial"/>
                <w:sz w:val="20"/>
                <w:szCs w:val="20"/>
              </w:rPr>
            </w:pPr>
          </w:p>
        </w:tc>
        <w:tc>
          <w:tcPr>
            <w:tcW w:w="1812" w:type="dxa"/>
            <w:vAlign w:val="center"/>
          </w:tcPr>
          <w:p w:rsidR="002C48E1" w:rsidRPr="00013EBA" w:rsidRDefault="002C48E1" w:rsidP="002C48E1">
            <w:pPr>
              <w:widowControl w:val="0"/>
              <w:jc w:val="center"/>
              <w:rPr>
                <w:rFonts w:ascii="Garamond" w:hAnsi="Garamond" w:cs="Arial"/>
                <w:b/>
                <w:sz w:val="20"/>
                <w:szCs w:val="20"/>
                <w:u w:val="single"/>
              </w:rPr>
            </w:pPr>
            <w:proofErr w:type="spellStart"/>
            <w:r w:rsidRPr="00013EBA">
              <w:rPr>
                <w:rFonts w:ascii="Garamond" w:hAnsi="Garamond" w:cs="Arial"/>
                <w:b/>
                <w:sz w:val="20"/>
                <w:szCs w:val="20"/>
                <w:u w:val="single"/>
              </w:rPr>
              <w:t>Sintractor</w:t>
            </w:r>
            <w:proofErr w:type="spellEnd"/>
            <w:r w:rsidRPr="00013EBA">
              <w:rPr>
                <w:rFonts w:ascii="Garamond" w:hAnsi="Garamond" w:cs="Arial"/>
                <w:b/>
                <w:sz w:val="20"/>
                <w:szCs w:val="20"/>
                <w:u w:val="single"/>
              </w:rPr>
              <w:t xml:space="preserve"> Peças e Serviços EIRELI</w:t>
            </w:r>
          </w:p>
        </w:tc>
        <w:tc>
          <w:tcPr>
            <w:tcW w:w="1812" w:type="dxa"/>
            <w:vAlign w:val="center"/>
          </w:tcPr>
          <w:p w:rsidR="002C48E1" w:rsidRPr="00013EBA" w:rsidRDefault="002C48E1" w:rsidP="002C48E1">
            <w:pPr>
              <w:widowControl w:val="0"/>
              <w:jc w:val="center"/>
              <w:rPr>
                <w:rFonts w:ascii="Garamond" w:hAnsi="Garamond" w:cs="Arial"/>
                <w:sz w:val="20"/>
                <w:szCs w:val="20"/>
              </w:rPr>
            </w:pPr>
            <w:r w:rsidRPr="00013EBA">
              <w:rPr>
                <w:rFonts w:ascii="Garamond" w:hAnsi="Garamond" w:cs="Arial"/>
                <w:sz w:val="20"/>
                <w:szCs w:val="20"/>
              </w:rPr>
              <w:t>-</w:t>
            </w:r>
          </w:p>
        </w:tc>
        <w:tc>
          <w:tcPr>
            <w:tcW w:w="1812" w:type="dxa"/>
            <w:shd w:val="clear" w:color="auto" w:fill="auto"/>
            <w:vAlign w:val="center"/>
          </w:tcPr>
          <w:p w:rsidR="002C48E1" w:rsidRPr="00013EBA" w:rsidRDefault="00AF7E89" w:rsidP="002C48E1">
            <w:pPr>
              <w:widowControl w:val="0"/>
              <w:jc w:val="center"/>
              <w:rPr>
                <w:rFonts w:ascii="Garamond" w:hAnsi="Garamond" w:cs="Arial"/>
                <w:sz w:val="20"/>
                <w:szCs w:val="20"/>
              </w:rPr>
            </w:pPr>
            <w:r w:rsidRPr="00013EBA">
              <w:rPr>
                <w:rFonts w:ascii="Garamond" w:hAnsi="Garamond" w:cs="Arial"/>
                <w:sz w:val="20"/>
                <w:szCs w:val="20"/>
              </w:rPr>
              <w:t>Walter Luiz de Andrade</w:t>
            </w:r>
          </w:p>
        </w:tc>
        <w:tc>
          <w:tcPr>
            <w:tcW w:w="1813" w:type="dxa"/>
            <w:shd w:val="clear" w:color="auto" w:fill="auto"/>
            <w:vAlign w:val="center"/>
          </w:tcPr>
          <w:p w:rsidR="002C48E1" w:rsidRPr="00013EBA" w:rsidRDefault="00AF7E89" w:rsidP="002C48E1">
            <w:pPr>
              <w:widowControl w:val="0"/>
              <w:jc w:val="center"/>
              <w:rPr>
                <w:rFonts w:ascii="Garamond" w:hAnsi="Garamond" w:cs="Arial"/>
                <w:sz w:val="20"/>
                <w:szCs w:val="20"/>
              </w:rPr>
            </w:pPr>
            <w:r w:rsidRPr="00013EBA">
              <w:rPr>
                <w:rFonts w:ascii="Garamond" w:hAnsi="Garamond" w:cs="Arial"/>
                <w:sz w:val="20"/>
                <w:szCs w:val="20"/>
              </w:rPr>
              <w:t>Ailton Júnior Romualdo Faria de Andrade</w:t>
            </w:r>
          </w:p>
        </w:tc>
      </w:tr>
      <w:tr w:rsidR="002C48E1" w:rsidRPr="004032A0" w:rsidTr="002C48E1">
        <w:tc>
          <w:tcPr>
            <w:tcW w:w="1812" w:type="dxa"/>
            <w:vMerge/>
            <w:vAlign w:val="center"/>
          </w:tcPr>
          <w:p w:rsidR="002C48E1" w:rsidRPr="00790D9F" w:rsidRDefault="002C48E1" w:rsidP="002C48E1">
            <w:pPr>
              <w:widowControl w:val="0"/>
              <w:jc w:val="center"/>
              <w:rPr>
                <w:rFonts w:ascii="Garamond" w:hAnsi="Garamond" w:cs="Arial"/>
                <w:sz w:val="20"/>
                <w:szCs w:val="20"/>
              </w:rPr>
            </w:pPr>
          </w:p>
        </w:tc>
        <w:tc>
          <w:tcPr>
            <w:tcW w:w="1812" w:type="dxa"/>
            <w:vAlign w:val="center"/>
          </w:tcPr>
          <w:p w:rsidR="002C48E1" w:rsidRPr="00BF579C" w:rsidRDefault="002C48E1" w:rsidP="002C48E1">
            <w:pPr>
              <w:widowControl w:val="0"/>
              <w:jc w:val="center"/>
              <w:rPr>
                <w:rFonts w:ascii="Garamond" w:hAnsi="Garamond" w:cs="Arial"/>
                <w:b/>
                <w:sz w:val="20"/>
                <w:szCs w:val="20"/>
                <w:u w:val="single"/>
              </w:rPr>
            </w:pPr>
            <w:r w:rsidRPr="00BF579C">
              <w:rPr>
                <w:rFonts w:ascii="Garamond" w:hAnsi="Garamond" w:cs="Arial"/>
                <w:b/>
                <w:sz w:val="20"/>
                <w:szCs w:val="20"/>
                <w:u w:val="single"/>
              </w:rPr>
              <w:t xml:space="preserve">HP Hidráulica </w:t>
            </w:r>
            <w:r w:rsidR="00145A81" w:rsidRPr="00BF579C">
              <w:rPr>
                <w:rFonts w:ascii="Garamond" w:hAnsi="Garamond" w:cs="Arial"/>
                <w:b/>
                <w:sz w:val="20"/>
                <w:szCs w:val="20"/>
                <w:u w:val="single"/>
              </w:rPr>
              <w:t>Autopeças</w:t>
            </w:r>
            <w:r w:rsidRPr="00BF579C">
              <w:rPr>
                <w:rFonts w:ascii="Garamond" w:hAnsi="Garamond" w:cs="Arial"/>
                <w:b/>
                <w:sz w:val="20"/>
                <w:szCs w:val="20"/>
                <w:u w:val="single"/>
              </w:rPr>
              <w:t xml:space="preserve"> LTDA</w:t>
            </w:r>
          </w:p>
        </w:tc>
        <w:tc>
          <w:tcPr>
            <w:tcW w:w="1812" w:type="dxa"/>
            <w:vAlign w:val="center"/>
          </w:tcPr>
          <w:p w:rsidR="002C48E1" w:rsidRPr="00BF579C" w:rsidRDefault="002C48E1" w:rsidP="002C48E1">
            <w:pPr>
              <w:widowControl w:val="0"/>
              <w:jc w:val="center"/>
              <w:rPr>
                <w:rFonts w:ascii="Garamond" w:hAnsi="Garamond" w:cs="Arial"/>
                <w:sz w:val="20"/>
                <w:szCs w:val="20"/>
              </w:rPr>
            </w:pPr>
            <w:r w:rsidRPr="00BF579C">
              <w:rPr>
                <w:rFonts w:ascii="Garamond" w:hAnsi="Garamond" w:cs="Arial"/>
                <w:sz w:val="20"/>
                <w:szCs w:val="20"/>
              </w:rPr>
              <w:t>-</w:t>
            </w:r>
          </w:p>
        </w:tc>
        <w:tc>
          <w:tcPr>
            <w:tcW w:w="1812" w:type="dxa"/>
            <w:shd w:val="clear" w:color="auto" w:fill="auto"/>
            <w:vAlign w:val="center"/>
          </w:tcPr>
          <w:p w:rsidR="002C48E1" w:rsidRPr="00BF579C" w:rsidRDefault="00AF7E89" w:rsidP="002C48E1">
            <w:pPr>
              <w:widowControl w:val="0"/>
              <w:jc w:val="center"/>
              <w:rPr>
                <w:rFonts w:ascii="Garamond" w:hAnsi="Garamond" w:cs="Arial"/>
                <w:sz w:val="20"/>
                <w:szCs w:val="20"/>
              </w:rPr>
            </w:pPr>
            <w:r w:rsidRPr="00BF579C">
              <w:rPr>
                <w:rFonts w:ascii="Garamond" w:hAnsi="Garamond" w:cs="Arial"/>
                <w:sz w:val="20"/>
                <w:szCs w:val="20"/>
              </w:rPr>
              <w:t>Luiz Fernando de Souza Reis</w:t>
            </w:r>
          </w:p>
        </w:tc>
        <w:tc>
          <w:tcPr>
            <w:tcW w:w="1813" w:type="dxa"/>
            <w:shd w:val="clear" w:color="auto" w:fill="auto"/>
            <w:vAlign w:val="center"/>
          </w:tcPr>
          <w:p w:rsidR="002C48E1" w:rsidRPr="00BF579C" w:rsidRDefault="00AF7E89" w:rsidP="002C48E1">
            <w:pPr>
              <w:widowControl w:val="0"/>
              <w:jc w:val="center"/>
              <w:rPr>
                <w:rFonts w:ascii="Garamond" w:hAnsi="Garamond" w:cs="Arial"/>
                <w:sz w:val="20"/>
                <w:szCs w:val="20"/>
              </w:rPr>
            </w:pPr>
            <w:r w:rsidRPr="00BF579C">
              <w:rPr>
                <w:rFonts w:ascii="Garamond" w:hAnsi="Garamond" w:cs="Arial"/>
                <w:sz w:val="20"/>
                <w:szCs w:val="20"/>
              </w:rPr>
              <w:t>Nilson Moraes</w:t>
            </w:r>
          </w:p>
        </w:tc>
      </w:tr>
      <w:tr w:rsidR="002C48E1" w:rsidRPr="004032A0" w:rsidTr="002C48E1">
        <w:tc>
          <w:tcPr>
            <w:tcW w:w="1812" w:type="dxa"/>
            <w:vMerge/>
            <w:vAlign w:val="center"/>
          </w:tcPr>
          <w:p w:rsidR="002C48E1" w:rsidRPr="00790D9F" w:rsidRDefault="002C48E1" w:rsidP="002C48E1">
            <w:pPr>
              <w:widowControl w:val="0"/>
              <w:jc w:val="center"/>
              <w:rPr>
                <w:rFonts w:ascii="Garamond" w:hAnsi="Garamond" w:cs="Arial"/>
                <w:sz w:val="20"/>
                <w:szCs w:val="20"/>
              </w:rPr>
            </w:pPr>
          </w:p>
        </w:tc>
        <w:tc>
          <w:tcPr>
            <w:tcW w:w="1812" w:type="dxa"/>
            <w:vAlign w:val="center"/>
          </w:tcPr>
          <w:p w:rsidR="002C48E1" w:rsidRPr="00790D9F" w:rsidRDefault="002C48E1" w:rsidP="002C48E1">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1812" w:type="dxa"/>
            <w:vAlign w:val="center"/>
          </w:tcPr>
          <w:p w:rsidR="002C48E1" w:rsidRPr="00790D9F" w:rsidRDefault="002C48E1" w:rsidP="002C48E1">
            <w:pPr>
              <w:widowControl w:val="0"/>
              <w:jc w:val="center"/>
              <w:rPr>
                <w:rFonts w:ascii="Garamond" w:hAnsi="Garamond" w:cs="Arial"/>
                <w:sz w:val="20"/>
                <w:szCs w:val="20"/>
              </w:rPr>
            </w:pPr>
            <w:r>
              <w:rPr>
                <w:rFonts w:ascii="Garamond" w:hAnsi="Garamond" w:cs="Arial"/>
                <w:sz w:val="20"/>
                <w:szCs w:val="20"/>
              </w:rPr>
              <w:t>-</w:t>
            </w:r>
          </w:p>
        </w:tc>
        <w:tc>
          <w:tcPr>
            <w:tcW w:w="1812" w:type="dxa"/>
            <w:shd w:val="clear" w:color="auto" w:fill="auto"/>
            <w:vAlign w:val="center"/>
          </w:tcPr>
          <w:p w:rsidR="002C48E1" w:rsidRPr="00790D9F" w:rsidRDefault="00AF7E89" w:rsidP="002C48E1">
            <w:pPr>
              <w:widowControl w:val="0"/>
              <w:jc w:val="center"/>
              <w:rPr>
                <w:rFonts w:ascii="Garamond" w:hAnsi="Garamond" w:cs="Arial"/>
                <w:sz w:val="20"/>
                <w:szCs w:val="20"/>
              </w:rPr>
            </w:pPr>
            <w:r>
              <w:rPr>
                <w:rFonts w:ascii="Garamond" w:hAnsi="Garamond" w:cs="Arial"/>
                <w:sz w:val="20"/>
                <w:szCs w:val="20"/>
              </w:rPr>
              <w:t>Alex Romualdo Silva</w:t>
            </w:r>
          </w:p>
        </w:tc>
        <w:tc>
          <w:tcPr>
            <w:tcW w:w="1813" w:type="dxa"/>
            <w:shd w:val="clear" w:color="auto" w:fill="auto"/>
            <w:vAlign w:val="center"/>
          </w:tcPr>
          <w:p w:rsidR="002C48E1" w:rsidRPr="00790D9F" w:rsidRDefault="00AF7E89" w:rsidP="002C48E1">
            <w:pPr>
              <w:widowControl w:val="0"/>
              <w:jc w:val="center"/>
              <w:rPr>
                <w:rFonts w:ascii="Garamond" w:hAnsi="Garamond" w:cs="Arial"/>
                <w:sz w:val="20"/>
                <w:szCs w:val="20"/>
              </w:rPr>
            </w:pPr>
            <w:r>
              <w:rPr>
                <w:rFonts w:ascii="Garamond" w:hAnsi="Garamond" w:cs="Arial"/>
                <w:sz w:val="20"/>
                <w:szCs w:val="20"/>
              </w:rPr>
              <w:t>Wagner Costa Pereira</w:t>
            </w:r>
          </w:p>
        </w:tc>
      </w:tr>
      <w:tr w:rsidR="002C48E1" w:rsidRPr="004032A0" w:rsidTr="002C48E1">
        <w:trPr>
          <w:trHeight w:val="565"/>
        </w:trPr>
        <w:tc>
          <w:tcPr>
            <w:tcW w:w="1812" w:type="dxa"/>
            <w:vMerge/>
            <w:vAlign w:val="center"/>
          </w:tcPr>
          <w:p w:rsidR="002C48E1" w:rsidRPr="00790D9F" w:rsidRDefault="002C48E1" w:rsidP="002C48E1">
            <w:pPr>
              <w:widowControl w:val="0"/>
              <w:jc w:val="center"/>
              <w:rPr>
                <w:rFonts w:ascii="Garamond" w:hAnsi="Garamond" w:cs="Arial"/>
                <w:sz w:val="20"/>
                <w:szCs w:val="20"/>
              </w:rPr>
            </w:pPr>
          </w:p>
        </w:tc>
        <w:tc>
          <w:tcPr>
            <w:tcW w:w="1812" w:type="dxa"/>
            <w:vAlign w:val="center"/>
          </w:tcPr>
          <w:p w:rsidR="002C48E1" w:rsidRPr="00A0552D" w:rsidRDefault="002C48E1" w:rsidP="002C48E1">
            <w:pPr>
              <w:widowControl w:val="0"/>
              <w:jc w:val="center"/>
              <w:rPr>
                <w:rFonts w:ascii="Garamond" w:hAnsi="Garamond" w:cs="Arial"/>
                <w:sz w:val="20"/>
                <w:szCs w:val="20"/>
              </w:rPr>
            </w:pPr>
            <w:r w:rsidRPr="00A0552D">
              <w:rPr>
                <w:rFonts w:ascii="Garamond" w:hAnsi="Garamond" w:cs="Arial"/>
                <w:sz w:val="20"/>
                <w:szCs w:val="20"/>
              </w:rPr>
              <w:t>3E Auto Center LTDA ME</w:t>
            </w:r>
          </w:p>
        </w:tc>
        <w:tc>
          <w:tcPr>
            <w:tcW w:w="1812" w:type="dxa"/>
            <w:vAlign w:val="center"/>
          </w:tcPr>
          <w:p w:rsidR="002C48E1" w:rsidRPr="00790D9F" w:rsidRDefault="002C48E1" w:rsidP="002C48E1">
            <w:pPr>
              <w:widowControl w:val="0"/>
              <w:jc w:val="center"/>
              <w:rPr>
                <w:rFonts w:ascii="Garamond" w:hAnsi="Garamond" w:cs="Arial"/>
                <w:sz w:val="20"/>
                <w:szCs w:val="20"/>
              </w:rPr>
            </w:pPr>
            <w:r>
              <w:rPr>
                <w:rFonts w:ascii="Garamond" w:hAnsi="Garamond" w:cs="Arial"/>
                <w:sz w:val="20"/>
                <w:szCs w:val="20"/>
              </w:rPr>
              <w:t>-</w:t>
            </w:r>
          </w:p>
        </w:tc>
        <w:tc>
          <w:tcPr>
            <w:tcW w:w="1812" w:type="dxa"/>
            <w:shd w:val="clear" w:color="auto" w:fill="auto"/>
            <w:vAlign w:val="center"/>
          </w:tcPr>
          <w:p w:rsidR="002C48E1" w:rsidRPr="00790D9F" w:rsidRDefault="00AF7E89" w:rsidP="002C48E1">
            <w:pPr>
              <w:widowControl w:val="0"/>
              <w:jc w:val="center"/>
              <w:rPr>
                <w:rFonts w:ascii="Garamond" w:hAnsi="Garamond" w:cs="Arial"/>
                <w:sz w:val="20"/>
                <w:szCs w:val="20"/>
              </w:rPr>
            </w:pPr>
            <w:r>
              <w:rPr>
                <w:rFonts w:ascii="Garamond" w:hAnsi="Garamond" w:cs="Arial"/>
                <w:sz w:val="20"/>
                <w:szCs w:val="20"/>
              </w:rPr>
              <w:t>Edson Mendes da Silva</w:t>
            </w:r>
          </w:p>
        </w:tc>
        <w:tc>
          <w:tcPr>
            <w:tcW w:w="1813" w:type="dxa"/>
            <w:shd w:val="clear" w:color="auto" w:fill="auto"/>
            <w:vAlign w:val="center"/>
          </w:tcPr>
          <w:p w:rsidR="002C48E1" w:rsidRPr="00790D9F" w:rsidRDefault="00AF7E89" w:rsidP="002C48E1">
            <w:pPr>
              <w:widowControl w:val="0"/>
              <w:jc w:val="center"/>
              <w:rPr>
                <w:rFonts w:ascii="Garamond" w:hAnsi="Garamond" w:cs="Arial"/>
                <w:sz w:val="20"/>
                <w:szCs w:val="20"/>
              </w:rPr>
            </w:pPr>
            <w:r>
              <w:rPr>
                <w:rFonts w:ascii="Garamond" w:hAnsi="Garamond" w:cs="Arial"/>
                <w:sz w:val="20"/>
                <w:szCs w:val="20"/>
              </w:rPr>
              <w:t>Roberto S. Mendes</w:t>
            </w:r>
          </w:p>
        </w:tc>
      </w:tr>
      <w:tr w:rsidR="002C48E1" w:rsidRPr="004032A0" w:rsidTr="002C48E1">
        <w:tc>
          <w:tcPr>
            <w:tcW w:w="1812" w:type="dxa"/>
            <w:vMerge/>
            <w:vAlign w:val="center"/>
          </w:tcPr>
          <w:p w:rsidR="002C48E1" w:rsidRPr="00790D9F" w:rsidRDefault="002C48E1" w:rsidP="002C48E1">
            <w:pPr>
              <w:widowControl w:val="0"/>
              <w:jc w:val="center"/>
              <w:rPr>
                <w:rFonts w:ascii="Garamond" w:hAnsi="Garamond" w:cs="Arial"/>
                <w:sz w:val="20"/>
                <w:szCs w:val="20"/>
              </w:rPr>
            </w:pPr>
          </w:p>
        </w:tc>
        <w:tc>
          <w:tcPr>
            <w:tcW w:w="1812" w:type="dxa"/>
            <w:vAlign w:val="center"/>
          </w:tcPr>
          <w:p w:rsidR="002C48E1" w:rsidRDefault="002C48E1" w:rsidP="002C48E1">
            <w:pPr>
              <w:widowControl w:val="0"/>
              <w:jc w:val="center"/>
              <w:rPr>
                <w:rFonts w:ascii="Garamond" w:hAnsi="Garamond" w:cs="Arial"/>
                <w:b/>
                <w:sz w:val="20"/>
                <w:szCs w:val="20"/>
                <w:u w:val="single"/>
              </w:rPr>
            </w:pPr>
            <w:r>
              <w:rPr>
                <w:rFonts w:ascii="Garamond" w:hAnsi="Garamond" w:cs="Arial"/>
                <w:b/>
                <w:sz w:val="20"/>
                <w:szCs w:val="20"/>
                <w:u w:val="single"/>
              </w:rPr>
              <w:t>Ana Cristina Parreiras da Silva ME</w:t>
            </w:r>
          </w:p>
        </w:tc>
        <w:tc>
          <w:tcPr>
            <w:tcW w:w="1812" w:type="dxa"/>
            <w:vAlign w:val="center"/>
          </w:tcPr>
          <w:p w:rsidR="002C48E1" w:rsidRPr="00790D9F" w:rsidRDefault="002C48E1" w:rsidP="002C48E1">
            <w:pPr>
              <w:widowControl w:val="0"/>
              <w:jc w:val="center"/>
              <w:rPr>
                <w:rFonts w:ascii="Garamond" w:hAnsi="Garamond" w:cs="Arial"/>
                <w:sz w:val="20"/>
                <w:szCs w:val="20"/>
              </w:rPr>
            </w:pPr>
            <w:r>
              <w:rPr>
                <w:rFonts w:ascii="Garamond" w:hAnsi="Garamond" w:cs="Arial"/>
                <w:sz w:val="20"/>
                <w:szCs w:val="20"/>
              </w:rPr>
              <w:t>-</w:t>
            </w:r>
          </w:p>
        </w:tc>
        <w:tc>
          <w:tcPr>
            <w:tcW w:w="1812" w:type="dxa"/>
            <w:shd w:val="clear" w:color="auto" w:fill="auto"/>
            <w:vAlign w:val="center"/>
          </w:tcPr>
          <w:p w:rsidR="002C48E1" w:rsidRPr="00790D9F" w:rsidRDefault="00AF7E89" w:rsidP="002C48E1">
            <w:pPr>
              <w:widowControl w:val="0"/>
              <w:jc w:val="center"/>
              <w:rPr>
                <w:rFonts w:ascii="Garamond" w:hAnsi="Garamond" w:cs="Arial"/>
                <w:sz w:val="20"/>
                <w:szCs w:val="20"/>
              </w:rPr>
            </w:pPr>
            <w:r>
              <w:rPr>
                <w:rFonts w:ascii="Garamond" w:hAnsi="Garamond" w:cs="Arial"/>
                <w:sz w:val="20"/>
                <w:szCs w:val="20"/>
              </w:rPr>
              <w:t>Ana Cristina Parreiras da Silva</w:t>
            </w:r>
          </w:p>
        </w:tc>
        <w:tc>
          <w:tcPr>
            <w:tcW w:w="1813" w:type="dxa"/>
            <w:shd w:val="clear" w:color="auto" w:fill="auto"/>
            <w:vAlign w:val="center"/>
          </w:tcPr>
          <w:p w:rsidR="002C48E1" w:rsidRPr="00790D9F" w:rsidRDefault="00AF7E89" w:rsidP="002C48E1">
            <w:pPr>
              <w:widowControl w:val="0"/>
              <w:jc w:val="center"/>
              <w:rPr>
                <w:rFonts w:ascii="Garamond" w:hAnsi="Garamond" w:cs="Arial"/>
                <w:sz w:val="20"/>
                <w:szCs w:val="20"/>
              </w:rPr>
            </w:pPr>
            <w:proofErr w:type="spellStart"/>
            <w:r>
              <w:rPr>
                <w:rFonts w:ascii="Garamond" w:hAnsi="Garamond" w:cs="Arial"/>
                <w:sz w:val="20"/>
                <w:szCs w:val="20"/>
              </w:rPr>
              <w:t>Darley</w:t>
            </w:r>
            <w:proofErr w:type="spellEnd"/>
            <w:r>
              <w:rPr>
                <w:rFonts w:ascii="Garamond" w:hAnsi="Garamond" w:cs="Arial"/>
                <w:sz w:val="20"/>
                <w:szCs w:val="20"/>
              </w:rPr>
              <w:t xml:space="preserve"> Elly Fernandes Teixeira</w:t>
            </w:r>
          </w:p>
        </w:tc>
      </w:tr>
      <w:tr w:rsidR="002C48E1" w:rsidRPr="004032A0" w:rsidTr="002C48E1">
        <w:tc>
          <w:tcPr>
            <w:tcW w:w="1812" w:type="dxa"/>
            <w:vMerge/>
            <w:vAlign w:val="center"/>
          </w:tcPr>
          <w:p w:rsidR="002C48E1" w:rsidRPr="00790D9F" w:rsidRDefault="002C48E1" w:rsidP="002C48E1">
            <w:pPr>
              <w:widowControl w:val="0"/>
              <w:jc w:val="center"/>
              <w:rPr>
                <w:rFonts w:ascii="Garamond" w:hAnsi="Garamond" w:cs="Arial"/>
                <w:sz w:val="20"/>
                <w:szCs w:val="20"/>
              </w:rPr>
            </w:pPr>
          </w:p>
        </w:tc>
        <w:tc>
          <w:tcPr>
            <w:tcW w:w="1812" w:type="dxa"/>
            <w:vAlign w:val="center"/>
          </w:tcPr>
          <w:p w:rsidR="002C48E1" w:rsidRDefault="002C48E1" w:rsidP="002C48E1">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EPP</w:t>
            </w:r>
          </w:p>
        </w:tc>
        <w:tc>
          <w:tcPr>
            <w:tcW w:w="1812" w:type="dxa"/>
            <w:vAlign w:val="center"/>
          </w:tcPr>
          <w:p w:rsidR="002C48E1" w:rsidRPr="00790D9F" w:rsidRDefault="002C48E1" w:rsidP="002C48E1">
            <w:pPr>
              <w:widowControl w:val="0"/>
              <w:jc w:val="center"/>
              <w:rPr>
                <w:rFonts w:ascii="Garamond" w:hAnsi="Garamond" w:cs="Arial"/>
                <w:sz w:val="20"/>
                <w:szCs w:val="20"/>
              </w:rPr>
            </w:pPr>
            <w:r>
              <w:rPr>
                <w:rFonts w:ascii="Garamond" w:hAnsi="Garamond" w:cs="Arial"/>
                <w:sz w:val="20"/>
                <w:szCs w:val="20"/>
              </w:rPr>
              <w:t>-</w:t>
            </w:r>
          </w:p>
        </w:tc>
        <w:tc>
          <w:tcPr>
            <w:tcW w:w="1812" w:type="dxa"/>
            <w:shd w:val="clear" w:color="auto" w:fill="auto"/>
            <w:vAlign w:val="center"/>
          </w:tcPr>
          <w:p w:rsidR="002C48E1" w:rsidRPr="00790D9F" w:rsidRDefault="00AF7E89" w:rsidP="002C48E1">
            <w:pPr>
              <w:widowControl w:val="0"/>
              <w:jc w:val="center"/>
              <w:rPr>
                <w:rFonts w:ascii="Garamond" w:hAnsi="Garamond" w:cs="Arial"/>
                <w:sz w:val="20"/>
                <w:szCs w:val="20"/>
              </w:rPr>
            </w:pPr>
            <w:r>
              <w:rPr>
                <w:rFonts w:ascii="Garamond" w:hAnsi="Garamond" w:cs="Arial"/>
                <w:sz w:val="20"/>
                <w:szCs w:val="20"/>
              </w:rPr>
              <w:t>José Olinto do Nascimento</w:t>
            </w:r>
          </w:p>
        </w:tc>
        <w:tc>
          <w:tcPr>
            <w:tcW w:w="1813" w:type="dxa"/>
            <w:shd w:val="clear" w:color="auto" w:fill="auto"/>
            <w:vAlign w:val="center"/>
          </w:tcPr>
          <w:p w:rsidR="002C48E1" w:rsidRPr="00790D9F" w:rsidRDefault="00AF7E89" w:rsidP="002C48E1">
            <w:pPr>
              <w:widowControl w:val="0"/>
              <w:jc w:val="center"/>
              <w:rPr>
                <w:rFonts w:ascii="Garamond" w:hAnsi="Garamond" w:cs="Arial"/>
                <w:sz w:val="20"/>
                <w:szCs w:val="20"/>
              </w:rPr>
            </w:pPr>
            <w:r>
              <w:rPr>
                <w:rFonts w:ascii="Garamond" w:hAnsi="Garamond" w:cs="Arial"/>
                <w:sz w:val="20"/>
                <w:szCs w:val="20"/>
              </w:rPr>
              <w:t>Luiz Alberto Lúcio Brito</w:t>
            </w:r>
          </w:p>
        </w:tc>
      </w:tr>
      <w:tr w:rsidR="002C48E1" w:rsidRPr="004032A0" w:rsidTr="002C48E1">
        <w:tc>
          <w:tcPr>
            <w:tcW w:w="1812" w:type="dxa"/>
            <w:vMerge/>
            <w:vAlign w:val="center"/>
          </w:tcPr>
          <w:p w:rsidR="002C48E1" w:rsidRPr="00790D9F" w:rsidRDefault="002C48E1" w:rsidP="002C48E1">
            <w:pPr>
              <w:widowControl w:val="0"/>
              <w:jc w:val="center"/>
              <w:rPr>
                <w:rFonts w:ascii="Garamond" w:hAnsi="Garamond" w:cs="Arial"/>
                <w:sz w:val="20"/>
                <w:szCs w:val="20"/>
              </w:rPr>
            </w:pPr>
          </w:p>
        </w:tc>
        <w:tc>
          <w:tcPr>
            <w:tcW w:w="1812" w:type="dxa"/>
            <w:vAlign w:val="center"/>
          </w:tcPr>
          <w:p w:rsidR="002C48E1" w:rsidRPr="00A0552D" w:rsidRDefault="002C48E1" w:rsidP="002C48E1">
            <w:pPr>
              <w:widowControl w:val="0"/>
              <w:jc w:val="center"/>
              <w:rPr>
                <w:rFonts w:ascii="Garamond" w:hAnsi="Garamond" w:cs="Arial"/>
                <w:sz w:val="20"/>
                <w:szCs w:val="20"/>
              </w:rPr>
            </w:pPr>
            <w:proofErr w:type="spellStart"/>
            <w:r w:rsidRPr="00A0552D">
              <w:rPr>
                <w:rFonts w:ascii="Garamond" w:hAnsi="Garamond" w:cs="Arial"/>
                <w:sz w:val="20"/>
                <w:szCs w:val="20"/>
              </w:rPr>
              <w:t>Raphaela</w:t>
            </w:r>
            <w:proofErr w:type="spellEnd"/>
            <w:r w:rsidRPr="00A0552D">
              <w:rPr>
                <w:rFonts w:ascii="Garamond" w:hAnsi="Garamond" w:cs="Arial"/>
                <w:sz w:val="20"/>
                <w:szCs w:val="20"/>
              </w:rPr>
              <w:t xml:space="preserve"> de Souza Amâncio ME</w:t>
            </w:r>
          </w:p>
        </w:tc>
        <w:tc>
          <w:tcPr>
            <w:tcW w:w="1812" w:type="dxa"/>
            <w:vAlign w:val="center"/>
          </w:tcPr>
          <w:p w:rsidR="002C48E1" w:rsidRPr="00790D9F" w:rsidRDefault="002C48E1" w:rsidP="002C48E1">
            <w:pPr>
              <w:widowControl w:val="0"/>
              <w:jc w:val="center"/>
              <w:rPr>
                <w:rFonts w:ascii="Garamond" w:hAnsi="Garamond" w:cs="Arial"/>
                <w:sz w:val="20"/>
                <w:szCs w:val="20"/>
              </w:rPr>
            </w:pPr>
            <w:r>
              <w:rPr>
                <w:rFonts w:ascii="Garamond" w:hAnsi="Garamond" w:cs="Arial"/>
                <w:sz w:val="20"/>
                <w:szCs w:val="20"/>
              </w:rPr>
              <w:t>-</w:t>
            </w:r>
          </w:p>
        </w:tc>
        <w:tc>
          <w:tcPr>
            <w:tcW w:w="1812" w:type="dxa"/>
            <w:shd w:val="clear" w:color="auto" w:fill="auto"/>
            <w:vAlign w:val="center"/>
          </w:tcPr>
          <w:p w:rsidR="002C48E1" w:rsidRPr="00790D9F" w:rsidRDefault="00AF7E89" w:rsidP="002C48E1">
            <w:pPr>
              <w:widowControl w:val="0"/>
              <w:jc w:val="center"/>
              <w:rPr>
                <w:rFonts w:ascii="Garamond" w:hAnsi="Garamond" w:cs="Arial"/>
                <w:sz w:val="20"/>
                <w:szCs w:val="20"/>
              </w:rPr>
            </w:pPr>
            <w:r>
              <w:rPr>
                <w:rFonts w:ascii="Garamond" w:hAnsi="Garamond" w:cs="Arial"/>
                <w:sz w:val="20"/>
                <w:szCs w:val="20"/>
              </w:rPr>
              <w:t xml:space="preserve">Rafaela de Souza Amâncio </w:t>
            </w:r>
          </w:p>
        </w:tc>
        <w:tc>
          <w:tcPr>
            <w:tcW w:w="1813" w:type="dxa"/>
            <w:shd w:val="clear" w:color="auto" w:fill="auto"/>
            <w:vAlign w:val="center"/>
          </w:tcPr>
          <w:p w:rsidR="002C48E1" w:rsidRPr="00790D9F" w:rsidRDefault="00AF7E89" w:rsidP="002C48E1">
            <w:pPr>
              <w:widowControl w:val="0"/>
              <w:jc w:val="center"/>
              <w:rPr>
                <w:rFonts w:ascii="Garamond" w:hAnsi="Garamond" w:cs="Arial"/>
                <w:sz w:val="20"/>
                <w:szCs w:val="20"/>
              </w:rPr>
            </w:pPr>
            <w:r>
              <w:rPr>
                <w:rFonts w:ascii="Garamond" w:hAnsi="Garamond" w:cs="Arial"/>
                <w:sz w:val="20"/>
                <w:szCs w:val="20"/>
              </w:rPr>
              <w:t>Jair Amâncio de Souza</w:t>
            </w:r>
          </w:p>
        </w:tc>
      </w:tr>
      <w:tr w:rsidR="002C48E1" w:rsidRPr="004032A0" w:rsidTr="002C48E1">
        <w:tc>
          <w:tcPr>
            <w:tcW w:w="1812" w:type="dxa"/>
            <w:vMerge/>
            <w:vAlign w:val="center"/>
          </w:tcPr>
          <w:p w:rsidR="002C48E1" w:rsidRPr="00790D9F" w:rsidRDefault="002C48E1" w:rsidP="002C48E1">
            <w:pPr>
              <w:widowControl w:val="0"/>
              <w:jc w:val="center"/>
              <w:rPr>
                <w:rFonts w:ascii="Garamond" w:hAnsi="Garamond" w:cs="Arial"/>
                <w:sz w:val="20"/>
                <w:szCs w:val="20"/>
              </w:rPr>
            </w:pPr>
          </w:p>
        </w:tc>
        <w:tc>
          <w:tcPr>
            <w:tcW w:w="1812" w:type="dxa"/>
            <w:vAlign w:val="center"/>
          </w:tcPr>
          <w:p w:rsidR="002C48E1" w:rsidRDefault="002C48E1" w:rsidP="002C48E1">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w:t>
            </w:r>
          </w:p>
        </w:tc>
        <w:tc>
          <w:tcPr>
            <w:tcW w:w="1812" w:type="dxa"/>
            <w:vAlign w:val="center"/>
          </w:tcPr>
          <w:p w:rsidR="002C48E1" w:rsidRPr="00790D9F" w:rsidRDefault="002C48E1" w:rsidP="002C48E1">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w:t>
            </w:r>
          </w:p>
        </w:tc>
        <w:tc>
          <w:tcPr>
            <w:tcW w:w="1812" w:type="dxa"/>
            <w:shd w:val="clear" w:color="auto" w:fill="auto"/>
            <w:vAlign w:val="center"/>
          </w:tcPr>
          <w:p w:rsidR="002C48E1" w:rsidRPr="00790D9F" w:rsidRDefault="00AF7E89" w:rsidP="002C48E1">
            <w:pPr>
              <w:widowControl w:val="0"/>
              <w:jc w:val="center"/>
              <w:rPr>
                <w:rFonts w:ascii="Garamond" w:hAnsi="Garamond" w:cs="Arial"/>
                <w:sz w:val="20"/>
                <w:szCs w:val="20"/>
              </w:rPr>
            </w:pPr>
            <w:r>
              <w:rPr>
                <w:rFonts w:ascii="Garamond" w:hAnsi="Garamond" w:cs="Arial"/>
                <w:sz w:val="20"/>
                <w:szCs w:val="20"/>
              </w:rPr>
              <w:t>Fernando José Rosa</w:t>
            </w:r>
          </w:p>
        </w:tc>
        <w:tc>
          <w:tcPr>
            <w:tcW w:w="1813" w:type="dxa"/>
            <w:shd w:val="clear" w:color="auto" w:fill="auto"/>
            <w:vAlign w:val="center"/>
          </w:tcPr>
          <w:p w:rsidR="002C48E1" w:rsidRPr="00790D9F" w:rsidRDefault="00AF7E89" w:rsidP="002C48E1">
            <w:pPr>
              <w:widowControl w:val="0"/>
              <w:jc w:val="center"/>
              <w:rPr>
                <w:rFonts w:ascii="Garamond" w:hAnsi="Garamond" w:cs="Arial"/>
                <w:sz w:val="20"/>
                <w:szCs w:val="20"/>
              </w:rPr>
            </w:pPr>
            <w:r>
              <w:rPr>
                <w:rFonts w:ascii="Garamond" w:hAnsi="Garamond" w:cs="Arial"/>
                <w:sz w:val="20"/>
                <w:szCs w:val="20"/>
              </w:rPr>
              <w:t>José Antônio Alves</w:t>
            </w:r>
          </w:p>
        </w:tc>
      </w:tr>
      <w:tr w:rsidR="002C48E1" w:rsidRPr="004032A0" w:rsidTr="002C48E1">
        <w:tc>
          <w:tcPr>
            <w:tcW w:w="1812" w:type="dxa"/>
            <w:vMerge/>
            <w:vAlign w:val="center"/>
          </w:tcPr>
          <w:p w:rsidR="002C48E1" w:rsidRPr="00790D9F" w:rsidRDefault="002C48E1" w:rsidP="002C48E1">
            <w:pPr>
              <w:widowControl w:val="0"/>
              <w:jc w:val="center"/>
              <w:rPr>
                <w:rFonts w:ascii="Garamond" w:hAnsi="Garamond" w:cs="Arial"/>
                <w:sz w:val="20"/>
                <w:szCs w:val="20"/>
              </w:rPr>
            </w:pPr>
          </w:p>
        </w:tc>
        <w:tc>
          <w:tcPr>
            <w:tcW w:w="1812" w:type="dxa"/>
            <w:vAlign w:val="center"/>
          </w:tcPr>
          <w:p w:rsidR="002C48E1" w:rsidRPr="00013EBA" w:rsidRDefault="00145A81" w:rsidP="002C48E1">
            <w:pPr>
              <w:widowControl w:val="0"/>
              <w:jc w:val="center"/>
              <w:rPr>
                <w:rFonts w:ascii="Garamond" w:hAnsi="Garamond" w:cs="Arial"/>
                <w:b/>
                <w:sz w:val="20"/>
                <w:szCs w:val="20"/>
                <w:u w:val="single"/>
              </w:rPr>
            </w:pPr>
            <w:r w:rsidRPr="00013EBA">
              <w:rPr>
                <w:rFonts w:ascii="Garamond" w:hAnsi="Garamond" w:cs="Arial"/>
                <w:b/>
                <w:sz w:val="20"/>
                <w:szCs w:val="20"/>
                <w:u w:val="single"/>
              </w:rPr>
              <w:t>Autopeças</w:t>
            </w:r>
            <w:r w:rsidR="002C48E1" w:rsidRPr="00013EBA">
              <w:rPr>
                <w:rFonts w:ascii="Garamond" w:hAnsi="Garamond" w:cs="Arial"/>
                <w:b/>
                <w:sz w:val="20"/>
                <w:szCs w:val="20"/>
                <w:u w:val="single"/>
              </w:rPr>
              <w:t xml:space="preserve"> Minas Fiat LTDA ME</w:t>
            </w:r>
          </w:p>
        </w:tc>
        <w:tc>
          <w:tcPr>
            <w:tcW w:w="1812" w:type="dxa"/>
            <w:vAlign w:val="center"/>
          </w:tcPr>
          <w:p w:rsidR="002C48E1" w:rsidRPr="00013EBA" w:rsidRDefault="002C48E1" w:rsidP="002C48E1">
            <w:pPr>
              <w:widowControl w:val="0"/>
              <w:jc w:val="center"/>
              <w:rPr>
                <w:rFonts w:ascii="Garamond" w:hAnsi="Garamond" w:cs="Arial"/>
                <w:sz w:val="20"/>
                <w:szCs w:val="20"/>
              </w:rPr>
            </w:pPr>
            <w:r w:rsidRPr="00013EBA">
              <w:rPr>
                <w:rFonts w:ascii="Garamond" w:hAnsi="Garamond" w:cs="Arial"/>
                <w:sz w:val="20"/>
                <w:szCs w:val="20"/>
              </w:rPr>
              <w:t>-</w:t>
            </w:r>
          </w:p>
        </w:tc>
        <w:tc>
          <w:tcPr>
            <w:tcW w:w="1812" w:type="dxa"/>
            <w:shd w:val="clear" w:color="auto" w:fill="auto"/>
            <w:vAlign w:val="center"/>
          </w:tcPr>
          <w:p w:rsidR="002C48E1" w:rsidRPr="00013EBA" w:rsidRDefault="00AF7E89" w:rsidP="002C48E1">
            <w:pPr>
              <w:widowControl w:val="0"/>
              <w:jc w:val="center"/>
              <w:rPr>
                <w:rFonts w:ascii="Garamond" w:hAnsi="Garamond" w:cs="Arial"/>
                <w:sz w:val="20"/>
                <w:szCs w:val="20"/>
              </w:rPr>
            </w:pPr>
            <w:r w:rsidRPr="00013EBA">
              <w:rPr>
                <w:rFonts w:ascii="Garamond" w:hAnsi="Garamond" w:cs="Arial"/>
                <w:sz w:val="20"/>
                <w:szCs w:val="20"/>
              </w:rPr>
              <w:t>Daniel de Freitas Mesquita</w:t>
            </w:r>
          </w:p>
        </w:tc>
        <w:tc>
          <w:tcPr>
            <w:tcW w:w="1813" w:type="dxa"/>
            <w:shd w:val="clear" w:color="auto" w:fill="auto"/>
            <w:vAlign w:val="center"/>
          </w:tcPr>
          <w:p w:rsidR="002C48E1" w:rsidRPr="00013EBA" w:rsidRDefault="00AF7E89" w:rsidP="002C48E1">
            <w:pPr>
              <w:widowControl w:val="0"/>
              <w:jc w:val="center"/>
              <w:rPr>
                <w:rFonts w:ascii="Garamond" w:hAnsi="Garamond" w:cs="Arial"/>
                <w:sz w:val="20"/>
                <w:szCs w:val="20"/>
              </w:rPr>
            </w:pPr>
            <w:r w:rsidRPr="00013EBA">
              <w:rPr>
                <w:rFonts w:ascii="Garamond" w:hAnsi="Garamond" w:cs="Arial"/>
                <w:sz w:val="20"/>
                <w:szCs w:val="20"/>
              </w:rPr>
              <w:t>Paulo César Souto</w:t>
            </w:r>
          </w:p>
        </w:tc>
      </w:tr>
      <w:tr w:rsidR="002C48E1" w:rsidRPr="004032A0" w:rsidTr="002C48E1">
        <w:trPr>
          <w:trHeight w:val="501"/>
        </w:trPr>
        <w:tc>
          <w:tcPr>
            <w:tcW w:w="1812" w:type="dxa"/>
            <w:vMerge/>
            <w:vAlign w:val="center"/>
          </w:tcPr>
          <w:p w:rsidR="002C48E1" w:rsidRPr="00790D9F" w:rsidRDefault="002C48E1" w:rsidP="002C48E1">
            <w:pPr>
              <w:widowControl w:val="0"/>
              <w:jc w:val="center"/>
              <w:rPr>
                <w:rFonts w:ascii="Garamond" w:hAnsi="Garamond" w:cs="Arial"/>
                <w:sz w:val="20"/>
                <w:szCs w:val="20"/>
              </w:rPr>
            </w:pPr>
          </w:p>
        </w:tc>
        <w:tc>
          <w:tcPr>
            <w:tcW w:w="1812" w:type="dxa"/>
            <w:vAlign w:val="center"/>
          </w:tcPr>
          <w:p w:rsidR="002C48E1" w:rsidRPr="00A0552D" w:rsidRDefault="002C48E1" w:rsidP="002C48E1">
            <w:pPr>
              <w:widowControl w:val="0"/>
              <w:jc w:val="center"/>
              <w:rPr>
                <w:rFonts w:ascii="Garamond" w:hAnsi="Garamond" w:cs="Arial"/>
                <w:sz w:val="20"/>
                <w:szCs w:val="20"/>
              </w:rPr>
            </w:pPr>
            <w:r w:rsidRPr="00A0552D">
              <w:rPr>
                <w:rFonts w:ascii="Garamond" w:hAnsi="Garamond" w:cs="Arial"/>
                <w:sz w:val="20"/>
                <w:szCs w:val="20"/>
              </w:rPr>
              <w:t>Águia Diesel LTDA ME</w:t>
            </w:r>
          </w:p>
        </w:tc>
        <w:tc>
          <w:tcPr>
            <w:tcW w:w="1812" w:type="dxa"/>
            <w:vAlign w:val="center"/>
          </w:tcPr>
          <w:p w:rsidR="002C48E1" w:rsidRPr="00790D9F" w:rsidRDefault="002C48E1" w:rsidP="002C48E1">
            <w:pPr>
              <w:widowControl w:val="0"/>
              <w:jc w:val="center"/>
              <w:rPr>
                <w:rFonts w:ascii="Garamond" w:hAnsi="Garamond" w:cs="Arial"/>
                <w:sz w:val="20"/>
                <w:szCs w:val="20"/>
              </w:rPr>
            </w:pPr>
            <w:r>
              <w:rPr>
                <w:rFonts w:ascii="Garamond" w:hAnsi="Garamond" w:cs="Arial"/>
                <w:sz w:val="20"/>
                <w:szCs w:val="20"/>
              </w:rPr>
              <w:t>-</w:t>
            </w:r>
          </w:p>
        </w:tc>
        <w:tc>
          <w:tcPr>
            <w:tcW w:w="1812" w:type="dxa"/>
            <w:shd w:val="clear" w:color="auto" w:fill="auto"/>
            <w:vAlign w:val="center"/>
          </w:tcPr>
          <w:p w:rsidR="002C48E1" w:rsidRPr="00790D9F" w:rsidRDefault="006E3E26" w:rsidP="002C48E1">
            <w:pPr>
              <w:widowControl w:val="0"/>
              <w:jc w:val="center"/>
              <w:rPr>
                <w:rFonts w:ascii="Garamond" w:hAnsi="Garamond" w:cs="Arial"/>
                <w:sz w:val="20"/>
                <w:szCs w:val="20"/>
              </w:rPr>
            </w:pPr>
            <w:r>
              <w:rPr>
                <w:rFonts w:ascii="Garamond" w:hAnsi="Garamond" w:cs="Arial"/>
                <w:sz w:val="20"/>
                <w:szCs w:val="20"/>
              </w:rPr>
              <w:t>Flávio Henrique Queiroz Campos</w:t>
            </w:r>
          </w:p>
        </w:tc>
        <w:tc>
          <w:tcPr>
            <w:tcW w:w="1813" w:type="dxa"/>
            <w:shd w:val="clear" w:color="auto" w:fill="auto"/>
            <w:vAlign w:val="center"/>
          </w:tcPr>
          <w:p w:rsidR="002C48E1" w:rsidRPr="00790D9F" w:rsidRDefault="006E3E26" w:rsidP="002C48E1">
            <w:pPr>
              <w:widowControl w:val="0"/>
              <w:jc w:val="center"/>
              <w:rPr>
                <w:rFonts w:ascii="Garamond" w:hAnsi="Garamond" w:cs="Arial"/>
                <w:sz w:val="20"/>
                <w:szCs w:val="20"/>
              </w:rPr>
            </w:pPr>
            <w:proofErr w:type="spellStart"/>
            <w:r>
              <w:rPr>
                <w:rFonts w:ascii="Garamond" w:hAnsi="Garamond" w:cs="Arial"/>
                <w:sz w:val="20"/>
                <w:szCs w:val="20"/>
              </w:rPr>
              <w:t>Neilimar</w:t>
            </w:r>
            <w:proofErr w:type="spellEnd"/>
            <w:r>
              <w:rPr>
                <w:rFonts w:ascii="Garamond" w:hAnsi="Garamond" w:cs="Arial"/>
                <w:sz w:val="20"/>
                <w:szCs w:val="20"/>
              </w:rPr>
              <w:t xml:space="preserve"> Guimarães Ferreira</w:t>
            </w:r>
          </w:p>
        </w:tc>
      </w:tr>
    </w:tbl>
    <w:p w:rsidR="00FD69BF" w:rsidRPr="004032A0" w:rsidRDefault="00FD69BF" w:rsidP="009A344D">
      <w:pPr>
        <w:pStyle w:val="PargrafodaLista"/>
        <w:spacing w:line="360" w:lineRule="auto"/>
        <w:rPr>
          <w:rFonts w:ascii="Garamond" w:hAnsi="Garamond" w:cs="Arial"/>
          <w:highlight w:val="yellow"/>
        </w:rPr>
      </w:pPr>
    </w:p>
    <w:tbl>
      <w:tblPr>
        <w:tblStyle w:val="Tabelacomgrade"/>
        <w:tblW w:w="0" w:type="auto"/>
        <w:tblLook w:val="04A0" w:firstRow="1" w:lastRow="0" w:firstColumn="1" w:lastColumn="0" w:noHBand="0" w:noVBand="1"/>
      </w:tblPr>
      <w:tblGrid>
        <w:gridCol w:w="1812"/>
        <w:gridCol w:w="1812"/>
        <w:gridCol w:w="1812"/>
        <w:gridCol w:w="1812"/>
        <w:gridCol w:w="1813"/>
      </w:tblGrid>
      <w:tr w:rsidR="002C48E1" w:rsidRPr="004032A0" w:rsidTr="002C48E1">
        <w:tc>
          <w:tcPr>
            <w:tcW w:w="1812" w:type="dxa"/>
            <w:vAlign w:val="center"/>
          </w:tcPr>
          <w:p w:rsidR="002C48E1" w:rsidRPr="00A0552D" w:rsidRDefault="002C48E1" w:rsidP="002C48E1">
            <w:pPr>
              <w:widowControl w:val="0"/>
              <w:jc w:val="center"/>
              <w:rPr>
                <w:rFonts w:ascii="Garamond" w:hAnsi="Garamond" w:cs="Arial"/>
                <w:b/>
                <w:sz w:val="20"/>
                <w:szCs w:val="20"/>
              </w:rPr>
            </w:pPr>
            <w:r w:rsidRPr="00A0552D">
              <w:rPr>
                <w:rFonts w:ascii="Garamond" w:hAnsi="Garamond" w:cs="Arial"/>
                <w:b/>
                <w:sz w:val="20"/>
                <w:szCs w:val="20"/>
              </w:rPr>
              <w:t>Licitação</w:t>
            </w:r>
          </w:p>
        </w:tc>
        <w:tc>
          <w:tcPr>
            <w:tcW w:w="1812" w:type="dxa"/>
            <w:vAlign w:val="center"/>
          </w:tcPr>
          <w:p w:rsidR="002C48E1" w:rsidRPr="00A0552D" w:rsidRDefault="002C48E1" w:rsidP="002C48E1">
            <w:pPr>
              <w:widowControl w:val="0"/>
              <w:jc w:val="center"/>
              <w:rPr>
                <w:rFonts w:ascii="Garamond" w:hAnsi="Garamond" w:cs="Arial"/>
                <w:b/>
                <w:sz w:val="20"/>
                <w:szCs w:val="20"/>
              </w:rPr>
            </w:pPr>
            <w:r w:rsidRPr="00A0552D">
              <w:rPr>
                <w:rFonts w:ascii="Garamond" w:hAnsi="Garamond" w:cs="Arial"/>
                <w:b/>
                <w:sz w:val="20"/>
                <w:szCs w:val="20"/>
              </w:rPr>
              <w:t>Habilitadas</w:t>
            </w:r>
          </w:p>
        </w:tc>
        <w:tc>
          <w:tcPr>
            <w:tcW w:w="1812" w:type="dxa"/>
            <w:vAlign w:val="center"/>
          </w:tcPr>
          <w:p w:rsidR="002C48E1" w:rsidRPr="00A0552D" w:rsidRDefault="002C48E1" w:rsidP="002C48E1">
            <w:pPr>
              <w:widowControl w:val="0"/>
              <w:jc w:val="center"/>
              <w:rPr>
                <w:rFonts w:ascii="Garamond" w:hAnsi="Garamond" w:cs="Arial"/>
                <w:b/>
                <w:sz w:val="20"/>
                <w:szCs w:val="20"/>
              </w:rPr>
            </w:pPr>
            <w:r w:rsidRPr="00A0552D">
              <w:rPr>
                <w:rFonts w:ascii="Garamond" w:hAnsi="Garamond" w:cs="Arial"/>
                <w:b/>
                <w:sz w:val="20"/>
                <w:szCs w:val="20"/>
              </w:rPr>
              <w:t>Vencedoras</w:t>
            </w:r>
          </w:p>
        </w:tc>
        <w:tc>
          <w:tcPr>
            <w:tcW w:w="1812" w:type="dxa"/>
            <w:shd w:val="clear" w:color="auto" w:fill="auto"/>
            <w:vAlign w:val="center"/>
          </w:tcPr>
          <w:p w:rsidR="002C48E1" w:rsidRPr="00A0552D" w:rsidRDefault="002C48E1" w:rsidP="002C48E1">
            <w:pPr>
              <w:widowControl w:val="0"/>
              <w:jc w:val="center"/>
              <w:rPr>
                <w:rFonts w:ascii="Garamond" w:hAnsi="Garamond" w:cs="Arial"/>
                <w:b/>
                <w:sz w:val="20"/>
                <w:szCs w:val="20"/>
              </w:rPr>
            </w:pPr>
            <w:r>
              <w:rPr>
                <w:rFonts w:ascii="Garamond" w:hAnsi="Garamond" w:cs="Arial"/>
                <w:b/>
                <w:sz w:val="20"/>
                <w:szCs w:val="20"/>
              </w:rPr>
              <w:t>Sócio representante da empresa</w:t>
            </w:r>
          </w:p>
        </w:tc>
        <w:tc>
          <w:tcPr>
            <w:tcW w:w="1813" w:type="dxa"/>
            <w:shd w:val="clear" w:color="auto" w:fill="auto"/>
            <w:vAlign w:val="center"/>
          </w:tcPr>
          <w:p w:rsidR="002C48E1" w:rsidRPr="00A0552D" w:rsidRDefault="002C48E1" w:rsidP="002C48E1">
            <w:pPr>
              <w:widowControl w:val="0"/>
              <w:jc w:val="center"/>
              <w:rPr>
                <w:rFonts w:ascii="Garamond" w:hAnsi="Garamond" w:cs="Arial"/>
                <w:b/>
                <w:sz w:val="20"/>
                <w:szCs w:val="20"/>
              </w:rPr>
            </w:pPr>
            <w:r>
              <w:rPr>
                <w:rFonts w:ascii="Garamond" w:hAnsi="Garamond" w:cs="Arial"/>
                <w:b/>
                <w:sz w:val="20"/>
                <w:szCs w:val="20"/>
              </w:rPr>
              <w:t>Representante legal da empresa por procuração</w:t>
            </w:r>
          </w:p>
        </w:tc>
      </w:tr>
      <w:tr w:rsidR="002C48E1" w:rsidRPr="004032A0" w:rsidTr="002C48E1">
        <w:tc>
          <w:tcPr>
            <w:tcW w:w="1812" w:type="dxa"/>
            <w:vMerge w:val="restart"/>
            <w:vAlign w:val="center"/>
          </w:tcPr>
          <w:p w:rsidR="002C48E1" w:rsidRPr="00A0552D" w:rsidRDefault="002C48E1" w:rsidP="002C48E1">
            <w:pPr>
              <w:widowControl w:val="0"/>
              <w:jc w:val="center"/>
              <w:rPr>
                <w:rFonts w:ascii="Garamond" w:hAnsi="Garamond" w:cs="Arial"/>
                <w:sz w:val="20"/>
                <w:szCs w:val="20"/>
              </w:rPr>
            </w:pPr>
            <w:r>
              <w:rPr>
                <w:rFonts w:ascii="Garamond" w:hAnsi="Garamond" w:cs="Arial"/>
                <w:sz w:val="20"/>
                <w:szCs w:val="20"/>
              </w:rPr>
              <w:t>Pregão Presencial n. 025</w:t>
            </w:r>
            <w:r w:rsidRPr="00A0552D">
              <w:rPr>
                <w:rFonts w:ascii="Garamond" w:hAnsi="Garamond" w:cs="Arial"/>
                <w:sz w:val="20"/>
                <w:szCs w:val="20"/>
              </w:rPr>
              <w:t>/2016</w:t>
            </w:r>
          </w:p>
        </w:tc>
        <w:tc>
          <w:tcPr>
            <w:tcW w:w="1812" w:type="dxa"/>
            <w:vAlign w:val="center"/>
          </w:tcPr>
          <w:p w:rsidR="002C48E1" w:rsidRPr="003A752B" w:rsidRDefault="002C48E1" w:rsidP="002C48E1">
            <w:pPr>
              <w:widowControl w:val="0"/>
              <w:jc w:val="center"/>
              <w:rPr>
                <w:rFonts w:ascii="Garamond" w:hAnsi="Garamond" w:cs="Arial"/>
                <w:b/>
                <w:sz w:val="20"/>
                <w:szCs w:val="20"/>
                <w:u w:val="single"/>
              </w:rPr>
            </w:pPr>
            <w:r w:rsidRPr="003A752B">
              <w:rPr>
                <w:rFonts w:ascii="Garamond" w:hAnsi="Garamond" w:cs="Arial"/>
                <w:b/>
                <w:sz w:val="20"/>
                <w:szCs w:val="20"/>
                <w:u w:val="single"/>
              </w:rPr>
              <w:t>JJZ Comércio de Peças e Serviços EIRELI</w:t>
            </w:r>
          </w:p>
        </w:tc>
        <w:tc>
          <w:tcPr>
            <w:tcW w:w="1812" w:type="dxa"/>
            <w:vAlign w:val="center"/>
          </w:tcPr>
          <w:p w:rsidR="002C48E1" w:rsidRPr="003A752B" w:rsidRDefault="002C48E1" w:rsidP="002C48E1">
            <w:pPr>
              <w:widowControl w:val="0"/>
              <w:jc w:val="center"/>
              <w:rPr>
                <w:rFonts w:ascii="Garamond" w:hAnsi="Garamond" w:cs="Arial"/>
                <w:b/>
                <w:sz w:val="20"/>
                <w:szCs w:val="20"/>
                <w:u w:val="single"/>
              </w:rPr>
            </w:pPr>
            <w:r w:rsidRPr="003A752B">
              <w:rPr>
                <w:rFonts w:ascii="Garamond" w:hAnsi="Garamond" w:cs="Arial"/>
                <w:b/>
                <w:sz w:val="20"/>
                <w:szCs w:val="20"/>
                <w:u w:val="single"/>
              </w:rPr>
              <w:t>JJZ Comércio de Peças e Serviços EIRELI</w:t>
            </w:r>
          </w:p>
        </w:tc>
        <w:tc>
          <w:tcPr>
            <w:tcW w:w="1812" w:type="dxa"/>
            <w:shd w:val="clear" w:color="auto" w:fill="auto"/>
            <w:vAlign w:val="center"/>
          </w:tcPr>
          <w:p w:rsidR="002C48E1" w:rsidRPr="00CE66FA" w:rsidRDefault="000D2EBD" w:rsidP="002C48E1">
            <w:pPr>
              <w:widowControl w:val="0"/>
              <w:jc w:val="center"/>
              <w:rPr>
                <w:rFonts w:ascii="Garamond" w:hAnsi="Garamond" w:cs="Arial"/>
                <w:sz w:val="20"/>
                <w:szCs w:val="20"/>
              </w:rPr>
            </w:pPr>
            <w:r w:rsidRPr="00CE66FA">
              <w:rPr>
                <w:rFonts w:ascii="Garamond" w:hAnsi="Garamond" w:cs="Arial"/>
                <w:sz w:val="20"/>
                <w:szCs w:val="20"/>
              </w:rPr>
              <w:t>Jonas Oliveira Guedes</w:t>
            </w:r>
          </w:p>
        </w:tc>
        <w:tc>
          <w:tcPr>
            <w:tcW w:w="1813" w:type="dxa"/>
            <w:shd w:val="clear" w:color="auto" w:fill="auto"/>
            <w:vAlign w:val="center"/>
          </w:tcPr>
          <w:p w:rsidR="002C48E1" w:rsidRPr="00A0552D" w:rsidRDefault="002C48E1" w:rsidP="002C48E1">
            <w:pPr>
              <w:widowControl w:val="0"/>
              <w:jc w:val="center"/>
              <w:rPr>
                <w:rFonts w:ascii="Garamond" w:hAnsi="Garamond" w:cs="Arial"/>
                <w:sz w:val="20"/>
                <w:szCs w:val="20"/>
              </w:rPr>
            </w:pPr>
            <w:r>
              <w:rPr>
                <w:rFonts w:ascii="Garamond" w:hAnsi="Garamond" w:cs="Arial"/>
                <w:sz w:val="20"/>
                <w:szCs w:val="20"/>
              </w:rPr>
              <w:t>-</w:t>
            </w:r>
          </w:p>
        </w:tc>
      </w:tr>
      <w:tr w:rsidR="002C48E1" w:rsidRPr="004032A0" w:rsidTr="002C48E1">
        <w:tc>
          <w:tcPr>
            <w:tcW w:w="1812" w:type="dxa"/>
            <w:vMerge/>
            <w:vAlign w:val="center"/>
          </w:tcPr>
          <w:p w:rsidR="002C48E1" w:rsidRPr="00A0552D" w:rsidRDefault="002C48E1" w:rsidP="002C48E1">
            <w:pPr>
              <w:widowControl w:val="0"/>
              <w:jc w:val="center"/>
              <w:rPr>
                <w:rFonts w:ascii="Garamond" w:hAnsi="Garamond" w:cs="Arial"/>
                <w:sz w:val="20"/>
                <w:szCs w:val="20"/>
              </w:rPr>
            </w:pPr>
          </w:p>
        </w:tc>
        <w:tc>
          <w:tcPr>
            <w:tcW w:w="1812" w:type="dxa"/>
            <w:vAlign w:val="center"/>
          </w:tcPr>
          <w:p w:rsidR="002C48E1" w:rsidRPr="00A0552D" w:rsidRDefault="002C48E1" w:rsidP="002C48E1">
            <w:pPr>
              <w:widowControl w:val="0"/>
              <w:jc w:val="center"/>
              <w:rPr>
                <w:rFonts w:ascii="Garamond" w:hAnsi="Garamond" w:cs="Arial"/>
                <w:b/>
                <w:sz w:val="20"/>
                <w:szCs w:val="20"/>
                <w:u w:val="single"/>
              </w:rPr>
            </w:pPr>
            <w:proofErr w:type="spellStart"/>
            <w:r w:rsidRPr="006A0AAE">
              <w:rPr>
                <w:rFonts w:ascii="Garamond" w:hAnsi="Garamond" w:cs="Arial"/>
                <w:b/>
                <w:sz w:val="20"/>
                <w:szCs w:val="20"/>
                <w:u w:val="single"/>
              </w:rPr>
              <w:t>Retengrol</w:t>
            </w:r>
            <w:proofErr w:type="spellEnd"/>
            <w:r w:rsidRPr="006A0AAE">
              <w:rPr>
                <w:rFonts w:ascii="Garamond" w:hAnsi="Garamond" w:cs="Arial"/>
                <w:b/>
                <w:sz w:val="20"/>
                <w:szCs w:val="20"/>
                <w:u w:val="single"/>
              </w:rPr>
              <w:t xml:space="preserve"> Comércio de Peças e Serviços EIRELI - EPP</w:t>
            </w:r>
          </w:p>
        </w:tc>
        <w:tc>
          <w:tcPr>
            <w:tcW w:w="1812" w:type="dxa"/>
            <w:vAlign w:val="center"/>
          </w:tcPr>
          <w:p w:rsidR="002C48E1" w:rsidRPr="00A0552D" w:rsidRDefault="002C48E1" w:rsidP="002C48E1">
            <w:pPr>
              <w:widowControl w:val="0"/>
              <w:jc w:val="center"/>
              <w:rPr>
                <w:rFonts w:ascii="Garamond" w:hAnsi="Garamond" w:cs="Arial"/>
                <w:b/>
                <w:sz w:val="20"/>
                <w:szCs w:val="20"/>
                <w:u w:val="single"/>
              </w:rPr>
            </w:pPr>
            <w:proofErr w:type="spellStart"/>
            <w:r w:rsidRPr="006A0AAE">
              <w:rPr>
                <w:rFonts w:ascii="Garamond" w:hAnsi="Garamond" w:cs="Arial"/>
                <w:b/>
                <w:sz w:val="20"/>
                <w:szCs w:val="20"/>
                <w:u w:val="single"/>
              </w:rPr>
              <w:t>Retengrol</w:t>
            </w:r>
            <w:proofErr w:type="spellEnd"/>
            <w:r w:rsidRPr="006A0AAE">
              <w:rPr>
                <w:rFonts w:ascii="Garamond" w:hAnsi="Garamond" w:cs="Arial"/>
                <w:b/>
                <w:sz w:val="20"/>
                <w:szCs w:val="20"/>
                <w:u w:val="single"/>
              </w:rPr>
              <w:t xml:space="preserve"> Comércio de Peças e Serviços EIRELI - EPP</w:t>
            </w:r>
          </w:p>
        </w:tc>
        <w:tc>
          <w:tcPr>
            <w:tcW w:w="1812" w:type="dxa"/>
            <w:shd w:val="clear" w:color="auto" w:fill="auto"/>
            <w:vAlign w:val="center"/>
          </w:tcPr>
          <w:p w:rsidR="002C48E1" w:rsidRDefault="000D2EBD" w:rsidP="002C48E1">
            <w:pPr>
              <w:widowControl w:val="0"/>
              <w:jc w:val="center"/>
              <w:rPr>
                <w:rFonts w:ascii="Garamond" w:hAnsi="Garamond" w:cs="Arial"/>
                <w:sz w:val="20"/>
                <w:szCs w:val="20"/>
              </w:rPr>
            </w:pPr>
            <w:r>
              <w:rPr>
                <w:rFonts w:ascii="Garamond" w:hAnsi="Garamond" w:cs="Arial"/>
                <w:sz w:val="20"/>
                <w:szCs w:val="20"/>
              </w:rPr>
              <w:t xml:space="preserve">Karina </w:t>
            </w:r>
            <w:proofErr w:type="spellStart"/>
            <w:r>
              <w:rPr>
                <w:rFonts w:ascii="Garamond" w:hAnsi="Garamond" w:cs="Arial"/>
                <w:sz w:val="20"/>
                <w:szCs w:val="20"/>
              </w:rPr>
              <w:t>Zoveti</w:t>
            </w:r>
            <w:proofErr w:type="spellEnd"/>
            <w:r>
              <w:rPr>
                <w:rFonts w:ascii="Garamond" w:hAnsi="Garamond" w:cs="Arial"/>
                <w:sz w:val="20"/>
                <w:szCs w:val="20"/>
              </w:rPr>
              <w:t xml:space="preserve"> Amorim</w:t>
            </w:r>
          </w:p>
        </w:tc>
        <w:tc>
          <w:tcPr>
            <w:tcW w:w="1813" w:type="dxa"/>
            <w:shd w:val="clear" w:color="auto" w:fill="auto"/>
            <w:vAlign w:val="center"/>
          </w:tcPr>
          <w:p w:rsidR="002C48E1" w:rsidRPr="00A0552D" w:rsidRDefault="002C48E1" w:rsidP="002C48E1">
            <w:pPr>
              <w:widowControl w:val="0"/>
              <w:jc w:val="center"/>
              <w:rPr>
                <w:rFonts w:ascii="Garamond" w:hAnsi="Garamond" w:cs="Arial"/>
                <w:sz w:val="20"/>
                <w:szCs w:val="20"/>
              </w:rPr>
            </w:pPr>
            <w:r>
              <w:rPr>
                <w:rFonts w:ascii="Garamond" w:hAnsi="Garamond" w:cs="Arial"/>
                <w:sz w:val="20"/>
                <w:szCs w:val="20"/>
              </w:rPr>
              <w:t>-</w:t>
            </w:r>
          </w:p>
        </w:tc>
      </w:tr>
      <w:tr w:rsidR="002C48E1" w:rsidRPr="004032A0" w:rsidTr="002C48E1">
        <w:tc>
          <w:tcPr>
            <w:tcW w:w="1812" w:type="dxa"/>
            <w:vMerge/>
            <w:vAlign w:val="center"/>
          </w:tcPr>
          <w:p w:rsidR="002C48E1" w:rsidRPr="00A0552D" w:rsidRDefault="002C48E1" w:rsidP="002C48E1">
            <w:pPr>
              <w:widowControl w:val="0"/>
              <w:jc w:val="center"/>
              <w:rPr>
                <w:rFonts w:ascii="Garamond" w:hAnsi="Garamond" w:cs="Arial"/>
                <w:sz w:val="20"/>
                <w:szCs w:val="20"/>
              </w:rPr>
            </w:pPr>
          </w:p>
        </w:tc>
        <w:tc>
          <w:tcPr>
            <w:tcW w:w="1812" w:type="dxa"/>
            <w:vAlign w:val="center"/>
          </w:tcPr>
          <w:p w:rsidR="002C48E1" w:rsidRPr="00A0552D" w:rsidRDefault="002C48E1" w:rsidP="002C48E1">
            <w:pPr>
              <w:widowControl w:val="0"/>
              <w:jc w:val="center"/>
              <w:rPr>
                <w:rFonts w:ascii="Garamond" w:hAnsi="Garamond" w:cs="Arial"/>
                <w:b/>
                <w:sz w:val="20"/>
                <w:szCs w:val="20"/>
                <w:u w:val="single"/>
              </w:rPr>
            </w:pPr>
            <w:r>
              <w:rPr>
                <w:rFonts w:ascii="Garamond" w:hAnsi="Garamond" w:cs="Arial"/>
                <w:b/>
                <w:sz w:val="20"/>
                <w:szCs w:val="20"/>
                <w:u w:val="single"/>
              </w:rPr>
              <w:t>Ana Cristina Parreiras da Silva ME</w:t>
            </w:r>
          </w:p>
        </w:tc>
        <w:tc>
          <w:tcPr>
            <w:tcW w:w="1812" w:type="dxa"/>
            <w:vAlign w:val="center"/>
          </w:tcPr>
          <w:p w:rsidR="002C48E1" w:rsidRPr="00A0552D" w:rsidRDefault="002C48E1" w:rsidP="002C48E1">
            <w:pPr>
              <w:widowControl w:val="0"/>
              <w:jc w:val="center"/>
              <w:rPr>
                <w:rFonts w:ascii="Garamond" w:hAnsi="Garamond" w:cs="Arial"/>
                <w:b/>
                <w:sz w:val="20"/>
                <w:szCs w:val="20"/>
                <w:u w:val="single"/>
              </w:rPr>
            </w:pPr>
            <w:r>
              <w:rPr>
                <w:rFonts w:ascii="Garamond" w:hAnsi="Garamond" w:cs="Arial"/>
                <w:b/>
                <w:sz w:val="20"/>
                <w:szCs w:val="20"/>
                <w:u w:val="single"/>
              </w:rPr>
              <w:t>Ana Cristina Parreiras da Silva ME</w:t>
            </w:r>
          </w:p>
        </w:tc>
        <w:tc>
          <w:tcPr>
            <w:tcW w:w="1812" w:type="dxa"/>
            <w:shd w:val="clear" w:color="auto" w:fill="auto"/>
            <w:vAlign w:val="center"/>
          </w:tcPr>
          <w:p w:rsidR="002C48E1" w:rsidRDefault="000D2EBD" w:rsidP="002C48E1">
            <w:pPr>
              <w:widowControl w:val="0"/>
              <w:jc w:val="center"/>
              <w:rPr>
                <w:rFonts w:ascii="Garamond" w:hAnsi="Garamond" w:cs="Arial"/>
                <w:sz w:val="20"/>
                <w:szCs w:val="20"/>
              </w:rPr>
            </w:pPr>
            <w:r>
              <w:rPr>
                <w:rFonts w:ascii="Garamond" w:hAnsi="Garamond" w:cs="Arial"/>
                <w:sz w:val="20"/>
                <w:szCs w:val="20"/>
              </w:rPr>
              <w:t>Ana Cristina Parreiras da Silva</w:t>
            </w:r>
          </w:p>
        </w:tc>
        <w:tc>
          <w:tcPr>
            <w:tcW w:w="1813" w:type="dxa"/>
            <w:shd w:val="clear" w:color="auto" w:fill="auto"/>
            <w:vAlign w:val="center"/>
          </w:tcPr>
          <w:p w:rsidR="002C48E1" w:rsidRPr="00A0552D" w:rsidRDefault="000D2EBD" w:rsidP="002C48E1">
            <w:pPr>
              <w:widowControl w:val="0"/>
              <w:jc w:val="center"/>
              <w:rPr>
                <w:rFonts w:ascii="Garamond" w:hAnsi="Garamond" w:cs="Arial"/>
                <w:sz w:val="20"/>
                <w:szCs w:val="20"/>
              </w:rPr>
            </w:pPr>
            <w:proofErr w:type="spellStart"/>
            <w:r>
              <w:rPr>
                <w:rFonts w:ascii="Garamond" w:hAnsi="Garamond" w:cs="Arial"/>
                <w:sz w:val="20"/>
                <w:szCs w:val="20"/>
              </w:rPr>
              <w:t>Darley</w:t>
            </w:r>
            <w:proofErr w:type="spellEnd"/>
            <w:r>
              <w:rPr>
                <w:rFonts w:ascii="Garamond" w:hAnsi="Garamond" w:cs="Arial"/>
                <w:sz w:val="20"/>
                <w:szCs w:val="20"/>
              </w:rPr>
              <w:t xml:space="preserve"> Elly Fernandes Teixeira</w:t>
            </w:r>
          </w:p>
        </w:tc>
      </w:tr>
      <w:tr w:rsidR="002C48E1" w:rsidRPr="004032A0" w:rsidTr="002C48E1">
        <w:tc>
          <w:tcPr>
            <w:tcW w:w="1812" w:type="dxa"/>
            <w:vMerge/>
            <w:vAlign w:val="center"/>
          </w:tcPr>
          <w:p w:rsidR="002C48E1" w:rsidRPr="00A0552D" w:rsidRDefault="002C48E1" w:rsidP="002C48E1">
            <w:pPr>
              <w:widowControl w:val="0"/>
              <w:jc w:val="center"/>
              <w:rPr>
                <w:rFonts w:ascii="Garamond" w:hAnsi="Garamond" w:cs="Arial"/>
                <w:sz w:val="20"/>
                <w:szCs w:val="20"/>
              </w:rPr>
            </w:pPr>
          </w:p>
        </w:tc>
        <w:tc>
          <w:tcPr>
            <w:tcW w:w="1812" w:type="dxa"/>
            <w:vAlign w:val="center"/>
          </w:tcPr>
          <w:p w:rsidR="002C48E1" w:rsidRPr="00A0552D" w:rsidRDefault="002C48E1" w:rsidP="002C48E1">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w:t>
            </w:r>
          </w:p>
        </w:tc>
        <w:tc>
          <w:tcPr>
            <w:tcW w:w="1812" w:type="dxa"/>
            <w:vAlign w:val="center"/>
          </w:tcPr>
          <w:p w:rsidR="002C48E1" w:rsidRPr="00A0552D" w:rsidRDefault="002C48E1" w:rsidP="002C48E1">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w:t>
            </w:r>
          </w:p>
        </w:tc>
        <w:tc>
          <w:tcPr>
            <w:tcW w:w="1812" w:type="dxa"/>
            <w:shd w:val="clear" w:color="auto" w:fill="auto"/>
            <w:vAlign w:val="center"/>
          </w:tcPr>
          <w:p w:rsidR="002C48E1" w:rsidRDefault="000D2EBD" w:rsidP="002C48E1">
            <w:pPr>
              <w:widowControl w:val="0"/>
              <w:jc w:val="center"/>
              <w:rPr>
                <w:rFonts w:ascii="Garamond" w:hAnsi="Garamond" w:cs="Arial"/>
                <w:sz w:val="20"/>
                <w:szCs w:val="20"/>
              </w:rPr>
            </w:pPr>
            <w:r>
              <w:rPr>
                <w:rFonts w:ascii="Garamond" w:hAnsi="Garamond" w:cs="Arial"/>
                <w:sz w:val="20"/>
                <w:szCs w:val="20"/>
              </w:rPr>
              <w:t>Fernando José Rosa</w:t>
            </w:r>
          </w:p>
        </w:tc>
        <w:tc>
          <w:tcPr>
            <w:tcW w:w="1813" w:type="dxa"/>
            <w:shd w:val="clear" w:color="auto" w:fill="auto"/>
            <w:vAlign w:val="center"/>
          </w:tcPr>
          <w:p w:rsidR="002C48E1" w:rsidRPr="00A0552D" w:rsidRDefault="000D2EBD" w:rsidP="002C48E1">
            <w:pPr>
              <w:widowControl w:val="0"/>
              <w:jc w:val="center"/>
              <w:rPr>
                <w:rFonts w:ascii="Garamond" w:hAnsi="Garamond" w:cs="Arial"/>
                <w:sz w:val="20"/>
                <w:szCs w:val="20"/>
              </w:rPr>
            </w:pPr>
            <w:r>
              <w:rPr>
                <w:rFonts w:ascii="Garamond" w:hAnsi="Garamond" w:cs="Arial"/>
                <w:sz w:val="20"/>
                <w:szCs w:val="20"/>
              </w:rPr>
              <w:t>Marcos José Lopes; Antônio José Rosa</w:t>
            </w:r>
          </w:p>
        </w:tc>
      </w:tr>
      <w:tr w:rsidR="002C48E1" w:rsidRPr="004032A0" w:rsidTr="002C48E1">
        <w:tc>
          <w:tcPr>
            <w:tcW w:w="1812" w:type="dxa"/>
            <w:vMerge/>
            <w:vAlign w:val="center"/>
          </w:tcPr>
          <w:p w:rsidR="002C48E1" w:rsidRPr="00A0552D" w:rsidRDefault="002C48E1" w:rsidP="002C48E1">
            <w:pPr>
              <w:widowControl w:val="0"/>
              <w:jc w:val="center"/>
              <w:rPr>
                <w:rFonts w:ascii="Garamond" w:hAnsi="Garamond" w:cs="Arial"/>
                <w:sz w:val="20"/>
                <w:szCs w:val="20"/>
              </w:rPr>
            </w:pPr>
          </w:p>
        </w:tc>
        <w:tc>
          <w:tcPr>
            <w:tcW w:w="1812" w:type="dxa"/>
            <w:vAlign w:val="center"/>
          </w:tcPr>
          <w:p w:rsidR="002C48E1" w:rsidRPr="00013EBA" w:rsidRDefault="008C199D" w:rsidP="002C48E1">
            <w:pPr>
              <w:widowControl w:val="0"/>
              <w:jc w:val="center"/>
              <w:rPr>
                <w:rFonts w:ascii="Garamond" w:hAnsi="Garamond" w:cs="Arial"/>
                <w:b/>
                <w:sz w:val="20"/>
                <w:szCs w:val="20"/>
                <w:u w:val="single"/>
              </w:rPr>
            </w:pPr>
            <w:r>
              <w:rPr>
                <w:rFonts w:ascii="Garamond" w:hAnsi="Garamond" w:cs="Arial"/>
                <w:b/>
                <w:sz w:val="20"/>
                <w:szCs w:val="20"/>
                <w:u w:val="single"/>
              </w:rPr>
              <w:t>Aline Gabrie</w:t>
            </w:r>
            <w:r w:rsidR="002C48E1" w:rsidRPr="00013EBA">
              <w:rPr>
                <w:rFonts w:ascii="Garamond" w:hAnsi="Garamond" w:cs="Arial"/>
                <w:b/>
                <w:sz w:val="20"/>
                <w:szCs w:val="20"/>
                <w:u w:val="single"/>
              </w:rPr>
              <w:t xml:space="preserve">le da Silva Serafim </w:t>
            </w:r>
            <w:r w:rsidR="002F58FC">
              <w:rPr>
                <w:rFonts w:ascii="Garamond" w:hAnsi="Garamond" w:cs="Arial"/>
                <w:b/>
                <w:sz w:val="20"/>
                <w:szCs w:val="20"/>
                <w:u w:val="single"/>
              </w:rPr>
              <w:t xml:space="preserve">09484913610 - </w:t>
            </w:r>
            <w:r w:rsidR="002C48E1" w:rsidRPr="00013EBA">
              <w:rPr>
                <w:rFonts w:ascii="Garamond" w:hAnsi="Garamond" w:cs="Arial"/>
                <w:b/>
                <w:sz w:val="20"/>
                <w:szCs w:val="20"/>
                <w:u w:val="single"/>
              </w:rPr>
              <w:t>ME</w:t>
            </w:r>
          </w:p>
        </w:tc>
        <w:tc>
          <w:tcPr>
            <w:tcW w:w="1812" w:type="dxa"/>
            <w:vAlign w:val="center"/>
          </w:tcPr>
          <w:p w:rsidR="002C48E1" w:rsidRPr="00013EBA" w:rsidRDefault="002F58FC" w:rsidP="002C48E1">
            <w:pPr>
              <w:widowControl w:val="0"/>
              <w:jc w:val="center"/>
              <w:rPr>
                <w:rFonts w:ascii="Garamond" w:hAnsi="Garamond" w:cs="Arial"/>
                <w:b/>
                <w:sz w:val="20"/>
                <w:szCs w:val="20"/>
                <w:u w:val="single"/>
              </w:rPr>
            </w:pPr>
            <w:r>
              <w:rPr>
                <w:rFonts w:ascii="Garamond" w:hAnsi="Garamond" w:cs="Arial"/>
                <w:b/>
                <w:sz w:val="20"/>
                <w:szCs w:val="20"/>
                <w:u w:val="single"/>
              </w:rPr>
              <w:t>Aline Gabrie</w:t>
            </w:r>
            <w:r w:rsidRPr="00013EBA">
              <w:rPr>
                <w:rFonts w:ascii="Garamond" w:hAnsi="Garamond" w:cs="Arial"/>
                <w:b/>
                <w:sz w:val="20"/>
                <w:szCs w:val="20"/>
                <w:u w:val="single"/>
              </w:rPr>
              <w:t xml:space="preserve">le da Silva Serafim </w:t>
            </w:r>
            <w:r>
              <w:rPr>
                <w:rFonts w:ascii="Garamond" w:hAnsi="Garamond" w:cs="Arial"/>
                <w:b/>
                <w:sz w:val="20"/>
                <w:szCs w:val="20"/>
                <w:u w:val="single"/>
              </w:rPr>
              <w:t xml:space="preserve">09484913610 - </w:t>
            </w:r>
            <w:r w:rsidRPr="00013EBA">
              <w:rPr>
                <w:rFonts w:ascii="Garamond" w:hAnsi="Garamond" w:cs="Arial"/>
                <w:b/>
                <w:sz w:val="20"/>
                <w:szCs w:val="20"/>
                <w:u w:val="single"/>
              </w:rPr>
              <w:t>ME</w:t>
            </w:r>
          </w:p>
        </w:tc>
        <w:tc>
          <w:tcPr>
            <w:tcW w:w="1812" w:type="dxa"/>
            <w:shd w:val="clear" w:color="auto" w:fill="auto"/>
            <w:vAlign w:val="center"/>
          </w:tcPr>
          <w:p w:rsidR="002C48E1" w:rsidRPr="00013EBA" w:rsidRDefault="000D2EBD" w:rsidP="002C48E1">
            <w:pPr>
              <w:widowControl w:val="0"/>
              <w:jc w:val="center"/>
              <w:rPr>
                <w:rFonts w:ascii="Garamond" w:hAnsi="Garamond" w:cs="Arial"/>
                <w:sz w:val="20"/>
                <w:szCs w:val="20"/>
              </w:rPr>
            </w:pPr>
            <w:r w:rsidRPr="00013EBA">
              <w:rPr>
                <w:rFonts w:ascii="Garamond" w:hAnsi="Garamond" w:cs="Arial"/>
                <w:sz w:val="20"/>
                <w:szCs w:val="20"/>
              </w:rPr>
              <w:t>Aline Gabriele da Silva Serafim</w:t>
            </w:r>
          </w:p>
        </w:tc>
        <w:tc>
          <w:tcPr>
            <w:tcW w:w="1813" w:type="dxa"/>
            <w:shd w:val="clear" w:color="auto" w:fill="auto"/>
            <w:vAlign w:val="center"/>
          </w:tcPr>
          <w:p w:rsidR="002C48E1" w:rsidRPr="00013EBA" w:rsidRDefault="000D2EBD" w:rsidP="002C48E1">
            <w:pPr>
              <w:widowControl w:val="0"/>
              <w:jc w:val="center"/>
              <w:rPr>
                <w:rFonts w:ascii="Garamond" w:hAnsi="Garamond" w:cs="Arial"/>
                <w:sz w:val="20"/>
                <w:szCs w:val="20"/>
              </w:rPr>
            </w:pPr>
            <w:r w:rsidRPr="00013EBA">
              <w:rPr>
                <w:rFonts w:ascii="Garamond" w:hAnsi="Garamond" w:cs="Arial"/>
                <w:sz w:val="20"/>
                <w:szCs w:val="20"/>
              </w:rPr>
              <w:t xml:space="preserve">Rodrigo </w:t>
            </w:r>
            <w:proofErr w:type="spellStart"/>
            <w:r w:rsidRPr="00013EBA">
              <w:rPr>
                <w:rFonts w:ascii="Garamond" w:hAnsi="Garamond" w:cs="Arial"/>
                <w:sz w:val="20"/>
                <w:szCs w:val="20"/>
              </w:rPr>
              <w:t>Luis</w:t>
            </w:r>
            <w:proofErr w:type="spellEnd"/>
            <w:r w:rsidRPr="00013EBA">
              <w:rPr>
                <w:rFonts w:ascii="Garamond" w:hAnsi="Garamond" w:cs="Arial"/>
                <w:sz w:val="20"/>
                <w:szCs w:val="20"/>
              </w:rPr>
              <w:t xml:space="preserve"> </w:t>
            </w:r>
            <w:proofErr w:type="spellStart"/>
            <w:r w:rsidRPr="00013EBA">
              <w:rPr>
                <w:rFonts w:ascii="Garamond" w:hAnsi="Garamond" w:cs="Arial"/>
                <w:sz w:val="20"/>
                <w:szCs w:val="20"/>
              </w:rPr>
              <w:t>Mercini</w:t>
            </w:r>
            <w:proofErr w:type="spellEnd"/>
          </w:p>
        </w:tc>
      </w:tr>
      <w:tr w:rsidR="002C48E1" w:rsidRPr="004032A0" w:rsidTr="002C48E1">
        <w:tc>
          <w:tcPr>
            <w:tcW w:w="1812" w:type="dxa"/>
            <w:vMerge/>
            <w:vAlign w:val="center"/>
          </w:tcPr>
          <w:p w:rsidR="002C48E1" w:rsidRPr="00A0552D" w:rsidRDefault="002C48E1" w:rsidP="002C48E1">
            <w:pPr>
              <w:widowControl w:val="0"/>
              <w:jc w:val="center"/>
              <w:rPr>
                <w:rFonts w:ascii="Garamond" w:hAnsi="Garamond" w:cs="Arial"/>
                <w:sz w:val="20"/>
                <w:szCs w:val="20"/>
              </w:rPr>
            </w:pPr>
          </w:p>
        </w:tc>
        <w:tc>
          <w:tcPr>
            <w:tcW w:w="1812" w:type="dxa"/>
            <w:vAlign w:val="center"/>
          </w:tcPr>
          <w:p w:rsidR="002C48E1" w:rsidRDefault="002C48E1" w:rsidP="002C48E1">
            <w:pPr>
              <w:widowControl w:val="0"/>
              <w:jc w:val="center"/>
              <w:rPr>
                <w:rFonts w:ascii="Garamond" w:hAnsi="Garamond" w:cs="Arial"/>
                <w:b/>
                <w:sz w:val="20"/>
                <w:szCs w:val="20"/>
                <w:u w:val="single"/>
              </w:rPr>
            </w:pPr>
            <w:r>
              <w:rPr>
                <w:rFonts w:ascii="Garamond" w:hAnsi="Garamond" w:cs="Arial"/>
                <w:b/>
                <w:sz w:val="20"/>
                <w:szCs w:val="20"/>
                <w:u w:val="single"/>
              </w:rPr>
              <w:t>Brasil Veículos e Máquinas LTDA ME</w:t>
            </w:r>
          </w:p>
        </w:tc>
        <w:tc>
          <w:tcPr>
            <w:tcW w:w="1812" w:type="dxa"/>
            <w:vAlign w:val="center"/>
          </w:tcPr>
          <w:p w:rsidR="002C48E1" w:rsidRPr="00A0552D" w:rsidRDefault="002C48E1" w:rsidP="002C48E1">
            <w:pPr>
              <w:widowControl w:val="0"/>
              <w:jc w:val="center"/>
              <w:rPr>
                <w:rFonts w:ascii="Garamond" w:hAnsi="Garamond" w:cs="Arial"/>
                <w:b/>
                <w:sz w:val="20"/>
                <w:szCs w:val="20"/>
                <w:u w:val="single"/>
              </w:rPr>
            </w:pPr>
            <w:r>
              <w:rPr>
                <w:rFonts w:ascii="Garamond" w:hAnsi="Garamond" w:cs="Arial"/>
                <w:b/>
                <w:sz w:val="20"/>
                <w:szCs w:val="20"/>
                <w:u w:val="single"/>
              </w:rPr>
              <w:t>Brasil Veículos e Máquinas LTDA ME</w:t>
            </w:r>
          </w:p>
        </w:tc>
        <w:tc>
          <w:tcPr>
            <w:tcW w:w="1812" w:type="dxa"/>
            <w:shd w:val="clear" w:color="auto" w:fill="auto"/>
            <w:vAlign w:val="center"/>
          </w:tcPr>
          <w:p w:rsidR="002C48E1" w:rsidRDefault="000D2EBD" w:rsidP="002C48E1">
            <w:pPr>
              <w:widowControl w:val="0"/>
              <w:jc w:val="center"/>
              <w:rPr>
                <w:rFonts w:ascii="Garamond" w:hAnsi="Garamond" w:cs="Arial"/>
                <w:sz w:val="20"/>
                <w:szCs w:val="20"/>
              </w:rPr>
            </w:pPr>
            <w:r>
              <w:rPr>
                <w:rFonts w:ascii="Garamond" w:hAnsi="Garamond" w:cs="Arial"/>
                <w:sz w:val="20"/>
                <w:szCs w:val="20"/>
              </w:rPr>
              <w:t>Michelle Cristine Machado de Oliveira</w:t>
            </w:r>
          </w:p>
        </w:tc>
        <w:tc>
          <w:tcPr>
            <w:tcW w:w="1813" w:type="dxa"/>
            <w:shd w:val="clear" w:color="auto" w:fill="auto"/>
            <w:vAlign w:val="center"/>
          </w:tcPr>
          <w:p w:rsidR="002C48E1" w:rsidRPr="00A0552D" w:rsidRDefault="002C48E1" w:rsidP="002C48E1">
            <w:pPr>
              <w:widowControl w:val="0"/>
              <w:jc w:val="center"/>
              <w:rPr>
                <w:rFonts w:ascii="Garamond" w:hAnsi="Garamond" w:cs="Arial"/>
                <w:sz w:val="20"/>
                <w:szCs w:val="20"/>
              </w:rPr>
            </w:pPr>
            <w:r>
              <w:rPr>
                <w:rFonts w:ascii="Garamond" w:hAnsi="Garamond" w:cs="Arial"/>
                <w:sz w:val="20"/>
                <w:szCs w:val="20"/>
              </w:rPr>
              <w:t>-</w:t>
            </w:r>
          </w:p>
        </w:tc>
      </w:tr>
      <w:tr w:rsidR="002C48E1" w:rsidRPr="004032A0" w:rsidTr="002C48E1">
        <w:tc>
          <w:tcPr>
            <w:tcW w:w="1812" w:type="dxa"/>
            <w:vMerge/>
            <w:vAlign w:val="center"/>
          </w:tcPr>
          <w:p w:rsidR="002C48E1" w:rsidRPr="00A0552D" w:rsidRDefault="002C48E1" w:rsidP="002C48E1">
            <w:pPr>
              <w:widowControl w:val="0"/>
              <w:jc w:val="center"/>
              <w:rPr>
                <w:rFonts w:ascii="Garamond" w:hAnsi="Garamond" w:cs="Arial"/>
                <w:sz w:val="20"/>
                <w:szCs w:val="20"/>
              </w:rPr>
            </w:pPr>
          </w:p>
        </w:tc>
        <w:tc>
          <w:tcPr>
            <w:tcW w:w="1812" w:type="dxa"/>
            <w:vAlign w:val="center"/>
          </w:tcPr>
          <w:p w:rsidR="002C48E1" w:rsidRDefault="002C48E1" w:rsidP="002C48E1">
            <w:pPr>
              <w:widowControl w:val="0"/>
              <w:jc w:val="center"/>
              <w:rPr>
                <w:rFonts w:ascii="Garamond" w:hAnsi="Garamond" w:cs="Arial"/>
                <w:b/>
                <w:sz w:val="20"/>
                <w:szCs w:val="20"/>
                <w:u w:val="single"/>
              </w:rPr>
            </w:pPr>
            <w:proofErr w:type="spellStart"/>
            <w:r>
              <w:rPr>
                <w:rFonts w:ascii="Garamond" w:hAnsi="Garamond" w:cs="Arial"/>
                <w:b/>
                <w:sz w:val="20"/>
                <w:szCs w:val="20"/>
                <w:u w:val="single"/>
              </w:rPr>
              <w:t>Retro-Minas</w:t>
            </w:r>
            <w:proofErr w:type="spellEnd"/>
            <w:r>
              <w:rPr>
                <w:rFonts w:ascii="Garamond" w:hAnsi="Garamond" w:cs="Arial"/>
                <w:b/>
                <w:sz w:val="20"/>
                <w:szCs w:val="20"/>
                <w:u w:val="single"/>
              </w:rPr>
              <w:t xml:space="preserve"> Comércio de Peças LTDA</w:t>
            </w:r>
          </w:p>
        </w:tc>
        <w:tc>
          <w:tcPr>
            <w:tcW w:w="1812" w:type="dxa"/>
            <w:vAlign w:val="center"/>
          </w:tcPr>
          <w:p w:rsidR="002C48E1" w:rsidRPr="00A0552D" w:rsidRDefault="002C48E1" w:rsidP="002C48E1">
            <w:pPr>
              <w:widowControl w:val="0"/>
              <w:jc w:val="center"/>
              <w:rPr>
                <w:rFonts w:ascii="Garamond" w:hAnsi="Garamond" w:cs="Arial"/>
                <w:b/>
                <w:sz w:val="20"/>
                <w:szCs w:val="20"/>
                <w:u w:val="single"/>
              </w:rPr>
            </w:pPr>
            <w:proofErr w:type="spellStart"/>
            <w:r>
              <w:rPr>
                <w:rFonts w:ascii="Garamond" w:hAnsi="Garamond" w:cs="Arial"/>
                <w:b/>
                <w:sz w:val="20"/>
                <w:szCs w:val="20"/>
                <w:u w:val="single"/>
              </w:rPr>
              <w:t>Retro-Minas</w:t>
            </w:r>
            <w:proofErr w:type="spellEnd"/>
            <w:r>
              <w:rPr>
                <w:rFonts w:ascii="Garamond" w:hAnsi="Garamond" w:cs="Arial"/>
                <w:b/>
                <w:sz w:val="20"/>
                <w:szCs w:val="20"/>
                <w:u w:val="single"/>
              </w:rPr>
              <w:t xml:space="preserve"> Comércio de Peças LTDA</w:t>
            </w:r>
          </w:p>
        </w:tc>
        <w:tc>
          <w:tcPr>
            <w:tcW w:w="1812" w:type="dxa"/>
            <w:shd w:val="clear" w:color="auto" w:fill="auto"/>
            <w:vAlign w:val="center"/>
          </w:tcPr>
          <w:p w:rsidR="002C48E1" w:rsidRDefault="000D2EBD" w:rsidP="002C48E1">
            <w:pPr>
              <w:widowControl w:val="0"/>
              <w:jc w:val="center"/>
              <w:rPr>
                <w:rFonts w:ascii="Garamond" w:hAnsi="Garamond" w:cs="Arial"/>
                <w:sz w:val="20"/>
                <w:szCs w:val="20"/>
              </w:rPr>
            </w:pPr>
            <w:r>
              <w:rPr>
                <w:rFonts w:ascii="Garamond" w:hAnsi="Garamond" w:cs="Arial"/>
                <w:sz w:val="20"/>
                <w:szCs w:val="20"/>
              </w:rPr>
              <w:t>Messias Antônio Capistrano</w:t>
            </w:r>
          </w:p>
        </w:tc>
        <w:tc>
          <w:tcPr>
            <w:tcW w:w="1813" w:type="dxa"/>
            <w:shd w:val="clear" w:color="auto" w:fill="auto"/>
            <w:vAlign w:val="center"/>
          </w:tcPr>
          <w:p w:rsidR="002C48E1" w:rsidRPr="00A0552D" w:rsidRDefault="000D2EBD" w:rsidP="002C48E1">
            <w:pPr>
              <w:widowControl w:val="0"/>
              <w:jc w:val="center"/>
              <w:rPr>
                <w:rFonts w:ascii="Garamond" w:hAnsi="Garamond" w:cs="Arial"/>
                <w:sz w:val="20"/>
                <w:szCs w:val="20"/>
              </w:rPr>
            </w:pPr>
            <w:r>
              <w:rPr>
                <w:rFonts w:ascii="Garamond" w:hAnsi="Garamond" w:cs="Arial"/>
                <w:sz w:val="20"/>
                <w:szCs w:val="20"/>
              </w:rPr>
              <w:t>José Maria Sanches</w:t>
            </w:r>
          </w:p>
        </w:tc>
      </w:tr>
    </w:tbl>
    <w:p w:rsidR="00FF4301" w:rsidRPr="00690BCB" w:rsidRDefault="00FF4301" w:rsidP="00130EE6">
      <w:pPr>
        <w:spacing w:line="360" w:lineRule="auto"/>
        <w:rPr>
          <w:rFonts w:ascii="Garamond" w:hAnsi="Garamond" w:cs="Arial"/>
          <w:highlight w:val="yellow"/>
        </w:rPr>
      </w:pPr>
    </w:p>
    <w:p w:rsidR="009A344D" w:rsidRPr="00D77517" w:rsidRDefault="009A344D" w:rsidP="00130EE6">
      <w:pPr>
        <w:pStyle w:val="PargrafodaLista"/>
        <w:numPr>
          <w:ilvl w:val="0"/>
          <w:numId w:val="3"/>
        </w:numPr>
        <w:spacing w:line="360" w:lineRule="auto"/>
        <w:ind w:left="0" w:firstLine="1418"/>
        <w:jc w:val="both"/>
        <w:rPr>
          <w:rFonts w:ascii="Garamond" w:hAnsi="Garamond" w:cs="Arial"/>
        </w:rPr>
      </w:pPr>
      <w:r w:rsidRPr="00D77517">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sidRPr="00D77517">
        <w:rPr>
          <w:rFonts w:ascii="Garamond" w:hAnsi="Garamond" w:cs="Arial"/>
        </w:rPr>
        <w:t xml:space="preserve">favorecer as empresas na adjudicação dos lotes e </w:t>
      </w:r>
      <w:r w:rsidRPr="00D77517">
        <w:rPr>
          <w:rFonts w:ascii="Garamond" w:hAnsi="Garamond" w:cs="Arial"/>
        </w:rPr>
        <w:t xml:space="preserve">manipular o desconto a ser </w:t>
      </w:r>
      <w:r w:rsidR="00221CE8" w:rsidRPr="00D77517">
        <w:rPr>
          <w:rFonts w:ascii="Garamond" w:hAnsi="Garamond" w:cs="Arial"/>
        </w:rPr>
        <w:t>contratado</w:t>
      </w:r>
      <w:r w:rsidRPr="00D77517">
        <w:rPr>
          <w:rFonts w:ascii="Garamond" w:hAnsi="Garamond" w:cs="Arial"/>
        </w:rPr>
        <w:t xml:space="preserve"> para cada uma delas, em lotes diversos.</w:t>
      </w:r>
    </w:p>
    <w:p w:rsidR="001D423A" w:rsidRPr="001D423A" w:rsidRDefault="00D77517" w:rsidP="00130EE6">
      <w:pPr>
        <w:pStyle w:val="PargrafodaLista"/>
        <w:numPr>
          <w:ilvl w:val="0"/>
          <w:numId w:val="3"/>
        </w:numPr>
        <w:spacing w:line="360" w:lineRule="auto"/>
        <w:ind w:left="0" w:firstLine="1418"/>
        <w:jc w:val="both"/>
        <w:rPr>
          <w:rFonts w:ascii="Garamond" w:hAnsi="Garamond" w:cs="Arial"/>
        </w:rPr>
      </w:pPr>
      <w:r w:rsidRPr="001D423A">
        <w:rPr>
          <w:rFonts w:ascii="Garamond" w:hAnsi="Garamond" w:cs="Arial"/>
        </w:rPr>
        <w:lastRenderedPageBreak/>
        <w:t>No Pregão Presencial n. 047</w:t>
      </w:r>
      <w:r w:rsidR="00972B1D" w:rsidRPr="001D423A">
        <w:rPr>
          <w:rFonts w:ascii="Garamond" w:hAnsi="Garamond" w:cs="Arial"/>
        </w:rPr>
        <w:t xml:space="preserve">/2013, por exemplo, alguns fatos merecem destaque. </w:t>
      </w:r>
      <w:r w:rsidR="001D423A">
        <w:rPr>
          <w:rFonts w:ascii="Garamond" w:hAnsi="Garamond" w:cs="Arial"/>
        </w:rPr>
        <w:t xml:space="preserve">Neste processo licitatório, seis das dez empresas licitantes pertenciam aos grupos econômicos. Dos dezoito lotes licitados, as empresas dos grupos foram vencedoras em seis. Em todos estes seis lotes em que as empresas dos grupos restaram vencedoras, destaco que não houve competição, sendo a respectiva vencedora a única empresa a apresentar lance. </w:t>
      </w:r>
    </w:p>
    <w:p w:rsidR="00972B1D" w:rsidRPr="004032A0" w:rsidRDefault="00972B1D" w:rsidP="00130EE6">
      <w:pPr>
        <w:pStyle w:val="PargrafodaLista"/>
        <w:spacing w:line="360" w:lineRule="auto"/>
        <w:rPr>
          <w:rFonts w:ascii="Garamond" w:hAnsi="Garamond" w:cs="Arial"/>
          <w:highlight w:val="yellow"/>
        </w:rPr>
      </w:pPr>
    </w:p>
    <w:p w:rsidR="00972B1D" w:rsidRPr="001D423A" w:rsidRDefault="001D423A" w:rsidP="00130EE6">
      <w:pPr>
        <w:pStyle w:val="PargrafodaLista"/>
        <w:numPr>
          <w:ilvl w:val="0"/>
          <w:numId w:val="3"/>
        </w:numPr>
        <w:spacing w:line="360" w:lineRule="auto"/>
        <w:ind w:left="0" w:firstLine="1418"/>
        <w:jc w:val="both"/>
        <w:rPr>
          <w:rFonts w:ascii="Garamond" w:hAnsi="Garamond" w:cs="Arial"/>
        </w:rPr>
      </w:pPr>
      <w:r w:rsidRPr="001D423A">
        <w:rPr>
          <w:rFonts w:ascii="Garamond" w:hAnsi="Garamond" w:cs="Arial"/>
        </w:rPr>
        <w:t>Ou seja, a</w:t>
      </w:r>
      <w:r w:rsidR="00972B1D" w:rsidRPr="001D423A">
        <w:rPr>
          <w:rFonts w:ascii="Garamond" w:hAnsi="Garamond" w:cs="Arial"/>
        </w:rPr>
        <w:t>ssim como aconteceu nas licitações realizadas no munic</w:t>
      </w:r>
      <w:r w:rsidR="00FB72BD" w:rsidRPr="001D423A">
        <w:rPr>
          <w:rFonts w:ascii="Garamond" w:hAnsi="Garamond" w:cs="Arial"/>
        </w:rPr>
        <w:t xml:space="preserve">ípio de Rio Doce (Representação recentemente formulada ao Tribunal de Contas), é possível aferir que, nas licitações promovidas em </w:t>
      </w:r>
      <w:r w:rsidRPr="001D423A">
        <w:rPr>
          <w:rFonts w:ascii="Garamond" w:hAnsi="Garamond" w:cs="Arial"/>
        </w:rPr>
        <w:t>Conselheiro Lafaiete</w:t>
      </w:r>
      <w:r w:rsidR="00FB72BD" w:rsidRPr="001D423A">
        <w:rPr>
          <w:rFonts w:ascii="Garamond" w:hAnsi="Garamond" w:cs="Arial"/>
        </w:rPr>
        <w:t xml:space="preserve">, os lotes já estavam fixados anteriormente, com cada empresa já sabendo em qual lote seria vencedora, considerando que, em cada um deles, </w:t>
      </w:r>
      <w:r w:rsidRPr="001D423A">
        <w:rPr>
          <w:rFonts w:ascii="Garamond" w:hAnsi="Garamond" w:cs="Arial"/>
        </w:rPr>
        <w:t>apenas a empresa vencedora apresentava</w:t>
      </w:r>
      <w:r w:rsidR="00FB72BD" w:rsidRPr="001D423A">
        <w:rPr>
          <w:rFonts w:ascii="Garamond" w:hAnsi="Garamond" w:cs="Arial"/>
        </w:rPr>
        <w:t xml:space="preserve"> lances em disputa.</w:t>
      </w:r>
    </w:p>
    <w:p w:rsidR="001D423A" w:rsidRPr="001D423A" w:rsidRDefault="001D423A" w:rsidP="00130EE6">
      <w:pPr>
        <w:spacing w:line="360" w:lineRule="auto"/>
        <w:jc w:val="both"/>
        <w:rPr>
          <w:rFonts w:ascii="Garamond" w:hAnsi="Garamond" w:cs="Arial"/>
          <w:highlight w:val="yellow"/>
        </w:rPr>
      </w:pPr>
    </w:p>
    <w:tbl>
      <w:tblPr>
        <w:tblStyle w:val="Tabelacomgrade"/>
        <w:tblW w:w="0" w:type="auto"/>
        <w:jc w:val="right"/>
        <w:tblLook w:val="04A0" w:firstRow="1" w:lastRow="0" w:firstColumn="1" w:lastColumn="0" w:noHBand="0" w:noVBand="1"/>
      </w:tblPr>
      <w:tblGrid>
        <w:gridCol w:w="728"/>
        <w:gridCol w:w="4087"/>
        <w:gridCol w:w="4246"/>
      </w:tblGrid>
      <w:tr w:rsidR="00FB72BD" w:rsidRPr="004032A0" w:rsidTr="002466BE">
        <w:trPr>
          <w:jc w:val="right"/>
        </w:trPr>
        <w:tc>
          <w:tcPr>
            <w:tcW w:w="9061" w:type="dxa"/>
            <w:gridSpan w:val="3"/>
            <w:vAlign w:val="center"/>
          </w:tcPr>
          <w:p w:rsidR="00FB72BD" w:rsidRPr="00145A81" w:rsidRDefault="00DA28B2" w:rsidP="00145A81">
            <w:pPr>
              <w:jc w:val="center"/>
              <w:rPr>
                <w:rFonts w:ascii="Garamond" w:hAnsi="Garamond" w:cs="Arial"/>
                <w:b/>
                <w:sz w:val="22"/>
                <w:szCs w:val="22"/>
              </w:rPr>
            </w:pPr>
            <w:r w:rsidRPr="00145A81">
              <w:rPr>
                <w:rFonts w:ascii="Garamond" w:hAnsi="Garamond" w:cs="Arial"/>
                <w:b/>
                <w:sz w:val="22"/>
                <w:szCs w:val="22"/>
              </w:rPr>
              <w:t>P</w:t>
            </w:r>
            <w:r w:rsidR="001D423A" w:rsidRPr="00145A81">
              <w:rPr>
                <w:rFonts w:ascii="Garamond" w:hAnsi="Garamond" w:cs="Arial"/>
                <w:b/>
                <w:sz w:val="22"/>
                <w:szCs w:val="22"/>
              </w:rPr>
              <w:t>regão Presencial n. 047</w:t>
            </w:r>
            <w:r w:rsidR="00FB72BD" w:rsidRPr="00145A81">
              <w:rPr>
                <w:rFonts w:ascii="Garamond" w:hAnsi="Garamond" w:cs="Arial"/>
                <w:b/>
                <w:sz w:val="22"/>
                <w:szCs w:val="22"/>
              </w:rPr>
              <w:t>/2013</w:t>
            </w:r>
          </w:p>
        </w:tc>
      </w:tr>
      <w:tr w:rsidR="00FB72BD" w:rsidRPr="004032A0" w:rsidTr="002466BE">
        <w:trPr>
          <w:jc w:val="right"/>
        </w:trPr>
        <w:tc>
          <w:tcPr>
            <w:tcW w:w="728" w:type="dxa"/>
            <w:vAlign w:val="center"/>
          </w:tcPr>
          <w:p w:rsidR="00FB72BD" w:rsidRPr="00145A81" w:rsidRDefault="00FB72BD" w:rsidP="00145A81">
            <w:pPr>
              <w:jc w:val="center"/>
              <w:rPr>
                <w:rFonts w:ascii="Garamond" w:hAnsi="Garamond" w:cs="Arial"/>
                <w:b/>
                <w:sz w:val="22"/>
                <w:szCs w:val="22"/>
              </w:rPr>
            </w:pPr>
            <w:r w:rsidRPr="00145A81">
              <w:rPr>
                <w:rFonts w:ascii="Garamond" w:hAnsi="Garamond" w:cs="Arial"/>
                <w:b/>
                <w:sz w:val="22"/>
                <w:szCs w:val="22"/>
              </w:rPr>
              <w:t>Lotes</w:t>
            </w:r>
          </w:p>
        </w:tc>
        <w:tc>
          <w:tcPr>
            <w:tcW w:w="4087" w:type="dxa"/>
            <w:tcBorders>
              <w:bottom w:val="single" w:sz="4" w:space="0" w:color="auto"/>
            </w:tcBorders>
            <w:vAlign w:val="center"/>
          </w:tcPr>
          <w:p w:rsidR="00FB72BD" w:rsidRPr="00145A81" w:rsidRDefault="00FB72BD" w:rsidP="00145A81">
            <w:pPr>
              <w:jc w:val="center"/>
              <w:rPr>
                <w:rFonts w:ascii="Garamond" w:hAnsi="Garamond" w:cs="Arial"/>
                <w:b/>
                <w:sz w:val="22"/>
                <w:szCs w:val="22"/>
              </w:rPr>
            </w:pPr>
            <w:r w:rsidRPr="00145A81">
              <w:rPr>
                <w:rFonts w:ascii="Garamond" w:hAnsi="Garamond" w:cs="Arial"/>
                <w:b/>
                <w:sz w:val="22"/>
                <w:szCs w:val="22"/>
              </w:rPr>
              <w:t>Lances</w:t>
            </w:r>
          </w:p>
        </w:tc>
        <w:tc>
          <w:tcPr>
            <w:tcW w:w="4246" w:type="dxa"/>
            <w:tcBorders>
              <w:bottom w:val="single" w:sz="4" w:space="0" w:color="auto"/>
            </w:tcBorders>
            <w:vAlign w:val="center"/>
          </w:tcPr>
          <w:p w:rsidR="00FB72BD" w:rsidRPr="00145A81" w:rsidRDefault="00FB72BD" w:rsidP="00145A81">
            <w:pPr>
              <w:jc w:val="center"/>
              <w:rPr>
                <w:rFonts w:ascii="Garamond" w:hAnsi="Garamond" w:cs="Arial"/>
                <w:b/>
                <w:sz w:val="22"/>
                <w:szCs w:val="22"/>
              </w:rPr>
            </w:pPr>
            <w:r w:rsidRPr="00145A81">
              <w:rPr>
                <w:rFonts w:ascii="Garamond" w:hAnsi="Garamond" w:cs="Arial"/>
                <w:b/>
                <w:sz w:val="22"/>
                <w:szCs w:val="22"/>
              </w:rPr>
              <w:t>Classificação</w:t>
            </w:r>
          </w:p>
        </w:tc>
      </w:tr>
      <w:tr w:rsidR="00FB72BD" w:rsidRPr="004032A0" w:rsidTr="00145A81">
        <w:trPr>
          <w:trHeight w:val="295"/>
          <w:jc w:val="right"/>
        </w:trPr>
        <w:tc>
          <w:tcPr>
            <w:tcW w:w="728" w:type="dxa"/>
            <w:tcBorders>
              <w:right w:val="nil"/>
            </w:tcBorders>
            <w:vAlign w:val="center"/>
          </w:tcPr>
          <w:p w:rsidR="00FB72BD" w:rsidRPr="00145A81" w:rsidRDefault="00FB72BD" w:rsidP="00145A81">
            <w:pPr>
              <w:jc w:val="center"/>
              <w:rPr>
                <w:rFonts w:ascii="Garamond" w:hAnsi="Garamond" w:cs="Arial"/>
                <w:sz w:val="22"/>
                <w:szCs w:val="22"/>
              </w:rPr>
            </w:pPr>
            <w:r w:rsidRPr="00145A81">
              <w:rPr>
                <w:rFonts w:ascii="Garamond" w:hAnsi="Garamond" w:cs="Arial"/>
                <w:sz w:val="22"/>
                <w:szCs w:val="22"/>
              </w:rPr>
              <w:t>1</w:t>
            </w:r>
            <w:r w:rsidR="001D423A" w:rsidRPr="00145A81">
              <w:rPr>
                <w:rFonts w:ascii="Garamond" w:hAnsi="Garamond" w:cs="Arial"/>
                <w:sz w:val="22"/>
                <w:szCs w:val="22"/>
              </w:rPr>
              <w:t>2</w:t>
            </w:r>
          </w:p>
        </w:tc>
        <w:tc>
          <w:tcPr>
            <w:tcW w:w="4087" w:type="dxa"/>
            <w:tcBorders>
              <w:left w:val="nil"/>
              <w:right w:val="nil"/>
            </w:tcBorders>
            <w:shd w:val="clear" w:color="auto" w:fill="D9D9D9" w:themeFill="background1" w:themeFillShade="D9"/>
            <w:vAlign w:val="center"/>
          </w:tcPr>
          <w:p w:rsidR="00FB72BD" w:rsidRPr="00145A81" w:rsidRDefault="001D423A" w:rsidP="00145A81">
            <w:pPr>
              <w:jc w:val="center"/>
              <w:rPr>
                <w:rFonts w:ascii="Garamond" w:hAnsi="Garamond" w:cs="Arial"/>
                <w:sz w:val="22"/>
                <w:szCs w:val="22"/>
              </w:rPr>
            </w:pPr>
            <w:proofErr w:type="spellStart"/>
            <w:r w:rsidRPr="00145A81">
              <w:rPr>
                <w:rFonts w:ascii="Garamond" w:hAnsi="Garamond" w:cs="Arial"/>
                <w:sz w:val="22"/>
                <w:szCs w:val="22"/>
              </w:rPr>
              <w:t>Tratorenzzo</w:t>
            </w:r>
            <w:proofErr w:type="spellEnd"/>
            <w:r w:rsidRPr="00145A81">
              <w:rPr>
                <w:rFonts w:ascii="Garamond" w:hAnsi="Garamond" w:cs="Arial"/>
                <w:sz w:val="22"/>
                <w:szCs w:val="22"/>
              </w:rPr>
              <w:t xml:space="preserve"> Comércio e Serviços LTDA EPP</w:t>
            </w:r>
          </w:p>
        </w:tc>
        <w:tc>
          <w:tcPr>
            <w:tcW w:w="4246" w:type="dxa"/>
            <w:tcBorders>
              <w:left w:val="nil"/>
            </w:tcBorders>
            <w:shd w:val="clear" w:color="auto" w:fill="D9D9D9" w:themeFill="background1" w:themeFillShade="D9"/>
            <w:vAlign w:val="center"/>
          </w:tcPr>
          <w:p w:rsidR="00FB72BD" w:rsidRPr="00145A81" w:rsidRDefault="001D423A" w:rsidP="00145A81">
            <w:pPr>
              <w:jc w:val="center"/>
              <w:rPr>
                <w:rFonts w:ascii="Garamond" w:hAnsi="Garamond" w:cs="Arial"/>
                <w:sz w:val="22"/>
                <w:szCs w:val="22"/>
              </w:rPr>
            </w:pPr>
            <w:r w:rsidRPr="00145A81">
              <w:rPr>
                <w:rFonts w:ascii="Garamond" w:hAnsi="Garamond" w:cs="Arial"/>
                <w:sz w:val="22"/>
                <w:szCs w:val="22"/>
              </w:rPr>
              <w:t>Única a apresentar lance e vencedora do lote</w:t>
            </w:r>
          </w:p>
        </w:tc>
      </w:tr>
      <w:tr w:rsidR="00FB72BD" w:rsidRPr="004032A0" w:rsidTr="00145A81">
        <w:trPr>
          <w:trHeight w:val="272"/>
          <w:jc w:val="right"/>
        </w:trPr>
        <w:tc>
          <w:tcPr>
            <w:tcW w:w="728" w:type="dxa"/>
            <w:tcBorders>
              <w:right w:val="nil"/>
            </w:tcBorders>
            <w:vAlign w:val="center"/>
          </w:tcPr>
          <w:p w:rsidR="00FB72BD" w:rsidRPr="00145A81" w:rsidRDefault="001D423A" w:rsidP="00145A81">
            <w:pPr>
              <w:jc w:val="center"/>
              <w:rPr>
                <w:rFonts w:ascii="Garamond" w:hAnsi="Garamond" w:cs="Arial"/>
                <w:sz w:val="22"/>
                <w:szCs w:val="22"/>
              </w:rPr>
            </w:pPr>
            <w:r w:rsidRPr="00145A81">
              <w:rPr>
                <w:rFonts w:ascii="Garamond" w:hAnsi="Garamond" w:cs="Arial"/>
                <w:sz w:val="22"/>
                <w:szCs w:val="22"/>
              </w:rPr>
              <w:t>14</w:t>
            </w:r>
          </w:p>
        </w:tc>
        <w:tc>
          <w:tcPr>
            <w:tcW w:w="4087" w:type="dxa"/>
            <w:tcBorders>
              <w:left w:val="nil"/>
              <w:right w:val="nil"/>
            </w:tcBorders>
            <w:shd w:val="clear" w:color="auto" w:fill="D9D9D9" w:themeFill="background1" w:themeFillShade="D9"/>
            <w:vAlign w:val="center"/>
          </w:tcPr>
          <w:p w:rsidR="00FB72BD" w:rsidRPr="00145A81" w:rsidRDefault="001D423A" w:rsidP="00145A81">
            <w:pPr>
              <w:jc w:val="center"/>
              <w:rPr>
                <w:rFonts w:ascii="Garamond" w:hAnsi="Garamond" w:cs="Arial"/>
                <w:sz w:val="22"/>
                <w:szCs w:val="22"/>
              </w:rPr>
            </w:pPr>
            <w:proofErr w:type="spellStart"/>
            <w:r w:rsidRPr="00145A81">
              <w:rPr>
                <w:rFonts w:ascii="Garamond" w:hAnsi="Garamond" w:cs="Arial"/>
                <w:sz w:val="22"/>
                <w:szCs w:val="22"/>
              </w:rPr>
              <w:t>Tratorenzzo</w:t>
            </w:r>
            <w:proofErr w:type="spellEnd"/>
            <w:r w:rsidRPr="00145A81">
              <w:rPr>
                <w:rFonts w:ascii="Garamond" w:hAnsi="Garamond" w:cs="Arial"/>
                <w:sz w:val="22"/>
                <w:szCs w:val="22"/>
              </w:rPr>
              <w:t xml:space="preserve"> Comércio e Serviços LTDA EPP</w:t>
            </w:r>
          </w:p>
        </w:tc>
        <w:tc>
          <w:tcPr>
            <w:tcW w:w="4246" w:type="dxa"/>
            <w:tcBorders>
              <w:left w:val="nil"/>
            </w:tcBorders>
            <w:shd w:val="clear" w:color="auto" w:fill="D9D9D9" w:themeFill="background1" w:themeFillShade="D9"/>
            <w:vAlign w:val="center"/>
          </w:tcPr>
          <w:p w:rsidR="00FB72BD" w:rsidRPr="00145A81" w:rsidRDefault="001D423A" w:rsidP="00145A81">
            <w:pPr>
              <w:jc w:val="center"/>
              <w:rPr>
                <w:rFonts w:ascii="Garamond" w:hAnsi="Garamond" w:cs="Arial"/>
                <w:sz w:val="22"/>
                <w:szCs w:val="22"/>
              </w:rPr>
            </w:pPr>
            <w:r w:rsidRPr="00145A81">
              <w:rPr>
                <w:rFonts w:ascii="Garamond" w:hAnsi="Garamond" w:cs="Arial"/>
                <w:sz w:val="22"/>
                <w:szCs w:val="22"/>
              </w:rPr>
              <w:t>Única a apresentar lance e vencedora do lote</w:t>
            </w:r>
          </w:p>
        </w:tc>
      </w:tr>
      <w:tr w:rsidR="00FB72BD" w:rsidRPr="004032A0" w:rsidTr="00145A81">
        <w:trPr>
          <w:trHeight w:val="119"/>
          <w:jc w:val="right"/>
        </w:trPr>
        <w:tc>
          <w:tcPr>
            <w:tcW w:w="728" w:type="dxa"/>
            <w:tcBorders>
              <w:right w:val="nil"/>
            </w:tcBorders>
            <w:vAlign w:val="center"/>
          </w:tcPr>
          <w:p w:rsidR="00FB72BD" w:rsidRPr="00145A81" w:rsidRDefault="001D423A" w:rsidP="00145A81">
            <w:pPr>
              <w:jc w:val="center"/>
              <w:rPr>
                <w:rFonts w:ascii="Garamond" w:hAnsi="Garamond" w:cs="Arial"/>
                <w:sz w:val="22"/>
                <w:szCs w:val="22"/>
              </w:rPr>
            </w:pPr>
            <w:r w:rsidRPr="00145A81">
              <w:rPr>
                <w:rFonts w:ascii="Garamond" w:hAnsi="Garamond" w:cs="Arial"/>
                <w:sz w:val="22"/>
                <w:szCs w:val="22"/>
              </w:rPr>
              <w:t>15</w:t>
            </w:r>
          </w:p>
        </w:tc>
        <w:tc>
          <w:tcPr>
            <w:tcW w:w="4087" w:type="dxa"/>
            <w:tcBorders>
              <w:left w:val="nil"/>
              <w:right w:val="nil"/>
            </w:tcBorders>
            <w:shd w:val="clear" w:color="auto" w:fill="D9D9D9" w:themeFill="background1" w:themeFillShade="D9"/>
            <w:vAlign w:val="center"/>
          </w:tcPr>
          <w:p w:rsidR="00FB72BD" w:rsidRPr="00145A81" w:rsidRDefault="001D423A" w:rsidP="00145A81">
            <w:pPr>
              <w:jc w:val="center"/>
              <w:rPr>
                <w:rFonts w:ascii="Garamond" w:hAnsi="Garamond" w:cs="Arial"/>
                <w:sz w:val="22"/>
                <w:szCs w:val="22"/>
              </w:rPr>
            </w:pPr>
            <w:r w:rsidRPr="00145A81">
              <w:rPr>
                <w:rFonts w:ascii="Garamond" w:hAnsi="Garamond" w:cs="Arial"/>
                <w:sz w:val="22"/>
                <w:szCs w:val="22"/>
              </w:rPr>
              <w:t>Escava Tratores Peças e Serviços LTDA</w:t>
            </w:r>
          </w:p>
        </w:tc>
        <w:tc>
          <w:tcPr>
            <w:tcW w:w="4246" w:type="dxa"/>
            <w:tcBorders>
              <w:left w:val="nil"/>
            </w:tcBorders>
            <w:shd w:val="clear" w:color="auto" w:fill="D9D9D9" w:themeFill="background1" w:themeFillShade="D9"/>
            <w:vAlign w:val="center"/>
          </w:tcPr>
          <w:p w:rsidR="00FB72BD" w:rsidRPr="00145A81" w:rsidRDefault="001D423A" w:rsidP="00145A81">
            <w:pPr>
              <w:jc w:val="center"/>
              <w:rPr>
                <w:rFonts w:ascii="Garamond" w:hAnsi="Garamond" w:cs="Arial"/>
                <w:sz w:val="22"/>
                <w:szCs w:val="22"/>
              </w:rPr>
            </w:pPr>
            <w:r w:rsidRPr="00145A81">
              <w:rPr>
                <w:rFonts w:ascii="Garamond" w:hAnsi="Garamond" w:cs="Arial"/>
                <w:sz w:val="22"/>
                <w:szCs w:val="22"/>
              </w:rPr>
              <w:t>Única a apresentar lance e vencedora do lote</w:t>
            </w:r>
          </w:p>
        </w:tc>
      </w:tr>
      <w:tr w:rsidR="00FB72BD" w:rsidRPr="004032A0" w:rsidTr="00145A81">
        <w:trPr>
          <w:trHeight w:val="124"/>
          <w:jc w:val="right"/>
        </w:trPr>
        <w:tc>
          <w:tcPr>
            <w:tcW w:w="728" w:type="dxa"/>
            <w:tcBorders>
              <w:right w:val="nil"/>
            </w:tcBorders>
            <w:vAlign w:val="center"/>
          </w:tcPr>
          <w:p w:rsidR="00FB72BD" w:rsidRPr="00145A81" w:rsidRDefault="001D423A" w:rsidP="00145A81">
            <w:pPr>
              <w:jc w:val="center"/>
              <w:rPr>
                <w:rFonts w:ascii="Garamond" w:hAnsi="Garamond" w:cs="Arial"/>
                <w:sz w:val="22"/>
                <w:szCs w:val="22"/>
              </w:rPr>
            </w:pPr>
            <w:r w:rsidRPr="00145A81">
              <w:rPr>
                <w:rFonts w:ascii="Garamond" w:hAnsi="Garamond" w:cs="Arial"/>
                <w:sz w:val="22"/>
                <w:szCs w:val="22"/>
              </w:rPr>
              <w:t>16</w:t>
            </w:r>
          </w:p>
        </w:tc>
        <w:tc>
          <w:tcPr>
            <w:tcW w:w="4087" w:type="dxa"/>
            <w:tcBorders>
              <w:left w:val="nil"/>
              <w:right w:val="nil"/>
            </w:tcBorders>
            <w:shd w:val="clear" w:color="auto" w:fill="D9D9D9" w:themeFill="background1" w:themeFillShade="D9"/>
            <w:vAlign w:val="center"/>
          </w:tcPr>
          <w:p w:rsidR="00FB72BD" w:rsidRPr="00145A81" w:rsidRDefault="001D423A" w:rsidP="00145A81">
            <w:pPr>
              <w:jc w:val="center"/>
              <w:rPr>
                <w:rFonts w:ascii="Garamond" w:hAnsi="Garamond" w:cs="Arial"/>
                <w:sz w:val="22"/>
                <w:szCs w:val="22"/>
              </w:rPr>
            </w:pPr>
            <w:proofErr w:type="spellStart"/>
            <w:r w:rsidRPr="00145A81">
              <w:rPr>
                <w:rFonts w:ascii="Garamond" w:hAnsi="Garamond" w:cs="Arial"/>
                <w:sz w:val="22"/>
                <w:szCs w:val="22"/>
              </w:rPr>
              <w:t>Tratorenzzo</w:t>
            </w:r>
            <w:proofErr w:type="spellEnd"/>
            <w:r w:rsidRPr="00145A81">
              <w:rPr>
                <w:rFonts w:ascii="Garamond" w:hAnsi="Garamond" w:cs="Arial"/>
                <w:sz w:val="22"/>
                <w:szCs w:val="22"/>
              </w:rPr>
              <w:t xml:space="preserve"> Comércio e Serviços LTDA EPP</w:t>
            </w:r>
          </w:p>
        </w:tc>
        <w:tc>
          <w:tcPr>
            <w:tcW w:w="4246" w:type="dxa"/>
            <w:tcBorders>
              <w:left w:val="nil"/>
            </w:tcBorders>
            <w:shd w:val="clear" w:color="auto" w:fill="D9D9D9" w:themeFill="background1" w:themeFillShade="D9"/>
            <w:vAlign w:val="center"/>
          </w:tcPr>
          <w:p w:rsidR="00FB72BD" w:rsidRPr="00145A81" w:rsidRDefault="001D423A" w:rsidP="00145A81">
            <w:pPr>
              <w:jc w:val="center"/>
              <w:rPr>
                <w:rFonts w:ascii="Garamond" w:hAnsi="Garamond" w:cs="Arial"/>
                <w:sz w:val="22"/>
                <w:szCs w:val="22"/>
              </w:rPr>
            </w:pPr>
            <w:r w:rsidRPr="00145A81">
              <w:rPr>
                <w:rFonts w:ascii="Garamond" w:hAnsi="Garamond" w:cs="Arial"/>
                <w:sz w:val="22"/>
                <w:szCs w:val="22"/>
              </w:rPr>
              <w:t>Única a apresentar lance e vencedora do lote</w:t>
            </w:r>
          </w:p>
        </w:tc>
      </w:tr>
      <w:tr w:rsidR="00FB72BD" w:rsidRPr="004032A0" w:rsidTr="00145A81">
        <w:trPr>
          <w:trHeight w:val="383"/>
          <w:jc w:val="right"/>
        </w:trPr>
        <w:tc>
          <w:tcPr>
            <w:tcW w:w="728" w:type="dxa"/>
            <w:tcBorders>
              <w:bottom w:val="single" w:sz="4" w:space="0" w:color="auto"/>
              <w:right w:val="nil"/>
            </w:tcBorders>
            <w:vAlign w:val="center"/>
          </w:tcPr>
          <w:p w:rsidR="00FB72BD" w:rsidRPr="00145A81" w:rsidRDefault="001D423A" w:rsidP="00145A81">
            <w:pPr>
              <w:jc w:val="center"/>
              <w:rPr>
                <w:rFonts w:ascii="Garamond" w:hAnsi="Garamond" w:cs="Arial"/>
                <w:sz w:val="22"/>
                <w:szCs w:val="22"/>
              </w:rPr>
            </w:pPr>
            <w:r w:rsidRPr="00145A81">
              <w:rPr>
                <w:rFonts w:ascii="Garamond" w:hAnsi="Garamond" w:cs="Arial"/>
                <w:sz w:val="22"/>
                <w:szCs w:val="22"/>
              </w:rPr>
              <w:t>17</w:t>
            </w:r>
          </w:p>
        </w:tc>
        <w:tc>
          <w:tcPr>
            <w:tcW w:w="4087" w:type="dxa"/>
            <w:tcBorders>
              <w:left w:val="nil"/>
              <w:bottom w:val="single" w:sz="4" w:space="0" w:color="auto"/>
              <w:right w:val="nil"/>
            </w:tcBorders>
            <w:shd w:val="clear" w:color="auto" w:fill="D9D9D9" w:themeFill="background1" w:themeFillShade="D9"/>
            <w:vAlign w:val="center"/>
          </w:tcPr>
          <w:p w:rsidR="00FB72BD" w:rsidRPr="00145A81" w:rsidRDefault="001D423A" w:rsidP="00145A81">
            <w:pPr>
              <w:jc w:val="center"/>
              <w:rPr>
                <w:rFonts w:ascii="Garamond" w:hAnsi="Garamond" w:cs="Arial"/>
                <w:sz w:val="22"/>
                <w:szCs w:val="22"/>
              </w:rPr>
            </w:pPr>
            <w:r w:rsidRPr="00145A81">
              <w:rPr>
                <w:rFonts w:ascii="Garamond" w:hAnsi="Garamond" w:cs="Arial"/>
                <w:sz w:val="22"/>
                <w:szCs w:val="22"/>
              </w:rPr>
              <w:t>Total Tratores do Brasil Comércio e Manutenção LTDA</w:t>
            </w:r>
          </w:p>
        </w:tc>
        <w:tc>
          <w:tcPr>
            <w:tcW w:w="4246" w:type="dxa"/>
            <w:tcBorders>
              <w:left w:val="nil"/>
              <w:bottom w:val="single" w:sz="4" w:space="0" w:color="auto"/>
            </w:tcBorders>
            <w:shd w:val="clear" w:color="auto" w:fill="D9D9D9" w:themeFill="background1" w:themeFillShade="D9"/>
            <w:vAlign w:val="center"/>
          </w:tcPr>
          <w:p w:rsidR="00FB72BD" w:rsidRPr="00145A81" w:rsidRDefault="00FB72BD" w:rsidP="00145A81">
            <w:pPr>
              <w:jc w:val="center"/>
              <w:rPr>
                <w:rFonts w:ascii="Garamond" w:hAnsi="Garamond" w:cs="Arial"/>
                <w:sz w:val="22"/>
                <w:szCs w:val="22"/>
              </w:rPr>
            </w:pPr>
            <w:r w:rsidRPr="00145A81">
              <w:rPr>
                <w:rFonts w:ascii="Garamond" w:hAnsi="Garamond" w:cs="Arial"/>
                <w:sz w:val="22"/>
                <w:szCs w:val="22"/>
              </w:rPr>
              <w:t>Única a apresentar lance e vencedora do lote</w:t>
            </w:r>
          </w:p>
        </w:tc>
      </w:tr>
      <w:tr w:rsidR="00FB72BD" w:rsidRPr="004032A0" w:rsidTr="00145A81">
        <w:trPr>
          <w:trHeight w:val="135"/>
          <w:jc w:val="right"/>
        </w:trPr>
        <w:tc>
          <w:tcPr>
            <w:tcW w:w="728" w:type="dxa"/>
            <w:tcBorders>
              <w:bottom w:val="single" w:sz="4" w:space="0" w:color="auto"/>
              <w:right w:val="nil"/>
            </w:tcBorders>
            <w:vAlign w:val="center"/>
          </w:tcPr>
          <w:p w:rsidR="00FB72BD" w:rsidRPr="00145A81" w:rsidRDefault="001D423A" w:rsidP="00145A81">
            <w:pPr>
              <w:jc w:val="center"/>
              <w:rPr>
                <w:rFonts w:ascii="Garamond" w:hAnsi="Garamond" w:cs="Arial"/>
                <w:sz w:val="22"/>
                <w:szCs w:val="22"/>
              </w:rPr>
            </w:pPr>
            <w:r w:rsidRPr="00145A81">
              <w:rPr>
                <w:rFonts w:ascii="Garamond" w:hAnsi="Garamond" w:cs="Arial"/>
                <w:sz w:val="22"/>
                <w:szCs w:val="22"/>
              </w:rPr>
              <w:t>18</w:t>
            </w:r>
          </w:p>
        </w:tc>
        <w:tc>
          <w:tcPr>
            <w:tcW w:w="4087" w:type="dxa"/>
            <w:tcBorders>
              <w:left w:val="nil"/>
              <w:bottom w:val="single" w:sz="4" w:space="0" w:color="auto"/>
              <w:right w:val="nil"/>
            </w:tcBorders>
            <w:shd w:val="clear" w:color="auto" w:fill="D9D9D9" w:themeFill="background1" w:themeFillShade="D9"/>
            <w:vAlign w:val="center"/>
          </w:tcPr>
          <w:p w:rsidR="00FB72BD" w:rsidRPr="00145A81" w:rsidRDefault="001D423A" w:rsidP="00145A81">
            <w:pPr>
              <w:jc w:val="center"/>
              <w:rPr>
                <w:rFonts w:ascii="Garamond" w:hAnsi="Garamond" w:cs="Arial"/>
                <w:sz w:val="22"/>
                <w:szCs w:val="22"/>
              </w:rPr>
            </w:pPr>
            <w:proofErr w:type="spellStart"/>
            <w:r w:rsidRPr="00145A81">
              <w:rPr>
                <w:rFonts w:ascii="Garamond" w:hAnsi="Garamond" w:cs="Arial"/>
                <w:sz w:val="22"/>
                <w:szCs w:val="22"/>
              </w:rPr>
              <w:t>Tratorenzzo</w:t>
            </w:r>
            <w:proofErr w:type="spellEnd"/>
            <w:r w:rsidRPr="00145A81">
              <w:rPr>
                <w:rFonts w:ascii="Garamond" w:hAnsi="Garamond" w:cs="Arial"/>
                <w:sz w:val="22"/>
                <w:szCs w:val="22"/>
              </w:rPr>
              <w:t xml:space="preserve"> Comércio e Serviços LTDA EPP</w:t>
            </w:r>
          </w:p>
        </w:tc>
        <w:tc>
          <w:tcPr>
            <w:tcW w:w="4246" w:type="dxa"/>
            <w:tcBorders>
              <w:left w:val="nil"/>
              <w:bottom w:val="single" w:sz="4" w:space="0" w:color="auto"/>
            </w:tcBorders>
            <w:shd w:val="clear" w:color="auto" w:fill="D9D9D9" w:themeFill="background1" w:themeFillShade="D9"/>
            <w:vAlign w:val="center"/>
          </w:tcPr>
          <w:p w:rsidR="00FB72BD" w:rsidRPr="00145A81" w:rsidRDefault="00FB72BD" w:rsidP="00145A81">
            <w:pPr>
              <w:jc w:val="center"/>
              <w:rPr>
                <w:rFonts w:ascii="Garamond" w:hAnsi="Garamond" w:cs="Arial"/>
                <w:sz w:val="22"/>
                <w:szCs w:val="22"/>
              </w:rPr>
            </w:pPr>
            <w:r w:rsidRPr="00145A81">
              <w:rPr>
                <w:rFonts w:ascii="Garamond" w:hAnsi="Garamond" w:cs="Arial"/>
                <w:sz w:val="22"/>
                <w:szCs w:val="22"/>
              </w:rPr>
              <w:t>Única a apresentar lance e vencedora do lote</w:t>
            </w:r>
          </w:p>
        </w:tc>
      </w:tr>
    </w:tbl>
    <w:p w:rsidR="001D423A" w:rsidRPr="00E02033" w:rsidRDefault="001D423A" w:rsidP="00130EE6">
      <w:pPr>
        <w:spacing w:line="360" w:lineRule="auto"/>
        <w:jc w:val="both"/>
        <w:rPr>
          <w:rFonts w:ascii="Garamond" w:hAnsi="Garamond" w:cs="Arial"/>
          <w:highlight w:val="yellow"/>
        </w:rPr>
      </w:pPr>
    </w:p>
    <w:p w:rsidR="00FB72BD" w:rsidRDefault="00DA28B2" w:rsidP="00130EE6">
      <w:pPr>
        <w:pStyle w:val="PargrafodaLista"/>
        <w:numPr>
          <w:ilvl w:val="0"/>
          <w:numId w:val="3"/>
        </w:numPr>
        <w:spacing w:line="360" w:lineRule="auto"/>
        <w:ind w:left="0" w:firstLine="1418"/>
        <w:jc w:val="both"/>
        <w:rPr>
          <w:rFonts w:ascii="Garamond" w:hAnsi="Garamond" w:cs="Arial"/>
        </w:rPr>
      </w:pPr>
      <w:r w:rsidRPr="00E02033">
        <w:rPr>
          <w:rFonts w:ascii="Garamond" w:hAnsi="Garamond" w:cs="Arial"/>
        </w:rPr>
        <w:t xml:space="preserve">Neste Pregão Presencial n. 001/2013, apenas a empresa que venceu o lote apresentou o lance. Não houve competitividade </w:t>
      </w:r>
      <w:r w:rsidR="00E02033" w:rsidRPr="00E02033">
        <w:rPr>
          <w:rFonts w:ascii="Garamond" w:hAnsi="Garamond" w:cs="Arial"/>
        </w:rPr>
        <w:t>nos lotes, na medida em que as empresas pertencentes aos grupos econômicos já sabiam, desde o iníc</w:t>
      </w:r>
      <w:r w:rsidR="00893FBF">
        <w:rPr>
          <w:rFonts w:ascii="Garamond" w:hAnsi="Garamond" w:cs="Arial"/>
        </w:rPr>
        <w:t>io da sessão do pregão, qual seri</w:t>
      </w:r>
      <w:r w:rsidR="00E02033" w:rsidRPr="00E02033">
        <w:rPr>
          <w:rFonts w:ascii="Garamond" w:hAnsi="Garamond" w:cs="Arial"/>
        </w:rPr>
        <w:t>a vencedora.</w:t>
      </w:r>
    </w:p>
    <w:p w:rsidR="00145A81" w:rsidRDefault="00145A81" w:rsidP="00145A81">
      <w:pPr>
        <w:pStyle w:val="PargrafodaLista"/>
        <w:spacing w:line="360" w:lineRule="auto"/>
        <w:ind w:left="1418"/>
        <w:jc w:val="both"/>
        <w:rPr>
          <w:rFonts w:ascii="Garamond" w:hAnsi="Garamond" w:cs="Arial"/>
        </w:rPr>
      </w:pPr>
    </w:p>
    <w:p w:rsidR="00365373" w:rsidRDefault="00365373" w:rsidP="00130EE6">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Ademais, compulsando os documentos encaminhados pela Prefeitura Municipal de Conselheiro Lafaiete, referentes ao Processo Licitatório nº 71/2013 – Pregão Presencial nº 47/2013, verifiquei indícios</w:t>
      </w:r>
      <w:r w:rsidR="00586901">
        <w:rPr>
          <w:rFonts w:ascii="Garamond" w:hAnsi="Garamond" w:cs="Arial"/>
        </w:rPr>
        <w:t xml:space="preserve"> relevantes</w:t>
      </w:r>
      <w:r>
        <w:rPr>
          <w:rFonts w:ascii="Garamond" w:hAnsi="Garamond" w:cs="Arial"/>
        </w:rPr>
        <w:t xml:space="preserve"> de que as peças que constavam nas propostas das licitantes e que foram fornecidas pelas empresas vencedoras não eram originais ou genuínas, em desconformidade com o edital do processo licitatório.</w:t>
      </w:r>
    </w:p>
    <w:p w:rsidR="00365373" w:rsidRPr="00365373" w:rsidRDefault="00365373" w:rsidP="00130EE6">
      <w:pPr>
        <w:pStyle w:val="PargrafodaLista"/>
        <w:spacing w:line="360" w:lineRule="auto"/>
        <w:rPr>
          <w:rFonts w:ascii="Garamond" w:hAnsi="Garamond" w:cs="Arial"/>
        </w:rPr>
      </w:pPr>
    </w:p>
    <w:p w:rsidR="00365373" w:rsidRDefault="00143F53" w:rsidP="00130EE6">
      <w:pPr>
        <w:pStyle w:val="PargrafodaLista"/>
        <w:numPr>
          <w:ilvl w:val="0"/>
          <w:numId w:val="3"/>
        </w:numPr>
        <w:spacing w:line="360" w:lineRule="auto"/>
        <w:ind w:left="0" w:firstLine="1418"/>
        <w:jc w:val="both"/>
        <w:rPr>
          <w:rFonts w:ascii="Garamond" w:hAnsi="Garamond" w:cs="Arial"/>
        </w:rPr>
      </w:pPr>
      <w:r>
        <w:rPr>
          <w:rFonts w:ascii="Garamond" w:hAnsi="Garamond" w:cs="Arial"/>
        </w:rPr>
        <w:t>O Edital do processo licitatório em epígrafe assim dispôs:</w:t>
      </w:r>
    </w:p>
    <w:p w:rsidR="00143F53" w:rsidRPr="00143F53" w:rsidRDefault="00143F53" w:rsidP="00130EE6">
      <w:pPr>
        <w:pStyle w:val="PargrafodaLista"/>
        <w:spacing w:line="360" w:lineRule="auto"/>
        <w:rPr>
          <w:rFonts w:ascii="Garamond" w:hAnsi="Garamond" w:cs="Arial"/>
        </w:rPr>
      </w:pPr>
    </w:p>
    <w:p w:rsidR="00143F53" w:rsidRPr="00EA4DD1" w:rsidRDefault="00143F53" w:rsidP="00130EE6">
      <w:pPr>
        <w:pStyle w:val="PargrafodaLista"/>
        <w:spacing w:line="360" w:lineRule="auto"/>
        <w:ind w:left="1418"/>
        <w:jc w:val="both"/>
        <w:rPr>
          <w:rFonts w:ascii="Garamond" w:hAnsi="Garamond" w:cs="Arial"/>
          <w:b/>
          <w:sz w:val="20"/>
        </w:rPr>
      </w:pPr>
      <w:r w:rsidRPr="00EA4DD1">
        <w:rPr>
          <w:rFonts w:ascii="Garamond" w:hAnsi="Garamond" w:cs="Arial"/>
          <w:b/>
          <w:sz w:val="20"/>
        </w:rPr>
        <w:t>1 – DO OBJETO</w:t>
      </w:r>
    </w:p>
    <w:p w:rsidR="00143F53" w:rsidRPr="00EA4DD1" w:rsidRDefault="00143F53" w:rsidP="00130EE6">
      <w:pPr>
        <w:pStyle w:val="PargrafodaLista"/>
        <w:spacing w:line="360" w:lineRule="auto"/>
        <w:ind w:left="1418"/>
        <w:jc w:val="both"/>
        <w:rPr>
          <w:rFonts w:ascii="Garamond" w:hAnsi="Garamond" w:cs="Arial"/>
          <w:sz w:val="20"/>
        </w:rPr>
      </w:pPr>
      <w:r w:rsidRPr="00EA4DD1">
        <w:rPr>
          <w:rFonts w:ascii="Garamond" w:hAnsi="Garamond" w:cs="Arial"/>
          <w:sz w:val="20"/>
        </w:rPr>
        <w:t>O presente Pregão tem por objeto AQUISIÇÃO DE PEÇAS AUTOMOTIVAS, PARA MANUTENÇÃO DAS MÁQUINAS PESADAS E SEMI-PESADAS DA FROTA MUNICIPAL, NESTE MUNICÍPIO, conforme Especificação do Material, Anexo I deste Edital.</w:t>
      </w:r>
    </w:p>
    <w:p w:rsidR="00143F53" w:rsidRPr="00EA4DD1" w:rsidRDefault="00143F53" w:rsidP="00130EE6">
      <w:pPr>
        <w:pStyle w:val="PargrafodaLista"/>
        <w:spacing w:line="360" w:lineRule="auto"/>
        <w:ind w:left="1418"/>
        <w:jc w:val="both"/>
        <w:rPr>
          <w:rFonts w:ascii="Garamond" w:hAnsi="Garamond" w:cs="Arial"/>
          <w:sz w:val="20"/>
        </w:rPr>
      </w:pPr>
      <w:r w:rsidRPr="00EA4DD1">
        <w:rPr>
          <w:rFonts w:ascii="Garamond" w:hAnsi="Garamond" w:cs="Arial"/>
          <w:sz w:val="20"/>
        </w:rPr>
        <w:t xml:space="preserve">Quanto ao fornecimento de peças, a empresa contratada utilizará/fornecerá exclusivamente peças e acessórios genuínos de cada marca ou originais de fábrica, sem recondicionamento ou </w:t>
      </w:r>
      <w:proofErr w:type="spellStart"/>
      <w:r w:rsidRPr="00EA4DD1">
        <w:rPr>
          <w:rFonts w:ascii="Garamond" w:hAnsi="Garamond" w:cs="Arial"/>
          <w:sz w:val="20"/>
        </w:rPr>
        <w:t>pré</w:t>
      </w:r>
      <w:proofErr w:type="spellEnd"/>
      <w:r w:rsidRPr="00EA4DD1">
        <w:rPr>
          <w:rFonts w:ascii="Garamond" w:hAnsi="Garamond" w:cs="Arial"/>
          <w:sz w:val="20"/>
        </w:rPr>
        <w:t>-utilização, necessários aos reparos dos veículos, obedecendo à recomendação do fabricante de cada automóvel.</w:t>
      </w:r>
    </w:p>
    <w:p w:rsidR="00143F53" w:rsidRPr="00EA4DD1" w:rsidRDefault="00143F53" w:rsidP="00130EE6">
      <w:pPr>
        <w:pStyle w:val="PargrafodaLista"/>
        <w:spacing w:line="360" w:lineRule="auto"/>
        <w:ind w:left="1418"/>
        <w:jc w:val="both"/>
        <w:rPr>
          <w:rFonts w:ascii="Garamond" w:hAnsi="Garamond" w:cs="Arial"/>
          <w:b/>
          <w:sz w:val="20"/>
        </w:rPr>
      </w:pPr>
      <w:r w:rsidRPr="00EA4DD1">
        <w:rPr>
          <w:rFonts w:ascii="Garamond" w:hAnsi="Garamond" w:cs="Arial"/>
          <w:b/>
          <w:sz w:val="20"/>
        </w:rPr>
        <w:t>2 – DO FORNECIMENTO/UTILIZAÇÃO DAS PEÇAS</w:t>
      </w:r>
    </w:p>
    <w:p w:rsidR="00143F53" w:rsidRPr="00EA4DD1" w:rsidRDefault="00143F53" w:rsidP="00130EE6">
      <w:pPr>
        <w:pStyle w:val="PargrafodaLista"/>
        <w:spacing w:line="360" w:lineRule="auto"/>
        <w:ind w:left="1418"/>
        <w:jc w:val="both"/>
        <w:rPr>
          <w:rFonts w:ascii="Garamond" w:hAnsi="Garamond" w:cs="Arial"/>
          <w:sz w:val="20"/>
        </w:rPr>
      </w:pPr>
      <w:r w:rsidRPr="00EA4DD1">
        <w:rPr>
          <w:rFonts w:ascii="Garamond" w:hAnsi="Garamond" w:cs="Arial"/>
          <w:sz w:val="20"/>
        </w:rPr>
        <w:t xml:space="preserve">2.1 – Entendem-se por peças e acessórios originais aqueles de primeira linha de fabricação, que não sejam recondicionados, </w:t>
      </w:r>
      <w:proofErr w:type="spellStart"/>
      <w:r w:rsidRPr="00EA4DD1">
        <w:rPr>
          <w:rFonts w:ascii="Garamond" w:hAnsi="Garamond" w:cs="Arial"/>
          <w:sz w:val="20"/>
        </w:rPr>
        <w:t>remanufaturados</w:t>
      </w:r>
      <w:proofErr w:type="spellEnd"/>
      <w:r w:rsidRPr="00EA4DD1">
        <w:rPr>
          <w:rFonts w:ascii="Garamond" w:hAnsi="Garamond" w:cs="Arial"/>
          <w:sz w:val="20"/>
        </w:rPr>
        <w:t xml:space="preserve"> ou reciclados.</w:t>
      </w:r>
    </w:p>
    <w:p w:rsidR="00143F53" w:rsidRPr="00EA4DD1" w:rsidRDefault="00143F53" w:rsidP="00130EE6">
      <w:pPr>
        <w:pStyle w:val="PargrafodaLista"/>
        <w:spacing w:line="360" w:lineRule="auto"/>
        <w:ind w:left="1418"/>
        <w:jc w:val="both"/>
        <w:rPr>
          <w:rFonts w:ascii="Garamond" w:hAnsi="Garamond" w:cs="Arial"/>
          <w:sz w:val="20"/>
        </w:rPr>
      </w:pPr>
      <w:r w:rsidRPr="00EA4DD1">
        <w:rPr>
          <w:rFonts w:ascii="Garamond" w:hAnsi="Garamond" w:cs="Arial"/>
          <w:sz w:val="20"/>
        </w:rPr>
        <w:t>2.2 – Entende-se por peças e acessórios genuínos aqueles utilizados na montagem dos veículos pelo fabricante ou para a revenda nas concessionárias autorizadas dos veículos.</w:t>
      </w:r>
    </w:p>
    <w:p w:rsidR="00143F53" w:rsidRPr="00143F53" w:rsidRDefault="00143F53" w:rsidP="00130EE6">
      <w:pPr>
        <w:pStyle w:val="PargrafodaLista"/>
        <w:spacing w:line="360" w:lineRule="auto"/>
        <w:rPr>
          <w:rFonts w:ascii="Garamond" w:hAnsi="Garamond" w:cs="Arial"/>
        </w:rPr>
      </w:pPr>
    </w:p>
    <w:p w:rsidR="00EA4DD1" w:rsidRDefault="00EA4DD1" w:rsidP="00130EE6">
      <w:pPr>
        <w:pStyle w:val="PargrafodaLista"/>
        <w:numPr>
          <w:ilvl w:val="0"/>
          <w:numId w:val="3"/>
        </w:numPr>
        <w:spacing w:line="360" w:lineRule="auto"/>
        <w:ind w:left="0" w:firstLine="1418"/>
        <w:jc w:val="both"/>
        <w:rPr>
          <w:rFonts w:ascii="Garamond" w:hAnsi="Garamond" w:cs="Arial"/>
        </w:rPr>
      </w:pPr>
      <w:r>
        <w:rPr>
          <w:rFonts w:ascii="Garamond" w:hAnsi="Garamond" w:cs="Arial"/>
        </w:rPr>
        <w:t>Destaco, ainda, o teor da ABNT NBR nº 15296, que definiu os termos utilizados para peças de aplicação veicular (autopeças ou simplesmente peças), não se aplicando a combustíveis. Assim foram definidos alguns termos:</w:t>
      </w:r>
    </w:p>
    <w:p w:rsidR="00EA4DD1" w:rsidRDefault="00EA4DD1" w:rsidP="00130EE6">
      <w:pPr>
        <w:pStyle w:val="PargrafodaLista"/>
        <w:spacing w:line="360" w:lineRule="auto"/>
        <w:ind w:left="1418"/>
        <w:jc w:val="both"/>
        <w:rPr>
          <w:rFonts w:ascii="Garamond" w:hAnsi="Garamond" w:cs="Arial"/>
        </w:rPr>
      </w:pPr>
    </w:p>
    <w:p w:rsidR="00EA4DD1" w:rsidRPr="00EA4DD1" w:rsidRDefault="00EA4DD1" w:rsidP="00130EE6">
      <w:pPr>
        <w:pStyle w:val="PargrafodaLista"/>
        <w:spacing w:line="360" w:lineRule="auto"/>
        <w:ind w:left="1418"/>
        <w:jc w:val="both"/>
        <w:rPr>
          <w:rFonts w:ascii="Garamond" w:hAnsi="Garamond" w:cs="Arial"/>
          <w:sz w:val="20"/>
        </w:rPr>
      </w:pPr>
      <w:r w:rsidRPr="00EA4DD1">
        <w:rPr>
          <w:rFonts w:ascii="Garamond" w:hAnsi="Garamond" w:cs="Arial"/>
          <w:sz w:val="20"/>
        </w:rPr>
        <w:t>AUTOPEÇA: peça de aplicação em veículo automotor e veicular.</w:t>
      </w:r>
    </w:p>
    <w:p w:rsidR="00EA4DD1" w:rsidRPr="00EA4DD1" w:rsidRDefault="00EA4DD1" w:rsidP="00130EE6">
      <w:pPr>
        <w:pStyle w:val="PargrafodaLista"/>
        <w:spacing w:line="360" w:lineRule="auto"/>
        <w:ind w:left="1418"/>
        <w:jc w:val="both"/>
        <w:rPr>
          <w:rFonts w:ascii="Garamond" w:hAnsi="Garamond" w:cs="Arial"/>
          <w:sz w:val="20"/>
        </w:rPr>
      </w:pPr>
      <w:r w:rsidRPr="00EA4DD1">
        <w:rPr>
          <w:rFonts w:ascii="Garamond" w:hAnsi="Garamond" w:cs="Arial"/>
          <w:sz w:val="20"/>
        </w:rPr>
        <w:t>PEÇA DE PRODUCÃO ORIGINAL: peça que integra um produto original (veículo automotor) em sua linha de montagem.</w:t>
      </w:r>
    </w:p>
    <w:p w:rsidR="00EA4DD1" w:rsidRPr="00EA4DD1" w:rsidRDefault="00EA4DD1" w:rsidP="00130EE6">
      <w:pPr>
        <w:pStyle w:val="PargrafodaLista"/>
        <w:spacing w:line="360" w:lineRule="auto"/>
        <w:ind w:left="1418"/>
        <w:jc w:val="both"/>
        <w:rPr>
          <w:rFonts w:ascii="Garamond" w:hAnsi="Garamond" w:cs="Arial"/>
          <w:sz w:val="20"/>
        </w:rPr>
      </w:pPr>
      <w:r w:rsidRPr="00EA4DD1">
        <w:rPr>
          <w:rFonts w:ascii="Garamond" w:hAnsi="Garamond" w:cs="Arial"/>
          <w:sz w:val="20"/>
        </w:rPr>
        <w:lastRenderedPageBreak/>
        <w:t>PECA DE REPOSICÃO ORIGINAL: também denominada peça genuína ou peça legítima, destinada a substituir peça de produção original para efeitos de manutenção ou reparação, caracterizada por ter sido concebida pelo mesmo processo de fabricação (tecnologia), apresentando as mesmas especificações técnicas da peça que substitui.</w:t>
      </w:r>
    </w:p>
    <w:p w:rsidR="00EA4DD1" w:rsidRPr="00EA4DD1" w:rsidRDefault="00EA4DD1" w:rsidP="00130EE6">
      <w:pPr>
        <w:pStyle w:val="PargrafodaLista"/>
        <w:spacing w:line="360" w:lineRule="auto"/>
        <w:ind w:left="1418"/>
        <w:jc w:val="both"/>
        <w:rPr>
          <w:rFonts w:ascii="Garamond" w:hAnsi="Garamond" w:cs="Arial"/>
          <w:sz w:val="20"/>
        </w:rPr>
      </w:pPr>
      <w:r w:rsidRPr="00EA4DD1">
        <w:rPr>
          <w:rFonts w:ascii="Garamond" w:hAnsi="Garamond" w:cs="Arial"/>
          <w:sz w:val="20"/>
        </w:rPr>
        <w:t xml:space="preserve">PEÇA DE REPOSIÇÃO: também denominada peça de pós-venda, é destinada a substituir peça de produção original ou peça de reposição original, caracterizada pela sua adequação e </w:t>
      </w:r>
      <w:proofErr w:type="spellStart"/>
      <w:r w:rsidRPr="00EA4DD1">
        <w:rPr>
          <w:rFonts w:ascii="Garamond" w:hAnsi="Garamond" w:cs="Arial"/>
          <w:sz w:val="20"/>
        </w:rPr>
        <w:t>intercambiabilidade</w:t>
      </w:r>
      <w:proofErr w:type="spellEnd"/>
      <w:r w:rsidRPr="00EA4DD1">
        <w:rPr>
          <w:rFonts w:ascii="Garamond" w:hAnsi="Garamond" w:cs="Arial"/>
          <w:sz w:val="20"/>
        </w:rPr>
        <w:t>, podendo ou não apresentar as mesmas especificações técnicas, características de qualidade (por exemplo, material, resistência, tratamento de beneficiamento, desempenho e durabilidade) da peça de produção original.</w:t>
      </w:r>
    </w:p>
    <w:p w:rsidR="00EA4DD1" w:rsidRDefault="00EA4DD1" w:rsidP="00130EE6">
      <w:pPr>
        <w:pStyle w:val="PargrafodaLista"/>
        <w:spacing w:line="360" w:lineRule="auto"/>
        <w:ind w:left="1418"/>
        <w:jc w:val="both"/>
        <w:rPr>
          <w:rFonts w:ascii="Garamond" w:hAnsi="Garamond" w:cs="Arial"/>
        </w:rPr>
      </w:pPr>
    </w:p>
    <w:p w:rsidR="00EA4DD1" w:rsidRDefault="00EA4DD1" w:rsidP="00130EE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Edital do processo licitatório, como visto, exigia o fornecimento de peças genuínas ou originais. Ou seja, nos termos utilizados pela ABNT, exigia peças de reposição original. A exigência e utilização </w:t>
      </w:r>
      <w:r w:rsidR="00D92A57">
        <w:rPr>
          <w:rFonts w:ascii="Garamond" w:hAnsi="Garamond" w:cs="Arial"/>
        </w:rPr>
        <w:t xml:space="preserve">de peças e componentes </w:t>
      </w:r>
      <w:r>
        <w:rPr>
          <w:rFonts w:ascii="Garamond" w:hAnsi="Garamond" w:cs="Arial"/>
        </w:rPr>
        <w:t xml:space="preserve">deste </w:t>
      </w:r>
      <w:r w:rsidR="00D92A57">
        <w:rPr>
          <w:rFonts w:ascii="Garamond" w:hAnsi="Garamond" w:cs="Arial"/>
        </w:rPr>
        <w:t>"</w:t>
      </w:r>
      <w:r>
        <w:rPr>
          <w:rFonts w:ascii="Garamond" w:hAnsi="Garamond" w:cs="Arial"/>
        </w:rPr>
        <w:t>tipo</w:t>
      </w:r>
      <w:r w:rsidR="00D92A57">
        <w:rPr>
          <w:rFonts w:ascii="Garamond" w:hAnsi="Garamond" w:cs="Arial"/>
        </w:rPr>
        <w:t>"</w:t>
      </w:r>
      <w:r>
        <w:rPr>
          <w:rFonts w:ascii="Garamond" w:hAnsi="Garamond" w:cs="Arial"/>
        </w:rPr>
        <w:t xml:space="preserve"> é essencial, na medida em que </w:t>
      </w:r>
      <w:r w:rsidR="00D92A57">
        <w:rPr>
          <w:rFonts w:ascii="Garamond" w:hAnsi="Garamond" w:cs="Arial"/>
        </w:rPr>
        <w:t>nem todas as autopeças disponíveis no mercado, das mais diferentes marcas, são aprovadas ou recomendadas pelas fabricantes dos veículos. A utilização de peças não genuínas ou originais pode comprometer a segurança e durabilidade dos veículos, causando grandes prejuízos ao proprietário.</w:t>
      </w:r>
    </w:p>
    <w:p w:rsidR="00D92A57" w:rsidRDefault="00D92A57" w:rsidP="00130EE6">
      <w:pPr>
        <w:pStyle w:val="PargrafodaLista"/>
        <w:spacing w:line="360" w:lineRule="auto"/>
        <w:ind w:left="1418"/>
        <w:jc w:val="both"/>
        <w:rPr>
          <w:rFonts w:ascii="Garamond" w:hAnsi="Garamond" w:cs="Arial"/>
        </w:rPr>
      </w:pPr>
    </w:p>
    <w:p w:rsidR="00D92A57" w:rsidRDefault="00D92A57" w:rsidP="00130EE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partir da análise das propostas de preços das empresas licitantes, verifiquei que as peças ofertadas não eram peças de reposição originais, mas sim simples "peças de reposição", na nomenclatura adotada pela ABNT, ou "peças paralelas", </w:t>
      </w:r>
      <w:r w:rsidR="00FC2D3E">
        <w:rPr>
          <w:rFonts w:ascii="Garamond" w:hAnsi="Garamond" w:cs="Arial"/>
        </w:rPr>
        <w:t xml:space="preserve">na </w:t>
      </w:r>
      <w:r>
        <w:rPr>
          <w:rFonts w:ascii="Garamond" w:hAnsi="Garamond" w:cs="Arial"/>
        </w:rPr>
        <w:t>nomenclatura comumente adotada no mercado. Tais peças são fabricadas por diversas empresas do mercado, que "copiam" a</w:t>
      </w:r>
      <w:r w:rsidR="00FC2D3E">
        <w:rPr>
          <w:rFonts w:ascii="Garamond" w:hAnsi="Garamond" w:cs="Arial"/>
        </w:rPr>
        <w:t>s</w:t>
      </w:r>
      <w:r>
        <w:rPr>
          <w:rFonts w:ascii="Garamond" w:hAnsi="Garamond" w:cs="Arial"/>
        </w:rPr>
        <w:t xml:space="preserve"> peça</w:t>
      </w:r>
      <w:r w:rsidR="00FC2D3E">
        <w:rPr>
          <w:rFonts w:ascii="Garamond" w:hAnsi="Garamond" w:cs="Arial"/>
        </w:rPr>
        <w:t>s originais</w:t>
      </w:r>
      <w:r>
        <w:rPr>
          <w:rFonts w:ascii="Garamond" w:hAnsi="Garamond" w:cs="Arial"/>
        </w:rPr>
        <w:t xml:space="preserve"> dos veículos</w:t>
      </w:r>
      <w:r w:rsidR="00FC2D3E">
        <w:rPr>
          <w:rFonts w:ascii="Garamond" w:hAnsi="Garamond" w:cs="Arial"/>
        </w:rPr>
        <w:t>, de forma que podem ser utilizadas como substitutas às peças originais por um preço mais acessível, mas que, muitas vezes, não possuem a mesma qualidade e tecnologia das peças originais ou genuínas, razão pela qual não são aprovadas ou recomendadas pelas fabricantes dos automóveis.</w:t>
      </w:r>
    </w:p>
    <w:p w:rsidR="00586901" w:rsidRPr="00FC2D3E" w:rsidRDefault="00586901" w:rsidP="00130EE6">
      <w:pPr>
        <w:pStyle w:val="PargrafodaLista"/>
        <w:spacing w:line="360" w:lineRule="auto"/>
        <w:rPr>
          <w:rFonts w:ascii="Garamond" w:hAnsi="Garamond" w:cs="Arial"/>
        </w:rPr>
      </w:pPr>
    </w:p>
    <w:p w:rsidR="00FC2D3E" w:rsidRDefault="00FC2D3E" w:rsidP="00130EE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analisar as propostas de preços das empresas licitantes, verifica-se </w:t>
      </w:r>
      <w:r>
        <w:rPr>
          <w:rFonts w:ascii="Garamond" w:hAnsi="Garamond" w:cs="Arial"/>
        </w:rPr>
        <w:lastRenderedPageBreak/>
        <w:t>que há a indicação, para cada item licitado, da marca da autopeça. Em diversos itens licitados, as marcas indicadas pelas empresas licitantes não correspondem à fabricante original, mas sim às empresas fabricantes de peças de reposição "paralelas".</w:t>
      </w:r>
    </w:p>
    <w:p w:rsidR="00FC2D3E" w:rsidRPr="00FC2D3E" w:rsidRDefault="00FC2D3E" w:rsidP="00130EE6">
      <w:pPr>
        <w:pStyle w:val="PargrafodaLista"/>
        <w:spacing w:line="360" w:lineRule="auto"/>
        <w:rPr>
          <w:rFonts w:ascii="Garamond" w:hAnsi="Garamond" w:cs="Arial"/>
        </w:rPr>
      </w:pPr>
    </w:p>
    <w:p w:rsidR="00A50D8E" w:rsidRDefault="00FC2D3E" w:rsidP="00130EE6">
      <w:pPr>
        <w:pStyle w:val="PargrafodaLista"/>
        <w:numPr>
          <w:ilvl w:val="0"/>
          <w:numId w:val="3"/>
        </w:numPr>
        <w:spacing w:line="360" w:lineRule="auto"/>
        <w:ind w:left="0" w:firstLine="1418"/>
        <w:jc w:val="both"/>
        <w:rPr>
          <w:rFonts w:ascii="Garamond" w:hAnsi="Garamond" w:cs="Arial"/>
        </w:rPr>
      </w:pPr>
      <w:r>
        <w:rPr>
          <w:rFonts w:ascii="Garamond" w:hAnsi="Garamond" w:cs="Arial"/>
        </w:rPr>
        <w:t>Resta ainda mais evidente que as peças fornecidas não são originais na medida em que, ao comparar as propostas de preços das licitantes</w:t>
      </w:r>
      <w:r w:rsidR="00A50D8E">
        <w:rPr>
          <w:rFonts w:ascii="Garamond" w:hAnsi="Garamond" w:cs="Arial"/>
        </w:rPr>
        <w:t>, verifica-se a indicação de marcas diferentes para uma mesma peça.</w:t>
      </w:r>
    </w:p>
    <w:p w:rsidR="00A50D8E" w:rsidRPr="00A50D8E" w:rsidRDefault="00A50D8E" w:rsidP="00130EE6">
      <w:pPr>
        <w:pStyle w:val="PargrafodaLista"/>
        <w:spacing w:line="360" w:lineRule="auto"/>
        <w:rPr>
          <w:rFonts w:ascii="Garamond" w:hAnsi="Garamond" w:cs="Arial"/>
        </w:rPr>
      </w:pPr>
    </w:p>
    <w:p w:rsidR="00586901" w:rsidRDefault="00A50D8E" w:rsidP="00130EE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título de exemplo, ao comparar as propostas comerciais da </w:t>
      </w:r>
      <w:r w:rsidRPr="00A50D8E">
        <w:rPr>
          <w:rFonts w:ascii="Garamond" w:hAnsi="Garamond" w:cs="Arial"/>
        </w:rPr>
        <w:t>Total Tratores do Brasil Comércio e Manutenção LTDA</w:t>
      </w:r>
      <w:r>
        <w:rPr>
          <w:rFonts w:ascii="Garamond" w:hAnsi="Garamond" w:cs="Arial"/>
        </w:rPr>
        <w:t xml:space="preserve"> e da </w:t>
      </w:r>
      <w:proofErr w:type="spellStart"/>
      <w:r w:rsidRPr="00A50D8E">
        <w:rPr>
          <w:rFonts w:ascii="Garamond" w:hAnsi="Garamond" w:cs="Arial"/>
        </w:rPr>
        <w:t>Retengrol</w:t>
      </w:r>
      <w:proofErr w:type="spellEnd"/>
      <w:r w:rsidRPr="00A50D8E">
        <w:rPr>
          <w:rFonts w:ascii="Garamond" w:hAnsi="Garamond" w:cs="Arial"/>
        </w:rPr>
        <w:t xml:space="preserve"> Comércio de Peças e Serviços EIRELI </w:t>
      </w:r>
      <w:r>
        <w:rPr>
          <w:rFonts w:ascii="Garamond" w:hAnsi="Garamond" w:cs="Arial"/>
        </w:rPr>
        <w:t>–</w:t>
      </w:r>
      <w:r w:rsidRPr="00A50D8E">
        <w:rPr>
          <w:rFonts w:ascii="Garamond" w:hAnsi="Garamond" w:cs="Arial"/>
        </w:rPr>
        <w:t xml:space="preserve"> EPP</w:t>
      </w:r>
      <w:r>
        <w:rPr>
          <w:rFonts w:ascii="Garamond" w:hAnsi="Garamond" w:cs="Arial"/>
        </w:rPr>
        <w:t xml:space="preserve">, referentes ao Lote 1 (Caminhão </w:t>
      </w:r>
      <w:proofErr w:type="spellStart"/>
      <w:r>
        <w:rPr>
          <w:rFonts w:ascii="Garamond" w:hAnsi="Garamond" w:cs="Arial"/>
        </w:rPr>
        <w:t>Iveco</w:t>
      </w:r>
      <w:proofErr w:type="spellEnd"/>
      <w:r>
        <w:rPr>
          <w:rFonts w:ascii="Garamond" w:hAnsi="Garamond" w:cs="Arial"/>
        </w:rPr>
        <w:t xml:space="preserve"> </w:t>
      </w:r>
      <w:proofErr w:type="spellStart"/>
      <w:r>
        <w:rPr>
          <w:rFonts w:ascii="Garamond" w:hAnsi="Garamond" w:cs="Arial"/>
        </w:rPr>
        <w:t>Eurocargo</w:t>
      </w:r>
      <w:proofErr w:type="spellEnd"/>
      <w:r>
        <w:rPr>
          <w:rFonts w:ascii="Garamond" w:hAnsi="Garamond" w:cs="Arial"/>
        </w:rPr>
        <w:t xml:space="preserve"> 170E 22 – Ano 2010) verifica-se a seguinte situação: </w:t>
      </w:r>
    </w:p>
    <w:p w:rsidR="00586901" w:rsidRPr="00586901" w:rsidRDefault="00586901" w:rsidP="00586901">
      <w:pPr>
        <w:pStyle w:val="PargrafodaLista"/>
        <w:rPr>
          <w:rFonts w:ascii="Garamond" w:hAnsi="Garamond" w:cs="Arial"/>
          <w:b/>
        </w:rPr>
      </w:pPr>
    </w:p>
    <w:p w:rsidR="00586901" w:rsidRDefault="00A50D8E" w:rsidP="00586901">
      <w:pPr>
        <w:pStyle w:val="PargrafodaLista"/>
        <w:spacing w:line="360" w:lineRule="auto"/>
        <w:ind w:left="1418"/>
        <w:jc w:val="both"/>
        <w:rPr>
          <w:rFonts w:ascii="Garamond" w:hAnsi="Garamond" w:cs="Arial"/>
        </w:rPr>
      </w:pPr>
      <w:r>
        <w:rPr>
          <w:rFonts w:ascii="Garamond" w:hAnsi="Garamond" w:cs="Arial"/>
          <w:b/>
        </w:rPr>
        <w:t>1)</w:t>
      </w:r>
      <w:r>
        <w:rPr>
          <w:rFonts w:ascii="Garamond" w:hAnsi="Garamond" w:cs="Arial"/>
        </w:rPr>
        <w:t xml:space="preserve"> para o item "tambor de freio traseiro", a </w:t>
      </w:r>
      <w:proofErr w:type="spellStart"/>
      <w:r>
        <w:rPr>
          <w:rFonts w:ascii="Garamond" w:hAnsi="Garamond" w:cs="Arial"/>
        </w:rPr>
        <w:t>Retengrol</w:t>
      </w:r>
      <w:proofErr w:type="spellEnd"/>
      <w:r>
        <w:rPr>
          <w:rFonts w:ascii="Garamond" w:hAnsi="Garamond" w:cs="Arial"/>
        </w:rPr>
        <w:t xml:space="preserve"> cotou peça da marca "Batista", enquanto a Total Tratores cotou peça da marca "</w:t>
      </w:r>
      <w:proofErr w:type="spellStart"/>
      <w:r>
        <w:rPr>
          <w:rFonts w:ascii="Garamond" w:hAnsi="Garamond" w:cs="Arial"/>
        </w:rPr>
        <w:t>Frum</w:t>
      </w:r>
      <w:proofErr w:type="spellEnd"/>
      <w:r>
        <w:rPr>
          <w:rFonts w:ascii="Garamond" w:hAnsi="Garamond" w:cs="Arial"/>
        </w:rPr>
        <w:t xml:space="preserve">"; </w:t>
      </w:r>
    </w:p>
    <w:p w:rsidR="00586901" w:rsidRDefault="00586901" w:rsidP="00586901">
      <w:pPr>
        <w:pStyle w:val="PargrafodaLista"/>
        <w:spacing w:line="360" w:lineRule="auto"/>
        <w:ind w:left="1418"/>
        <w:jc w:val="both"/>
        <w:rPr>
          <w:rFonts w:ascii="Garamond" w:hAnsi="Garamond" w:cs="Arial"/>
          <w:b/>
        </w:rPr>
      </w:pPr>
    </w:p>
    <w:p w:rsidR="00586901" w:rsidRDefault="00A50D8E" w:rsidP="00586901">
      <w:pPr>
        <w:pStyle w:val="PargrafodaLista"/>
        <w:spacing w:line="360" w:lineRule="auto"/>
        <w:ind w:left="1418"/>
        <w:jc w:val="both"/>
        <w:rPr>
          <w:rFonts w:ascii="Garamond" w:hAnsi="Garamond" w:cs="Arial"/>
        </w:rPr>
      </w:pPr>
      <w:r>
        <w:rPr>
          <w:rFonts w:ascii="Garamond" w:hAnsi="Garamond" w:cs="Arial"/>
          <w:b/>
        </w:rPr>
        <w:t>2)</w:t>
      </w:r>
      <w:r>
        <w:rPr>
          <w:rFonts w:ascii="Garamond" w:hAnsi="Garamond" w:cs="Arial"/>
        </w:rPr>
        <w:t xml:space="preserve"> para o item "cilindro de embreagem", a </w:t>
      </w:r>
      <w:proofErr w:type="spellStart"/>
      <w:r>
        <w:rPr>
          <w:rFonts w:ascii="Garamond" w:hAnsi="Garamond" w:cs="Arial"/>
        </w:rPr>
        <w:t>Retengrol</w:t>
      </w:r>
      <w:proofErr w:type="spellEnd"/>
      <w:r>
        <w:rPr>
          <w:rFonts w:ascii="Garamond" w:hAnsi="Garamond" w:cs="Arial"/>
        </w:rPr>
        <w:t xml:space="preserve"> cotou peça da marca "</w:t>
      </w:r>
      <w:proofErr w:type="spellStart"/>
      <w:r>
        <w:rPr>
          <w:rFonts w:ascii="Garamond" w:hAnsi="Garamond" w:cs="Arial"/>
        </w:rPr>
        <w:t>Controil</w:t>
      </w:r>
      <w:proofErr w:type="spellEnd"/>
      <w:r>
        <w:rPr>
          <w:rFonts w:ascii="Garamond" w:hAnsi="Garamond" w:cs="Arial"/>
        </w:rPr>
        <w:t>", enquanto a Total Tratores cotou peça da marca "</w:t>
      </w:r>
      <w:proofErr w:type="spellStart"/>
      <w:r>
        <w:rPr>
          <w:rFonts w:ascii="Garamond" w:hAnsi="Garamond" w:cs="Arial"/>
        </w:rPr>
        <w:t>Luk</w:t>
      </w:r>
      <w:proofErr w:type="spellEnd"/>
      <w:r>
        <w:rPr>
          <w:rFonts w:ascii="Garamond" w:hAnsi="Garamond" w:cs="Arial"/>
        </w:rPr>
        <w:t>";</w:t>
      </w:r>
    </w:p>
    <w:p w:rsidR="00586901" w:rsidRDefault="00586901" w:rsidP="00586901">
      <w:pPr>
        <w:pStyle w:val="PargrafodaLista"/>
        <w:spacing w:line="360" w:lineRule="auto"/>
        <w:ind w:left="1418"/>
        <w:jc w:val="both"/>
        <w:rPr>
          <w:rFonts w:ascii="Garamond" w:hAnsi="Garamond" w:cs="Arial"/>
        </w:rPr>
      </w:pPr>
    </w:p>
    <w:p w:rsidR="00FC2D3E" w:rsidRDefault="00A50D8E" w:rsidP="00586901">
      <w:pPr>
        <w:pStyle w:val="PargrafodaLista"/>
        <w:spacing w:line="360" w:lineRule="auto"/>
        <w:ind w:left="1418"/>
        <w:jc w:val="both"/>
        <w:rPr>
          <w:rFonts w:ascii="Garamond" w:hAnsi="Garamond" w:cs="Arial"/>
        </w:rPr>
      </w:pPr>
      <w:r>
        <w:rPr>
          <w:rFonts w:ascii="Garamond" w:hAnsi="Garamond" w:cs="Arial"/>
          <w:b/>
        </w:rPr>
        <w:t>3)</w:t>
      </w:r>
      <w:r>
        <w:rPr>
          <w:rFonts w:ascii="Garamond" w:hAnsi="Garamond" w:cs="Arial"/>
        </w:rPr>
        <w:t xml:space="preserve"> para os itens "amortecedor traseiro" e "amortecedor dianteiro", a </w:t>
      </w:r>
      <w:proofErr w:type="spellStart"/>
      <w:r>
        <w:rPr>
          <w:rFonts w:ascii="Garamond" w:hAnsi="Garamond" w:cs="Arial"/>
        </w:rPr>
        <w:t>Retengrol</w:t>
      </w:r>
      <w:proofErr w:type="spellEnd"/>
      <w:r>
        <w:rPr>
          <w:rFonts w:ascii="Garamond" w:hAnsi="Garamond" w:cs="Arial"/>
        </w:rPr>
        <w:t xml:space="preserve"> cotou peça da marca "Nakata", enquanto a Total Tratores cotou peça da marca "Cofap", e assim por diante.</w:t>
      </w:r>
    </w:p>
    <w:p w:rsidR="00A50D8E" w:rsidRPr="00A50D8E" w:rsidRDefault="00A50D8E" w:rsidP="00130EE6">
      <w:pPr>
        <w:pStyle w:val="PargrafodaLista"/>
        <w:spacing w:line="360" w:lineRule="auto"/>
        <w:rPr>
          <w:rFonts w:ascii="Garamond" w:hAnsi="Garamond" w:cs="Arial"/>
        </w:rPr>
      </w:pPr>
    </w:p>
    <w:p w:rsidR="00A50D8E" w:rsidRDefault="00A50D8E" w:rsidP="00130EE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Essa situação se estende para todos os lotes do processo </w:t>
      </w:r>
      <w:r w:rsidR="0043032D">
        <w:rPr>
          <w:rFonts w:ascii="Garamond" w:hAnsi="Garamond" w:cs="Arial"/>
        </w:rPr>
        <w:t>licitatório, nos quais diferentes empresas licitantes cotaram peças das mais diversas marcas. Ora, se o Edital exigia peças de reposição originais, como pode haver a indicação de peças fabricadas por diferentes marcas? As peças cotadas são, na realidade, peças não originais.</w:t>
      </w:r>
    </w:p>
    <w:p w:rsidR="0043032D" w:rsidRDefault="0043032D" w:rsidP="00130EE6">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Ademais, deve-se perceber que o Anexo I ao Edital (Planilha de Produtos/Especificações) forneceu o modelo para a elaboração da proposta de preços pelas empresas licitantes. Neste modelo, há espaço apenas para a indicação do valor da proposta. Não há qualquer menção à indicação da marca das peças, até porque, como exposto, as peças fornecidas deveriam ser originais, não havendo espaço para indicação de outras fabricantes.</w:t>
      </w:r>
    </w:p>
    <w:p w:rsidR="00601C60" w:rsidRPr="00601C60" w:rsidRDefault="00601C60" w:rsidP="00DA3E1E">
      <w:pPr>
        <w:pStyle w:val="PargrafodaLista"/>
        <w:spacing w:line="360" w:lineRule="auto"/>
        <w:rPr>
          <w:rFonts w:ascii="Garamond" w:hAnsi="Garamond" w:cs="Arial"/>
        </w:rPr>
      </w:pPr>
    </w:p>
    <w:p w:rsidR="00E219AB" w:rsidRPr="00E219AB" w:rsidRDefault="00601C60" w:rsidP="00DA3E1E">
      <w:pPr>
        <w:pStyle w:val="PargrafodaLista"/>
        <w:numPr>
          <w:ilvl w:val="0"/>
          <w:numId w:val="3"/>
        </w:numPr>
        <w:spacing w:line="360" w:lineRule="auto"/>
        <w:ind w:left="0" w:firstLine="1418"/>
        <w:jc w:val="both"/>
        <w:rPr>
          <w:rFonts w:ascii="Garamond" w:hAnsi="Garamond" w:cs="Arial"/>
        </w:rPr>
      </w:pPr>
      <w:r>
        <w:rPr>
          <w:rFonts w:ascii="Garamond" w:hAnsi="Garamond" w:cs="Arial"/>
        </w:rPr>
        <w:t>O fornecimento de peças não originais, além de comprometer a segurança e durabilidade dos automóveis, impede a verificação, pela Administração Pública, da proposta mais vantajosa.</w:t>
      </w:r>
      <w:r w:rsidR="00E219AB">
        <w:rPr>
          <w:rFonts w:ascii="Garamond" w:hAnsi="Garamond" w:cs="Arial"/>
        </w:rPr>
        <w:t xml:space="preserve"> Ora, se as licitantes ofertaram peças de diferentes marcas, por diferentes preços, como a Administração poderia aferir qual a proposta mais vantajosa, visto que a qualidade das peças não é a mesma? Daí se extrai mais um motivo para a exigência somente de peças originais: a possibilidade de se verificar, objetivamente, a proposta mais vantajosa, visto que a qualidade das peças será a mesma, variando apenas o valor ofertado.</w:t>
      </w:r>
    </w:p>
    <w:p w:rsidR="0043032D" w:rsidRPr="0043032D" w:rsidRDefault="0043032D" w:rsidP="00DA3E1E">
      <w:pPr>
        <w:pStyle w:val="PargrafodaLista"/>
        <w:spacing w:line="360" w:lineRule="auto"/>
        <w:rPr>
          <w:rFonts w:ascii="Garamond" w:hAnsi="Garamond" w:cs="Arial"/>
        </w:rPr>
      </w:pPr>
    </w:p>
    <w:p w:rsidR="004E4625" w:rsidRPr="00FA042B" w:rsidRDefault="0043032D" w:rsidP="00DA3E1E">
      <w:pPr>
        <w:pStyle w:val="PargrafodaLista"/>
        <w:numPr>
          <w:ilvl w:val="0"/>
          <w:numId w:val="3"/>
        </w:numPr>
        <w:spacing w:line="360" w:lineRule="auto"/>
        <w:ind w:left="0" w:firstLine="1418"/>
        <w:jc w:val="both"/>
        <w:rPr>
          <w:rFonts w:ascii="Garamond" w:hAnsi="Garamond" w:cs="Arial"/>
        </w:rPr>
      </w:pPr>
      <w:r>
        <w:rPr>
          <w:rFonts w:ascii="Garamond" w:hAnsi="Garamond" w:cs="Arial"/>
        </w:rPr>
        <w:t>Essa situação apenas pôde ser concretamente verificada no Processo Licitatório nº 71/2013, na medida em que nos Processos Licitatórios nº 37/2015 e nº 31/2016</w:t>
      </w:r>
      <w:r w:rsidR="00FA042B">
        <w:rPr>
          <w:rFonts w:ascii="Garamond" w:hAnsi="Garamond" w:cs="Arial"/>
        </w:rPr>
        <w:t xml:space="preserve"> as propostas comerciais das empresas licitantes não identificaram as marcas das autopeças. No entanto, como será demonstrado mais a diante, existem indícios de que as peças fornecidas nos processos de 2015 e 2016 também eram peças "paralelas".</w:t>
      </w:r>
    </w:p>
    <w:p w:rsidR="004E4625" w:rsidRPr="004032A0" w:rsidRDefault="004E4625" w:rsidP="00DA3E1E">
      <w:pPr>
        <w:pStyle w:val="PargrafodaLista"/>
        <w:spacing w:line="360" w:lineRule="auto"/>
        <w:rPr>
          <w:rFonts w:ascii="Garamond" w:hAnsi="Garamond" w:cs="Arial"/>
          <w:highlight w:val="yellow"/>
        </w:rPr>
      </w:pPr>
    </w:p>
    <w:p w:rsidR="004E4625" w:rsidRPr="00AD4129" w:rsidRDefault="00A4093C" w:rsidP="00DA3E1E">
      <w:pPr>
        <w:pStyle w:val="PargrafodaLista"/>
        <w:numPr>
          <w:ilvl w:val="0"/>
          <w:numId w:val="3"/>
        </w:numPr>
        <w:spacing w:line="360" w:lineRule="auto"/>
        <w:ind w:left="0" w:firstLine="1418"/>
        <w:jc w:val="both"/>
        <w:rPr>
          <w:rFonts w:ascii="Garamond" w:hAnsi="Garamond" w:cs="Arial"/>
        </w:rPr>
      </w:pPr>
      <w:r w:rsidRPr="00AD4129">
        <w:rPr>
          <w:rFonts w:ascii="Garamond" w:hAnsi="Garamond" w:cs="Arial"/>
        </w:rPr>
        <w:t>A adjudicação e a homolog</w:t>
      </w:r>
      <w:r w:rsidR="00AD4129" w:rsidRPr="00AD4129">
        <w:rPr>
          <w:rFonts w:ascii="Garamond" w:hAnsi="Garamond" w:cs="Arial"/>
        </w:rPr>
        <w:t>ação do Pregão Presencial n. 47/2013 ocorreram em 27/09</w:t>
      </w:r>
      <w:r w:rsidRPr="00AD4129">
        <w:rPr>
          <w:rFonts w:ascii="Garamond" w:hAnsi="Garamond" w:cs="Arial"/>
        </w:rPr>
        <w:t xml:space="preserve">/2013. As assinaturas das atas de registro de preços foram realizadas no dia </w:t>
      </w:r>
      <w:r w:rsidR="00AD4129" w:rsidRPr="00AD4129">
        <w:rPr>
          <w:rFonts w:ascii="Garamond" w:hAnsi="Garamond" w:cs="Arial"/>
        </w:rPr>
        <w:t>01/10</w:t>
      </w:r>
      <w:r w:rsidRPr="00AD4129">
        <w:rPr>
          <w:rFonts w:ascii="Garamond" w:hAnsi="Garamond" w:cs="Arial"/>
        </w:rPr>
        <w:t>/2013.</w:t>
      </w:r>
    </w:p>
    <w:p w:rsidR="00A4093C" w:rsidRPr="004032A0" w:rsidRDefault="00A4093C" w:rsidP="00DA3E1E">
      <w:pPr>
        <w:pStyle w:val="PargrafodaLista"/>
        <w:spacing w:line="360" w:lineRule="auto"/>
        <w:rPr>
          <w:rFonts w:ascii="Garamond" w:hAnsi="Garamond" w:cs="Arial"/>
          <w:highlight w:val="yellow"/>
        </w:rPr>
      </w:pPr>
    </w:p>
    <w:p w:rsidR="004A743D" w:rsidRDefault="00393EF9" w:rsidP="00DA3E1E">
      <w:pPr>
        <w:pStyle w:val="PargrafodaLista"/>
        <w:numPr>
          <w:ilvl w:val="0"/>
          <w:numId w:val="3"/>
        </w:numPr>
        <w:spacing w:line="360" w:lineRule="auto"/>
        <w:ind w:left="0" w:firstLine="1418"/>
        <w:jc w:val="both"/>
        <w:rPr>
          <w:rFonts w:ascii="Garamond" w:hAnsi="Garamond" w:cs="Arial"/>
        </w:rPr>
      </w:pPr>
      <w:r w:rsidRPr="001F43A5">
        <w:rPr>
          <w:rFonts w:ascii="Garamond" w:hAnsi="Garamond" w:cs="Arial"/>
        </w:rPr>
        <w:t>No Pregão Presencial n. 023/2015</w:t>
      </w:r>
      <w:r w:rsidR="00A4093C" w:rsidRPr="001F43A5">
        <w:rPr>
          <w:rFonts w:ascii="Garamond" w:hAnsi="Garamond" w:cs="Arial"/>
        </w:rPr>
        <w:t xml:space="preserve">, </w:t>
      </w:r>
      <w:r w:rsidRPr="001F43A5">
        <w:rPr>
          <w:rFonts w:ascii="Garamond" w:hAnsi="Garamond" w:cs="Arial"/>
        </w:rPr>
        <w:t>compar</w:t>
      </w:r>
      <w:r w:rsidR="00A20966">
        <w:rPr>
          <w:rFonts w:ascii="Garamond" w:hAnsi="Garamond" w:cs="Arial"/>
        </w:rPr>
        <w:t>e</w:t>
      </w:r>
      <w:r w:rsidR="00123364">
        <w:rPr>
          <w:rFonts w:ascii="Garamond" w:hAnsi="Garamond" w:cs="Arial"/>
        </w:rPr>
        <w:t>ceram doze empresas, sendo nove</w:t>
      </w:r>
      <w:r w:rsidRPr="001F43A5">
        <w:rPr>
          <w:rFonts w:ascii="Garamond" w:hAnsi="Garamond" w:cs="Arial"/>
        </w:rPr>
        <w:t xml:space="preserve"> delas pertencentes aos grupos econômicos.</w:t>
      </w:r>
      <w:r w:rsidR="001F43A5" w:rsidRPr="001F43A5">
        <w:rPr>
          <w:rFonts w:ascii="Garamond" w:hAnsi="Garamond" w:cs="Arial"/>
        </w:rPr>
        <w:t xml:space="preserve"> Em relação a este processo licitatório, algumas considerações devem ser realizadas.</w:t>
      </w:r>
    </w:p>
    <w:p w:rsidR="00A52AD9" w:rsidRPr="002D322B" w:rsidRDefault="00A52AD9" w:rsidP="00DA3E1E">
      <w:pPr>
        <w:pStyle w:val="PargrafodaLista"/>
        <w:numPr>
          <w:ilvl w:val="0"/>
          <w:numId w:val="3"/>
        </w:numPr>
        <w:spacing w:line="360" w:lineRule="auto"/>
        <w:ind w:left="0" w:firstLine="1418"/>
        <w:jc w:val="both"/>
        <w:rPr>
          <w:rFonts w:ascii="Garamond" w:hAnsi="Garamond" w:cs="Arial"/>
        </w:rPr>
      </w:pPr>
      <w:r w:rsidRPr="002D322B">
        <w:rPr>
          <w:rFonts w:ascii="Garamond" w:hAnsi="Garamond" w:cs="Arial"/>
        </w:rPr>
        <w:lastRenderedPageBreak/>
        <w:t xml:space="preserve">Antes de tudo, é importante destacar que, embora a empresa </w:t>
      </w:r>
      <w:proofErr w:type="spellStart"/>
      <w:r w:rsidRPr="002D322B">
        <w:rPr>
          <w:rFonts w:ascii="Garamond" w:hAnsi="Garamond" w:cs="Arial"/>
        </w:rPr>
        <w:t>Sintractor</w:t>
      </w:r>
      <w:proofErr w:type="spellEnd"/>
      <w:r w:rsidRPr="002D322B">
        <w:rPr>
          <w:rFonts w:ascii="Garamond" w:hAnsi="Garamond" w:cs="Arial"/>
        </w:rPr>
        <w:t xml:space="preserve"> Peças e Serviços </w:t>
      </w:r>
      <w:proofErr w:type="spellStart"/>
      <w:r w:rsidRPr="002D322B">
        <w:rPr>
          <w:rFonts w:ascii="Garamond" w:hAnsi="Garamond" w:cs="Arial"/>
        </w:rPr>
        <w:t>Eireli</w:t>
      </w:r>
      <w:proofErr w:type="spellEnd"/>
      <w:r w:rsidRPr="002D322B">
        <w:rPr>
          <w:rFonts w:ascii="Garamond" w:hAnsi="Garamond" w:cs="Arial"/>
        </w:rPr>
        <w:t xml:space="preserve"> não tenha sido mencionada no tópico anterior, alguns fatos demonstram que a referida empresa está ligada ao grupo de </w:t>
      </w:r>
      <w:proofErr w:type="spellStart"/>
      <w:r w:rsidRPr="002D322B">
        <w:rPr>
          <w:rFonts w:ascii="Garamond" w:hAnsi="Garamond" w:cs="Arial"/>
        </w:rPr>
        <w:t>Demosthenes</w:t>
      </w:r>
      <w:proofErr w:type="spellEnd"/>
      <w:r w:rsidRPr="002D322B">
        <w:rPr>
          <w:rFonts w:ascii="Garamond" w:hAnsi="Garamond" w:cs="Arial"/>
        </w:rPr>
        <w:t xml:space="preserve"> Menezes de Oliveira Junior.</w:t>
      </w:r>
    </w:p>
    <w:p w:rsidR="00A52AD9" w:rsidRPr="002D322B" w:rsidRDefault="00A52AD9" w:rsidP="00DA3E1E">
      <w:pPr>
        <w:pStyle w:val="PargrafodaLista"/>
        <w:spacing w:line="360" w:lineRule="auto"/>
        <w:ind w:left="1418"/>
        <w:jc w:val="both"/>
        <w:rPr>
          <w:rFonts w:ascii="Garamond" w:hAnsi="Garamond" w:cs="Arial"/>
        </w:rPr>
      </w:pPr>
    </w:p>
    <w:p w:rsidR="00A52AD9" w:rsidRPr="002D322B" w:rsidRDefault="00A52AD9" w:rsidP="00DA3E1E">
      <w:pPr>
        <w:pStyle w:val="PargrafodaLista"/>
        <w:widowControl w:val="0"/>
        <w:numPr>
          <w:ilvl w:val="0"/>
          <w:numId w:val="3"/>
        </w:numPr>
        <w:spacing w:line="360" w:lineRule="auto"/>
        <w:ind w:left="0" w:firstLine="1418"/>
        <w:contextualSpacing w:val="0"/>
        <w:jc w:val="both"/>
        <w:rPr>
          <w:rFonts w:ascii="Garamond" w:hAnsi="Garamond" w:cs="Arial"/>
        </w:rPr>
      </w:pPr>
      <w:r w:rsidRPr="002D322B">
        <w:rPr>
          <w:rFonts w:ascii="Garamond" w:hAnsi="Garamond" w:cs="Arial"/>
        </w:rPr>
        <w:t xml:space="preserve">Isso porque a empresa </w:t>
      </w:r>
      <w:proofErr w:type="spellStart"/>
      <w:r w:rsidRPr="002D322B">
        <w:rPr>
          <w:rFonts w:ascii="Garamond" w:hAnsi="Garamond" w:cs="Arial"/>
        </w:rPr>
        <w:t>Sintractor</w:t>
      </w:r>
      <w:proofErr w:type="spellEnd"/>
      <w:r w:rsidRPr="002D322B">
        <w:rPr>
          <w:rFonts w:ascii="Garamond" w:hAnsi="Garamond" w:cs="Arial"/>
        </w:rPr>
        <w:t xml:space="preserve"> Peças e Serviços Ltda., CNP</w:t>
      </w:r>
      <w:r>
        <w:rPr>
          <w:rFonts w:ascii="Garamond" w:hAnsi="Garamond" w:cs="Arial"/>
        </w:rPr>
        <w:t xml:space="preserve">J 07.123.891/0001-12, </w:t>
      </w:r>
      <w:r w:rsidRPr="002D322B">
        <w:rPr>
          <w:rFonts w:ascii="Garamond" w:hAnsi="Garamond" w:cs="Arial"/>
        </w:rPr>
        <w:t xml:space="preserve">foi representada por Felipe </w:t>
      </w:r>
      <w:proofErr w:type="spellStart"/>
      <w:r w:rsidRPr="002D322B">
        <w:rPr>
          <w:rFonts w:ascii="Garamond" w:hAnsi="Garamond" w:cs="Arial"/>
        </w:rPr>
        <w:t>Dlanor</w:t>
      </w:r>
      <w:proofErr w:type="spellEnd"/>
      <w:r w:rsidRPr="002D322B">
        <w:rPr>
          <w:rFonts w:ascii="Garamond" w:hAnsi="Garamond" w:cs="Arial"/>
        </w:rPr>
        <w:t xml:space="preserve"> da Silva Sales</w:t>
      </w:r>
      <w:r w:rsidR="000E5640">
        <w:rPr>
          <w:rFonts w:ascii="Garamond" w:hAnsi="Garamond" w:cs="Arial"/>
        </w:rPr>
        <w:t>,</w:t>
      </w:r>
      <w:r>
        <w:rPr>
          <w:rFonts w:ascii="Garamond" w:hAnsi="Garamond" w:cs="Arial"/>
        </w:rPr>
        <w:t xml:space="preserve"> n</w:t>
      </w:r>
      <w:r w:rsidRPr="002D322B">
        <w:rPr>
          <w:rFonts w:ascii="Garamond" w:hAnsi="Garamond" w:cs="Arial"/>
        </w:rPr>
        <w:t>o Pregão Presencial n. 006/2017, pro</w:t>
      </w:r>
      <w:r>
        <w:rPr>
          <w:rFonts w:ascii="Garamond" w:hAnsi="Garamond" w:cs="Arial"/>
        </w:rPr>
        <w:t xml:space="preserve">movido pelo município de </w:t>
      </w:r>
      <w:proofErr w:type="spellStart"/>
      <w:r>
        <w:rPr>
          <w:rFonts w:ascii="Garamond" w:hAnsi="Garamond" w:cs="Arial"/>
        </w:rPr>
        <w:t>Araçaí</w:t>
      </w:r>
      <w:proofErr w:type="spellEnd"/>
      <w:r w:rsidRPr="002D322B">
        <w:rPr>
          <w:rFonts w:ascii="Garamond" w:hAnsi="Garamond" w:cs="Arial"/>
        </w:rPr>
        <w:t>.</w:t>
      </w:r>
    </w:p>
    <w:p w:rsidR="00A52AD9" w:rsidRPr="002D322B" w:rsidRDefault="00A52AD9" w:rsidP="00DA3E1E">
      <w:pPr>
        <w:pStyle w:val="PargrafodaLista"/>
        <w:spacing w:line="360" w:lineRule="auto"/>
        <w:ind w:left="0" w:firstLine="1418"/>
        <w:rPr>
          <w:rFonts w:ascii="Garamond" w:hAnsi="Garamond" w:cs="Arial"/>
        </w:rPr>
      </w:pPr>
    </w:p>
    <w:p w:rsidR="00A52AD9" w:rsidRDefault="00A52AD9" w:rsidP="00DA3E1E">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Por sua vez</w:t>
      </w:r>
      <w:r w:rsidRPr="002D322B">
        <w:rPr>
          <w:rFonts w:ascii="Garamond" w:hAnsi="Garamond" w:cs="Arial"/>
        </w:rPr>
        <w:t xml:space="preserve">, Felipe </w:t>
      </w:r>
      <w:proofErr w:type="spellStart"/>
      <w:r w:rsidRPr="002D322B">
        <w:rPr>
          <w:rFonts w:ascii="Garamond" w:hAnsi="Garamond" w:cs="Arial"/>
        </w:rPr>
        <w:t>Dlanor</w:t>
      </w:r>
      <w:proofErr w:type="spellEnd"/>
      <w:r w:rsidRPr="002D322B">
        <w:rPr>
          <w:rFonts w:ascii="Garamond" w:hAnsi="Garamond" w:cs="Arial"/>
        </w:rPr>
        <w:t xml:space="preserve"> da Silva Sales já trabalhou na empresa EXPRESS AUTOMÁQUINAS COMÉRCIO DE PEÇAS E SERVIÇOS EIRELI – ME, CNPJ 08.648.793/0001-61 (EMPRESA INTEGRANTE DO CARTEL) tendo sido admitido em 01/04/2015.</w:t>
      </w:r>
    </w:p>
    <w:p w:rsidR="000E5640" w:rsidRPr="000E5640" w:rsidRDefault="000E5640" w:rsidP="00DA3E1E">
      <w:pPr>
        <w:widowControl w:val="0"/>
        <w:spacing w:line="360" w:lineRule="auto"/>
        <w:jc w:val="both"/>
        <w:rPr>
          <w:rFonts w:ascii="Garamond" w:hAnsi="Garamond" w:cs="Arial"/>
        </w:rPr>
      </w:pPr>
    </w:p>
    <w:p w:rsidR="00A52AD9" w:rsidRDefault="00A52AD9" w:rsidP="00DA3E1E">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Felipe </w:t>
      </w:r>
      <w:proofErr w:type="spellStart"/>
      <w:r w:rsidRPr="002D322B">
        <w:rPr>
          <w:rFonts w:ascii="Garamond" w:hAnsi="Garamond" w:cs="Arial"/>
        </w:rPr>
        <w:t>Dlanor</w:t>
      </w:r>
      <w:proofErr w:type="spellEnd"/>
      <w:r w:rsidRPr="002D322B">
        <w:rPr>
          <w:rFonts w:ascii="Garamond" w:hAnsi="Garamond" w:cs="Arial"/>
        </w:rPr>
        <w:t xml:space="preserve"> da Silva Sales</w:t>
      </w:r>
      <w:r>
        <w:rPr>
          <w:rFonts w:ascii="Garamond" w:hAnsi="Garamond" w:cs="Arial"/>
        </w:rPr>
        <w:t xml:space="preserve"> também já representou outras integrantes do cartel em diversos procedimentos licitatórios, como por exemplo: i) </w:t>
      </w:r>
      <w:proofErr w:type="spellStart"/>
      <w:r>
        <w:rPr>
          <w:rFonts w:ascii="Garamond" w:hAnsi="Garamond" w:cs="Arial"/>
        </w:rPr>
        <w:t>Automáquinas</w:t>
      </w:r>
      <w:proofErr w:type="spellEnd"/>
      <w:r>
        <w:rPr>
          <w:rFonts w:ascii="Garamond" w:hAnsi="Garamond" w:cs="Arial"/>
        </w:rPr>
        <w:t xml:space="preserve"> Comércio de Peças e Serviços Ltda. no Pregão Presencial n.017/2015, promovido pelo município de Campos Altos; </w:t>
      </w:r>
      <w:proofErr w:type="spellStart"/>
      <w:r>
        <w:rPr>
          <w:rFonts w:ascii="Garamond" w:hAnsi="Garamond" w:cs="Arial"/>
        </w:rPr>
        <w:t>ii</w:t>
      </w:r>
      <w:proofErr w:type="spellEnd"/>
      <w:r>
        <w:rPr>
          <w:rFonts w:ascii="Garamond" w:hAnsi="Garamond" w:cs="Arial"/>
        </w:rPr>
        <w:t xml:space="preserve">) </w:t>
      </w:r>
      <w:proofErr w:type="spellStart"/>
      <w:r>
        <w:rPr>
          <w:rFonts w:ascii="Garamond" w:hAnsi="Garamond" w:cs="Arial"/>
        </w:rPr>
        <w:t>Automáquinas</w:t>
      </w:r>
      <w:proofErr w:type="spellEnd"/>
      <w:r>
        <w:rPr>
          <w:rFonts w:ascii="Garamond" w:hAnsi="Garamond" w:cs="Arial"/>
        </w:rPr>
        <w:t xml:space="preserve"> Comércio de Peças e Serviços Ltda. no Pregão Presencial n.048/2015, promovido pelo município de Igarapé; </w:t>
      </w:r>
      <w:proofErr w:type="spellStart"/>
      <w:r>
        <w:rPr>
          <w:rFonts w:ascii="Garamond" w:hAnsi="Garamond" w:cs="Arial"/>
        </w:rPr>
        <w:t>iii</w:t>
      </w:r>
      <w:proofErr w:type="spellEnd"/>
      <w:r>
        <w:rPr>
          <w:rFonts w:ascii="Garamond" w:hAnsi="Garamond" w:cs="Arial"/>
        </w:rPr>
        <w:t xml:space="preserve">) Brasil Máquinas e Veículos </w:t>
      </w:r>
      <w:proofErr w:type="spellStart"/>
      <w:r>
        <w:rPr>
          <w:rFonts w:ascii="Garamond" w:hAnsi="Garamond" w:cs="Arial"/>
        </w:rPr>
        <w:t>Ltda</w:t>
      </w:r>
      <w:proofErr w:type="spellEnd"/>
      <w:r>
        <w:rPr>
          <w:rFonts w:ascii="Garamond" w:hAnsi="Garamond" w:cs="Arial"/>
        </w:rPr>
        <w:t xml:space="preserve"> no Pregão Presencial n.037/2015, promovido pelo município de Santo Antônio do Monte.</w:t>
      </w:r>
    </w:p>
    <w:p w:rsidR="00A52AD9" w:rsidRPr="00683F50" w:rsidRDefault="00A52AD9" w:rsidP="00DA3E1E">
      <w:pPr>
        <w:pStyle w:val="PargrafodaLista"/>
        <w:spacing w:line="360" w:lineRule="auto"/>
        <w:rPr>
          <w:rFonts w:ascii="Garamond" w:hAnsi="Garamond" w:cs="Arial"/>
        </w:rPr>
      </w:pPr>
    </w:p>
    <w:p w:rsidR="00A52AD9" w:rsidRDefault="00FB1D0E" w:rsidP="00DA3E1E">
      <w:pPr>
        <w:pStyle w:val="PargrafodaLista"/>
        <w:numPr>
          <w:ilvl w:val="0"/>
          <w:numId w:val="3"/>
        </w:numPr>
        <w:spacing w:line="360" w:lineRule="auto"/>
        <w:ind w:left="0" w:firstLine="1418"/>
        <w:jc w:val="both"/>
        <w:rPr>
          <w:rFonts w:ascii="Garamond" w:hAnsi="Garamond" w:cs="Arial"/>
        </w:rPr>
      </w:pPr>
      <w:r>
        <w:rPr>
          <w:rFonts w:ascii="Garamond" w:hAnsi="Garamond" w:cs="Arial"/>
        </w:rPr>
        <w:t>A</w:t>
      </w:r>
      <w:r w:rsidR="00A52AD9">
        <w:rPr>
          <w:rFonts w:ascii="Garamond" w:hAnsi="Garamond" w:cs="Arial"/>
        </w:rPr>
        <w:t xml:space="preserve">o que tudo indica, a referida empresa está ligada ao grupo econômico de </w:t>
      </w:r>
      <w:proofErr w:type="spellStart"/>
      <w:r w:rsidR="00A52AD9" w:rsidRPr="002D322B">
        <w:rPr>
          <w:rFonts w:ascii="Garamond" w:hAnsi="Garamond" w:cs="Arial"/>
        </w:rPr>
        <w:t>Demosth</w:t>
      </w:r>
      <w:r w:rsidR="00A52AD9">
        <w:rPr>
          <w:rFonts w:ascii="Garamond" w:hAnsi="Garamond" w:cs="Arial"/>
        </w:rPr>
        <w:t>enes</w:t>
      </w:r>
      <w:proofErr w:type="spellEnd"/>
      <w:r w:rsidR="00A52AD9">
        <w:rPr>
          <w:rFonts w:ascii="Garamond" w:hAnsi="Garamond" w:cs="Arial"/>
        </w:rPr>
        <w:t xml:space="preserve"> Menezes de Oliveira Junior, integrando o cartel ora analisado.</w:t>
      </w:r>
    </w:p>
    <w:p w:rsidR="00BD37EB" w:rsidRPr="00BD37EB" w:rsidRDefault="00BD37EB" w:rsidP="00DA3E1E">
      <w:pPr>
        <w:pStyle w:val="PargrafodaLista"/>
        <w:spacing w:line="360" w:lineRule="auto"/>
        <w:rPr>
          <w:rFonts w:ascii="Garamond" w:hAnsi="Garamond" w:cs="Arial"/>
        </w:rPr>
      </w:pPr>
    </w:p>
    <w:p w:rsidR="00BD37EB" w:rsidRPr="00CB1789" w:rsidRDefault="00BD37EB" w:rsidP="00DA3E1E">
      <w:pPr>
        <w:pStyle w:val="PargrafodaLista"/>
        <w:numPr>
          <w:ilvl w:val="0"/>
          <w:numId w:val="3"/>
        </w:numPr>
        <w:spacing w:line="360" w:lineRule="auto"/>
        <w:ind w:left="0" w:firstLine="1418"/>
        <w:jc w:val="both"/>
        <w:rPr>
          <w:rFonts w:ascii="Garamond" w:hAnsi="Garamond" w:cs="Arial"/>
        </w:rPr>
      </w:pPr>
      <w:r>
        <w:rPr>
          <w:rFonts w:ascii="Garamond" w:hAnsi="Garamond" w:cs="Arial"/>
        </w:rPr>
        <w:t>Apesar de</w:t>
      </w:r>
      <w:r w:rsidRPr="00CB1789">
        <w:rPr>
          <w:rFonts w:ascii="Garamond" w:hAnsi="Garamond" w:cs="Arial"/>
        </w:rPr>
        <w:t xml:space="preserve"> não te</w:t>
      </w:r>
      <w:r>
        <w:rPr>
          <w:rFonts w:ascii="Garamond" w:hAnsi="Garamond" w:cs="Arial"/>
        </w:rPr>
        <w:t>r</w:t>
      </w:r>
      <w:r w:rsidRPr="00CB1789">
        <w:rPr>
          <w:rFonts w:ascii="Garamond" w:hAnsi="Garamond" w:cs="Arial"/>
        </w:rPr>
        <w:t xml:space="preserve"> sido mencionada dentre as empresas integrantes do cartel estudado no tópico anterior, </w:t>
      </w:r>
      <w:r w:rsidR="003F17A1" w:rsidRPr="00CB1789">
        <w:rPr>
          <w:rFonts w:ascii="Garamond" w:hAnsi="Garamond" w:cs="Arial"/>
        </w:rPr>
        <w:t>a empresa Autopeças Minas Fiat Ltda. – ME (</w:t>
      </w:r>
      <w:r w:rsidR="003F17A1">
        <w:rPr>
          <w:rFonts w:ascii="Garamond" w:hAnsi="Garamond" w:cs="Arial"/>
        </w:rPr>
        <w:t xml:space="preserve">licitante no </w:t>
      </w:r>
      <w:r w:rsidR="003F17A1">
        <w:rPr>
          <w:rFonts w:ascii="Garamond" w:hAnsi="Garamond" w:cs="Arial"/>
        </w:rPr>
        <w:lastRenderedPageBreak/>
        <w:t>Processo Licitatório ora em comento</w:t>
      </w:r>
      <w:r w:rsidR="003F17A1" w:rsidRPr="00CB1789">
        <w:rPr>
          <w:rFonts w:ascii="Garamond" w:hAnsi="Garamond" w:cs="Arial"/>
        </w:rPr>
        <w:t xml:space="preserve">) </w:t>
      </w:r>
      <w:r w:rsidR="00DA3E1E">
        <w:rPr>
          <w:rFonts w:ascii="Garamond" w:hAnsi="Garamond" w:cs="Arial"/>
        </w:rPr>
        <w:t xml:space="preserve">também </w:t>
      </w:r>
      <w:r w:rsidRPr="00CB1789">
        <w:rPr>
          <w:rFonts w:ascii="Garamond" w:hAnsi="Garamond" w:cs="Arial"/>
        </w:rPr>
        <w:t xml:space="preserve">pertence ao grupo econômico de </w:t>
      </w:r>
      <w:proofErr w:type="spellStart"/>
      <w:r w:rsidRPr="00CB1789">
        <w:rPr>
          <w:rFonts w:ascii="Garamond" w:hAnsi="Garamond" w:cs="Arial"/>
        </w:rPr>
        <w:t>Demosthenes</w:t>
      </w:r>
      <w:proofErr w:type="spellEnd"/>
      <w:r w:rsidRPr="00CB1789">
        <w:rPr>
          <w:rFonts w:ascii="Garamond" w:hAnsi="Garamond" w:cs="Arial"/>
        </w:rPr>
        <w:t xml:space="preserve"> Menezes de Oliveira Junior, servindo apenas como base para fraudar licitações.</w:t>
      </w:r>
    </w:p>
    <w:p w:rsidR="00BD37EB" w:rsidRPr="00CB1789" w:rsidRDefault="00BD37EB" w:rsidP="00DA3E1E">
      <w:pPr>
        <w:pStyle w:val="PargrafodaLista"/>
        <w:spacing w:line="360" w:lineRule="auto"/>
        <w:rPr>
          <w:rFonts w:ascii="Garamond" w:hAnsi="Garamond" w:cs="Arial"/>
        </w:rPr>
      </w:pPr>
    </w:p>
    <w:p w:rsidR="00BD37EB" w:rsidRPr="00CB1789" w:rsidRDefault="00BD37EB" w:rsidP="00DA3E1E">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Isso porque a empresa Autopeças Minas Fiat Ltda. – ME, CNPJ 04.526.944/0001-58, possui atualmente como sócio Daniel de Freitas Mesquita e já foi representada em licitação por representante de outras empresas que compõe o mencionado cartel.   </w:t>
      </w:r>
    </w:p>
    <w:p w:rsidR="00BD37EB" w:rsidRPr="00CB1789" w:rsidRDefault="00BD37EB" w:rsidP="00DA3E1E">
      <w:pPr>
        <w:pStyle w:val="PargrafodaLista"/>
        <w:spacing w:line="360" w:lineRule="auto"/>
        <w:rPr>
          <w:rFonts w:ascii="Garamond" w:hAnsi="Garamond" w:cs="Arial"/>
        </w:rPr>
      </w:pPr>
    </w:p>
    <w:p w:rsidR="00BD37EB" w:rsidRPr="00CB1789" w:rsidRDefault="00BD37EB" w:rsidP="00DA3E1E">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 xml:space="preserve">Por exemplo: no Pregão Presencial n. 06/2015, promovido pelo município de Piedade dos Gerais, a empresa foi representada por Marcelo Moreira da Silva, o mesmo representante da empresa Líder Autopeças e Acessórios Ltda. – ME, no Pregão Presencial n. 064/2017 de Bom Sucesso. </w:t>
      </w:r>
      <w:r w:rsidRPr="00CB1789">
        <w:rPr>
          <w:rFonts w:ascii="Garamond" w:hAnsi="Garamond" w:cs="Arial"/>
          <w:b/>
          <w:u w:val="single"/>
        </w:rPr>
        <w:t>Neste Pregão Presencial n. 017/2015, a Autopeças Minas Fiat também foi representada por Marcelo Moreira da Silva.</w:t>
      </w:r>
    </w:p>
    <w:p w:rsidR="00BD37EB" w:rsidRPr="00CB1789" w:rsidRDefault="00BD37EB" w:rsidP="00DA3E1E">
      <w:pPr>
        <w:pStyle w:val="PargrafodaLista"/>
        <w:spacing w:line="360" w:lineRule="auto"/>
        <w:rPr>
          <w:rFonts w:ascii="Garamond" w:hAnsi="Garamond" w:cs="Arial"/>
          <w:b/>
        </w:rPr>
      </w:pPr>
    </w:p>
    <w:p w:rsidR="00BD37EB" w:rsidRDefault="00BD37EB" w:rsidP="00DA3E1E">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rPr>
        <w:t xml:space="preserve">O mesmo Marcelo Moreira da Silva também já representou outras empresas em procedimentos licitatórios: </w:t>
      </w:r>
    </w:p>
    <w:p w:rsidR="003F17A1" w:rsidRPr="003F17A1" w:rsidRDefault="003F17A1" w:rsidP="003F17A1">
      <w:pPr>
        <w:pStyle w:val="PargrafodaLista"/>
        <w:rPr>
          <w:rFonts w:ascii="Garamond" w:hAnsi="Garamond" w:cs="Arial"/>
        </w:rPr>
      </w:pPr>
    </w:p>
    <w:p w:rsidR="00BD37EB" w:rsidRPr="00CB1789" w:rsidRDefault="00BD37EB" w:rsidP="00DA3E1E">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VEMAQ PEÇAS PARA VEÍCULOS E MÁQUINAS LTDA., no Pregão Presencial n. 29/2012 de Cordisburgo;</w:t>
      </w:r>
    </w:p>
    <w:p w:rsidR="00BD37EB" w:rsidRPr="00CB1789" w:rsidRDefault="00BD37EB" w:rsidP="00DA3E1E">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 xml:space="preserve">CANAA DISTRIBUIDORA AUTOPEÇAS LTDA. – EPP, CNPJ 19.480.308/0001-00 (sócios: Núbia Alves Guedes </w:t>
      </w:r>
      <w:proofErr w:type="spellStart"/>
      <w:r w:rsidRPr="00CB1789">
        <w:rPr>
          <w:rFonts w:ascii="Garamond" w:hAnsi="Garamond" w:cs="Arial"/>
        </w:rPr>
        <w:t>Mercini</w:t>
      </w:r>
      <w:proofErr w:type="spellEnd"/>
      <w:r w:rsidRPr="00CB1789">
        <w:rPr>
          <w:rFonts w:ascii="Garamond" w:hAnsi="Garamond" w:cs="Arial"/>
        </w:rPr>
        <w:t>), no Pregão Presencial n. 04/2017 de Nova União;</w:t>
      </w:r>
    </w:p>
    <w:p w:rsidR="00BD37EB" w:rsidRPr="00CB1789" w:rsidRDefault="00BD37EB" w:rsidP="00DA3E1E">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LIDER AUTOPEÇAS E ACESSÓRIOS LTDA. – ME, CNPJ 10.431.818/0001-12, (sócios: Marília Dias de Souza e Mauro Henrique Caldeira), no Pregão Presencial n. 054/2017 de Ibirité.</w:t>
      </w:r>
    </w:p>
    <w:p w:rsidR="00BD37EB" w:rsidRPr="00CB1789" w:rsidRDefault="00BD37EB" w:rsidP="00145A81">
      <w:pPr>
        <w:pStyle w:val="PargrafodaLista"/>
        <w:widowControl w:val="0"/>
        <w:tabs>
          <w:tab w:val="left" w:pos="1418"/>
        </w:tabs>
        <w:spacing w:line="360" w:lineRule="auto"/>
        <w:ind w:left="1418"/>
        <w:contextualSpacing w:val="0"/>
        <w:jc w:val="both"/>
        <w:rPr>
          <w:rFonts w:ascii="Garamond" w:hAnsi="Garamond" w:cs="Arial"/>
        </w:rPr>
      </w:pPr>
    </w:p>
    <w:p w:rsidR="00BD37EB" w:rsidRDefault="00BD37EB" w:rsidP="00145A81">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rPr>
        <w:t xml:space="preserve">Como se vê pelos fatos e indícios narrados, não restam dúvidas de que </w:t>
      </w:r>
      <w:r w:rsidRPr="00CB1789">
        <w:rPr>
          <w:rFonts w:ascii="Garamond" w:hAnsi="Garamond" w:cs="Arial"/>
        </w:rPr>
        <w:lastRenderedPageBreak/>
        <w:t>a pessoa jurídica</w:t>
      </w:r>
      <w:r w:rsidRPr="00CB1789">
        <w:rPr>
          <w:rFonts w:ascii="Garamond" w:hAnsi="Garamond" w:cs="Arial"/>
          <w:b/>
        </w:rPr>
        <w:t xml:space="preserve"> </w:t>
      </w:r>
      <w:r w:rsidRPr="00CB1789">
        <w:rPr>
          <w:rFonts w:ascii="Garamond" w:hAnsi="Garamond" w:cs="Arial"/>
        </w:rPr>
        <w:t xml:space="preserve">Autopeças Minas Fiat Ltda. – ME também pertence ao grupo econômico de </w:t>
      </w:r>
      <w:proofErr w:type="spellStart"/>
      <w:r w:rsidRPr="00CB1789">
        <w:rPr>
          <w:rFonts w:ascii="Garamond" w:hAnsi="Garamond" w:cs="Arial"/>
        </w:rPr>
        <w:t>Demosthenes</w:t>
      </w:r>
      <w:proofErr w:type="spellEnd"/>
      <w:r w:rsidRPr="00CB1789">
        <w:rPr>
          <w:rFonts w:ascii="Garamond" w:hAnsi="Garamond" w:cs="Arial"/>
        </w:rPr>
        <w:t xml:space="preserve"> Menezes de Oliveira Junior, dando suporte formal às demais empresas do cartel para manipular os resultados dos procedimentos licitatórios.</w:t>
      </w:r>
    </w:p>
    <w:p w:rsidR="00CF2E1F" w:rsidRDefault="00CF2E1F" w:rsidP="00145A81">
      <w:pPr>
        <w:pStyle w:val="PargrafodaLista"/>
        <w:widowControl w:val="0"/>
        <w:spacing w:line="360" w:lineRule="auto"/>
        <w:ind w:left="1418"/>
        <w:contextualSpacing w:val="0"/>
        <w:jc w:val="both"/>
        <w:rPr>
          <w:rFonts w:ascii="Garamond" w:hAnsi="Garamond" w:cs="Arial"/>
        </w:rPr>
      </w:pPr>
    </w:p>
    <w:p w:rsidR="00CF2E1F" w:rsidRDefault="00CF2E1F" w:rsidP="00145A81">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Por fim, destaco que também a empresa HP Hidráulica </w:t>
      </w:r>
      <w:r w:rsidR="00145A81">
        <w:rPr>
          <w:rFonts w:ascii="Garamond" w:hAnsi="Garamond" w:cs="Arial"/>
        </w:rPr>
        <w:t>Autopeças</w:t>
      </w:r>
      <w:r>
        <w:rPr>
          <w:rFonts w:ascii="Garamond" w:hAnsi="Garamond" w:cs="Arial"/>
        </w:rPr>
        <w:t xml:space="preserve"> Ltda. pertence ao cartel analisado nesta Representação. Isto porque, assim como a </w:t>
      </w:r>
      <w:proofErr w:type="spellStart"/>
      <w:r>
        <w:rPr>
          <w:rFonts w:ascii="Garamond" w:hAnsi="Garamond" w:cs="Arial"/>
        </w:rPr>
        <w:t>Sintractor</w:t>
      </w:r>
      <w:proofErr w:type="spellEnd"/>
      <w:r>
        <w:rPr>
          <w:rFonts w:ascii="Garamond" w:hAnsi="Garamond" w:cs="Arial"/>
        </w:rPr>
        <w:t xml:space="preserve">, a HP Hidráulica já foi representada em licitações por Felipe </w:t>
      </w:r>
      <w:proofErr w:type="spellStart"/>
      <w:r>
        <w:rPr>
          <w:rFonts w:ascii="Garamond" w:hAnsi="Garamond" w:cs="Arial"/>
        </w:rPr>
        <w:t>Dlanor</w:t>
      </w:r>
      <w:proofErr w:type="spellEnd"/>
      <w:r>
        <w:rPr>
          <w:rFonts w:ascii="Garamond" w:hAnsi="Garamond" w:cs="Arial"/>
        </w:rPr>
        <w:t xml:space="preserve"> da Silva Sales, como, por exemplo, no Pregão Presencial n. 135/2014, do Município de Ponte Nova.</w:t>
      </w:r>
    </w:p>
    <w:p w:rsidR="002A7FC5" w:rsidRPr="002A7FC5" w:rsidRDefault="002A7FC5" w:rsidP="00145A81">
      <w:pPr>
        <w:pStyle w:val="PargrafodaLista"/>
        <w:spacing w:line="360" w:lineRule="auto"/>
        <w:rPr>
          <w:rFonts w:ascii="Garamond" w:hAnsi="Garamond" w:cs="Arial"/>
        </w:rPr>
      </w:pPr>
    </w:p>
    <w:p w:rsidR="002A7FC5" w:rsidRDefault="002A7FC5" w:rsidP="00145A81">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As considerações realizadas a respeito do Sr. Felipe </w:t>
      </w:r>
      <w:proofErr w:type="spellStart"/>
      <w:r>
        <w:rPr>
          <w:rFonts w:ascii="Garamond" w:hAnsi="Garamond" w:cs="Arial"/>
        </w:rPr>
        <w:t>Dlanor</w:t>
      </w:r>
      <w:proofErr w:type="spellEnd"/>
      <w:r>
        <w:rPr>
          <w:rFonts w:ascii="Garamond" w:hAnsi="Garamond" w:cs="Arial"/>
        </w:rPr>
        <w:t xml:space="preserve"> da Silvar Sales, quando da análise da empresa </w:t>
      </w:r>
      <w:proofErr w:type="spellStart"/>
      <w:r>
        <w:rPr>
          <w:rFonts w:ascii="Garamond" w:hAnsi="Garamond" w:cs="Arial"/>
        </w:rPr>
        <w:t>Sintractor</w:t>
      </w:r>
      <w:proofErr w:type="spellEnd"/>
      <w:r>
        <w:rPr>
          <w:rFonts w:ascii="Garamond" w:hAnsi="Garamond" w:cs="Arial"/>
        </w:rPr>
        <w:t xml:space="preserve">, também se aplicam aqui. Ou seja, considerando que as empresas Express </w:t>
      </w:r>
      <w:proofErr w:type="spellStart"/>
      <w:r>
        <w:rPr>
          <w:rFonts w:ascii="Garamond" w:hAnsi="Garamond" w:cs="Arial"/>
        </w:rPr>
        <w:t>Automáquinas</w:t>
      </w:r>
      <w:proofErr w:type="spellEnd"/>
      <w:r>
        <w:rPr>
          <w:rFonts w:ascii="Garamond" w:hAnsi="Garamond" w:cs="Arial"/>
        </w:rPr>
        <w:t xml:space="preserve"> Comércio de Peças e Serviços </w:t>
      </w:r>
      <w:proofErr w:type="spellStart"/>
      <w:r>
        <w:rPr>
          <w:rFonts w:ascii="Garamond" w:hAnsi="Garamond" w:cs="Arial"/>
        </w:rPr>
        <w:t>Eireli</w:t>
      </w:r>
      <w:proofErr w:type="spellEnd"/>
      <w:r>
        <w:rPr>
          <w:rFonts w:ascii="Garamond" w:hAnsi="Garamond" w:cs="Arial"/>
        </w:rPr>
        <w:t xml:space="preserve"> e Brasil Máquinas e Veículos Ltda. já foram representadas, em outros certames, pelo mesmo indivíduo, e que tais empresas integram os grupos econômicos analisados nesta Representação, evidente se torna a ligação da HP Hidráulica ao cartel.</w:t>
      </w:r>
    </w:p>
    <w:p w:rsidR="00CC1756" w:rsidRPr="00CC1756" w:rsidRDefault="00CC1756" w:rsidP="00145A81">
      <w:pPr>
        <w:pStyle w:val="PargrafodaLista"/>
        <w:spacing w:line="360" w:lineRule="auto"/>
        <w:rPr>
          <w:rFonts w:ascii="Garamond" w:hAnsi="Garamond" w:cs="Arial"/>
        </w:rPr>
      </w:pPr>
    </w:p>
    <w:p w:rsidR="00CC1756" w:rsidRPr="00BD37EB" w:rsidRDefault="00CC1756" w:rsidP="00145A81">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Enfim, diante dos fatos narrados, ao que tudo indica, a referida empresa também está ligada ao grupo econômico de </w:t>
      </w:r>
      <w:proofErr w:type="spellStart"/>
      <w:r>
        <w:rPr>
          <w:rFonts w:ascii="Garamond" w:hAnsi="Garamond" w:cs="Arial"/>
        </w:rPr>
        <w:t>Demosthenes</w:t>
      </w:r>
      <w:proofErr w:type="spellEnd"/>
      <w:r>
        <w:rPr>
          <w:rFonts w:ascii="Garamond" w:hAnsi="Garamond" w:cs="Arial"/>
        </w:rPr>
        <w:t xml:space="preserve"> Menezes de Oliveira Júnior, integrando o cartel ora analisado.</w:t>
      </w:r>
    </w:p>
    <w:p w:rsidR="00A52AD9" w:rsidRPr="000E5640" w:rsidRDefault="00A52AD9" w:rsidP="00145A81">
      <w:pPr>
        <w:spacing w:line="360" w:lineRule="auto"/>
        <w:jc w:val="both"/>
        <w:rPr>
          <w:rFonts w:ascii="Garamond" w:hAnsi="Garamond" w:cs="Arial"/>
        </w:rPr>
      </w:pPr>
    </w:p>
    <w:p w:rsidR="001F43A5" w:rsidRDefault="000E5640" w:rsidP="00145A81">
      <w:pPr>
        <w:pStyle w:val="PargrafodaLista"/>
        <w:numPr>
          <w:ilvl w:val="0"/>
          <w:numId w:val="3"/>
        </w:numPr>
        <w:spacing w:line="360" w:lineRule="auto"/>
        <w:ind w:left="0" w:firstLine="1418"/>
        <w:jc w:val="both"/>
        <w:rPr>
          <w:rFonts w:ascii="Garamond" w:hAnsi="Garamond" w:cs="Arial"/>
        </w:rPr>
      </w:pPr>
      <w:r>
        <w:rPr>
          <w:rFonts w:ascii="Garamond" w:hAnsi="Garamond" w:cs="Arial"/>
        </w:rPr>
        <w:t>Realizada</w:t>
      </w:r>
      <w:r w:rsidR="00BD37EB">
        <w:rPr>
          <w:rFonts w:ascii="Garamond" w:hAnsi="Garamond" w:cs="Arial"/>
        </w:rPr>
        <w:t>s</w:t>
      </w:r>
      <w:r>
        <w:rPr>
          <w:rFonts w:ascii="Garamond" w:hAnsi="Garamond" w:cs="Arial"/>
        </w:rPr>
        <w:t xml:space="preserve"> essa</w:t>
      </w:r>
      <w:r w:rsidR="00BD37EB">
        <w:rPr>
          <w:rFonts w:ascii="Garamond" w:hAnsi="Garamond" w:cs="Arial"/>
        </w:rPr>
        <w:t>s</w:t>
      </w:r>
      <w:r>
        <w:rPr>
          <w:rFonts w:ascii="Garamond" w:hAnsi="Garamond" w:cs="Arial"/>
        </w:rPr>
        <w:t xml:space="preserve"> breve</w:t>
      </w:r>
      <w:r w:rsidR="00BD37EB">
        <w:rPr>
          <w:rFonts w:ascii="Garamond" w:hAnsi="Garamond" w:cs="Arial"/>
        </w:rPr>
        <w:t>s considerações</w:t>
      </w:r>
      <w:r>
        <w:rPr>
          <w:rFonts w:ascii="Garamond" w:hAnsi="Garamond" w:cs="Arial"/>
        </w:rPr>
        <w:t>,</w:t>
      </w:r>
      <w:r w:rsidR="001F43A5">
        <w:rPr>
          <w:rFonts w:ascii="Garamond" w:hAnsi="Garamond" w:cs="Arial"/>
        </w:rPr>
        <w:t xml:space="preserve"> destaco que as empresas pertencentes aos grupos econômicos foram vencedoras em </w:t>
      </w:r>
      <w:r w:rsidR="001F43A5">
        <w:rPr>
          <w:rFonts w:ascii="Garamond" w:hAnsi="Garamond" w:cs="Arial"/>
          <w:u w:val="single"/>
        </w:rPr>
        <w:t>todos</w:t>
      </w:r>
      <w:r w:rsidR="001F43A5">
        <w:rPr>
          <w:rFonts w:ascii="Garamond" w:hAnsi="Garamond" w:cs="Arial"/>
        </w:rPr>
        <w:t xml:space="preserve"> os dezessete lotes do processo licitatório. Nos lotes 01, 02, 05, 07, 11, 12 e 17, não houve disputa de lances. Dessa forma, restou vencedora a empresa que apresentou a proposta ou o lance para os referidos lotes. Não houve competitividade.</w:t>
      </w:r>
    </w:p>
    <w:p w:rsidR="00EF334C" w:rsidRPr="00EF334C" w:rsidRDefault="00EF334C" w:rsidP="00145A81">
      <w:pPr>
        <w:pStyle w:val="PargrafodaLista"/>
        <w:spacing w:line="360" w:lineRule="auto"/>
        <w:jc w:val="both"/>
        <w:rPr>
          <w:rFonts w:ascii="Garamond" w:hAnsi="Garamond" w:cs="Arial"/>
        </w:rPr>
      </w:pPr>
    </w:p>
    <w:p w:rsidR="00EF334C" w:rsidRDefault="00EF334C" w:rsidP="00145A81">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Ademais, deve-se destacar que a competitividade nos lotes deste processo licitatório, quando ocorria, se dava, salvo raras exceções, apenas entre empresas pertencentes aos grupos econômicos e empresas de fora dos grupos, e não entre as empresas do grupo. Ou seja, as empresas que agiam em conluio não disputavam lotes entre si, mas apenas com empresas "de fora". Entre as empresas pertencentes aos grupos não havia real competitividade, indicando, mais u</w:t>
      </w:r>
      <w:r w:rsidR="00C771EB">
        <w:rPr>
          <w:rFonts w:ascii="Garamond" w:hAnsi="Garamond" w:cs="Arial"/>
        </w:rPr>
        <w:t>ma vez, sua atuação fraudulenta no certame.</w:t>
      </w:r>
    </w:p>
    <w:p w:rsidR="00C771EB" w:rsidRPr="00C771EB" w:rsidRDefault="00C771EB" w:rsidP="00145A81">
      <w:pPr>
        <w:pStyle w:val="PargrafodaLista"/>
        <w:spacing w:line="360" w:lineRule="auto"/>
        <w:jc w:val="both"/>
        <w:rPr>
          <w:rFonts w:ascii="Garamond" w:hAnsi="Garamond" w:cs="Arial"/>
        </w:rPr>
      </w:pPr>
    </w:p>
    <w:p w:rsidR="00C771EB" w:rsidRDefault="00A67F59" w:rsidP="00145A81">
      <w:pPr>
        <w:pStyle w:val="PargrafodaLista"/>
        <w:numPr>
          <w:ilvl w:val="0"/>
          <w:numId w:val="3"/>
        </w:numPr>
        <w:spacing w:line="360" w:lineRule="auto"/>
        <w:ind w:left="0" w:firstLine="1418"/>
        <w:jc w:val="both"/>
        <w:rPr>
          <w:rFonts w:ascii="Garamond" w:hAnsi="Garamond" w:cs="Arial"/>
          <w:b/>
          <w:u w:val="single"/>
        </w:rPr>
      </w:pPr>
      <w:r w:rsidRPr="00DA3E1E">
        <w:rPr>
          <w:rFonts w:ascii="Garamond" w:hAnsi="Garamond" w:cs="Arial"/>
          <w:b/>
          <w:u w:val="single"/>
        </w:rPr>
        <w:t>Importante registrar, ainda, os altíssimos descontos oferecidos pelas empresas para os lotes deste processo licitatório. Dentre as propostas vencedoras, o menor desconto ofertador foi de 61%, nos lotes 02 e 17. Os maiores descontos, por sua vez, foram os dos lotes 15 e 16, de 97% e 99%, respectivamente. Além destes, vários lotes contaram com descontos acima de 70% e 80%.</w:t>
      </w:r>
    </w:p>
    <w:p w:rsidR="00145A81" w:rsidRPr="00145A81" w:rsidRDefault="00145A81" w:rsidP="00145A81">
      <w:pPr>
        <w:spacing w:line="360" w:lineRule="auto"/>
        <w:jc w:val="both"/>
        <w:rPr>
          <w:rFonts w:ascii="Garamond" w:hAnsi="Garamond" w:cs="Arial"/>
          <w:b/>
          <w:u w:val="single"/>
        </w:rPr>
      </w:pPr>
    </w:p>
    <w:p w:rsidR="008A051D" w:rsidRDefault="003B2B63" w:rsidP="00145A81">
      <w:pPr>
        <w:pStyle w:val="PargrafodaLista"/>
        <w:numPr>
          <w:ilvl w:val="0"/>
          <w:numId w:val="3"/>
        </w:numPr>
        <w:spacing w:line="360" w:lineRule="auto"/>
        <w:ind w:left="0" w:firstLine="1418"/>
        <w:jc w:val="both"/>
        <w:rPr>
          <w:rFonts w:ascii="Garamond" w:hAnsi="Garamond" w:cs="Arial"/>
        </w:rPr>
      </w:pPr>
      <w:r w:rsidRPr="00DA3E1E">
        <w:rPr>
          <w:rFonts w:ascii="Garamond" w:hAnsi="Garamond" w:cs="Arial"/>
          <w:b/>
          <w:u w:val="single"/>
        </w:rPr>
        <w:t>Descontos tão altos quanto os verificados no certame em análise configuram forte indício de que as autopeças fornecidas pelas empresas licitantes não eram originais, em desacordo com as exigências do Edital</w:t>
      </w:r>
      <w:r w:rsidR="00326356">
        <w:rPr>
          <w:rFonts w:ascii="Garamond" w:hAnsi="Garamond" w:cs="Arial"/>
        </w:rPr>
        <w:t>, à semelhança do Processo Licitatório nº 71/2013</w:t>
      </w:r>
      <w:r>
        <w:rPr>
          <w:rFonts w:ascii="Garamond" w:hAnsi="Garamond" w:cs="Arial"/>
        </w:rPr>
        <w:t>. Afinal, como seria possível oferecer descontos de 99%, 97%, ou até mesmo de 80% e 70% para peças originais? A meu ver, preços tão baixos apenas seriam economicamente viáveis para as licitantes caso as peças entregues à Administração fossem "paralelas", que, em regra, são consideravelmente mais baratas do que as originais.</w:t>
      </w:r>
    </w:p>
    <w:p w:rsidR="00E219AB" w:rsidRPr="00E219AB" w:rsidRDefault="00E219AB" w:rsidP="00145A81">
      <w:pPr>
        <w:pStyle w:val="PargrafodaLista"/>
        <w:spacing w:line="360" w:lineRule="auto"/>
        <w:jc w:val="both"/>
        <w:rPr>
          <w:rFonts w:ascii="Garamond" w:hAnsi="Garamond" w:cs="Arial"/>
        </w:rPr>
      </w:pPr>
    </w:p>
    <w:p w:rsidR="00E219AB" w:rsidRDefault="00E219AB" w:rsidP="00145A81">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As irregularidades acima delineadas ficam ainda mais evidentes ao analisar a cotação de preços realizada pela Prefeitura Municipal. A cotação dos preços foi realizada com três empresas: </w:t>
      </w:r>
      <w:r>
        <w:rPr>
          <w:rFonts w:ascii="Garamond" w:hAnsi="Garamond" w:cs="Arial"/>
          <w:b/>
        </w:rPr>
        <w:t>1)</w:t>
      </w:r>
      <w:r>
        <w:rPr>
          <w:rFonts w:ascii="Garamond" w:hAnsi="Garamond" w:cs="Arial"/>
        </w:rPr>
        <w:t xml:space="preserve"> Mundial Máquinas e Veículos LTDA; </w:t>
      </w:r>
      <w:r>
        <w:rPr>
          <w:rFonts w:ascii="Garamond" w:hAnsi="Garamond" w:cs="Arial"/>
          <w:b/>
        </w:rPr>
        <w:t>2)</w:t>
      </w:r>
      <w:r>
        <w:rPr>
          <w:rFonts w:ascii="Garamond" w:hAnsi="Garamond" w:cs="Arial"/>
        </w:rPr>
        <w:t xml:space="preserve"> </w:t>
      </w:r>
      <w:proofErr w:type="spellStart"/>
      <w:r>
        <w:rPr>
          <w:rFonts w:ascii="Garamond" w:hAnsi="Garamond" w:cs="Arial"/>
        </w:rPr>
        <w:t>Retro-Minas</w:t>
      </w:r>
      <w:proofErr w:type="spellEnd"/>
      <w:r>
        <w:rPr>
          <w:rFonts w:ascii="Garamond" w:hAnsi="Garamond" w:cs="Arial"/>
        </w:rPr>
        <w:t xml:space="preserve"> Comércio de Peças LTDA; e </w:t>
      </w:r>
      <w:r>
        <w:rPr>
          <w:rFonts w:ascii="Garamond" w:hAnsi="Garamond" w:cs="Arial"/>
          <w:b/>
        </w:rPr>
        <w:t>3)</w:t>
      </w:r>
      <w:r>
        <w:rPr>
          <w:rFonts w:ascii="Garamond" w:hAnsi="Garamond" w:cs="Arial"/>
        </w:rPr>
        <w:t xml:space="preserve"> Total Tratores do Brasil Comércio e Manutenção LTDA.</w:t>
      </w:r>
      <w:r w:rsidR="00E12874">
        <w:rPr>
          <w:rFonts w:ascii="Garamond" w:hAnsi="Garamond" w:cs="Arial"/>
        </w:rPr>
        <w:t xml:space="preserve"> </w:t>
      </w:r>
      <w:r w:rsidR="00E12874" w:rsidRPr="00E12874">
        <w:rPr>
          <w:rFonts w:ascii="Garamond" w:hAnsi="Garamond" w:cs="Arial"/>
          <w:u w:val="single"/>
        </w:rPr>
        <w:t>Destaco que estas três empresas pertencem aos grupos econômicos e foram as únicas vencedoras de todos os lotes do processo licitatório.</w:t>
      </w:r>
    </w:p>
    <w:p w:rsidR="00E12874" w:rsidRDefault="00E12874" w:rsidP="00145A81">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Importante observar ainda que na cotação de preços realizada pela Prefeitura Municipal com as três empresas supracitadas, o desconto máximo cotado foi de 35%, enquanto o menor desconto foi de 2%. Para diversos lotes o desconto médio cotado foi de 5% a 25%. No entanto, os descontos adjudicados no pregão ultrapassaram astronomicamente os valores cotados. Como já informado anteriormente, o menor desconto obtido foi de 61%; o maior desconto foi de 99%, seguido por desconto de 97%, e com diversos lotes adjudicados com descontos na faixa de 70%.</w:t>
      </w:r>
    </w:p>
    <w:p w:rsidR="005A5BC8" w:rsidRPr="005A5BC8" w:rsidRDefault="005A5BC8" w:rsidP="00145A81">
      <w:pPr>
        <w:pStyle w:val="PargrafodaLista"/>
        <w:spacing w:line="360" w:lineRule="auto"/>
        <w:jc w:val="both"/>
        <w:rPr>
          <w:rFonts w:ascii="Garamond" w:hAnsi="Garamond" w:cs="Arial"/>
        </w:rPr>
      </w:pPr>
    </w:p>
    <w:p w:rsidR="005A5BC8" w:rsidRDefault="005A5BC8" w:rsidP="00145A81">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Essa situação, além de configurar indício de que as peças fornecidas não eram originais, aponta também para mais um "mecanismo" utilizado pelas empresas em conluio para fraudar os procedimentos licitatórios. Afinal, as três empresas que cotaram preços pertencem aos grupos econômicos analisados nesta Representação e, no momento da cotação, indicaram descontos relativamente baixos e uniformes, de forma que o desconto médio cotado pela Administração girasse em torno de 20%. No entanto, na sessão do pregão presencial, elevaram </w:t>
      </w:r>
      <w:r w:rsidR="006B394C">
        <w:rPr>
          <w:rFonts w:ascii="Garamond" w:hAnsi="Garamond" w:cs="Arial"/>
        </w:rPr>
        <w:t>demasiadamente os descontos ofertados e, não coincidentemente, restaram vencedoras em todos os lotes do certame.</w:t>
      </w:r>
    </w:p>
    <w:p w:rsidR="00FE6E32" w:rsidRPr="00FE6E32" w:rsidRDefault="00FE6E32" w:rsidP="00FE6E32">
      <w:pPr>
        <w:spacing w:line="360" w:lineRule="auto"/>
        <w:jc w:val="both"/>
        <w:rPr>
          <w:rFonts w:ascii="Garamond" w:hAnsi="Garamond" w:cs="Arial"/>
        </w:rPr>
      </w:pPr>
    </w:p>
    <w:p w:rsidR="008A051D" w:rsidRDefault="008A051D" w:rsidP="00145A81">
      <w:pPr>
        <w:pStyle w:val="PargrafodaLista"/>
        <w:widowControl w:val="0"/>
        <w:numPr>
          <w:ilvl w:val="0"/>
          <w:numId w:val="3"/>
        </w:numPr>
        <w:spacing w:line="360" w:lineRule="auto"/>
        <w:ind w:left="0" w:firstLine="1418"/>
        <w:jc w:val="both"/>
        <w:rPr>
          <w:rFonts w:ascii="Garamond" w:hAnsi="Garamond" w:cs="Arial"/>
        </w:rPr>
      </w:pPr>
      <w:r w:rsidRPr="00326356">
        <w:rPr>
          <w:rFonts w:ascii="Garamond" w:hAnsi="Garamond" w:cs="Arial"/>
        </w:rPr>
        <w:t>A adjudicação e a homolog</w:t>
      </w:r>
      <w:r w:rsidR="00326356" w:rsidRPr="00326356">
        <w:rPr>
          <w:rFonts w:ascii="Garamond" w:hAnsi="Garamond" w:cs="Arial"/>
        </w:rPr>
        <w:t>ação do Pregão Presencial n. 23/2015 ocorreram em 01/06/2015</w:t>
      </w:r>
      <w:r w:rsidRPr="00326356">
        <w:rPr>
          <w:rFonts w:ascii="Garamond" w:hAnsi="Garamond" w:cs="Arial"/>
        </w:rPr>
        <w:t xml:space="preserve">. As assinaturas das atas de registro de preços foram realizadas </w:t>
      </w:r>
      <w:r w:rsidR="00326356" w:rsidRPr="00326356">
        <w:rPr>
          <w:rFonts w:ascii="Garamond" w:hAnsi="Garamond" w:cs="Arial"/>
        </w:rPr>
        <w:t>em 08/06/2015.</w:t>
      </w:r>
    </w:p>
    <w:p w:rsidR="00DA3E1E" w:rsidRPr="00DA3E1E" w:rsidRDefault="00DA3E1E" w:rsidP="00145A81">
      <w:pPr>
        <w:widowControl w:val="0"/>
        <w:spacing w:line="360" w:lineRule="auto"/>
        <w:jc w:val="both"/>
        <w:rPr>
          <w:rFonts w:ascii="Garamond" w:hAnsi="Garamond" w:cs="Arial"/>
        </w:rPr>
      </w:pPr>
    </w:p>
    <w:p w:rsidR="008A051D" w:rsidRDefault="006347C1" w:rsidP="00145A81">
      <w:pPr>
        <w:pStyle w:val="PargrafodaLista"/>
        <w:widowControl w:val="0"/>
        <w:numPr>
          <w:ilvl w:val="0"/>
          <w:numId w:val="3"/>
        </w:numPr>
        <w:spacing w:line="360" w:lineRule="auto"/>
        <w:ind w:left="0" w:firstLine="1418"/>
        <w:jc w:val="both"/>
        <w:rPr>
          <w:rFonts w:ascii="Garamond" w:hAnsi="Garamond" w:cs="Arial"/>
        </w:rPr>
      </w:pPr>
      <w:r w:rsidRPr="00981F9B">
        <w:rPr>
          <w:rFonts w:ascii="Garamond" w:hAnsi="Garamond" w:cs="Arial"/>
        </w:rPr>
        <w:t xml:space="preserve">Já </w:t>
      </w:r>
      <w:r w:rsidR="008A051D" w:rsidRPr="00981F9B">
        <w:rPr>
          <w:rFonts w:ascii="Garamond" w:hAnsi="Garamond" w:cs="Arial"/>
        </w:rPr>
        <w:t xml:space="preserve">no Pregão Presencial n. </w:t>
      </w:r>
      <w:r w:rsidR="008010A4" w:rsidRPr="00981F9B">
        <w:rPr>
          <w:rFonts w:ascii="Garamond" w:hAnsi="Garamond" w:cs="Arial"/>
        </w:rPr>
        <w:t>25/2016</w:t>
      </w:r>
      <w:r w:rsidR="003A752B">
        <w:rPr>
          <w:rFonts w:ascii="Garamond" w:hAnsi="Garamond" w:cs="Arial"/>
        </w:rPr>
        <w:t xml:space="preserve"> </w:t>
      </w:r>
      <w:r w:rsidR="008010A4" w:rsidRPr="00981F9B">
        <w:rPr>
          <w:rFonts w:ascii="Garamond" w:hAnsi="Garamond" w:cs="Arial"/>
        </w:rPr>
        <w:t xml:space="preserve">participaram sete empresas, sendo </w:t>
      </w:r>
      <w:r w:rsidR="003A752B">
        <w:rPr>
          <w:rFonts w:ascii="Garamond" w:hAnsi="Garamond" w:cs="Arial"/>
        </w:rPr>
        <w:t xml:space="preserve">todas </w:t>
      </w:r>
      <w:r w:rsidR="008010A4" w:rsidRPr="00981F9B">
        <w:rPr>
          <w:rFonts w:ascii="Garamond" w:hAnsi="Garamond" w:cs="Arial"/>
        </w:rPr>
        <w:t>elas pertencentes aos grupos econômicos</w:t>
      </w:r>
      <w:r w:rsidR="003A752B">
        <w:rPr>
          <w:rFonts w:ascii="Garamond" w:hAnsi="Garamond" w:cs="Arial"/>
        </w:rPr>
        <w:t xml:space="preserve"> ora analisados, fato que de pronto já demonstra a ausência de qualquer competitividade no certame. Antes de analisar as condutas fraudulentas das licitantes neste processo licitatório, destaco a participação de algumas empresas.</w:t>
      </w:r>
    </w:p>
    <w:p w:rsidR="00545FBE" w:rsidRDefault="00545FBE" w:rsidP="00145A81">
      <w:pPr>
        <w:pStyle w:val="PargrafodaLista"/>
        <w:widowControl w:val="0"/>
        <w:spacing w:line="360" w:lineRule="auto"/>
        <w:ind w:left="1418"/>
        <w:jc w:val="both"/>
        <w:rPr>
          <w:rFonts w:ascii="Garamond" w:hAnsi="Garamond" w:cs="Arial"/>
        </w:rPr>
      </w:pPr>
    </w:p>
    <w:p w:rsidR="003F7870" w:rsidRPr="00A22041" w:rsidRDefault="003F7870" w:rsidP="00145A8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Inicialmente, acerca da empresa </w:t>
      </w:r>
      <w:r w:rsidRPr="00A81035">
        <w:rPr>
          <w:rFonts w:ascii="Garamond" w:hAnsi="Garamond"/>
        </w:rPr>
        <w:t>Aline Gabriele da Silva Serafim 09484913610- ME</w:t>
      </w:r>
      <w:r>
        <w:rPr>
          <w:rFonts w:ascii="Garamond" w:hAnsi="Garamond"/>
        </w:rPr>
        <w:t xml:space="preserve"> são necessárias algumas considerações.</w:t>
      </w:r>
    </w:p>
    <w:p w:rsidR="003F7870" w:rsidRPr="00A22041" w:rsidRDefault="003F7870" w:rsidP="00145A81">
      <w:pPr>
        <w:pStyle w:val="PargrafodaLista"/>
        <w:spacing w:line="360" w:lineRule="auto"/>
        <w:jc w:val="both"/>
        <w:rPr>
          <w:rFonts w:ascii="Garamond" w:hAnsi="Garamond" w:cs="Arial"/>
        </w:rPr>
      </w:pPr>
    </w:p>
    <w:p w:rsidR="003F7870" w:rsidRPr="00DA3E1E" w:rsidRDefault="00DA3E1E" w:rsidP="00145A81">
      <w:pPr>
        <w:pStyle w:val="PargrafodaLista"/>
        <w:numPr>
          <w:ilvl w:val="0"/>
          <w:numId w:val="3"/>
        </w:numPr>
        <w:spacing w:line="360" w:lineRule="auto"/>
        <w:ind w:left="0" w:firstLine="1418"/>
        <w:jc w:val="both"/>
        <w:rPr>
          <w:rFonts w:ascii="Garamond" w:hAnsi="Garamond" w:cs="Arial"/>
        </w:rPr>
      </w:pPr>
      <w:r>
        <w:rPr>
          <w:rFonts w:ascii="Garamond" w:hAnsi="Garamond" w:cs="Arial"/>
        </w:rPr>
        <w:t>Apesar de a</w:t>
      </w:r>
      <w:r w:rsidR="003F7870" w:rsidRPr="00DA3E1E">
        <w:rPr>
          <w:rFonts w:ascii="Garamond" w:hAnsi="Garamond" w:cs="Arial"/>
        </w:rPr>
        <w:t xml:space="preserve"> referida empresa não ter sido mencionada dentre as empresas integrantes do cartel estudado no tópico anterior, a sociedade empresária pertence ao grupo econômico de </w:t>
      </w:r>
      <w:proofErr w:type="spellStart"/>
      <w:r w:rsidR="003F7870" w:rsidRPr="00DA3E1E">
        <w:rPr>
          <w:rFonts w:ascii="Garamond" w:hAnsi="Garamond" w:cs="Arial"/>
        </w:rPr>
        <w:t>Demosthenes</w:t>
      </w:r>
      <w:proofErr w:type="spellEnd"/>
      <w:r w:rsidR="003F7870" w:rsidRPr="00DA3E1E">
        <w:rPr>
          <w:rFonts w:ascii="Garamond" w:hAnsi="Garamond" w:cs="Arial"/>
        </w:rPr>
        <w:t xml:space="preserve"> Menezes de Oliveira Junior, servindo apenas como base para fraudar licitações.</w:t>
      </w:r>
    </w:p>
    <w:p w:rsidR="003F7870" w:rsidRPr="00F45FA8" w:rsidRDefault="003F7870" w:rsidP="00145A81">
      <w:pPr>
        <w:pStyle w:val="PargrafodaLista"/>
        <w:spacing w:line="360" w:lineRule="auto"/>
        <w:jc w:val="both"/>
        <w:rPr>
          <w:rFonts w:ascii="Garamond" w:hAnsi="Garamond" w:cs="Arial"/>
        </w:rPr>
      </w:pPr>
    </w:p>
    <w:p w:rsidR="003F7870" w:rsidRPr="00795F98" w:rsidRDefault="003F7870" w:rsidP="00145A81">
      <w:pPr>
        <w:pStyle w:val="PargrafodaLista"/>
        <w:numPr>
          <w:ilvl w:val="0"/>
          <w:numId w:val="3"/>
        </w:numPr>
        <w:spacing w:line="360" w:lineRule="auto"/>
        <w:ind w:left="0" w:firstLine="1418"/>
        <w:jc w:val="both"/>
        <w:rPr>
          <w:rFonts w:ascii="Garamond" w:hAnsi="Garamond" w:cs="Arial"/>
        </w:rPr>
      </w:pPr>
      <w:r w:rsidRPr="00795F98">
        <w:rPr>
          <w:rFonts w:ascii="Garamond" w:hAnsi="Garamond" w:cs="Arial"/>
        </w:rPr>
        <w:t xml:space="preserve">Isso porque Rodrigo </w:t>
      </w:r>
      <w:proofErr w:type="spellStart"/>
      <w:r w:rsidRPr="00795F98">
        <w:rPr>
          <w:rFonts w:ascii="Garamond" w:hAnsi="Garamond" w:cs="Arial"/>
        </w:rPr>
        <w:t>Luis</w:t>
      </w:r>
      <w:proofErr w:type="spellEnd"/>
      <w:r w:rsidRPr="00795F98">
        <w:rPr>
          <w:rFonts w:ascii="Garamond" w:hAnsi="Garamond" w:cs="Arial"/>
        </w:rPr>
        <w:t xml:space="preserve"> </w:t>
      </w:r>
      <w:proofErr w:type="spellStart"/>
      <w:r w:rsidRPr="00795F98">
        <w:rPr>
          <w:rFonts w:ascii="Garamond" w:hAnsi="Garamond" w:cs="Arial"/>
        </w:rPr>
        <w:t>Mercini</w:t>
      </w:r>
      <w:proofErr w:type="spellEnd"/>
      <w:r w:rsidRPr="00795F98">
        <w:rPr>
          <w:rFonts w:ascii="Garamond" w:hAnsi="Garamond" w:cs="Arial"/>
        </w:rPr>
        <w:t xml:space="preserve">, representante da empresa </w:t>
      </w:r>
      <w:r w:rsidRPr="00795F98">
        <w:rPr>
          <w:rFonts w:ascii="Garamond" w:hAnsi="Garamond"/>
        </w:rPr>
        <w:t>Aline Gabriel</w:t>
      </w:r>
      <w:r>
        <w:rPr>
          <w:rFonts w:ascii="Garamond" w:hAnsi="Garamond"/>
        </w:rPr>
        <w:t>e da Silva Serafim 09484913610-</w:t>
      </w:r>
      <w:r w:rsidRPr="00795F98">
        <w:rPr>
          <w:rFonts w:ascii="Garamond" w:hAnsi="Garamond"/>
        </w:rPr>
        <w:t>ME no Pregão ora analisado, já figurou</w:t>
      </w:r>
      <w:r>
        <w:rPr>
          <w:rFonts w:ascii="Garamond" w:hAnsi="Garamond"/>
        </w:rPr>
        <w:t xml:space="preserve"> também</w:t>
      </w:r>
      <w:r w:rsidRPr="00795F98">
        <w:rPr>
          <w:rFonts w:ascii="Garamond" w:hAnsi="Garamond"/>
        </w:rPr>
        <w:t xml:space="preserve"> como sócio da </w:t>
      </w:r>
      <w:proofErr w:type="spellStart"/>
      <w:r w:rsidRPr="00795F98">
        <w:rPr>
          <w:rFonts w:ascii="Garamond" w:hAnsi="Garamond"/>
        </w:rPr>
        <w:t>Vemaq</w:t>
      </w:r>
      <w:proofErr w:type="spellEnd"/>
      <w:r w:rsidRPr="00795F98">
        <w:rPr>
          <w:rFonts w:ascii="Garamond" w:hAnsi="Garamond"/>
        </w:rPr>
        <w:t xml:space="preserve"> Peças para Veículos e Máquinas Ltda. </w:t>
      </w:r>
      <w:r>
        <w:rPr>
          <w:rFonts w:ascii="Garamond" w:hAnsi="Garamond"/>
        </w:rPr>
        <w:t xml:space="preserve">em outros procedimentos licitatórios, como por exemplo: </w:t>
      </w:r>
      <w:r w:rsidRPr="00795F98">
        <w:rPr>
          <w:rFonts w:ascii="Garamond" w:hAnsi="Garamond"/>
        </w:rPr>
        <w:t>no Pregão Presencial n.</w:t>
      </w:r>
      <w:r>
        <w:rPr>
          <w:rFonts w:ascii="Garamond" w:hAnsi="Garamond"/>
        </w:rPr>
        <w:t xml:space="preserve"> </w:t>
      </w:r>
      <w:r w:rsidRPr="00795F98">
        <w:rPr>
          <w:rFonts w:ascii="Garamond" w:hAnsi="Garamond"/>
        </w:rPr>
        <w:t>037/2015, promovido pelo muni</w:t>
      </w:r>
      <w:r>
        <w:rPr>
          <w:rFonts w:ascii="Garamond" w:hAnsi="Garamond"/>
        </w:rPr>
        <w:t xml:space="preserve">cípio de Santo Antônio do Monte e nos </w:t>
      </w:r>
      <w:r>
        <w:rPr>
          <w:rFonts w:ascii="Garamond" w:hAnsi="Garamond" w:cs="Arial"/>
        </w:rPr>
        <w:t>Pregões Presenciais</w:t>
      </w:r>
      <w:r w:rsidRPr="0011009C">
        <w:rPr>
          <w:rFonts w:ascii="Garamond" w:hAnsi="Garamond" w:cs="Arial"/>
        </w:rPr>
        <w:t xml:space="preserve"> n. </w:t>
      </w:r>
      <w:r>
        <w:rPr>
          <w:rFonts w:ascii="Garamond" w:hAnsi="Garamond" w:cs="Arial"/>
        </w:rPr>
        <w:t>029/2012</w:t>
      </w:r>
      <w:r w:rsidRPr="00EB691D">
        <w:rPr>
          <w:rFonts w:ascii="Garamond" w:hAnsi="Garamond" w:cs="Arial"/>
        </w:rPr>
        <w:t xml:space="preserve"> </w:t>
      </w:r>
      <w:r>
        <w:rPr>
          <w:rFonts w:ascii="Garamond" w:hAnsi="Garamond" w:cs="Arial"/>
        </w:rPr>
        <w:t>e n. 050/2013</w:t>
      </w:r>
      <w:r w:rsidRPr="0011009C">
        <w:rPr>
          <w:rFonts w:ascii="Garamond" w:hAnsi="Garamond" w:cs="Arial"/>
        </w:rPr>
        <w:t>,</w:t>
      </w:r>
      <w:r>
        <w:rPr>
          <w:rFonts w:ascii="Garamond" w:hAnsi="Garamond" w:cs="Arial"/>
        </w:rPr>
        <w:t xml:space="preserve"> promovidos pelo município de Cordisburgo.</w:t>
      </w:r>
    </w:p>
    <w:p w:rsidR="003F7870" w:rsidRPr="00F45FA8" w:rsidRDefault="003F7870" w:rsidP="00145A81">
      <w:pPr>
        <w:pStyle w:val="PargrafodaLista"/>
        <w:spacing w:line="360" w:lineRule="auto"/>
        <w:jc w:val="both"/>
        <w:rPr>
          <w:rFonts w:ascii="Garamond" w:hAnsi="Garamond" w:cs="Arial"/>
          <w:highlight w:val="magenta"/>
        </w:rPr>
      </w:pPr>
    </w:p>
    <w:p w:rsidR="003F7870" w:rsidRPr="00F63503" w:rsidRDefault="003F7870" w:rsidP="00145A81">
      <w:pPr>
        <w:pStyle w:val="PargrafodaLista"/>
        <w:numPr>
          <w:ilvl w:val="0"/>
          <w:numId w:val="3"/>
        </w:numPr>
        <w:spacing w:line="360" w:lineRule="auto"/>
        <w:ind w:left="0" w:firstLine="1418"/>
        <w:jc w:val="both"/>
        <w:rPr>
          <w:rFonts w:ascii="Garamond" w:hAnsi="Garamond" w:cs="Arial"/>
        </w:rPr>
      </w:pPr>
      <w:r>
        <w:rPr>
          <w:rFonts w:ascii="Garamond" w:hAnsi="Garamond" w:cs="Arial"/>
        </w:rPr>
        <w:t>Além disso, c</w:t>
      </w:r>
      <w:r w:rsidRPr="00921F90">
        <w:rPr>
          <w:rFonts w:ascii="Garamond" w:hAnsi="Garamond" w:cs="Arial"/>
        </w:rPr>
        <w:t xml:space="preserve">onforme já explanado no tópico anterior, Rodrigo </w:t>
      </w:r>
      <w:proofErr w:type="spellStart"/>
      <w:r w:rsidRPr="00921F90">
        <w:rPr>
          <w:rFonts w:ascii="Garamond" w:hAnsi="Garamond" w:cs="Arial"/>
        </w:rPr>
        <w:t>Luis</w:t>
      </w:r>
      <w:proofErr w:type="spellEnd"/>
      <w:r w:rsidRPr="00921F90">
        <w:rPr>
          <w:rFonts w:ascii="Garamond" w:hAnsi="Garamond" w:cs="Arial"/>
        </w:rPr>
        <w:t xml:space="preserve"> </w:t>
      </w:r>
      <w:proofErr w:type="spellStart"/>
      <w:r w:rsidRPr="00921F90">
        <w:rPr>
          <w:rFonts w:ascii="Garamond" w:hAnsi="Garamond" w:cs="Arial"/>
        </w:rPr>
        <w:t>Mercini</w:t>
      </w:r>
      <w:proofErr w:type="spellEnd"/>
      <w:r w:rsidRPr="00921F90">
        <w:rPr>
          <w:rFonts w:ascii="Garamond" w:hAnsi="Garamond" w:cs="Arial"/>
        </w:rPr>
        <w:t xml:space="preserve"> é primo de </w:t>
      </w:r>
      <w:proofErr w:type="spellStart"/>
      <w:r w:rsidRPr="00921F90">
        <w:rPr>
          <w:rFonts w:ascii="Garamond" w:hAnsi="Garamond"/>
        </w:rPr>
        <w:t>Demosthenes</w:t>
      </w:r>
      <w:proofErr w:type="spellEnd"/>
      <w:r w:rsidRPr="00921F90">
        <w:rPr>
          <w:rFonts w:ascii="Garamond" w:hAnsi="Garamond"/>
        </w:rPr>
        <w:t xml:space="preserve"> Menezes de Oliveira Junior e possui 2 (dois) CPF registrados, </w:t>
      </w:r>
      <w:r>
        <w:rPr>
          <w:rFonts w:ascii="Garamond" w:hAnsi="Garamond"/>
        </w:rPr>
        <w:t>conduta esta que pressupõe a realização de fraude.</w:t>
      </w:r>
    </w:p>
    <w:p w:rsidR="003F7870" w:rsidRPr="00F63503" w:rsidRDefault="003F7870" w:rsidP="00145A81">
      <w:pPr>
        <w:spacing w:line="360" w:lineRule="auto"/>
        <w:jc w:val="both"/>
        <w:rPr>
          <w:rFonts w:ascii="Garamond" w:hAnsi="Garamond" w:cs="Arial"/>
        </w:rPr>
      </w:pPr>
    </w:p>
    <w:p w:rsidR="00545FBE" w:rsidRDefault="003F7870" w:rsidP="00145A81">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Diante disso</w:t>
      </w:r>
      <w:r w:rsidRPr="00621969">
        <w:rPr>
          <w:rFonts w:ascii="Garamond" w:hAnsi="Garamond" w:cs="Arial"/>
        </w:rPr>
        <w:t>, não restam dúvidas de que a pessoa jurídica</w:t>
      </w:r>
      <w:r>
        <w:rPr>
          <w:rFonts w:ascii="Garamond" w:hAnsi="Garamond" w:cs="Arial"/>
          <w:b/>
        </w:rPr>
        <w:t xml:space="preserve"> </w:t>
      </w:r>
      <w:r w:rsidRPr="00A81035">
        <w:rPr>
          <w:rFonts w:ascii="Garamond" w:hAnsi="Garamond"/>
        </w:rPr>
        <w:t>Aline Gabriele da Silva Serafim 09484913610- ME</w:t>
      </w:r>
      <w:r>
        <w:rPr>
          <w:rFonts w:ascii="Garamond" w:hAnsi="Garamond" w:cs="Arial"/>
        </w:rPr>
        <w:t xml:space="preserve"> também pertence ao grupo econômico de </w:t>
      </w:r>
      <w:proofErr w:type="spellStart"/>
      <w:r>
        <w:rPr>
          <w:rFonts w:ascii="Garamond" w:hAnsi="Garamond" w:cs="Arial"/>
        </w:rPr>
        <w:t>Demosthenes</w:t>
      </w:r>
      <w:proofErr w:type="spellEnd"/>
      <w:r>
        <w:rPr>
          <w:rFonts w:ascii="Garamond" w:hAnsi="Garamond" w:cs="Arial"/>
        </w:rPr>
        <w:t xml:space="preserve"> Menezes de Oliveira Junior, dando suporte formal às demais empresas do cartel para manipular os resultados dos procedimentos licitatórios.</w:t>
      </w:r>
    </w:p>
    <w:p w:rsidR="00FE6E32" w:rsidRPr="00FE6E32" w:rsidRDefault="00FE6E32" w:rsidP="00FE6E32">
      <w:pPr>
        <w:widowControl w:val="0"/>
        <w:spacing w:line="360" w:lineRule="auto"/>
        <w:jc w:val="both"/>
        <w:rPr>
          <w:rFonts w:ascii="Garamond" w:hAnsi="Garamond" w:cs="Arial"/>
        </w:rPr>
      </w:pPr>
    </w:p>
    <w:p w:rsidR="003A752B" w:rsidRDefault="003A752B" w:rsidP="00145A81">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Em segundo lugar, destaco a participação da empresa JJZ Comércio de Peças e Serviços </w:t>
      </w:r>
      <w:proofErr w:type="spellStart"/>
      <w:r>
        <w:rPr>
          <w:rFonts w:ascii="Garamond" w:hAnsi="Garamond" w:cs="Arial"/>
        </w:rPr>
        <w:t>Eireli</w:t>
      </w:r>
      <w:proofErr w:type="spellEnd"/>
      <w:r>
        <w:rPr>
          <w:rFonts w:ascii="Garamond" w:hAnsi="Garamond" w:cs="Arial"/>
        </w:rPr>
        <w:t>.</w:t>
      </w:r>
      <w:r w:rsidR="000825D7" w:rsidRPr="000825D7">
        <w:rPr>
          <w:rFonts w:ascii="Garamond" w:hAnsi="Garamond" w:cs="Arial"/>
        </w:rPr>
        <w:t xml:space="preserve"> </w:t>
      </w:r>
      <w:r w:rsidR="000825D7">
        <w:rPr>
          <w:rFonts w:ascii="Garamond" w:hAnsi="Garamond" w:cs="Arial"/>
        </w:rPr>
        <w:t xml:space="preserve">Isto porque, apesar de não ter sido mencionada no tópico anterior, essa empresa também foi identificada como integrante do cartel analisado nesta </w:t>
      </w:r>
      <w:r w:rsidR="000825D7">
        <w:rPr>
          <w:rFonts w:ascii="Garamond" w:hAnsi="Garamond" w:cs="Arial"/>
        </w:rPr>
        <w:lastRenderedPageBreak/>
        <w:t>Representação.</w:t>
      </w:r>
    </w:p>
    <w:p w:rsidR="000825D7" w:rsidRPr="000825D7" w:rsidRDefault="000825D7" w:rsidP="00145A81">
      <w:pPr>
        <w:pStyle w:val="PargrafodaLista"/>
        <w:spacing w:line="360" w:lineRule="auto"/>
        <w:rPr>
          <w:rFonts w:ascii="Garamond" w:hAnsi="Garamond" w:cs="Arial"/>
        </w:rPr>
      </w:pPr>
    </w:p>
    <w:p w:rsidR="000825D7" w:rsidRDefault="000825D7" w:rsidP="00145A81">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ligação da JJZ Comércio de Peças e Serviços </w:t>
      </w:r>
      <w:proofErr w:type="spellStart"/>
      <w:r>
        <w:rPr>
          <w:rFonts w:ascii="Garamond" w:hAnsi="Garamond" w:cs="Arial"/>
        </w:rPr>
        <w:t>Eireli</w:t>
      </w:r>
      <w:proofErr w:type="spellEnd"/>
      <w:r>
        <w:rPr>
          <w:rFonts w:ascii="Garamond" w:hAnsi="Garamond" w:cs="Arial"/>
        </w:rPr>
        <w:t xml:space="preserve"> – ME com os grupos econômicos em análise é evidente e decorre dos fatos a seguir expostos. </w:t>
      </w:r>
      <w:r w:rsidR="0034194D">
        <w:rPr>
          <w:rFonts w:ascii="Garamond" w:hAnsi="Garamond" w:cs="Arial"/>
        </w:rPr>
        <w:t>A uma</w:t>
      </w:r>
      <w:r>
        <w:rPr>
          <w:rFonts w:ascii="Garamond" w:hAnsi="Garamond" w:cs="Arial"/>
        </w:rPr>
        <w:t>, o sócio administrador da JJZ, Sr. Jonas Oliveira Guedes, já representou a empresa A.R. Comércio de Peças, Produtos e Serviços Ltda. em licitações, como, por exemplo, no Processo Licitatório nº 133/2014 – Pregão Presencial n. 069/2014 e no Processo Licitatório nº 104/2014 – Pregão Presencial n. 056/2014, do município de Ouro Branco. Relembro que a A.R. Comércio de Peças Produtos e Serviços Ltda. integra os grupos econômicos e o cartel em análise, conforme demonstrado no tópico anterior.</w:t>
      </w:r>
    </w:p>
    <w:p w:rsidR="000825D7" w:rsidRPr="00DB6408" w:rsidRDefault="000825D7" w:rsidP="00145A81">
      <w:pPr>
        <w:pStyle w:val="PargrafodaLista"/>
        <w:spacing w:line="360" w:lineRule="auto"/>
        <w:rPr>
          <w:rFonts w:ascii="Garamond" w:hAnsi="Garamond" w:cs="Arial"/>
        </w:rPr>
      </w:pPr>
    </w:p>
    <w:p w:rsidR="000825D7" w:rsidRDefault="0034194D" w:rsidP="00145A81">
      <w:pPr>
        <w:pStyle w:val="PargrafodaLista"/>
        <w:numPr>
          <w:ilvl w:val="0"/>
          <w:numId w:val="3"/>
        </w:numPr>
        <w:spacing w:line="360" w:lineRule="auto"/>
        <w:ind w:left="0" w:firstLine="1418"/>
        <w:jc w:val="both"/>
        <w:rPr>
          <w:rFonts w:ascii="Garamond" w:hAnsi="Garamond" w:cs="Arial"/>
        </w:rPr>
      </w:pPr>
      <w:r>
        <w:rPr>
          <w:rFonts w:ascii="Garamond" w:hAnsi="Garamond" w:cs="Arial"/>
        </w:rPr>
        <w:t>A duas</w:t>
      </w:r>
      <w:r w:rsidR="000825D7">
        <w:rPr>
          <w:rFonts w:ascii="Garamond" w:hAnsi="Garamond" w:cs="Arial"/>
        </w:rPr>
        <w:t xml:space="preserve">, em consulta ao </w:t>
      </w:r>
      <w:proofErr w:type="spellStart"/>
      <w:r w:rsidR="000825D7">
        <w:rPr>
          <w:rFonts w:ascii="Garamond" w:hAnsi="Garamond" w:cs="Arial"/>
        </w:rPr>
        <w:t>Infoseg</w:t>
      </w:r>
      <w:proofErr w:type="spellEnd"/>
      <w:r w:rsidR="000825D7">
        <w:rPr>
          <w:rFonts w:ascii="Garamond" w:hAnsi="Garamond" w:cs="Arial"/>
        </w:rPr>
        <w:t xml:space="preserve">, identifiquei a vinculação de três trabalhadores à JJZ Comércio de Peças e Serviços </w:t>
      </w:r>
      <w:proofErr w:type="spellStart"/>
      <w:r w:rsidR="000825D7">
        <w:rPr>
          <w:rFonts w:ascii="Garamond" w:hAnsi="Garamond" w:cs="Arial"/>
        </w:rPr>
        <w:t>Eireli</w:t>
      </w:r>
      <w:proofErr w:type="spellEnd"/>
      <w:r w:rsidR="000825D7">
        <w:rPr>
          <w:rFonts w:ascii="Garamond" w:hAnsi="Garamond" w:cs="Arial"/>
        </w:rPr>
        <w:t xml:space="preserve">: o Sr. Renato Borges da Silva </w:t>
      </w:r>
      <w:proofErr w:type="spellStart"/>
      <w:r w:rsidR="000825D7">
        <w:rPr>
          <w:rFonts w:ascii="Garamond" w:hAnsi="Garamond" w:cs="Arial"/>
        </w:rPr>
        <w:t>Ferrao</w:t>
      </w:r>
      <w:proofErr w:type="spellEnd"/>
      <w:r w:rsidR="000825D7">
        <w:rPr>
          <w:rFonts w:ascii="Garamond" w:hAnsi="Garamond" w:cs="Arial"/>
        </w:rPr>
        <w:t xml:space="preserve">, a Sra. Aline Christiane Gomes e o Sr. Guilherme Otávio Pereira de Jesus. A Sra. Aline já trabalhou na Retro Minas Comércio de Peças </w:t>
      </w:r>
      <w:proofErr w:type="spellStart"/>
      <w:r w:rsidR="000825D7">
        <w:rPr>
          <w:rFonts w:ascii="Garamond" w:hAnsi="Garamond" w:cs="Arial"/>
        </w:rPr>
        <w:t>Eireli</w:t>
      </w:r>
      <w:proofErr w:type="spellEnd"/>
      <w:r w:rsidR="000825D7">
        <w:rPr>
          <w:rFonts w:ascii="Garamond" w:hAnsi="Garamond" w:cs="Arial"/>
        </w:rPr>
        <w:t>, tendo sido admitida em 04/01/2010. O Sr. Guilherme, por sua vez, já foi empregado da Escava Tratores Peças e Serviços Ltda., admitido em 02/05/2011.</w:t>
      </w:r>
    </w:p>
    <w:p w:rsidR="000825D7" w:rsidRPr="0036378B" w:rsidRDefault="000825D7" w:rsidP="00145A81">
      <w:pPr>
        <w:pStyle w:val="PargrafodaLista"/>
        <w:spacing w:line="360" w:lineRule="auto"/>
        <w:rPr>
          <w:rFonts w:ascii="Garamond" w:hAnsi="Garamond" w:cs="Arial"/>
        </w:rPr>
      </w:pPr>
    </w:p>
    <w:p w:rsidR="000825D7" w:rsidRDefault="000825D7" w:rsidP="00145A81">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Destaco que tanto a Retro Minas Comércio de Peças </w:t>
      </w:r>
      <w:proofErr w:type="spellStart"/>
      <w:r>
        <w:rPr>
          <w:rFonts w:ascii="Garamond" w:hAnsi="Garamond" w:cs="Arial"/>
        </w:rPr>
        <w:t>Eireli</w:t>
      </w:r>
      <w:proofErr w:type="spellEnd"/>
      <w:r>
        <w:rPr>
          <w:rFonts w:ascii="Garamond" w:hAnsi="Garamond" w:cs="Arial"/>
        </w:rPr>
        <w:t xml:space="preserve"> quanto a Escava Tratores Peças e Serviços Ltda. integram o cartel analisado nesta Representação. Dessa forma, não apenas o próprio sócio administrador da JJZ Comércio de Peças e Serviços </w:t>
      </w:r>
      <w:proofErr w:type="spellStart"/>
      <w:r>
        <w:rPr>
          <w:rFonts w:ascii="Garamond" w:hAnsi="Garamond" w:cs="Arial"/>
        </w:rPr>
        <w:t>Eireli</w:t>
      </w:r>
      <w:proofErr w:type="spellEnd"/>
      <w:r>
        <w:rPr>
          <w:rFonts w:ascii="Garamond" w:hAnsi="Garamond" w:cs="Arial"/>
        </w:rPr>
        <w:t xml:space="preserve"> possui vínculo anterior com empresas dos grupos econômicos, como também possuem tal vínculo seus empregados.</w:t>
      </w:r>
    </w:p>
    <w:p w:rsidR="000825D7" w:rsidRPr="00AF1524" w:rsidRDefault="000825D7" w:rsidP="00145A81">
      <w:pPr>
        <w:pStyle w:val="PargrafodaLista"/>
        <w:spacing w:line="360" w:lineRule="auto"/>
        <w:rPr>
          <w:rFonts w:ascii="Garamond" w:hAnsi="Garamond" w:cs="Arial"/>
        </w:rPr>
      </w:pPr>
    </w:p>
    <w:p w:rsidR="000825D7" w:rsidRPr="000825D7" w:rsidRDefault="000825D7" w:rsidP="00145A81">
      <w:pPr>
        <w:pStyle w:val="PargrafodaLista"/>
        <w:numPr>
          <w:ilvl w:val="0"/>
          <w:numId w:val="3"/>
        </w:numPr>
        <w:spacing w:line="360" w:lineRule="auto"/>
        <w:ind w:left="0" w:firstLine="1418"/>
        <w:jc w:val="both"/>
        <w:rPr>
          <w:rFonts w:ascii="Garamond" w:hAnsi="Garamond" w:cs="Arial"/>
        </w:rPr>
      </w:pPr>
      <w:r>
        <w:rPr>
          <w:rFonts w:ascii="Garamond" w:hAnsi="Garamond" w:cs="Arial"/>
        </w:rPr>
        <w:t>Diante disso, ao que tudo indica, a referida empresa está ligada aos grupos econômicos, integrando o cartel ora analisado e servindo como base para fraudar licitações.</w:t>
      </w:r>
    </w:p>
    <w:p w:rsidR="007A4692" w:rsidRDefault="003F7870" w:rsidP="00145A8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Pois bem. </w:t>
      </w:r>
      <w:r w:rsidR="006347C1" w:rsidRPr="00981F9B">
        <w:rPr>
          <w:rFonts w:ascii="Garamond" w:hAnsi="Garamond" w:cs="Arial"/>
        </w:rPr>
        <w:t xml:space="preserve">Para </w:t>
      </w:r>
      <w:r w:rsidR="008010A4" w:rsidRPr="00981F9B">
        <w:rPr>
          <w:rFonts w:ascii="Garamond" w:hAnsi="Garamond" w:cs="Arial"/>
        </w:rPr>
        <w:t>a maioria dos</w:t>
      </w:r>
      <w:r w:rsidR="006347C1" w:rsidRPr="00981F9B">
        <w:rPr>
          <w:rFonts w:ascii="Garamond" w:hAnsi="Garamond" w:cs="Arial"/>
        </w:rPr>
        <w:t xml:space="preserve"> lote</w:t>
      </w:r>
      <w:r w:rsidR="008010A4" w:rsidRPr="00981F9B">
        <w:rPr>
          <w:rFonts w:ascii="Garamond" w:hAnsi="Garamond" w:cs="Arial"/>
        </w:rPr>
        <w:t>s</w:t>
      </w:r>
      <w:r w:rsidR="006347C1" w:rsidRPr="00981F9B">
        <w:rPr>
          <w:rFonts w:ascii="Garamond" w:hAnsi="Garamond" w:cs="Arial"/>
        </w:rPr>
        <w:t xml:space="preserve"> licitado</w:t>
      </w:r>
      <w:r w:rsidR="008010A4" w:rsidRPr="00981F9B">
        <w:rPr>
          <w:rFonts w:ascii="Garamond" w:hAnsi="Garamond" w:cs="Arial"/>
        </w:rPr>
        <w:t>s</w:t>
      </w:r>
      <w:r w:rsidR="006347C1" w:rsidRPr="00981F9B">
        <w:rPr>
          <w:rFonts w:ascii="Garamond" w:hAnsi="Garamond" w:cs="Arial"/>
        </w:rPr>
        <w:t xml:space="preserve">, houve disputa de lances. Porém, </w:t>
      </w:r>
      <w:r w:rsidR="008010A4" w:rsidRPr="00981F9B">
        <w:rPr>
          <w:rFonts w:ascii="Garamond" w:hAnsi="Garamond" w:cs="Arial"/>
        </w:rPr>
        <w:t>nestes lotes</w:t>
      </w:r>
      <w:r w:rsidR="006347C1" w:rsidRPr="00981F9B">
        <w:rPr>
          <w:rFonts w:ascii="Garamond" w:hAnsi="Garamond" w:cs="Arial"/>
        </w:rPr>
        <w:t xml:space="preserve">, a disputa era feita </w:t>
      </w:r>
      <w:r w:rsidR="000825D7">
        <w:rPr>
          <w:rFonts w:ascii="Garamond" w:hAnsi="Garamond" w:cs="Arial"/>
        </w:rPr>
        <w:t>somente entre</w:t>
      </w:r>
      <w:r w:rsidR="006347C1" w:rsidRPr="00981F9B">
        <w:rPr>
          <w:rFonts w:ascii="Garamond" w:hAnsi="Garamond" w:cs="Arial"/>
        </w:rPr>
        <w:t xml:space="preserve"> empresas que pertencem ao cartel</w:t>
      </w:r>
      <w:r w:rsidR="000825D7">
        <w:rPr>
          <w:rFonts w:ascii="Garamond" w:hAnsi="Garamond" w:cs="Arial"/>
        </w:rPr>
        <w:t xml:space="preserve"> </w:t>
      </w:r>
      <w:r w:rsidR="006347C1" w:rsidRPr="00981F9B">
        <w:rPr>
          <w:rFonts w:ascii="Garamond" w:hAnsi="Garamond" w:cs="Arial"/>
        </w:rPr>
        <w:t>identificado nesta Representação,</w:t>
      </w:r>
      <w:r w:rsidR="000825D7">
        <w:rPr>
          <w:rFonts w:ascii="Garamond" w:hAnsi="Garamond" w:cs="Arial"/>
        </w:rPr>
        <w:t xml:space="preserve"> visto que sequer participaram licitantes que não integravam os grupos econômicos, fato que demonstra</w:t>
      </w:r>
      <w:r w:rsidR="006347C1" w:rsidRPr="00981F9B">
        <w:rPr>
          <w:rFonts w:ascii="Garamond" w:hAnsi="Garamond" w:cs="Arial"/>
        </w:rPr>
        <w:t xml:space="preserve"> nítido conluio e uma falsa impressão de competição nos lances ofertados. Veja-se</w:t>
      </w:r>
      <w:r w:rsidR="00C11400" w:rsidRPr="00981F9B">
        <w:rPr>
          <w:rFonts w:ascii="Garamond" w:hAnsi="Garamond" w:cs="Arial"/>
        </w:rPr>
        <w:t>:</w:t>
      </w:r>
    </w:p>
    <w:p w:rsidR="007A4692" w:rsidRPr="007A4692" w:rsidRDefault="007A4692" w:rsidP="00145A81">
      <w:pPr>
        <w:widowControl w:val="0"/>
        <w:spacing w:line="360" w:lineRule="auto"/>
        <w:jc w:val="both"/>
        <w:rPr>
          <w:rFonts w:ascii="Garamond" w:hAnsi="Garamond" w:cs="Arial"/>
        </w:rPr>
      </w:pPr>
    </w:p>
    <w:tbl>
      <w:tblPr>
        <w:tblStyle w:val="Tabelacomgrade"/>
        <w:tblW w:w="5000" w:type="pct"/>
        <w:jc w:val="right"/>
        <w:tblLook w:val="04A0" w:firstRow="1" w:lastRow="0" w:firstColumn="1" w:lastColumn="0" w:noHBand="0" w:noVBand="1"/>
      </w:tblPr>
      <w:tblGrid>
        <w:gridCol w:w="728"/>
        <w:gridCol w:w="4087"/>
        <w:gridCol w:w="4246"/>
      </w:tblGrid>
      <w:tr w:rsidR="008A051D" w:rsidRPr="00981F9B" w:rsidTr="00C7697A">
        <w:trPr>
          <w:jc w:val="right"/>
        </w:trPr>
        <w:tc>
          <w:tcPr>
            <w:tcW w:w="5000" w:type="pct"/>
            <w:gridSpan w:val="3"/>
            <w:vAlign w:val="center"/>
          </w:tcPr>
          <w:p w:rsidR="008A051D" w:rsidRPr="00981F9B" w:rsidRDefault="008A051D" w:rsidP="00D42112">
            <w:pPr>
              <w:jc w:val="center"/>
              <w:rPr>
                <w:rFonts w:ascii="Garamond" w:hAnsi="Garamond" w:cs="Arial"/>
                <w:b/>
                <w:sz w:val="22"/>
                <w:szCs w:val="22"/>
              </w:rPr>
            </w:pPr>
            <w:r w:rsidRPr="00981F9B">
              <w:rPr>
                <w:rFonts w:ascii="Garamond" w:hAnsi="Garamond" w:cs="Arial"/>
                <w:b/>
                <w:sz w:val="22"/>
                <w:szCs w:val="22"/>
              </w:rPr>
              <w:t>P</w:t>
            </w:r>
            <w:r w:rsidR="00981F9B">
              <w:rPr>
                <w:rFonts w:ascii="Garamond" w:hAnsi="Garamond" w:cs="Arial"/>
                <w:b/>
                <w:sz w:val="22"/>
                <w:szCs w:val="22"/>
              </w:rPr>
              <w:t>regão Presencial n. 25/2016</w:t>
            </w:r>
          </w:p>
        </w:tc>
      </w:tr>
      <w:tr w:rsidR="008A051D" w:rsidRPr="00981F9B" w:rsidTr="00C7697A">
        <w:trPr>
          <w:jc w:val="right"/>
        </w:trPr>
        <w:tc>
          <w:tcPr>
            <w:tcW w:w="402" w:type="pct"/>
            <w:vAlign w:val="center"/>
          </w:tcPr>
          <w:p w:rsidR="008A051D" w:rsidRPr="00981F9B" w:rsidRDefault="008A051D" w:rsidP="00D42112">
            <w:pPr>
              <w:jc w:val="center"/>
              <w:rPr>
                <w:rFonts w:ascii="Garamond" w:hAnsi="Garamond" w:cs="Arial"/>
                <w:b/>
                <w:sz w:val="22"/>
                <w:szCs w:val="22"/>
              </w:rPr>
            </w:pPr>
            <w:r w:rsidRPr="00981F9B">
              <w:rPr>
                <w:rFonts w:ascii="Garamond" w:hAnsi="Garamond" w:cs="Arial"/>
                <w:b/>
                <w:sz w:val="22"/>
                <w:szCs w:val="22"/>
              </w:rPr>
              <w:t>Lotes</w:t>
            </w:r>
          </w:p>
        </w:tc>
        <w:tc>
          <w:tcPr>
            <w:tcW w:w="2255" w:type="pct"/>
            <w:tcBorders>
              <w:bottom w:val="single" w:sz="4" w:space="0" w:color="auto"/>
            </w:tcBorders>
            <w:shd w:val="clear" w:color="auto" w:fill="auto"/>
            <w:vAlign w:val="center"/>
          </w:tcPr>
          <w:p w:rsidR="008A051D" w:rsidRPr="00981F9B" w:rsidRDefault="008A051D" w:rsidP="00D42112">
            <w:pPr>
              <w:jc w:val="center"/>
              <w:rPr>
                <w:rFonts w:ascii="Garamond" w:hAnsi="Garamond" w:cs="Arial"/>
                <w:b/>
                <w:sz w:val="22"/>
                <w:szCs w:val="22"/>
              </w:rPr>
            </w:pPr>
            <w:r w:rsidRPr="00981F9B">
              <w:rPr>
                <w:rFonts w:ascii="Garamond" w:hAnsi="Garamond" w:cs="Arial"/>
                <w:b/>
                <w:sz w:val="22"/>
                <w:szCs w:val="22"/>
              </w:rPr>
              <w:t>Lances</w:t>
            </w:r>
          </w:p>
        </w:tc>
        <w:tc>
          <w:tcPr>
            <w:tcW w:w="2343" w:type="pct"/>
            <w:tcBorders>
              <w:bottom w:val="single" w:sz="4" w:space="0" w:color="auto"/>
            </w:tcBorders>
            <w:shd w:val="clear" w:color="auto" w:fill="auto"/>
            <w:vAlign w:val="center"/>
          </w:tcPr>
          <w:p w:rsidR="008A051D" w:rsidRPr="00981F9B" w:rsidRDefault="008A051D" w:rsidP="00D42112">
            <w:pPr>
              <w:jc w:val="center"/>
              <w:rPr>
                <w:rFonts w:ascii="Garamond" w:hAnsi="Garamond" w:cs="Arial"/>
                <w:b/>
                <w:sz w:val="22"/>
                <w:szCs w:val="22"/>
              </w:rPr>
            </w:pPr>
            <w:r w:rsidRPr="00981F9B">
              <w:rPr>
                <w:rFonts w:ascii="Garamond" w:hAnsi="Garamond" w:cs="Arial"/>
                <w:b/>
                <w:sz w:val="22"/>
                <w:szCs w:val="22"/>
              </w:rPr>
              <w:t>Classificação</w:t>
            </w:r>
          </w:p>
        </w:tc>
      </w:tr>
      <w:tr w:rsidR="007D38DC" w:rsidRPr="00981F9B" w:rsidTr="00C7697A">
        <w:trPr>
          <w:jc w:val="right"/>
        </w:trPr>
        <w:tc>
          <w:tcPr>
            <w:tcW w:w="402" w:type="pct"/>
            <w:vMerge w:val="restart"/>
            <w:tcBorders>
              <w:right w:val="nil"/>
            </w:tcBorders>
            <w:vAlign w:val="center"/>
          </w:tcPr>
          <w:p w:rsidR="007D38DC" w:rsidRPr="00981F9B" w:rsidRDefault="00981F9B" w:rsidP="00D42112">
            <w:pPr>
              <w:jc w:val="center"/>
              <w:rPr>
                <w:rFonts w:ascii="Garamond" w:hAnsi="Garamond" w:cs="Arial"/>
                <w:sz w:val="22"/>
                <w:szCs w:val="22"/>
              </w:rPr>
            </w:pPr>
            <w:r>
              <w:rPr>
                <w:rFonts w:ascii="Garamond" w:hAnsi="Garamond" w:cs="Arial"/>
                <w:sz w:val="22"/>
                <w:szCs w:val="22"/>
              </w:rPr>
              <w:t>1</w:t>
            </w:r>
          </w:p>
        </w:tc>
        <w:tc>
          <w:tcPr>
            <w:tcW w:w="2255" w:type="pct"/>
            <w:tcBorders>
              <w:top w:val="nil"/>
              <w:left w:val="nil"/>
              <w:bottom w:val="nil"/>
              <w:right w:val="nil"/>
            </w:tcBorders>
            <w:shd w:val="clear" w:color="auto" w:fill="FFFFFF" w:themeFill="background1"/>
            <w:vAlign w:val="center"/>
          </w:tcPr>
          <w:p w:rsidR="007D38DC" w:rsidRPr="00981F9B" w:rsidRDefault="00981F9B" w:rsidP="00D42112">
            <w:pPr>
              <w:jc w:val="center"/>
              <w:rPr>
                <w:rFonts w:ascii="Garamond" w:hAnsi="Garamond" w:cs="Arial"/>
                <w:sz w:val="22"/>
                <w:szCs w:val="22"/>
              </w:rPr>
            </w:pPr>
            <w:proofErr w:type="spellStart"/>
            <w:r w:rsidRPr="00981F9B">
              <w:rPr>
                <w:rFonts w:ascii="Garamond" w:hAnsi="Garamond" w:cs="Arial"/>
                <w:sz w:val="22"/>
                <w:szCs w:val="22"/>
              </w:rPr>
              <w:t>Retengrol</w:t>
            </w:r>
            <w:proofErr w:type="spellEnd"/>
            <w:r w:rsidRPr="00981F9B">
              <w:rPr>
                <w:rFonts w:ascii="Garamond" w:hAnsi="Garamond" w:cs="Arial"/>
                <w:sz w:val="22"/>
                <w:szCs w:val="22"/>
              </w:rPr>
              <w:t xml:space="preserve"> Comércio de Peças e Serviços </w:t>
            </w:r>
            <w:proofErr w:type="spellStart"/>
            <w:r w:rsidRPr="00981F9B">
              <w:rPr>
                <w:rFonts w:ascii="Garamond" w:hAnsi="Garamond" w:cs="Arial"/>
                <w:sz w:val="22"/>
                <w:szCs w:val="22"/>
              </w:rPr>
              <w:t>Eireli</w:t>
            </w:r>
            <w:proofErr w:type="spellEnd"/>
            <w:r w:rsidRPr="00981F9B">
              <w:rPr>
                <w:rFonts w:ascii="Garamond" w:hAnsi="Garamond" w:cs="Arial"/>
                <w:sz w:val="22"/>
                <w:szCs w:val="22"/>
              </w:rPr>
              <w:t xml:space="preserve"> – EPP</w:t>
            </w:r>
          </w:p>
        </w:tc>
        <w:tc>
          <w:tcPr>
            <w:tcW w:w="2343" w:type="pct"/>
            <w:tcBorders>
              <w:top w:val="nil"/>
              <w:left w:val="nil"/>
              <w:bottom w:val="nil"/>
            </w:tcBorders>
            <w:shd w:val="clear" w:color="auto" w:fill="FFFFFF" w:themeFill="background1"/>
            <w:vAlign w:val="center"/>
          </w:tcPr>
          <w:p w:rsidR="007D38DC" w:rsidRPr="00981F9B" w:rsidRDefault="00981F9B" w:rsidP="00D42112">
            <w:pPr>
              <w:jc w:val="center"/>
              <w:rPr>
                <w:rFonts w:ascii="Garamond" w:hAnsi="Garamond" w:cs="Arial"/>
                <w:sz w:val="22"/>
                <w:szCs w:val="22"/>
              </w:rPr>
            </w:pPr>
            <w:r>
              <w:rPr>
                <w:rFonts w:ascii="Garamond" w:hAnsi="Garamond" w:cs="Arial"/>
                <w:sz w:val="22"/>
                <w:szCs w:val="22"/>
              </w:rPr>
              <w:t>2</w:t>
            </w:r>
            <w:r w:rsidR="007D38DC" w:rsidRPr="00981F9B">
              <w:rPr>
                <w:rFonts w:ascii="Garamond" w:hAnsi="Garamond" w:cs="Arial"/>
                <w:sz w:val="22"/>
                <w:szCs w:val="22"/>
              </w:rPr>
              <w:t>º lugar</w:t>
            </w:r>
          </w:p>
        </w:tc>
      </w:tr>
      <w:tr w:rsidR="007D38DC" w:rsidRPr="00981F9B" w:rsidTr="00C7697A">
        <w:trPr>
          <w:jc w:val="right"/>
        </w:trPr>
        <w:tc>
          <w:tcPr>
            <w:tcW w:w="402" w:type="pct"/>
            <w:vMerge/>
            <w:tcBorders>
              <w:right w:val="nil"/>
            </w:tcBorders>
            <w:vAlign w:val="center"/>
          </w:tcPr>
          <w:p w:rsidR="007D38DC" w:rsidRPr="00981F9B" w:rsidRDefault="007D38DC" w:rsidP="00D42112">
            <w:pPr>
              <w:jc w:val="center"/>
              <w:rPr>
                <w:rFonts w:ascii="Garamond" w:hAnsi="Garamond" w:cs="Arial"/>
                <w:sz w:val="22"/>
                <w:szCs w:val="22"/>
              </w:rPr>
            </w:pPr>
          </w:p>
        </w:tc>
        <w:tc>
          <w:tcPr>
            <w:tcW w:w="2255" w:type="pct"/>
            <w:tcBorders>
              <w:top w:val="nil"/>
              <w:left w:val="nil"/>
              <w:right w:val="nil"/>
            </w:tcBorders>
            <w:shd w:val="clear" w:color="auto" w:fill="D9D9D9" w:themeFill="background1" w:themeFillShade="D9"/>
            <w:vAlign w:val="center"/>
          </w:tcPr>
          <w:p w:rsidR="007D38DC" w:rsidRPr="00981F9B" w:rsidRDefault="00981F9B" w:rsidP="00D42112">
            <w:pPr>
              <w:jc w:val="center"/>
              <w:rPr>
                <w:rFonts w:ascii="Garamond" w:hAnsi="Garamond" w:cs="Arial"/>
                <w:sz w:val="22"/>
                <w:szCs w:val="22"/>
              </w:rPr>
            </w:pPr>
            <w:r w:rsidRPr="00981F9B">
              <w:rPr>
                <w:rFonts w:ascii="Garamond" w:hAnsi="Garamond" w:cs="Arial"/>
                <w:sz w:val="20"/>
                <w:szCs w:val="20"/>
              </w:rPr>
              <w:t>Total Tratores do Brasil Comércio e Manutenção LTDA</w:t>
            </w:r>
          </w:p>
        </w:tc>
        <w:tc>
          <w:tcPr>
            <w:tcW w:w="2343" w:type="pct"/>
            <w:tcBorders>
              <w:top w:val="nil"/>
              <w:left w:val="nil"/>
            </w:tcBorders>
            <w:shd w:val="clear" w:color="auto" w:fill="D9D9D9" w:themeFill="background1" w:themeFillShade="D9"/>
            <w:vAlign w:val="center"/>
          </w:tcPr>
          <w:p w:rsidR="007D38DC" w:rsidRPr="00981F9B" w:rsidRDefault="00981F9B" w:rsidP="00D42112">
            <w:pPr>
              <w:jc w:val="center"/>
              <w:rPr>
                <w:rFonts w:ascii="Garamond" w:hAnsi="Garamond" w:cs="Arial"/>
                <w:sz w:val="22"/>
                <w:szCs w:val="22"/>
              </w:rPr>
            </w:pPr>
            <w:r>
              <w:rPr>
                <w:rFonts w:ascii="Garamond" w:hAnsi="Garamond" w:cs="Arial"/>
                <w:sz w:val="22"/>
                <w:szCs w:val="22"/>
              </w:rPr>
              <w:t>1</w:t>
            </w:r>
            <w:r w:rsidR="007D38DC" w:rsidRPr="00981F9B">
              <w:rPr>
                <w:rFonts w:ascii="Garamond" w:hAnsi="Garamond" w:cs="Arial"/>
                <w:sz w:val="22"/>
                <w:szCs w:val="22"/>
              </w:rPr>
              <w:t>º lugar</w:t>
            </w:r>
          </w:p>
        </w:tc>
      </w:tr>
      <w:tr w:rsidR="007D38DC" w:rsidRPr="00981F9B" w:rsidTr="00C7697A">
        <w:trPr>
          <w:jc w:val="right"/>
        </w:trPr>
        <w:tc>
          <w:tcPr>
            <w:tcW w:w="402" w:type="pct"/>
            <w:vMerge w:val="restart"/>
            <w:tcBorders>
              <w:right w:val="nil"/>
            </w:tcBorders>
            <w:vAlign w:val="center"/>
          </w:tcPr>
          <w:p w:rsidR="007D38DC" w:rsidRPr="00981F9B" w:rsidRDefault="007D38DC" w:rsidP="00D42112">
            <w:pPr>
              <w:jc w:val="center"/>
              <w:rPr>
                <w:rFonts w:ascii="Garamond" w:hAnsi="Garamond" w:cs="Arial"/>
                <w:sz w:val="22"/>
                <w:szCs w:val="22"/>
              </w:rPr>
            </w:pPr>
            <w:r w:rsidRPr="00981F9B">
              <w:rPr>
                <w:rFonts w:ascii="Garamond" w:hAnsi="Garamond" w:cs="Arial"/>
                <w:sz w:val="22"/>
                <w:szCs w:val="22"/>
              </w:rPr>
              <w:t>2</w:t>
            </w:r>
          </w:p>
        </w:tc>
        <w:tc>
          <w:tcPr>
            <w:tcW w:w="2255" w:type="pct"/>
            <w:tcBorders>
              <w:left w:val="nil"/>
              <w:bottom w:val="nil"/>
              <w:right w:val="nil"/>
            </w:tcBorders>
            <w:shd w:val="clear" w:color="auto" w:fill="FFFFFF" w:themeFill="background1"/>
            <w:vAlign w:val="center"/>
          </w:tcPr>
          <w:p w:rsidR="007D38DC" w:rsidRPr="00981F9B" w:rsidRDefault="00981F9B" w:rsidP="00D42112">
            <w:pPr>
              <w:jc w:val="center"/>
              <w:rPr>
                <w:rFonts w:ascii="Garamond" w:hAnsi="Garamond" w:cs="Arial"/>
                <w:sz w:val="22"/>
                <w:szCs w:val="22"/>
              </w:rPr>
            </w:pPr>
            <w:r w:rsidRPr="00981F9B">
              <w:rPr>
                <w:rFonts w:ascii="Garamond" w:hAnsi="Garamond" w:cs="Arial"/>
                <w:sz w:val="20"/>
                <w:szCs w:val="20"/>
              </w:rPr>
              <w:t>Ana Cristina Parreiras da Silva ME</w:t>
            </w:r>
          </w:p>
        </w:tc>
        <w:tc>
          <w:tcPr>
            <w:tcW w:w="2343" w:type="pct"/>
            <w:tcBorders>
              <w:left w:val="nil"/>
              <w:bottom w:val="nil"/>
            </w:tcBorders>
            <w:shd w:val="clear" w:color="auto" w:fill="FFFFFF" w:themeFill="background1"/>
            <w:vAlign w:val="center"/>
          </w:tcPr>
          <w:p w:rsidR="007D38DC" w:rsidRPr="00981F9B" w:rsidRDefault="00981F9B" w:rsidP="00D42112">
            <w:pPr>
              <w:jc w:val="center"/>
              <w:rPr>
                <w:rFonts w:ascii="Garamond" w:hAnsi="Garamond" w:cs="Arial"/>
                <w:sz w:val="22"/>
                <w:szCs w:val="22"/>
              </w:rPr>
            </w:pPr>
            <w:r>
              <w:rPr>
                <w:rFonts w:ascii="Garamond" w:hAnsi="Garamond" w:cs="Arial"/>
                <w:sz w:val="22"/>
                <w:szCs w:val="22"/>
              </w:rPr>
              <w:t>3</w:t>
            </w:r>
            <w:r w:rsidR="007D38DC" w:rsidRPr="00981F9B">
              <w:rPr>
                <w:rFonts w:ascii="Garamond" w:hAnsi="Garamond" w:cs="Arial"/>
                <w:sz w:val="22"/>
                <w:szCs w:val="22"/>
              </w:rPr>
              <w:t>º lugar</w:t>
            </w:r>
          </w:p>
        </w:tc>
      </w:tr>
      <w:tr w:rsidR="007D38DC" w:rsidRPr="00981F9B" w:rsidTr="00C7697A">
        <w:trPr>
          <w:jc w:val="right"/>
        </w:trPr>
        <w:tc>
          <w:tcPr>
            <w:tcW w:w="402" w:type="pct"/>
            <w:vMerge/>
            <w:tcBorders>
              <w:right w:val="nil"/>
            </w:tcBorders>
            <w:vAlign w:val="center"/>
          </w:tcPr>
          <w:p w:rsidR="007D38DC" w:rsidRPr="00981F9B" w:rsidRDefault="007D38DC" w:rsidP="00D42112">
            <w:pPr>
              <w:jc w:val="center"/>
              <w:rPr>
                <w:rFonts w:ascii="Garamond" w:hAnsi="Garamond" w:cs="Arial"/>
                <w:sz w:val="22"/>
                <w:szCs w:val="22"/>
              </w:rPr>
            </w:pPr>
          </w:p>
        </w:tc>
        <w:tc>
          <w:tcPr>
            <w:tcW w:w="2255" w:type="pct"/>
            <w:tcBorders>
              <w:top w:val="nil"/>
              <w:left w:val="nil"/>
              <w:bottom w:val="nil"/>
              <w:right w:val="nil"/>
            </w:tcBorders>
            <w:shd w:val="clear" w:color="auto" w:fill="D9D9D9" w:themeFill="background1" w:themeFillShade="D9"/>
            <w:vAlign w:val="center"/>
          </w:tcPr>
          <w:p w:rsidR="007D38DC" w:rsidRPr="00981F9B" w:rsidRDefault="00981F9B" w:rsidP="00D42112">
            <w:pPr>
              <w:jc w:val="center"/>
              <w:rPr>
                <w:rFonts w:ascii="Garamond" w:hAnsi="Garamond" w:cs="Arial"/>
                <w:sz w:val="22"/>
                <w:szCs w:val="22"/>
              </w:rPr>
            </w:pPr>
            <w:r w:rsidRPr="00981F9B">
              <w:rPr>
                <w:rFonts w:ascii="Garamond" w:hAnsi="Garamond" w:cs="Arial"/>
                <w:sz w:val="20"/>
                <w:szCs w:val="20"/>
              </w:rPr>
              <w:t>Brasil Veículos e Máquinas LTDA ME</w:t>
            </w:r>
          </w:p>
        </w:tc>
        <w:tc>
          <w:tcPr>
            <w:tcW w:w="2343" w:type="pct"/>
            <w:tcBorders>
              <w:top w:val="nil"/>
              <w:left w:val="nil"/>
              <w:bottom w:val="nil"/>
            </w:tcBorders>
            <w:shd w:val="clear" w:color="auto" w:fill="D9D9D9" w:themeFill="background1" w:themeFillShade="D9"/>
            <w:vAlign w:val="center"/>
          </w:tcPr>
          <w:p w:rsidR="007D38DC" w:rsidRPr="00981F9B" w:rsidRDefault="00981F9B" w:rsidP="00D42112">
            <w:pPr>
              <w:jc w:val="center"/>
              <w:rPr>
                <w:rFonts w:ascii="Garamond" w:hAnsi="Garamond" w:cs="Arial"/>
                <w:sz w:val="22"/>
                <w:szCs w:val="22"/>
              </w:rPr>
            </w:pPr>
            <w:r>
              <w:rPr>
                <w:rFonts w:ascii="Garamond" w:hAnsi="Garamond" w:cs="Arial"/>
                <w:sz w:val="22"/>
                <w:szCs w:val="22"/>
              </w:rPr>
              <w:t>1</w:t>
            </w:r>
            <w:r w:rsidR="007D38DC" w:rsidRPr="00981F9B">
              <w:rPr>
                <w:rFonts w:ascii="Garamond" w:hAnsi="Garamond" w:cs="Arial"/>
                <w:sz w:val="22"/>
                <w:szCs w:val="22"/>
              </w:rPr>
              <w:t>º lugar</w:t>
            </w:r>
          </w:p>
        </w:tc>
      </w:tr>
      <w:tr w:rsidR="007D38DC" w:rsidRPr="00981F9B" w:rsidTr="00C7697A">
        <w:trPr>
          <w:jc w:val="right"/>
        </w:trPr>
        <w:tc>
          <w:tcPr>
            <w:tcW w:w="402" w:type="pct"/>
            <w:vMerge/>
            <w:tcBorders>
              <w:right w:val="nil"/>
            </w:tcBorders>
            <w:vAlign w:val="center"/>
          </w:tcPr>
          <w:p w:rsidR="007D38DC" w:rsidRPr="00981F9B" w:rsidRDefault="007D38DC" w:rsidP="00D42112">
            <w:pPr>
              <w:jc w:val="center"/>
              <w:rPr>
                <w:rFonts w:ascii="Garamond" w:hAnsi="Garamond" w:cs="Arial"/>
                <w:sz w:val="22"/>
                <w:szCs w:val="22"/>
              </w:rPr>
            </w:pPr>
          </w:p>
        </w:tc>
        <w:tc>
          <w:tcPr>
            <w:tcW w:w="2255" w:type="pct"/>
            <w:tcBorders>
              <w:top w:val="nil"/>
              <w:left w:val="nil"/>
              <w:right w:val="nil"/>
            </w:tcBorders>
            <w:shd w:val="clear" w:color="auto" w:fill="FFFFFF" w:themeFill="background1"/>
            <w:vAlign w:val="center"/>
          </w:tcPr>
          <w:p w:rsidR="007D38DC" w:rsidRPr="00981F9B" w:rsidRDefault="00981F9B" w:rsidP="00D42112">
            <w:pPr>
              <w:jc w:val="center"/>
              <w:rPr>
                <w:rFonts w:ascii="Garamond" w:hAnsi="Garamond" w:cs="Arial"/>
                <w:sz w:val="22"/>
                <w:szCs w:val="22"/>
              </w:rPr>
            </w:pPr>
            <w:proofErr w:type="spellStart"/>
            <w:r w:rsidRPr="00981F9B">
              <w:rPr>
                <w:rFonts w:ascii="Garamond" w:hAnsi="Garamond" w:cs="Arial"/>
                <w:sz w:val="22"/>
                <w:szCs w:val="22"/>
              </w:rPr>
              <w:t>Retengrol</w:t>
            </w:r>
            <w:proofErr w:type="spellEnd"/>
            <w:r w:rsidRPr="00981F9B">
              <w:rPr>
                <w:rFonts w:ascii="Garamond" w:hAnsi="Garamond" w:cs="Arial"/>
                <w:sz w:val="22"/>
                <w:szCs w:val="22"/>
              </w:rPr>
              <w:t xml:space="preserve"> Comércio de Peças e Serviços </w:t>
            </w:r>
            <w:proofErr w:type="spellStart"/>
            <w:r w:rsidRPr="00981F9B">
              <w:rPr>
                <w:rFonts w:ascii="Garamond" w:hAnsi="Garamond" w:cs="Arial"/>
                <w:sz w:val="22"/>
                <w:szCs w:val="22"/>
              </w:rPr>
              <w:t>Eireli</w:t>
            </w:r>
            <w:proofErr w:type="spellEnd"/>
            <w:r w:rsidRPr="00981F9B">
              <w:rPr>
                <w:rFonts w:ascii="Garamond" w:hAnsi="Garamond" w:cs="Arial"/>
                <w:sz w:val="22"/>
                <w:szCs w:val="22"/>
              </w:rPr>
              <w:t xml:space="preserve"> – EPP</w:t>
            </w:r>
          </w:p>
        </w:tc>
        <w:tc>
          <w:tcPr>
            <w:tcW w:w="2343" w:type="pct"/>
            <w:tcBorders>
              <w:top w:val="nil"/>
              <w:left w:val="nil"/>
            </w:tcBorders>
            <w:shd w:val="clear" w:color="auto" w:fill="FFFFFF" w:themeFill="background1"/>
            <w:vAlign w:val="center"/>
          </w:tcPr>
          <w:p w:rsidR="007D38DC" w:rsidRPr="00981F9B" w:rsidRDefault="00981F9B" w:rsidP="00D42112">
            <w:pPr>
              <w:jc w:val="center"/>
              <w:rPr>
                <w:rFonts w:ascii="Garamond" w:hAnsi="Garamond" w:cs="Arial"/>
                <w:sz w:val="22"/>
                <w:szCs w:val="22"/>
              </w:rPr>
            </w:pPr>
            <w:r>
              <w:rPr>
                <w:rFonts w:ascii="Garamond" w:hAnsi="Garamond" w:cs="Arial"/>
                <w:sz w:val="22"/>
                <w:szCs w:val="22"/>
              </w:rPr>
              <w:t>2</w:t>
            </w:r>
            <w:r w:rsidR="007D38DC" w:rsidRPr="00981F9B">
              <w:rPr>
                <w:rFonts w:ascii="Garamond" w:hAnsi="Garamond" w:cs="Arial"/>
                <w:sz w:val="22"/>
                <w:szCs w:val="22"/>
              </w:rPr>
              <w:t>º lugar</w:t>
            </w:r>
          </w:p>
        </w:tc>
      </w:tr>
      <w:tr w:rsidR="007D38DC" w:rsidRPr="00981F9B" w:rsidTr="00C7697A">
        <w:trPr>
          <w:jc w:val="right"/>
        </w:trPr>
        <w:tc>
          <w:tcPr>
            <w:tcW w:w="402" w:type="pct"/>
            <w:vMerge w:val="restart"/>
            <w:tcBorders>
              <w:right w:val="nil"/>
            </w:tcBorders>
            <w:vAlign w:val="center"/>
          </w:tcPr>
          <w:p w:rsidR="007D38DC" w:rsidRPr="00981F9B" w:rsidRDefault="008010A4" w:rsidP="00D42112">
            <w:pPr>
              <w:jc w:val="center"/>
              <w:rPr>
                <w:rFonts w:ascii="Garamond" w:hAnsi="Garamond" w:cs="Arial"/>
                <w:sz w:val="22"/>
                <w:szCs w:val="22"/>
              </w:rPr>
            </w:pPr>
            <w:r w:rsidRPr="00981F9B">
              <w:rPr>
                <w:rFonts w:ascii="Garamond" w:hAnsi="Garamond" w:cs="Arial"/>
                <w:sz w:val="22"/>
                <w:szCs w:val="22"/>
              </w:rPr>
              <w:t>4</w:t>
            </w:r>
          </w:p>
        </w:tc>
        <w:tc>
          <w:tcPr>
            <w:tcW w:w="2255" w:type="pct"/>
            <w:tcBorders>
              <w:left w:val="nil"/>
              <w:bottom w:val="nil"/>
              <w:right w:val="nil"/>
            </w:tcBorders>
            <w:shd w:val="clear" w:color="auto" w:fill="D9D9D9" w:themeFill="background1" w:themeFillShade="D9"/>
            <w:vAlign w:val="center"/>
          </w:tcPr>
          <w:p w:rsidR="007D38DC" w:rsidRPr="00981F9B" w:rsidRDefault="00981F9B" w:rsidP="00D42112">
            <w:pPr>
              <w:jc w:val="center"/>
              <w:rPr>
                <w:rFonts w:ascii="Garamond" w:hAnsi="Garamond" w:cs="Arial"/>
                <w:sz w:val="22"/>
                <w:szCs w:val="22"/>
              </w:rPr>
            </w:pPr>
            <w:r w:rsidRPr="00981F9B">
              <w:rPr>
                <w:rFonts w:ascii="Garamond" w:hAnsi="Garamond" w:cs="Arial"/>
                <w:sz w:val="20"/>
                <w:szCs w:val="20"/>
              </w:rPr>
              <w:t>Ana Cristina Parreiras da Silva ME</w:t>
            </w:r>
          </w:p>
        </w:tc>
        <w:tc>
          <w:tcPr>
            <w:tcW w:w="2343" w:type="pct"/>
            <w:tcBorders>
              <w:left w:val="nil"/>
              <w:bottom w:val="nil"/>
            </w:tcBorders>
            <w:shd w:val="clear" w:color="auto" w:fill="D9D9D9" w:themeFill="background1" w:themeFillShade="D9"/>
            <w:vAlign w:val="center"/>
          </w:tcPr>
          <w:p w:rsidR="007D38DC" w:rsidRPr="00981F9B" w:rsidRDefault="00981F9B" w:rsidP="00D42112">
            <w:pPr>
              <w:jc w:val="center"/>
              <w:rPr>
                <w:rFonts w:ascii="Garamond" w:hAnsi="Garamond" w:cs="Arial"/>
                <w:sz w:val="22"/>
                <w:szCs w:val="22"/>
              </w:rPr>
            </w:pPr>
            <w:r>
              <w:rPr>
                <w:rFonts w:ascii="Garamond" w:hAnsi="Garamond" w:cs="Arial"/>
                <w:sz w:val="22"/>
                <w:szCs w:val="22"/>
              </w:rPr>
              <w:t>1</w:t>
            </w:r>
            <w:r w:rsidR="007D38DC" w:rsidRPr="00981F9B">
              <w:rPr>
                <w:rFonts w:ascii="Garamond" w:hAnsi="Garamond" w:cs="Arial"/>
                <w:sz w:val="22"/>
                <w:szCs w:val="22"/>
              </w:rPr>
              <w:t>º lugar</w:t>
            </w:r>
          </w:p>
        </w:tc>
      </w:tr>
      <w:tr w:rsidR="007D38DC" w:rsidRPr="00981F9B" w:rsidTr="00C7697A">
        <w:trPr>
          <w:jc w:val="right"/>
        </w:trPr>
        <w:tc>
          <w:tcPr>
            <w:tcW w:w="402" w:type="pct"/>
            <w:vMerge/>
            <w:tcBorders>
              <w:right w:val="nil"/>
            </w:tcBorders>
            <w:vAlign w:val="center"/>
          </w:tcPr>
          <w:p w:rsidR="007D38DC" w:rsidRPr="00981F9B" w:rsidRDefault="007D38DC" w:rsidP="00D42112">
            <w:pPr>
              <w:jc w:val="center"/>
              <w:rPr>
                <w:rFonts w:ascii="Garamond" w:hAnsi="Garamond" w:cs="Arial"/>
                <w:sz w:val="22"/>
                <w:szCs w:val="22"/>
              </w:rPr>
            </w:pPr>
          </w:p>
        </w:tc>
        <w:tc>
          <w:tcPr>
            <w:tcW w:w="2255" w:type="pct"/>
            <w:tcBorders>
              <w:top w:val="nil"/>
              <w:left w:val="nil"/>
              <w:right w:val="nil"/>
            </w:tcBorders>
            <w:shd w:val="clear" w:color="auto" w:fill="auto"/>
            <w:vAlign w:val="center"/>
          </w:tcPr>
          <w:p w:rsidR="007D38DC" w:rsidRPr="00981F9B" w:rsidRDefault="007D38DC" w:rsidP="00D42112">
            <w:pPr>
              <w:jc w:val="center"/>
              <w:rPr>
                <w:rFonts w:ascii="Garamond" w:hAnsi="Garamond" w:cs="Arial"/>
                <w:sz w:val="22"/>
                <w:szCs w:val="22"/>
              </w:rPr>
            </w:pPr>
            <w:proofErr w:type="spellStart"/>
            <w:r w:rsidRPr="00981F9B">
              <w:rPr>
                <w:rFonts w:ascii="Garamond" w:hAnsi="Garamond" w:cs="Arial"/>
                <w:sz w:val="22"/>
                <w:szCs w:val="22"/>
              </w:rPr>
              <w:t>Retengrol</w:t>
            </w:r>
            <w:proofErr w:type="spellEnd"/>
            <w:r w:rsidRPr="00981F9B">
              <w:rPr>
                <w:rFonts w:ascii="Garamond" w:hAnsi="Garamond" w:cs="Arial"/>
                <w:sz w:val="22"/>
                <w:szCs w:val="22"/>
              </w:rPr>
              <w:t xml:space="preserve"> Comércio de Peças e Serviços </w:t>
            </w:r>
            <w:proofErr w:type="spellStart"/>
            <w:r w:rsidRPr="00981F9B">
              <w:rPr>
                <w:rFonts w:ascii="Garamond" w:hAnsi="Garamond" w:cs="Arial"/>
                <w:sz w:val="22"/>
                <w:szCs w:val="22"/>
              </w:rPr>
              <w:t>Eireli</w:t>
            </w:r>
            <w:proofErr w:type="spellEnd"/>
            <w:r w:rsidRPr="00981F9B">
              <w:rPr>
                <w:rFonts w:ascii="Garamond" w:hAnsi="Garamond" w:cs="Arial"/>
                <w:sz w:val="22"/>
                <w:szCs w:val="22"/>
              </w:rPr>
              <w:t xml:space="preserve"> – EPP</w:t>
            </w:r>
          </w:p>
        </w:tc>
        <w:tc>
          <w:tcPr>
            <w:tcW w:w="2343" w:type="pct"/>
            <w:tcBorders>
              <w:top w:val="nil"/>
              <w:left w:val="nil"/>
            </w:tcBorders>
            <w:shd w:val="clear" w:color="auto" w:fill="auto"/>
            <w:vAlign w:val="center"/>
          </w:tcPr>
          <w:p w:rsidR="007D38DC" w:rsidRPr="00981F9B" w:rsidRDefault="007D38DC" w:rsidP="00D42112">
            <w:pPr>
              <w:jc w:val="center"/>
              <w:rPr>
                <w:rFonts w:ascii="Garamond" w:hAnsi="Garamond" w:cs="Arial"/>
                <w:sz w:val="22"/>
                <w:szCs w:val="22"/>
              </w:rPr>
            </w:pPr>
            <w:r w:rsidRPr="00981F9B">
              <w:rPr>
                <w:rFonts w:ascii="Garamond" w:hAnsi="Garamond" w:cs="Arial"/>
                <w:sz w:val="22"/>
                <w:szCs w:val="22"/>
              </w:rPr>
              <w:t>2º lugar</w:t>
            </w:r>
          </w:p>
        </w:tc>
      </w:tr>
      <w:tr w:rsidR="007D38DC" w:rsidRPr="00981F9B" w:rsidTr="00C7697A">
        <w:trPr>
          <w:jc w:val="right"/>
        </w:trPr>
        <w:tc>
          <w:tcPr>
            <w:tcW w:w="402" w:type="pct"/>
            <w:vMerge w:val="restart"/>
            <w:tcBorders>
              <w:right w:val="nil"/>
            </w:tcBorders>
            <w:vAlign w:val="center"/>
          </w:tcPr>
          <w:p w:rsidR="007D38DC" w:rsidRPr="00981F9B" w:rsidRDefault="008010A4" w:rsidP="00D42112">
            <w:pPr>
              <w:jc w:val="center"/>
              <w:rPr>
                <w:rFonts w:ascii="Garamond" w:hAnsi="Garamond" w:cs="Arial"/>
                <w:sz w:val="22"/>
                <w:szCs w:val="22"/>
              </w:rPr>
            </w:pPr>
            <w:r w:rsidRPr="00981F9B">
              <w:rPr>
                <w:rFonts w:ascii="Garamond" w:hAnsi="Garamond" w:cs="Arial"/>
                <w:sz w:val="22"/>
                <w:szCs w:val="22"/>
              </w:rPr>
              <w:t>5</w:t>
            </w:r>
          </w:p>
        </w:tc>
        <w:tc>
          <w:tcPr>
            <w:tcW w:w="2255" w:type="pct"/>
            <w:tcBorders>
              <w:left w:val="nil"/>
              <w:bottom w:val="nil"/>
              <w:right w:val="nil"/>
            </w:tcBorders>
            <w:shd w:val="clear" w:color="auto" w:fill="FFFFFF" w:themeFill="background1"/>
            <w:vAlign w:val="center"/>
          </w:tcPr>
          <w:p w:rsidR="007D38DC" w:rsidRPr="00981F9B" w:rsidRDefault="00981F9B" w:rsidP="00D42112">
            <w:pPr>
              <w:jc w:val="center"/>
              <w:rPr>
                <w:rFonts w:ascii="Garamond" w:hAnsi="Garamond" w:cs="Arial"/>
                <w:sz w:val="22"/>
                <w:szCs w:val="22"/>
              </w:rPr>
            </w:pPr>
            <w:r w:rsidRPr="00981F9B">
              <w:rPr>
                <w:rFonts w:ascii="Garamond" w:hAnsi="Garamond" w:cs="Arial"/>
                <w:sz w:val="20"/>
                <w:szCs w:val="20"/>
              </w:rPr>
              <w:t>Ana Cristina Parreiras da Silva ME</w:t>
            </w:r>
          </w:p>
        </w:tc>
        <w:tc>
          <w:tcPr>
            <w:tcW w:w="2343" w:type="pct"/>
            <w:tcBorders>
              <w:left w:val="nil"/>
              <w:bottom w:val="nil"/>
            </w:tcBorders>
            <w:shd w:val="clear" w:color="auto" w:fill="FFFFFF" w:themeFill="background1"/>
            <w:vAlign w:val="center"/>
          </w:tcPr>
          <w:p w:rsidR="007D38DC" w:rsidRPr="00981F9B" w:rsidRDefault="00981F9B" w:rsidP="00D42112">
            <w:pPr>
              <w:jc w:val="center"/>
              <w:rPr>
                <w:rFonts w:ascii="Garamond" w:hAnsi="Garamond" w:cs="Arial"/>
                <w:sz w:val="22"/>
                <w:szCs w:val="22"/>
              </w:rPr>
            </w:pPr>
            <w:r>
              <w:rPr>
                <w:rFonts w:ascii="Garamond" w:hAnsi="Garamond" w:cs="Arial"/>
                <w:sz w:val="22"/>
                <w:szCs w:val="22"/>
              </w:rPr>
              <w:t>2</w:t>
            </w:r>
            <w:r w:rsidR="007D38DC" w:rsidRPr="00981F9B">
              <w:rPr>
                <w:rFonts w:ascii="Garamond" w:hAnsi="Garamond" w:cs="Arial"/>
                <w:sz w:val="22"/>
                <w:szCs w:val="22"/>
              </w:rPr>
              <w:t>º lugar</w:t>
            </w:r>
          </w:p>
        </w:tc>
      </w:tr>
      <w:tr w:rsidR="007D38DC" w:rsidRPr="00981F9B" w:rsidTr="00C7697A">
        <w:trPr>
          <w:jc w:val="right"/>
        </w:trPr>
        <w:tc>
          <w:tcPr>
            <w:tcW w:w="402" w:type="pct"/>
            <w:vMerge/>
            <w:tcBorders>
              <w:right w:val="nil"/>
            </w:tcBorders>
            <w:vAlign w:val="center"/>
          </w:tcPr>
          <w:p w:rsidR="007D38DC" w:rsidRPr="00981F9B" w:rsidRDefault="007D38DC" w:rsidP="00D42112">
            <w:pPr>
              <w:jc w:val="center"/>
              <w:rPr>
                <w:rFonts w:ascii="Garamond" w:hAnsi="Garamond" w:cs="Arial"/>
                <w:sz w:val="22"/>
                <w:szCs w:val="22"/>
              </w:rPr>
            </w:pPr>
          </w:p>
        </w:tc>
        <w:tc>
          <w:tcPr>
            <w:tcW w:w="2255" w:type="pct"/>
            <w:tcBorders>
              <w:top w:val="nil"/>
              <w:left w:val="nil"/>
              <w:bottom w:val="nil"/>
              <w:right w:val="nil"/>
            </w:tcBorders>
            <w:shd w:val="clear" w:color="auto" w:fill="D9D9D9" w:themeFill="background1" w:themeFillShade="D9"/>
            <w:vAlign w:val="center"/>
          </w:tcPr>
          <w:p w:rsidR="007D38DC" w:rsidRPr="00981F9B" w:rsidRDefault="00981F9B" w:rsidP="00D42112">
            <w:pPr>
              <w:jc w:val="center"/>
              <w:rPr>
                <w:rFonts w:ascii="Garamond" w:hAnsi="Garamond" w:cs="Arial"/>
                <w:sz w:val="22"/>
                <w:szCs w:val="22"/>
              </w:rPr>
            </w:pPr>
            <w:r w:rsidRPr="00981F9B">
              <w:rPr>
                <w:rFonts w:ascii="Garamond" w:hAnsi="Garamond" w:cs="Arial"/>
                <w:sz w:val="20"/>
                <w:szCs w:val="20"/>
              </w:rPr>
              <w:t>Brasil Veículos e Máquinas LTDA ME</w:t>
            </w:r>
          </w:p>
        </w:tc>
        <w:tc>
          <w:tcPr>
            <w:tcW w:w="2343" w:type="pct"/>
            <w:tcBorders>
              <w:top w:val="nil"/>
              <w:left w:val="nil"/>
              <w:bottom w:val="nil"/>
            </w:tcBorders>
            <w:shd w:val="clear" w:color="auto" w:fill="D9D9D9" w:themeFill="background1" w:themeFillShade="D9"/>
            <w:vAlign w:val="center"/>
          </w:tcPr>
          <w:p w:rsidR="007D38DC" w:rsidRPr="00981F9B" w:rsidRDefault="00981F9B" w:rsidP="00D42112">
            <w:pPr>
              <w:jc w:val="center"/>
              <w:rPr>
                <w:rFonts w:ascii="Garamond" w:hAnsi="Garamond" w:cs="Arial"/>
                <w:sz w:val="22"/>
                <w:szCs w:val="22"/>
              </w:rPr>
            </w:pPr>
            <w:r>
              <w:rPr>
                <w:rFonts w:ascii="Garamond" w:hAnsi="Garamond" w:cs="Arial"/>
                <w:sz w:val="22"/>
                <w:szCs w:val="22"/>
              </w:rPr>
              <w:t>1</w:t>
            </w:r>
            <w:r w:rsidR="007D38DC" w:rsidRPr="00981F9B">
              <w:rPr>
                <w:rFonts w:ascii="Garamond" w:hAnsi="Garamond" w:cs="Arial"/>
                <w:sz w:val="22"/>
                <w:szCs w:val="22"/>
              </w:rPr>
              <w:t>º lugar</w:t>
            </w:r>
          </w:p>
        </w:tc>
      </w:tr>
      <w:tr w:rsidR="007D38DC" w:rsidRPr="00981F9B" w:rsidTr="00C7697A">
        <w:trPr>
          <w:jc w:val="right"/>
        </w:trPr>
        <w:tc>
          <w:tcPr>
            <w:tcW w:w="402" w:type="pct"/>
            <w:vMerge w:val="restart"/>
            <w:tcBorders>
              <w:right w:val="nil"/>
            </w:tcBorders>
            <w:vAlign w:val="center"/>
          </w:tcPr>
          <w:p w:rsidR="007D38DC" w:rsidRPr="00981F9B" w:rsidRDefault="008010A4" w:rsidP="00D42112">
            <w:pPr>
              <w:jc w:val="center"/>
              <w:rPr>
                <w:rFonts w:ascii="Garamond" w:hAnsi="Garamond" w:cs="Arial"/>
                <w:sz w:val="22"/>
                <w:szCs w:val="22"/>
              </w:rPr>
            </w:pPr>
            <w:r w:rsidRPr="00981F9B">
              <w:rPr>
                <w:rFonts w:ascii="Garamond" w:hAnsi="Garamond" w:cs="Arial"/>
                <w:sz w:val="22"/>
                <w:szCs w:val="22"/>
              </w:rPr>
              <w:t>6</w:t>
            </w:r>
          </w:p>
        </w:tc>
        <w:tc>
          <w:tcPr>
            <w:tcW w:w="2255" w:type="pct"/>
            <w:tcBorders>
              <w:left w:val="nil"/>
              <w:bottom w:val="nil"/>
              <w:right w:val="nil"/>
            </w:tcBorders>
            <w:shd w:val="clear" w:color="auto" w:fill="auto"/>
            <w:vAlign w:val="center"/>
          </w:tcPr>
          <w:p w:rsidR="007D38DC" w:rsidRPr="00981F9B" w:rsidRDefault="00981F9B" w:rsidP="00D42112">
            <w:pPr>
              <w:jc w:val="center"/>
              <w:rPr>
                <w:rFonts w:ascii="Garamond" w:hAnsi="Garamond" w:cs="Arial"/>
                <w:sz w:val="22"/>
                <w:szCs w:val="22"/>
              </w:rPr>
            </w:pPr>
            <w:r w:rsidRPr="00981F9B">
              <w:rPr>
                <w:rFonts w:ascii="Garamond" w:hAnsi="Garamond" w:cs="Arial"/>
                <w:sz w:val="20"/>
                <w:szCs w:val="20"/>
              </w:rPr>
              <w:t>Ana Cristina Parreiras da Silva ME</w:t>
            </w:r>
          </w:p>
        </w:tc>
        <w:tc>
          <w:tcPr>
            <w:tcW w:w="2343" w:type="pct"/>
            <w:tcBorders>
              <w:left w:val="nil"/>
              <w:bottom w:val="nil"/>
            </w:tcBorders>
            <w:shd w:val="clear" w:color="auto" w:fill="auto"/>
            <w:vAlign w:val="center"/>
          </w:tcPr>
          <w:p w:rsidR="007D38DC" w:rsidRPr="00981F9B" w:rsidRDefault="00981F9B" w:rsidP="00D42112">
            <w:pPr>
              <w:jc w:val="center"/>
              <w:rPr>
                <w:rFonts w:ascii="Garamond" w:hAnsi="Garamond" w:cs="Arial"/>
                <w:sz w:val="22"/>
                <w:szCs w:val="22"/>
              </w:rPr>
            </w:pPr>
            <w:r>
              <w:rPr>
                <w:rFonts w:ascii="Garamond" w:hAnsi="Garamond" w:cs="Arial"/>
                <w:sz w:val="22"/>
                <w:szCs w:val="22"/>
              </w:rPr>
              <w:t>2</w:t>
            </w:r>
            <w:r w:rsidR="007D38DC" w:rsidRPr="00981F9B">
              <w:rPr>
                <w:rFonts w:ascii="Garamond" w:hAnsi="Garamond" w:cs="Arial"/>
                <w:sz w:val="22"/>
                <w:szCs w:val="22"/>
              </w:rPr>
              <w:t>º lugar</w:t>
            </w:r>
          </w:p>
        </w:tc>
      </w:tr>
      <w:tr w:rsidR="007D38DC" w:rsidRPr="00981F9B" w:rsidTr="00C7697A">
        <w:trPr>
          <w:jc w:val="right"/>
        </w:trPr>
        <w:tc>
          <w:tcPr>
            <w:tcW w:w="402" w:type="pct"/>
            <w:vMerge/>
            <w:tcBorders>
              <w:right w:val="nil"/>
            </w:tcBorders>
            <w:vAlign w:val="center"/>
          </w:tcPr>
          <w:p w:rsidR="007D38DC" w:rsidRPr="00981F9B" w:rsidRDefault="007D38DC" w:rsidP="00D42112">
            <w:pPr>
              <w:jc w:val="center"/>
              <w:rPr>
                <w:rFonts w:ascii="Garamond" w:hAnsi="Garamond" w:cs="Arial"/>
                <w:sz w:val="22"/>
                <w:szCs w:val="22"/>
              </w:rPr>
            </w:pPr>
          </w:p>
        </w:tc>
        <w:tc>
          <w:tcPr>
            <w:tcW w:w="2255" w:type="pct"/>
            <w:tcBorders>
              <w:top w:val="nil"/>
              <w:left w:val="nil"/>
              <w:bottom w:val="nil"/>
              <w:right w:val="nil"/>
            </w:tcBorders>
            <w:shd w:val="clear" w:color="auto" w:fill="FFFFFF" w:themeFill="background1"/>
            <w:vAlign w:val="center"/>
          </w:tcPr>
          <w:p w:rsidR="007D38DC" w:rsidRPr="00981F9B" w:rsidRDefault="00981F9B" w:rsidP="00D42112">
            <w:pPr>
              <w:jc w:val="center"/>
              <w:rPr>
                <w:rFonts w:ascii="Garamond" w:hAnsi="Garamond" w:cs="Arial"/>
                <w:sz w:val="22"/>
                <w:szCs w:val="22"/>
              </w:rPr>
            </w:pPr>
            <w:proofErr w:type="spellStart"/>
            <w:r w:rsidRPr="00981F9B">
              <w:rPr>
                <w:rFonts w:ascii="Garamond" w:hAnsi="Garamond" w:cs="Arial"/>
                <w:sz w:val="22"/>
                <w:szCs w:val="22"/>
              </w:rPr>
              <w:t>Retengrol</w:t>
            </w:r>
            <w:proofErr w:type="spellEnd"/>
            <w:r w:rsidRPr="00981F9B">
              <w:rPr>
                <w:rFonts w:ascii="Garamond" w:hAnsi="Garamond" w:cs="Arial"/>
                <w:sz w:val="22"/>
                <w:szCs w:val="22"/>
              </w:rPr>
              <w:t xml:space="preserve"> Comércio de Peças e Serviços </w:t>
            </w:r>
            <w:proofErr w:type="spellStart"/>
            <w:r w:rsidRPr="00981F9B">
              <w:rPr>
                <w:rFonts w:ascii="Garamond" w:hAnsi="Garamond" w:cs="Arial"/>
                <w:sz w:val="22"/>
                <w:szCs w:val="22"/>
              </w:rPr>
              <w:t>Eireli</w:t>
            </w:r>
            <w:proofErr w:type="spellEnd"/>
            <w:r w:rsidRPr="00981F9B">
              <w:rPr>
                <w:rFonts w:ascii="Garamond" w:hAnsi="Garamond" w:cs="Arial"/>
                <w:sz w:val="22"/>
                <w:szCs w:val="22"/>
              </w:rPr>
              <w:t xml:space="preserve"> – EPP</w:t>
            </w:r>
          </w:p>
        </w:tc>
        <w:tc>
          <w:tcPr>
            <w:tcW w:w="2343" w:type="pct"/>
            <w:tcBorders>
              <w:top w:val="nil"/>
              <w:left w:val="nil"/>
              <w:bottom w:val="nil"/>
            </w:tcBorders>
            <w:shd w:val="clear" w:color="auto" w:fill="FFFFFF" w:themeFill="background1"/>
            <w:vAlign w:val="center"/>
          </w:tcPr>
          <w:p w:rsidR="007D38DC" w:rsidRPr="00981F9B" w:rsidRDefault="00981F9B" w:rsidP="00D42112">
            <w:pPr>
              <w:jc w:val="center"/>
              <w:rPr>
                <w:rFonts w:ascii="Garamond" w:hAnsi="Garamond" w:cs="Arial"/>
                <w:sz w:val="22"/>
                <w:szCs w:val="22"/>
              </w:rPr>
            </w:pPr>
            <w:r>
              <w:rPr>
                <w:rFonts w:ascii="Garamond" w:hAnsi="Garamond" w:cs="Arial"/>
                <w:sz w:val="22"/>
                <w:szCs w:val="22"/>
              </w:rPr>
              <w:t>3</w:t>
            </w:r>
            <w:r w:rsidR="007D38DC" w:rsidRPr="00981F9B">
              <w:rPr>
                <w:rFonts w:ascii="Garamond" w:hAnsi="Garamond" w:cs="Arial"/>
                <w:sz w:val="22"/>
                <w:szCs w:val="22"/>
              </w:rPr>
              <w:t>º lugar</w:t>
            </w:r>
          </w:p>
        </w:tc>
      </w:tr>
      <w:tr w:rsidR="007D38DC" w:rsidRPr="00981F9B" w:rsidTr="00C7697A">
        <w:trPr>
          <w:jc w:val="right"/>
        </w:trPr>
        <w:tc>
          <w:tcPr>
            <w:tcW w:w="402" w:type="pct"/>
            <w:vMerge/>
            <w:tcBorders>
              <w:bottom w:val="single" w:sz="4" w:space="0" w:color="auto"/>
              <w:right w:val="nil"/>
            </w:tcBorders>
            <w:vAlign w:val="center"/>
          </w:tcPr>
          <w:p w:rsidR="007D38DC" w:rsidRPr="00981F9B" w:rsidRDefault="007D38DC" w:rsidP="00D42112">
            <w:pPr>
              <w:jc w:val="center"/>
              <w:rPr>
                <w:rFonts w:ascii="Garamond" w:hAnsi="Garamond" w:cs="Arial"/>
                <w:sz w:val="22"/>
                <w:szCs w:val="22"/>
              </w:rPr>
            </w:pPr>
          </w:p>
        </w:tc>
        <w:tc>
          <w:tcPr>
            <w:tcW w:w="2255" w:type="pct"/>
            <w:tcBorders>
              <w:top w:val="nil"/>
              <w:left w:val="nil"/>
              <w:bottom w:val="nil"/>
              <w:right w:val="nil"/>
            </w:tcBorders>
            <w:shd w:val="clear" w:color="auto" w:fill="D9D9D9" w:themeFill="background1" w:themeFillShade="D9"/>
            <w:vAlign w:val="center"/>
          </w:tcPr>
          <w:p w:rsidR="007D38DC" w:rsidRPr="00981F9B" w:rsidRDefault="00981F9B" w:rsidP="00D42112">
            <w:pPr>
              <w:jc w:val="center"/>
              <w:rPr>
                <w:rFonts w:ascii="Garamond" w:hAnsi="Garamond" w:cs="Arial"/>
                <w:sz w:val="22"/>
                <w:szCs w:val="22"/>
              </w:rPr>
            </w:pPr>
            <w:proofErr w:type="spellStart"/>
            <w:r w:rsidRPr="00981F9B">
              <w:rPr>
                <w:rFonts w:ascii="Garamond" w:hAnsi="Garamond" w:cs="Arial"/>
                <w:sz w:val="20"/>
                <w:szCs w:val="20"/>
              </w:rPr>
              <w:t>Retro-Minas</w:t>
            </w:r>
            <w:proofErr w:type="spellEnd"/>
            <w:r w:rsidRPr="00981F9B">
              <w:rPr>
                <w:rFonts w:ascii="Garamond" w:hAnsi="Garamond" w:cs="Arial"/>
                <w:sz w:val="20"/>
                <w:szCs w:val="20"/>
              </w:rPr>
              <w:t xml:space="preserve"> Comércio de Peças LTDA</w:t>
            </w:r>
          </w:p>
        </w:tc>
        <w:tc>
          <w:tcPr>
            <w:tcW w:w="2343" w:type="pct"/>
            <w:tcBorders>
              <w:top w:val="nil"/>
              <w:left w:val="nil"/>
              <w:bottom w:val="nil"/>
            </w:tcBorders>
            <w:shd w:val="clear" w:color="auto" w:fill="D9D9D9" w:themeFill="background1" w:themeFillShade="D9"/>
            <w:vAlign w:val="center"/>
          </w:tcPr>
          <w:p w:rsidR="007D38DC" w:rsidRPr="00981F9B" w:rsidRDefault="00981F9B" w:rsidP="00D42112">
            <w:pPr>
              <w:jc w:val="center"/>
              <w:rPr>
                <w:rFonts w:ascii="Garamond" w:hAnsi="Garamond" w:cs="Arial"/>
                <w:sz w:val="22"/>
                <w:szCs w:val="22"/>
              </w:rPr>
            </w:pPr>
            <w:r>
              <w:rPr>
                <w:rFonts w:ascii="Garamond" w:hAnsi="Garamond" w:cs="Arial"/>
                <w:sz w:val="22"/>
                <w:szCs w:val="22"/>
              </w:rPr>
              <w:t>1</w:t>
            </w:r>
            <w:r w:rsidR="007D38DC" w:rsidRPr="00981F9B">
              <w:rPr>
                <w:rFonts w:ascii="Garamond" w:hAnsi="Garamond" w:cs="Arial"/>
                <w:sz w:val="22"/>
                <w:szCs w:val="22"/>
              </w:rPr>
              <w:t>º lugar</w:t>
            </w:r>
          </w:p>
        </w:tc>
      </w:tr>
      <w:tr w:rsidR="004879C0" w:rsidRPr="00981F9B" w:rsidTr="00C7697A">
        <w:trPr>
          <w:jc w:val="right"/>
        </w:trPr>
        <w:tc>
          <w:tcPr>
            <w:tcW w:w="402" w:type="pct"/>
            <w:vMerge w:val="restart"/>
            <w:tcBorders>
              <w:bottom w:val="nil"/>
              <w:right w:val="nil"/>
            </w:tcBorders>
            <w:vAlign w:val="center"/>
          </w:tcPr>
          <w:p w:rsidR="004879C0" w:rsidRPr="00981F9B" w:rsidRDefault="004879C0" w:rsidP="00D42112">
            <w:pPr>
              <w:jc w:val="center"/>
              <w:rPr>
                <w:rFonts w:ascii="Garamond" w:hAnsi="Garamond" w:cs="Arial"/>
                <w:sz w:val="22"/>
                <w:szCs w:val="22"/>
              </w:rPr>
            </w:pPr>
            <w:r>
              <w:rPr>
                <w:rFonts w:ascii="Garamond" w:hAnsi="Garamond" w:cs="Arial"/>
                <w:sz w:val="22"/>
                <w:szCs w:val="22"/>
              </w:rPr>
              <w:t>7</w:t>
            </w:r>
          </w:p>
        </w:tc>
        <w:tc>
          <w:tcPr>
            <w:tcW w:w="2255" w:type="pct"/>
            <w:tcBorders>
              <w:top w:val="single" w:sz="4" w:space="0" w:color="auto"/>
              <w:left w:val="nil"/>
              <w:bottom w:val="nil"/>
              <w:right w:val="nil"/>
            </w:tcBorders>
            <w:shd w:val="clear" w:color="auto" w:fill="FFFFFF" w:themeFill="background1"/>
            <w:vAlign w:val="center"/>
          </w:tcPr>
          <w:p w:rsidR="004879C0" w:rsidRPr="00981F9B" w:rsidRDefault="004879C0" w:rsidP="00D42112">
            <w:pPr>
              <w:jc w:val="center"/>
              <w:rPr>
                <w:rFonts w:ascii="Garamond" w:hAnsi="Garamond" w:cs="Arial"/>
                <w:sz w:val="20"/>
                <w:szCs w:val="20"/>
              </w:rPr>
            </w:pPr>
            <w:r w:rsidRPr="00981F9B">
              <w:rPr>
                <w:rFonts w:ascii="Garamond" w:hAnsi="Garamond" w:cs="Arial"/>
                <w:sz w:val="20"/>
                <w:szCs w:val="20"/>
              </w:rPr>
              <w:t>Ana Cristina Parreiras da Silva ME</w:t>
            </w:r>
          </w:p>
        </w:tc>
        <w:tc>
          <w:tcPr>
            <w:tcW w:w="2343" w:type="pct"/>
            <w:tcBorders>
              <w:top w:val="single" w:sz="4" w:space="0" w:color="auto"/>
              <w:left w:val="nil"/>
              <w:bottom w:val="nil"/>
            </w:tcBorders>
            <w:shd w:val="clear" w:color="auto" w:fill="FFFFFF" w:themeFill="background1"/>
            <w:vAlign w:val="center"/>
          </w:tcPr>
          <w:p w:rsidR="004879C0" w:rsidRDefault="004879C0" w:rsidP="00D42112">
            <w:pPr>
              <w:jc w:val="center"/>
              <w:rPr>
                <w:rFonts w:ascii="Garamond" w:hAnsi="Garamond" w:cs="Arial"/>
                <w:sz w:val="22"/>
                <w:szCs w:val="22"/>
              </w:rPr>
            </w:pPr>
            <w:r>
              <w:rPr>
                <w:rFonts w:ascii="Garamond" w:hAnsi="Garamond" w:cs="Arial"/>
                <w:sz w:val="22"/>
                <w:szCs w:val="22"/>
              </w:rPr>
              <w:t>2º lugar</w:t>
            </w:r>
          </w:p>
        </w:tc>
      </w:tr>
      <w:tr w:rsidR="004879C0" w:rsidRPr="00981F9B" w:rsidTr="00C7697A">
        <w:trPr>
          <w:jc w:val="right"/>
        </w:trPr>
        <w:tc>
          <w:tcPr>
            <w:tcW w:w="402" w:type="pct"/>
            <w:vMerge/>
            <w:tcBorders>
              <w:bottom w:val="nil"/>
              <w:right w:val="nil"/>
            </w:tcBorders>
            <w:vAlign w:val="center"/>
          </w:tcPr>
          <w:p w:rsidR="004879C0" w:rsidRPr="00981F9B" w:rsidRDefault="004879C0" w:rsidP="00D42112">
            <w:pPr>
              <w:jc w:val="center"/>
              <w:rPr>
                <w:rFonts w:ascii="Garamond" w:hAnsi="Garamond" w:cs="Arial"/>
                <w:sz w:val="22"/>
                <w:szCs w:val="22"/>
              </w:rPr>
            </w:pPr>
          </w:p>
        </w:tc>
        <w:tc>
          <w:tcPr>
            <w:tcW w:w="2255" w:type="pct"/>
            <w:tcBorders>
              <w:top w:val="nil"/>
              <w:left w:val="nil"/>
              <w:bottom w:val="nil"/>
              <w:right w:val="nil"/>
            </w:tcBorders>
            <w:shd w:val="clear" w:color="auto" w:fill="D9D9D9" w:themeFill="background1" w:themeFillShade="D9"/>
            <w:vAlign w:val="center"/>
          </w:tcPr>
          <w:p w:rsidR="004879C0" w:rsidRPr="00981F9B" w:rsidRDefault="004879C0" w:rsidP="00D42112">
            <w:pPr>
              <w:jc w:val="center"/>
              <w:rPr>
                <w:rFonts w:ascii="Garamond" w:hAnsi="Garamond" w:cs="Arial"/>
                <w:sz w:val="20"/>
                <w:szCs w:val="20"/>
              </w:rPr>
            </w:pPr>
            <w:r w:rsidRPr="00981F9B">
              <w:rPr>
                <w:rFonts w:ascii="Garamond" w:hAnsi="Garamond" w:cs="Arial"/>
                <w:sz w:val="20"/>
                <w:szCs w:val="20"/>
              </w:rPr>
              <w:t>Brasil Veículos e Máquinas LTDA ME</w:t>
            </w:r>
          </w:p>
        </w:tc>
        <w:tc>
          <w:tcPr>
            <w:tcW w:w="2343" w:type="pct"/>
            <w:tcBorders>
              <w:top w:val="nil"/>
              <w:left w:val="nil"/>
              <w:bottom w:val="nil"/>
            </w:tcBorders>
            <w:shd w:val="clear" w:color="auto" w:fill="D9D9D9" w:themeFill="background1" w:themeFillShade="D9"/>
            <w:vAlign w:val="center"/>
          </w:tcPr>
          <w:p w:rsidR="004879C0" w:rsidRDefault="004879C0" w:rsidP="00D42112">
            <w:pPr>
              <w:jc w:val="center"/>
              <w:rPr>
                <w:rFonts w:ascii="Garamond" w:hAnsi="Garamond" w:cs="Arial"/>
                <w:sz w:val="22"/>
                <w:szCs w:val="22"/>
              </w:rPr>
            </w:pPr>
            <w:r>
              <w:rPr>
                <w:rFonts w:ascii="Garamond" w:hAnsi="Garamond" w:cs="Arial"/>
                <w:sz w:val="22"/>
                <w:szCs w:val="22"/>
              </w:rPr>
              <w:t>1º lugar</w:t>
            </w:r>
          </w:p>
        </w:tc>
      </w:tr>
      <w:tr w:rsidR="004879C0" w:rsidRPr="00981F9B" w:rsidTr="00C7697A">
        <w:trPr>
          <w:jc w:val="right"/>
        </w:trPr>
        <w:tc>
          <w:tcPr>
            <w:tcW w:w="402" w:type="pct"/>
            <w:vMerge/>
            <w:tcBorders>
              <w:bottom w:val="single" w:sz="4" w:space="0" w:color="auto"/>
              <w:right w:val="nil"/>
            </w:tcBorders>
            <w:vAlign w:val="center"/>
          </w:tcPr>
          <w:p w:rsidR="004879C0" w:rsidRPr="00981F9B" w:rsidRDefault="004879C0" w:rsidP="00D42112">
            <w:pPr>
              <w:jc w:val="center"/>
              <w:rPr>
                <w:rFonts w:ascii="Garamond" w:hAnsi="Garamond" w:cs="Arial"/>
                <w:sz w:val="22"/>
                <w:szCs w:val="22"/>
              </w:rPr>
            </w:pPr>
          </w:p>
        </w:tc>
        <w:tc>
          <w:tcPr>
            <w:tcW w:w="2255" w:type="pct"/>
            <w:tcBorders>
              <w:top w:val="nil"/>
              <w:left w:val="nil"/>
              <w:bottom w:val="single" w:sz="4" w:space="0" w:color="auto"/>
              <w:right w:val="nil"/>
            </w:tcBorders>
            <w:shd w:val="clear" w:color="auto" w:fill="FFFFFF" w:themeFill="background1"/>
            <w:vAlign w:val="center"/>
          </w:tcPr>
          <w:p w:rsidR="004879C0" w:rsidRPr="00981F9B" w:rsidRDefault="004879C0" w:rsidP="00D42112">
            <w:pPr>
              <w:jc w:val="center"/>
              <w:rPr>
                <w:rFonts w:ascii="Garamond" w:hAnsi="Garamond" w:cs="Arial"/>
                <w:sz w:val="20"/>
                <w:szCs w:val="20"/>
              </w:rPr>
            </w:pPr>
            <w:proofErr w:type="spellStart"/>
            <w:r w:rsidRPr="00981F9B">
              <w:rPr>
                <w:rFonts w:ascii="Garamond" w:hAnsi="Garamond" w:cs="Arial"/>
                <w:sz w:val="22"/>
                <w:szCs w:val="22"/>
              </w:rPr>
              <w:t>Retengrol</w:t>
            </w:r>
            <w:proofErr w:type="spellEnd"/>
            <w:r w:rsidRPr="00981F9B">
              <w:rPr>
                <w:rFonts w:ascii="Garamond" w:hAnsi="Garamond" w:cs="Arial"/>
                <w:sz w:val="22"/>
                <w:szCs w:val="22"/>
              </w:rPr>
              <w:t xml:space="preserve"> Comércio de Peças e Serviços </w:t>
            </w:r>
            <w:proofErr w:type="spellStart"/>
            <w:r w:rsidRPr="00981F9B">
              <w:rPr>
                <w:rFonts w:ascii="Garamond" w:hAnsi="Garamond" w:cs="Arial"/>
                <w:sz w:val="22"/>
                <w:szCs w:val="22"/>
              </w:rPr>
              <w:t>Eireli</w:t>
            </w:r>
            <w:proofErr w:type="spellEnd"/>
            <w:r w:rsidRPr="00981F9B">
              <w:rPr>
                <w:rFonts w:ascii="Garamond" w:hAnsi="Garamond" w:cs="Arial"/>
                <w:sz w:val="22"/>
                <w:szCs w:val="22"/>
              </w:rPr>
              <w:t xml:space="preserve"> – EPP</w:t>
            </w:r>
          </w:p>
        </w:tc>
        <w:tc>
          <w:tcPr>
            <w:tcW w:w="2343" w:type="pct"/>
            <w:tcBorders>
              <w:top w:val="nil"/>
              <w:left w:val="nil"/>
              <w:bottom w:val="single" w:sz="4" w:space="0" w:color="auto"/>
            </w:tcBorders>
            <w:shd w:val="clear" w:color="auto" w:fill="FFFFFF" w:themeFill="background1"/>
            <w:vAlign w:val="center"/>
          </w:tcPr>
          <w:p w:rsidR="004879C0" w:rsidRDefault="004879C0" w:rsidP="00D42112">
            <w:pPr>
              <w:jc w:val="center"/>
              <w:rPr>
                <w:rFonts w:ascii="Garamond" w:hAnsi="Garamond" w:cs="Arial"/>
                <w:sz w:val="22"/>
                <w:szCs w:val="22"/>
              </w:rPr>
            </w:pPr>
            <w:r>
              <w:rPr>
                <w:rFonts w:ascii="Garamond" w:hAnsi="Garamond" w:cs="Arial"/>
                <w:sz w:val="22"/>
                <w:szCs w:val="22"/>
              </w:rPr>
              <w:t>3º lugar</w:t>
            </w:r>
          </w:p>
        </w:tc>
      </w:tr>
      <w:tr w:rsidR="005B2A96" w:rsidRPr="00981F9B" w:rsidTr="00C7697A">
        <w:trPr>
          <w:jc w:val="right"/>
        </w:trPr>
        <w:tc>
          <w:tcPr>
            <w:tcW w:w="402" w:type="pct"/>
            <w:vMerge w:val="restart"/>
            <w:tcBorders>
              <w:right w:val="nil"/>
            </w:tcBorders>
            <w:vAlign w:val="center"/>
          </w:tcPr>
          <w:p w:rsidR="005B2A96" w:rsidRPr="00981F9B" w:rsidRDefault="005B2A96" w:rsidP="00D42112">
            <w:pPr>
              <w:jc w:val="center"/>
              <w:rPr>
                <w:rFonts w:ascii="Garamond" w:hAnsi="Garamond" w:cs="Arial"/>
                <w:sz w:val="22"/>
                <w:szCs w:val="22"/>
              </w:rPr>
            </w:pPr>
            <w:r>
              <w:rPr>
                <w:rFonts w:ascii="Garamond" w:hAnsi="Garamond" w:cs="Arial"/>
                <w:sz w:val="22"/>
                <w:szCs w:val="22"/>
              </w:rPr>
              <w:t>8</w:t>
            </w:r>
          </w:p>
        </w:tc>
        <w:tc>
          <w:tcPr>
            <w:tcW w:w="2255" w:type="pct"/>
            <w:tcBorders>
              <w:top w:val="nil"/>
              <w:left w:val="nil"/>
              <w:bottom w:val="nil"/>
              <w:right w:val="nil"/>
            </w:tcBorders>
            <w:shd w:val="clear" w:color="auto" w:fill="FFFFFF" w:themeFill="background1"/>
            <w:vAlign w:val="center"/>
          </w:tcPr>
          <w:p w:rsidR="005B2A96" w:rsidRPr="00981F9B" w:rsidRDefault="00BB5535" w:rsidP="00D42112">
            <w:pPr>
              <w:jc w:val="center"/>
              <w:rPr>
                <w:rFonts w:ascii="Garamond" w:hAnsi="Garamond" w:cs="Arial"/>
                <w:sz w:val="22"/>
                <w:szCs w:val="22"/>
              </w:rPr>
            </w:pPr>
            <w:r>
              <w:rPr>
                <w:rFonts w:ascii="Garamond" w:hAnsi="Garamond" w:cs="Arial"/>
                <w:sz w:val="22"/>
                <w:szCs w:val="22"/>
              </w:rPr>
              <w:t>Aline Gabrie</w:t>
            </w:r>
            <w:r w:rsidR="005B2A96">
              <w:rPr>
                <w:rFonts w:ascii="Garamond" w:hAnsi="Garamond" w:cs="Arial"/>
                <w:sz w:val="22"/>
                <w:szCs w:val="22"/>
              </w:rPr>
              <w:t>le da Silva Serafim ME</w:t>
            </w:r>
          </w:p>
        </w:tc>
        <w:tc>
          <w:tcPr>
            <w:tcW w:w="2343" w:type="pct"/>
            <w:tcBorders>
              <w:top w:val="nil"/>
              <w:left w:val="nil"/>
              <w:bottom w:val="nil"/>
            </w:tcBorders>
            <w:shd w:val="clear" w:color="auto" w:fill="FFFFFF" w:themeFill="background1"/>
            <w:vAlign w:val="center"/>
          </w:tcPr>
          <w:p w:rsidR="005B2A96" w:rsidRDefault="005B2A96" w:rsidP="00D42112">
            <w:pPr>
              <w:jc w:val="center"/>
              <w:rPr>
                <w:rFonts w:ascii="Garamond" w:hAnsi="Garamond" w:cs="Arial"/>
                <w:sz w:val="22"/>
                <w:szCs w:val="22"/>
              </w:rPr>
            </w:pPr>
            <w:r>
              <w:rPr>
                <w:rFonts w:ascii="Garamond" w:hAnsi="Garamond" w:cs="Arial"/>
                <w:sz w:val="22"/>
                <w:szCs w:val="22"/>
              </w:rPr>
              <w:t>1º lugar</w:t>
            </w:r>
          </w:p>
        </w:tc>
      </w:tr>
      <w:tr w:rsidR="005B2A96" w:rsidRPr="00981F9B" w:rsidTr="00C7697A">
        <w:trPr>
          <w:jc w:val="right"/>
        </w:trPr>
        <w:tc>
          <w:tcPr>
            <w:tcW w:w="402" w:type="pct"/>
            <w:vMerge/>
            <w:tcBorders>
              <w:right w:val="nil"/>
            </w:tcBorders>
            <w:vAlign w:val="center"/>
          </w:tcPr>
          <w:p w:rsidR="005B2A96" w:rsidRPr="00981F9B" w:rsidRDefault="005B2A96" w:rsidP="00D42112">
            <w:pPr>
              <w:jc w:val="center"/>
              <w:rPr>
                <w:rFonts w:ascii="Garamond" w:hAnsi="Garamond" w:cs="Arial"/>
                <w:sz w:val="22"/>
                <w:szCs w:val="22"/>
              </w:rPr>
            </w:pPr>
          </w:p>
        </w:tc>
        <w:tc>
          <w:tcPr>
            <w:tcW w:w="2255" w:type="pct"/>
            <w:tcBorders>
              <w:top w:val="nil"/>
              <w:left w:val="nil"/>
              <w:bottom w:val="nil"/>
              <w:right w:val="nil"/>
            </w:tcBorders>
            <w:shd w:val="clear" w:color="auto" w:fill="D9D9D9" w:themeFill="background1" w:themeFillShade="D9"/>
            <w:vAlign w:val="center"/>
          </w:tcPr>
          <w:p w:rsidR="005B2A96" w:rsidRPr="00981F9B" w:rsidRDefault="005B2A96" w:rsidP="00D42112">
            <w:pPr>
              <w:jc w:val="center"/>
              <w:rPr>
                <w:rFonts w:ascii="Garamond" w:hAnsi="Garamond" w:cs="Arial"/>
                <w:sz w:val="22"/>
                <w:szCs w:val="22"/>
              </w:rPr>
            </w:pPr>
            <w:r w:rsidRPr="00981F9B">
              <w:rPr>
                <w:rFonts w:ascii="Garamond" w:hAnsi="Garamond" w:cs="Arial"/>
                <w:sz w:val="20"/>
                <w:szCs w:val="20"/>
              </w:rPr>
              <w:t>Ana Cristina Parreiras da Silva ME</w:t>
            </w:r>
          </w:p>
        </w:tc>
        <w:tc>
          <w:tcPr>
            <w:tcW w:w="2343" w:type="pct"/>
            <w:tcBorders>
              <w:top w:val="nil"/>
              <w:left w:val="nil"/>
              <w:bottom w:val="nil"/>
              <w:right w:val="single" w:sz="4" w:space="0" w:color="auto"/>
            </w:tcBorders>
            <w:shd w:val="clear" w:color="auto" w:fill="D9D9D9" w:themeFill="background1" w:themeFillShade="D9"/>
            <w:vAlign w:val="center"/>
          </w:tcPr>
          <w:p w:rsidR="005B2A96" w:rsidRDefault="005B2A96" w:rsidP="00D42112">
            <w:pPr>
              <w:jc w:val="center"/>
              <w:rPr>
                <w:rFonts w:ascii="Garamond" w:hAnsi="Garamond" w:cs="Arial"/>
                <w:sz w:val="22"/>
                <w:szCs w:val="22"/>
              </w:rPr>
            </w:pPr>
            <w:r>
              <w:rPr>
                <w:rFonts w:ascii="Garamond" w:hAnsi="Garamond" w:cs="Arial"/>
                <w:sz w:val="22"/>
                <w:szCs w:val="22"/>
              </w:rPr>
              <w:t>3º lugar</w:t>
            </w:r>
          </w:p>
        </w:tc>
      </w:tr>
      <w:tr w:rsidR="005B2A96" w:rsidRPr="00981F9B" w:rsidTr="00C7697A">
        <w:trPr>
          <w:jc w:val="right"/>
        </w:trPr>
        <w:tc>
          <w:tcPr>
            <w:tcW w:w="402" w:type="pct"/>
            <w:vMerge/>
            <w:tcBorders>
              <w:bottom w:val="single" w:sz="4" w:space="0" w:color="auto"/>
              <w:right w:val="nil"/>
            </w:tcBorders>
            <w:vAlign w:val="center"/>
          </w:tcPr>
          <w:p w:rsidR="005B2A96" w:rsidRPr="00981F9B" w:rsidRDefault="005B2A96" w:rsidP="00D42112">
            <w:pPr>
              <w:jc w:val="center"/>
              <w:rPr>
                <w:rFonts w:ascii="Garamond" w:hAnsi="Garamond" w:cs="Arial"/>
                <w:sz w:val="22"/>
                <w:szCs w:val="22"/>
              </w:rPr>
            </w:pPr>
          </w:p>
        </w:tc>
        <w:tc>
          <w:tcPr>
            <w:tcW w:w="2255" w:type="pct"/>
            <w:tcBorders>
              <w:top w:val="nil"/>
              <w:left w:val="nil"/>
              <w:bottom w:val="single" w:sz="4" w:space="0" w:color="auto"/>
              <w:right w:val="nil"/>
            </w:tcBorders>
            <w:shd w:val="clear" w:color="auto" w:fill="FFFFFF" w:themeFill="background1"/>
            <w:vAlign w:val="center"/>
          </w:tcPr>
          <w:p w:rsidR="005B2A96" w:rsidRPr="00981F9B" w:rsidRDefault="005B2A96" w:rsidP="00D42112">
            <w:pPr>
              <w:jc w:val="center"/>
              <w:rPr>
                <w:rFonts w:ascii="Garamond" w:hAnsi="Garamond" w:cs="Arial"/>
                <w:sz w:val="22"/>
                <w:szCs w:val="22"/>
              </w:rPr>
            </w:pPr>
            <w:proofErr w:type="spellStart"/>
            <w:r w:rsidRPr="00981F9B">
              <w:rPr>
                <w:rFonts w:ascii="Garamond" w:hAnsi="Garamond" w:cs="Arial"/>
                <w:sz w:val="22"/>
                <w:szCs w:val="22"/>
              </w:rPr>
              <w:t>Retengrol</w:t>
            </w:r>
            <w:proofErr w:type="spellEnd"/>
            <w:r w:rsidRPr="00981F9B">
              <w:rPr>
                <w:rFonts w:ascii="Garamond" w:hAnsi="Garamond" w:cs="Arial"/>
                <w:sz w:val="22"/>
                <w:szCs w:val="22"/>
              </w:rPr>
              <w:t xml:space="preserve"> Comércio de Peças e Serviços</w:t>
            </w:r>
          </w:p>
        </w:tc>
        <w:tc>
          <w:tcPr>
            <w:tcW w:w="2343" w:type="pct"/>
            <w:tcBorders>
              <w:top w:val="nil"/>
              <w:left w:val="nil"/>
              <w:bottom w:val="single" w:sz="4" w:space="0" w:color="auto"/>
            </w:tcBorders>
            <w:shd w:val="clear" w:color="auto" w:fill="FFFFFF" w:themeFill="background1"/>
            <w:vAlign w:val="center"/>
          </w:tcPr>
          <w:p w:rsidR="005B2A96" w:rsidRDefault="005B2A96" w:rsidP="00D42112">
            <w:pPr>
              <w:jc w:val="center"/>
              <w:rPr>
                <w:rFonts w:ascii="Garamond" w:hAnsi="Garamond" w:cs="Arial"/>
                <w:sz w:val="22"/>
                <w:szCs w:val="22"/>
              </w:rPr>
            </w:pPr>
            <w:r>
              <w:rPr>
                <w:rFonts w:ascii="Garamond" w:hAnsi="Garamond" w:cs="Arial"/>
                <w:sz w:val="22"/>
                <w:szCs w:val="22"/>
              </w:rPr>
              <w:t>2º lugar</w:t>
            </w:r>
          </w:p>
        </w:tc>
      </w:tr>
      <w:tr w:rsidR="004879C0" w:rsidRPr="00981F9B" w:rsidTr="00C7697A">
        <w:trPr>
          <w:jc w:val="right"/>
        </w:trPr>
        <w:tc>
          <w:tcPr>
            <w:tcW w:w="402" w:type="pct"/>
            <w:vMerge w:val="restart"/>
            <w:tcBorders>
              <w:top w:val="single" w:sz="4" w:space="0" w:color="auto"/>
              <w:right w:val="nil"/>
            </w:tcBorders>
            <w:vAlign w:val="center"/>
          </w:tcPr>
          <w:p w:rsidR="004879C0" w:rsidRPr="00981F9B" w:rsidRDefault="004879C0" w:rsidP="00D42112">
            <w:pPr>
              <w:jc w:val="center"/>
              <w:rPr>
                <w:rFonts w:ascii="Garamond" w:hAnsi="Garamond" w:cs="Arial"/>
                <w:sz w:val="22"/>
                <w:szCs w:val="22"/>
              </w:rPr>
            </w:pPr>
            <w:r>
              <w:rPr>
                <w:rFonts w:ascii="Garamond" w:hAnsi="Garamond" w:cs="Arial"/>
                <w:sz w:val="22"/>
                <w:szCs w:val="22"/>
              </w:rPr>
              <w:t>9</w:t>
            </w:r>
          </w:p>
        </w:tc>
        <w:tc>
          <w:tcPr>
            <w:tcW w:w="2255" w:type="pct"/>
            <w:tcBorders>
              <w:top w:val="single" w:sz="4" w:space="0" w:color="auto"/>
              <w:left w:val="nil"/>
              <w:bottom w:val="nil"/>
              <w:right w:val="nil"/>
            </w:tcBorders>
            <w:shd w:val="clear" w:color="auto" w:fill="FFFFFF" w:themeFill="background1"/>
            <w:vAlign w:val="center"/>
          </w:tcPr>
          <w:p w:rsidR="004879C0" w:rsidRPr="00981F9B" w:rsidRDefault="004879C0" w:rsidP="00D42112">
            <w:pPr>
              <w:jc w:val="center"/>
              <w:rPr>
                <w:rFonts w:ascii="Garamond" w:hAnsi="Garamond" w:cs="Arial"/>
                <w:sz w:val="22"/>
                <w:szCs w:val="22"/>
              </w:rPr>
            </w:pPr>
            <w:r w:rsidRPr="00981F9B">
              <w:rPr>
                <w:rFonts w:ascii="Garamond" w:hAnsi="Garamond" w:cs="Arial"/>
                <w:sz w:val="20"/>
                <w:szCs w:val="20"/>
              </w:rPr>
              <w:t>Ana Cristina Parreiras da Silva ME</w:t>
            </w:r>
          </w:p>
        </w:tc>
        <w:tc>
          <w:tcPr>
            <w:tcW w:w="2343" w:type="pct"/>
            <w:tcBorders>
              <w:top w:val="single" w:sz="4" w:space="0" w:color="auto"/>
              <w:left w:val="nil"/>
              <w:bottom w:val="nil"/>
            </w:tcBorders>
            <w:shd w:val="clear" w:color="auto" w:fill="FFFFFF" w:themeFill="background1"/>
            <w:vAlign w:val="center"/>
          </w:tcPr>
          <w:p w:rsidR="004879C0" w:rsidRDefault="004879C0" w:rsidP="00D42112">
            <w:pPr>
              <w:jc w:val="center"/>
              <w:rPr>
                <w:rFonts w:ascii="Garamond" w:hAnsi="Garamond" w:cs="Arial"/>
                <w:sz w:val="22"/>
                <w:szCs w:val="22"/>
              </w:rPr>
            </w:pPr>
            <w:r>
              <w:rPr>
                <w:rFonts w:ascii="Garamond" w:hAnsi="Garamond" w:cs="Arial"/>
                <w:sz w:val="22"/>
                <w:szCs w:val="22"/>
              </w:rPr>
              <w:t>2º lugar</w:t>
            </w:r>
          </w:p>
        </w:tc>
      </w:tr>
      <w:tr w:rsidR="004879C0" w:rsidRPr="00981F9B" w:rsidTr="00C7697A">
        <w:trPr>
          <w:jc w:val="right"/>
        </w:trPr>
        <w:tc>
          <w:tcPr>
            <w:tcW w:w="402" w:type="pct"/>
            <w:vMerge/>
            <w:tcBorders>
              <w:right w:val="nil"/>
            </w:tcBorders>
            <w:vAlign w:val="center"/>
          </w:tcPr>
          <w:p w:rsidR="004879C0" w:rsidRPr="00981F9B" w:rsidRDefault="004879C0" w:rsidP="00D42112">
            <w:pPr>
              <w:jc w:val="center"/>
              <w:rPr>
                <w:rFonts w:ascii="Garamond" w:hAnsi="Garamond" w:cs="Arial"/>
                <w:sz w:val="22"/>
                <w:szCs w:val="22"/>
              </w:rPr>
            </w:pPr>
          </w:p>
        </w:tc>
        <w:tc>
          <w:tcPr>
            <w:tcW w:w="2255" w:type="pct"/>
            <w:tcBorders>
              <w:top w:val="nil"/>
              <w:left w:val="nil"/>
              <w:bottom w:val="single" w:sz="4" w:space="0" w:color="auto"/>
              <w:right w:val="nil"/>
            </w:tcBorders>
            <w:shd w:val="clear" w:color="auto" w:fill="D9D9D9" w:themeFill="background1" w:themeFillShade="D9"/>
            <w:vAlign w:val="center"/>
          </w:tcPr>
          <w:p w:rsidR="004879C0" w:rsidRPr="00981F9B" w:rsidRDefault="004879C0" w:rsidP="00D42112">
            <w:pPr>
              <w:jc w:val="center"/>
              <w:rPr>
                <w:rFonts w:ascii="Garamond" w:hAnsi="Garamond" w:cs="Arial"/>
                <w:sz w:val="22"/>
                <w:szCs w:val="22"/>
              </w:rPr>
            </w:pPr>
            <w:proofErr w:type="spellStart"/>
            <w:r w:rsidRPr="00981F9B">
              <w:rPr>
                <w:rFonts w:ascii="Garamond" w:hAnsi="Garamond" w:cs="Arial"/>
                <w:sz w:val="22"/>
                <w:szCs w:val="22"/>
              </w:rPr>
              <w:t>Retengrol</w:t>
            </w:r>
            <w:proofErr w:type="spellEnd"/>
            <w:r w:rsidRPr="00981F9B">
              <w:rPr>
                <w:rFonts w:ascii="Garamond" w:hAnsi="Garamond" w:cs="Arial"/>
                <w:sz w:val="22"/>
                <w:szCs w:val="22"/>
              </w:rPr>
              <w:t xml:space="preserve"> Comércio de Peças e Serviços </w:t>
            </w:r>
            <w:proofErr w:type="spellStart"/>
            <w:r w:rsidRPr="00981F9B">
              <w:rPr>
                <w:rFonts w:ascii="Garamond" w:hAnsi="Garamond" w:cs="Arial"/>
                <w:sz w:val="22"/>
                <w:szCs w:val="22"/>
              </w:rPr>
              <w:t>Eireli</w:t>
            </w:r>
            <w:proofErr w:type="spellEnd"/>
            <w:r w:rsidRPr="00981F9B">
              <w:rPr>
                <w:rFonts w:ascii="Garamond" w:hAnsi="Garamond" w:cs="Arial"/>
                <w:sz w:val="22"/>
                <w:szCs w:val="22"/>
              </w:rPr>
              <w:t xml:space="preserve"> – EPP</w:t>
            </w:r>
          </w:p>
        </w:tc>
        <w:tc>
          <w:tcPr>
            <w:tcW w:w="2343" w:type="pct"/>
            <w:tcBorders>
              <w:top w:val="nil"/>
              <w:left w:val="nil"/>
              <w:bottom w:val="single" w:sz="4" w:space="0" w:color="auto"/>
            </w:tcBorders>
            <w:shd w:val="clear" w:color="auto" w:fill="D9D9D9" w:themeFill="background1" w:themeFillShade="D9"/>
            <w:vAlign w:val="center"/>
          </w:tcPr>
          <w:p w:rsidR="004879C0" w:rsidRDefault="004879C0" w:rsidP="00D42112">
            <w:pPr>
              <w:jc w:val="center"/>
              <w:rPr>
                <w:rFonts w:ascii="Garamond" w:hAnsi="Garamond" w:cs="Arial"/>
                <w:sz w:val="22"/>
                <w:szCs w:val="22"/>
              </w:rPr>
            </w:pPr>
            <w:r>
              <w:rPr>
                <w:rFonts w:ascii="Garamond" w:hAnsi="Garamond" w:cs="Arial"/>
                <w:sz w:val="22"/>
                <w:szCs w:val="22"/>
              </w:rPr>
              <w:t>1º lugar</w:t>
            </w:r>
          </w:p>
        </w:tc>
      </w:tr>
      <w:tr w:rsidR="005B2A96" w:rsidRPr="00981F9B" w:rsidTr="00C7697A">
        <w:trPr>
          <w:jc w:val="right"/>
        </w:trPr>
        <w:tc>
          <w:tcPr>
            <w:tcW w:w="402" w:type="pct"/>
            <w:vMerge w:val="restart"/>
            <w:tcBorders>
              <w:right w:val="nil"/>
            </w:tcBorders>
            <w:vAlign w:val="center"/>
          </w:tcPr>
          <w:p w:rsidR="005B2A96" w:rsidRPr="00981F9B" w:rsidRDefault="005B2A96" w:rsidP="00D42112">
            <w:pPr>
              <w:jc w:val="center"/>
              <w:rPr>
                <w:rFonts w:ascii="Garamond" w:hAnsi="Garamond" w:cs="Arial"/>
                <w:sz w:val="22"/>
                <w:szCs w:val="22"/>
              </w:rPr>
            </w:pPr>
            <w:r>
              <w:rPr>
                <w:rFonts w:ascii="Garamond" w:hAnsi="Garamond" w:cs="Arial"/>
                <w:sz w:val="22"/>
                <w:szCs w:val="22"/>
              </w:rPr>
              <w:t>10</w:t>
            </w:r>
          </w:p>
        </w:tc>
        <w:tc>
          <w:tcPr>
            <w:tcW w:w="2255" w:type="pct"/>
            <w:tcBorders>
              <w:top w:val="nil"/>
              <w:left w:val="nil"/>
              <w:bottom w:val="nil"/>
              <w:right w:val="nil"/>
            </w:tcBorders>
            <w:shd w:val="clear" w:color="auto" w:fill="FFFFFF" w:themeFill="background1"/>
            <w:vAlign w:val="center"/>
          </w:tcPr>
          <w:p w:rsidR="005B2A96" w:rsidRPr="00981F9B" w:rsidRDefault="00BB5535" w:rsidP="00D42112">
            <w:pPr>
              <w:jc w:val="center"/>
              <w:rPr>
                <w:rFonts w:ascii="Garamond" w:hAnsi="Garamond" w:cs="Arial"/>
                <w:sz w:val="22"/>
                <w:szCs w:val="22"/>
              </w:rPr>
            </w:pPr>
            <w:r>
              <w:rPr>
                <w:rFonts w:ascii="Garamond" w:hAnsi="Garamond" w:cs="Arial"/>
                <w:sz w:val="22"/>
                <w:szCs w:val="22"/>
              </w:rPr>
              <w:t>Aline Gabrie</w:t>
            </w:r>
            <w:r w:rsidR="00C0519B">
              <w:rPr>
                <w:rFonts w:ascii="Garamond" w:hAnsi="Garamond" w:cs="Arial"/>
                <w:sz w:val="22"/>
                <w:szCs w:val="22"/>
              </w:rPr>
              <w:t>le da Silva Serafim ME</w:t>
            </w:r>
          </w:p>
        </w:tc>
        <w:tc>
          <w:tcPr>
            <w:tcW w:w="2343" w:type="pct"/>
            <w:tcBorders>
              <w:top w:val="nil"/>
              <w:left w:val="nil"/>
              <w:bottom w:val="nil"/>
            </w:tcBorders>
            <w:shd w:val="clear" w:color="auto" w:fill="FFFFFF" w:themeFill="background1"/>
            <w:vAlign w:val="center"/>
          </w:tcPr>
          <w:p w:rsidR="005B2A96" w:rsidRDefault="005B2A96" w:rsidP="00D42112">
            <w:pPr>
              <w:jc w:val="center"/>
              <w:rPr>
                <w:rFonts w:ascii="Garamond" w:hAnsi="Garamond" w:cs="Arial"/>
                <w:sz w:val="22"/>
                <w:szCs w:val="22"/>
              </w:rPr>
            </w:pPr>
            <w:r>
              <w:rPr>
                <w:rFonts w:ascii="Garamond" w:hAnsi="Garamond" w:cs="Arial"/>
                <w:sz w:val="22"/>
                <w:szCs w:val="22"/>
              </w:rPr>
              <w:t>2º lugar</w:t>
            </w:r>
          </w:p>
        </w:tc>
      </w:tr>
      <w:tr w:rsidR="005B2A96" w:rsidRPr="00981F9B" w:rsidTr="00C7697A">
        <w:trPr>
          <w:jc w:val="right"/>
        </w:trPr>
        <w:tc>
          <w:tcPr>
            <w:tcW w:w="402" w:type="pct"/>
            <w:vMerge/>
            <w:tcBorders>
              <w:right w:val="nil"/>
            </w:tcBorders>
            <w:vAlign w:val="center"/>
          </w:tcPr>
          <w:p w:rsidR="005B2A96" w:rsidRPr="00981F9B" w:rsidRDefault="005B2A96" w:rsidP="00D42112">
            <w:pPr>
              <w:jc w:val="center"/>
              <w:rPr>
                <w:rFonts w:ascii="Garamond" w:hAnsi="Garamond" w:cs="Arial"/>
                <w:sz w:val="22"/>
                <w:szCs w:val="22"/>
              </w:rPr>
            </w:pPr>
          </w:p>
        </w:tc>
        <w:tc>
          <w:tcPr>
            <w:tcW w:w="2255" w:type="pct"/>
            <w:tcBorders>
              <w:top w:val="nil"/>
              <w:left w:val="nil"/>
              <w:bottom w:val="nil"/>
              <w:right w:val="nil"/>
            </w:tcBorders>
            <w:shd w:val="clear" w:color="auto" w:fill="D9D9D9" w:themeFill="background1" w:themeFillShade="D9"/>
            <w:vAlign w:val="center"/>
          </w:tcPr>
          <w:p w:rsidR="005B2A96" w:rsidRPr="00981F9B" w:rsidRDefault="005B2A96" w:rsidP="00D42112">
            <w:pPr>
              <w:jc w:val="center"/>
              <w:rPr>
                <w:rFonts w:ascii="Garamond" w:hAnsi="Garamond" w:cs="Arial"/>
                <w:sz w:val="22"/>
                <w:szCs w:val="22"/>
              </w:rPr>
            </w:pPr>
            <w:proofErr w:type="spellStart"/>
            <w:r w:rsidRPr="00981F9B">
              <w:rPr>
                <w:rFonts w:ascii="Garamond" w:hAnsi="Garamond" w:cs="Arial"/>
                <w:sz w:val="22"/>
                <w:szCs w:val="22"/>
              </w:rPr>
              <w:t>Retengrol</w:t>
            </w:r>
            <w:proofErr w:type="spellEnd"/>
            <w:r w:rsidRPr="00981F9B">
              <w:rPr>
                <w:rFonts w:ascii="Garamond" w:hAnsi="Garamond" w:cs="Arial"/>
                <w:sz w:val="22"/>
                <w:szCs w:val="22"/>
              </w:rPr>
              <w:t xml:space="preserve"> Comércio de Peças e Serviços</w:t>
            </w:r>
          </w:p>
        </w:tc>
        <w:tc>
          <w:tcPr>
            <w:tcW w:w="2343" w:type="pct"/>
            <w:tcBorders>
              <w:top w:val="nil"/>
              <w:left w:val="nil"/>
              <w:bottom w:val="nil"/>
              <w:right w:val="nil"/>
            </w:tcBorders>
            <w:shd w:val="clear" w:color="auto" w:fill="D9D9D9" w:themeFill="background1" w:themeFillShade="D9"/>
            <w:vAlign w:val="center"/>
          </w:tcPr>
          <w:p w:rsidR="005B2A96" w:rsidRDefault="005B2A96" w:rsidP="00D42112">
            <w:pPr>
              <w:jc w:val="center"/>
              <w:rPr>
                <w:rFonts w:ascii="Garamond" w:hAnsi="Garamond" w:cs="Arial"/>
                <w:sz w:val="22"/>
                <w:szCs w:val="22"/>
              </w:rPr>
            </w:pPr>
            <w:r>
              <w:rPr>
                <w:rFonts w:ascii="Garamond" w:hAnsi="Garamond" w:cs="Arial"/>
                <w:sz w:val="22"/>
                <w:szCs w:val="22"/>
              </w:rPr>
              <w:t>1º lugar</w:t>
            </w:r>
          </w:p>
        </w:tc>
      </w:tr>
      <w:tr w:rsidR="004879C0" w:rsidRPr="00981F9B" w:rsidTr="00C7697A">
        <w:trPr>
          <w:jc w:val="right"/>
        </w:trPr>
        <w:tc>
          <w:tcPr>
            <w:tcW w:w="402" w:type="pct"/>
            <w:vMerge w:val="restart"/>
            <w:tcBorders>
              <w:right w:val="nil"/>
            </w:tcBorders>
            <w:vAlign w:val="center"/>
          </w:tcPr>
          <w:p w:rsidR="004879C0" w:rsidRPr="00981F9B" w:rsidRDefault="004879C0" w:rsidP="00D42112">
            <w:pPr>
              <w:jc w:val="center"/>
              <w:rPr>
                <w:rFonts w:ascii="Garamond" w:hAnsi="Garamond" w:cs="Arial"/>
                <w:sz w:val="22"/>
                <w:szCs w:val="22"/>
              </w:rPr>
            </w:pPr>
            <w:r>
              <w:rPr>
                <w:rFonts w:ascii="Garamond" w:hAnsi="Garamond" w:cs="Arial"/>
                <w:sz w:val="22"/>
                <w:szCs w:val="22"/>
              </w:rPr>
              <w:t>14</w:t>
            </w:r>
          </w:p>
        </w:tc>
        <w:tc>
          <w:tcPr>
            <w:tcW w:w="2255" w:type="pct"/>
            <w:tcBorders>
              <w:top w:val="single" w:sz="4" w:space="0" w:color="auto"/>
              <w:left w:val="nil"/>
              <w:bottom w:val="nil"/>
              <w:right w:val="nil"/>
            </w:tcBorders>
            <w:shd w:val="clear" w:color="auto" w:fill="FFFFFF" w:themeFill="background1"/>
            <w:vAlign w:val="center"/>
          </w:tcPr>
          <w:p w:rsidR="004879C0" w:rsidRPr="00981F9B" w:rsidRDefault="004879C0" w:rsidP="00D42112">
            <w:pPr>
              <w:jc w:val="center"/>
              <w:rPr>
                <w:rFonts w:ascii="Garamond" w:hAnsi="Garamond" w:cs="Arial"/>
                <w:sz w:val="22"/>
                <w:szCs w:val="22"/>
              </w:rPr>
            </w:pPr>
            <w:r w:rsidRPr="00981F9B">
              <w:rPr>
                <w:rFonts w:ascii="Garamond" w:hAnsi="Garamond" w:cs="Arial"/>
                <w:sz w:val="20"/>
                <w:szCs w:val="20"/>
              </w:rPr>
              <w:t>Ana Cristina Parreiras da Silva ME</w:t>
            </w:r>
          </w:p>
        </w:tc>
        <w:tc>
          <w:tcPr>
            <w:tcW w:w="2343" w:type="pct"/>
            <w:tcBorders>
              <w:top w:val="single" w:sz="4" w:space="0" w:color="auto"/>
              <w:left w:val="nil"/>
              <w:bottom w:val="nil"/>
            </w:tcBorders>
            <w:shd w:val="clear" w:color="auto" w:fill="FFFFFF" w:themeFill="background1"/>
            <w:vAlign w:val="center"/>
          </w:tcPr>
          <w:p w:rsidR="004879C0" w:rsidRDefault="004879C0" w:rsidP="00D42112">
            <w:pPr>
              <w:jc w:val="center"/>
              <w:rPr>
                <w:rFonts w:ascii="Garamond" w:hAnsi="Garamond" w:cs="Arial"/>
                <w:sz w:val="22"/>
                <w:szCs w:val="22"/>
              </w:rPr>
            </w:pPr>
            <w:r>
              <w:rPr>
                <w:rFonts w:ascii="Garamond" w:hAnsi="Garamond" w:cs="Arial"/>
                <w:sz w:val="22"/>
                <w:szCs w:val="22"/>
              </w:rPr>
              <w:t>3º lugar</w:t>
            </w:r>
          </w:p>
        </w:tc>
      </w:tr>
      <w:tr w:rsidR="004879C0" w:rsidRPr="00981F9B" w:rsidTr="00C7697A">
        <w:trPr>
          <w:jc w:val="right"/>
        </w:trPr>
        <w:tc>
          <w:tcPr>
            <w:tcW w:w="402" w:type="pct"/>
            <w:vMerge/>
            <w:tcBorders>
              <w:right w:val="nil"/>
            </w:tcBorders>
            <w:vAlign w:val="center"/>
          </w:tcPr>
          <w:p w:rsidR="004879C0" w:rsidRPr="00981F9B" w:rsidRDefault="004879C0" w:rsidP="00D42112">
            <w:pPr>
              <w:jc w:val="center"/>
              <w:rPr>
                <w:rFonts w:ascii="Garamond" w:hAnsi="Garamond" w:cs="Arial"/>
                <w:sz w:val="22"/>
                <w:szCs w:val="22"/>
              </w:rPr>
            </w:pPr>
          </w:p>
        </w:tc>
        <w:tc>
          <w:tcPr>
            <w:tcW w:w="2255" w:type="pct"/>
            <w:tcBorders>
              <w:top w:val="nil"/>
              <w:left w:val="nil"/>
              <w:bottom w:val="nil"/>
              <w:right w:val="nil"/>
            </w:tcBorders>
            <w:shd w:val="clear" w:color="auto" w:fill="D9D9D9" w:themeFill="background1" w:themeFillShade="D9"/>
            <w:vAlign w:val="center"/>
          </w:tcPr>
          <w:p w:rsidR="004879C0" w:rsidRPr="00981F9B" w:rsidRDefault="004879C0" w:rsidP="00D42112">
            <w:pPr>
              <w:jc w:val="center"/>
              <w:rPr>
                <w:rFonts w:ascii="Garamond" w:hAnsi="Garamond" w:cs="Arial"/>
                <w:sz w:val="22"/>
                <w:szCs w:val="22"/>
              </w:rPr>
            </w:pPr>
            <w:r w:rsidRPr="00981F9B">
              <w:rPr>
                <w:rFonts w:ascii="Garamond" w:hAnsi="Garamond" w:cs="Arial"/>
                <w:sz w:val="20"/>
                <w:szCs w:val="20"/>
              </w:rPr>
              <w:t>Brasil Veículos e Máquinas LTDA ME</w:t>
            </w:r>
          </w:p>
        </w:tc>
        <w:tc>
          <w:tcPr>
            <w:tcW w:w="2343" w:type="pct"/>
            <w:tcBorders>
              <w:top w:val="nil"/>
              <w:left w:val="nil"/>
              <w:bottom w:val="nil"/>
            </w:tcBorders>
            <w:shd w:val="clear" w:color="auto" w:fill="D9D9D9" w:themeFill="background1" w:themeFillShade="D9"/>
            <w:vAlign w:val="center"/>
          </w:tcPr>
          <w:p w:rsidR="004879C0" w:rsidRDefault="004879C0" w:rsidP="00D42112">
            <w:pPr>
              <w:jc w:val="center"/>
              <w:rPr>
                <w:rFonts w:ascii="Garamond" w:hAnsi="Garamond" w:cs="Arial"/>
                <w:sz w:val="22"/>
                <w:szCs w:val="22"/>
              </w:rPr>
            </w:pPr>
            <w:r>
              <w:rPr>
                <w:rFonts w:ascii="Garamond" w:hAnsi="Garamond" w:cs="Arial"/>
                <w:sz w:val="22"/>
                <w:szCs w:val="22"/>
              </w:rPr>
              <w:t>1º lugar</w:t>
            </w:r>
          </w:p>
        </w:tc>
      </w:tr>
      <w:tr w:rsidR="004879C0" w:rsidRPr="00981F9B" w:rsidTr="00C7697A">
        <w:trPr>
          <w:jc w:val="right"/>
        </w:trPr>
        <w:tc>
          <w:tcPr>
            <w:tcW w:w="402" w:type="pct"/>
            <w:vMerge/>
            <w:tcBorders>
              <w:right w:val="nil"/>
            </w:tcBorders>
            <w:vAlign w:val="center"/>
          </w:tcPr>
          <w:p w:rsidR="004879C0" w:rsidRPr="00981F9B" w:rsidRDefault="004879C0" w:rsidP="00D42112">
            <w:pPr>
              <w:jc w:val="center"/>
              <w:rPr>
                <w:rFonts w:ascii="Garamond" w:hAnsi="Garamond" w:cs="Arial"/>
                <w:sz w:val="22"/>
                <w:szCs w:val="22"/>
              </w:rPr>
            </w:pPr>
          </w:p>
        </w:tc>
        <w:tc>
          <w:tcPr>
            <w:tcW w:w="2255" w:type="pct"/>
            <w:tcBorders>
              <w:top w:val="nil"/>
              <w:left w:val="nil"/>
              <w:bottom w:val="single" w:sz="4" w:space="0" w:color="auto"/>
              <w:right w:val="nil"/>
            </w:tcBorders>
            <w:shd w:val="clear" w:color="auto" w:fill="FFFFFF" w:themeFill="background1"/>
            <w:vAlign w:val="center"/>
          </w:tcPr>
          <w:p w:rsidR="004879C0" w:rsidRPr="00981F9B" w:rsidRDefault="004879C0" w:rsidP="00D42112">
            <w:pPr>
              <w:jc w:val="center"/>
              <w:rPr>
                <w:rFonts w:ascii="Garamond" w:hAnsi="Garamond" w:cs="Arial"/>
                <w:sz w:val="22"/>
                <w:szCs w:val="22"/>
              </w:rPr>
            </w:pPr>
            <w:proofErr w:type="spellStart"/>
            <w:r w:rsidRPr="00981F9B">
              <w:rPr>
                <w:rFonts w:ascii="Garamond" w:hAnsi="Garamond" w:cs="Arial"/>
                <w:sz w:val="22"/>
                <w:szCs w:val="22"/>
              </w:rPr>
              <w:t>Retengrol</w:t>
            </w:r>
            <w:proofErr w:type="spellEnd"/>
            <w:r w:rsidRPr="00981F9B">
              <w:rPr>
                <w:rFonts w:ascii="Garamond" w:hAnsi="Garamond" w:cs="Arial"/>
                <w:sz w:val="22"/>
                <w:szCs w:val="22"/>
              </w:rPr>
              <w:t xml:space="preserve"> Comércio de Peças e Serviços </w:t>
            </w:r>
            <w:proofErr w:type="spellStart"/>
            <w:r w:rsidRPr="00981F9B">
              <w:rPr>
                <w:rFonts w:ascii="Garamond" w:hAnsi="Garamond" w:cs="Arial"/>
                <w:sz w:val="22"/>
                <w:szCs w:val="22"/>
              </w:rPr>
              <w:t>Eireli</w:t>
            </w:r>
            <w:proofErr w:type="spellEnd"/>
            <w:r w:rsidRPr="00981F9B">
              <w:rPr>
                <w:rFonts w:ascii="Garamond" w:hAnsi="Garamond" w:cs="Arial"/>
                <w:sz w:val="22"/>
                <w:szCs w:val="22"/>
              </w:rPr>
              <w:t xml:space="preserve"> – EPP</w:t>
            </w:r>
          </w:p>
        </w:tc>
        <w:tc>
          <w:tcPr>
            <w:tcW w:w="2343" w:type="pct"/>
            <w:tcBorders>
              <w:top w:val="nil"/>
              <w:left w:val="nil"/>
              <w:bottom w:val="single" w:sz="4" w:space="0" w:color="auto"/>
            </w:tcBorders>
            <w:shd w:val="clear" w:color="auto" w:fill="FFFFFF" w:themeFill="background1"/>
            <w:vAlign w:val="center"/>
          </w:tcPr>
          <w:p w:rsidR="004879C0" w:rsidRDefault="004879C0" w:rsidP="00D42112">
            <w:pPr>
              <w:jc w:val="center"/>
              <w:rPr>
                <w:rFonts w:ascii="Garamond" w:hAnsi="Garamond" w:cs="Arial"/>
                <w:sz w:val="22"/>
                <w:szCs w:val="22"/>
              </w:rPr>
            </w:pPr>
            <w:r>
              <w:rPr>
                <w:rFonts w:ascii="Garamond" w:hAnsi="Garamond" w:cs="Arial"/>
                <w:sz w:val="22"/>
                <w:szCs w:val="22"/>
              </w:rPr>
              <w:t>2º lugar</w:t>
            </w:r>
          </w:p>
        </w:tc>
      </w:tr>
      <w:tr w:rsidR="004879C0" w:rsidRPr="00981F9B" w:rsidTr="00C7697A">
        <w:trPr>
          <w:jc w:val="right"/>
        </w:trPr>
        <w:tc>
          <w:tcPr>
            <w:tcW w:w="402" w:type="pct"/>
            <w:vMerge w:val="restart"/>
            <w:tcBorders>
              <w:right w:val="nil"/>
            </w:tcBorders>
            <w:vAlign w:val="center"/>
          </w:tcPr>
          <w:p w:rsidR="004879C0" w:rsidRPr="00981F9B" w:rsidRDefault="004879C0" w:rsidP="00D42112">
            <w:pPr>
              <w:jc w:val="center"/>
              <w:rPr>
                <w:rFonts w:ascii="Garamond" w:hAnsi="Garamond" w:cs="Arial"/>
                <w:sz w:val="22"/>
                <w:szCs w:val="22"/>
              </w:rPr>
            </w:pPr>
            <w:r>
              <w:rPr>
                <w:rFonts w:ascii="Garamond" w:hAnsi="Garamond" w:cs="Arial"/>
                <w:sz w:val="22"/>
                <w:szCs w:val="22"/>
              </w:rPr>
              <w:t>16</w:t>
            </w:r>
          </w:p>
        </w:tc>
        <w:tc>
          <w:tcPr>
            <w:tcW w:w="2255" w:type="pct"/>
            <w:tcBorders>
              <w:top w:val="single" w:sz="4" w:space="0" w:color="auto"/>
              <w:left w:val="nil"/>
              <w:bottom w:val="nil"/>
              <w:right w:val="nil"/>
            </w:tcBorders>
            <w:shd w:val="clear" w:color="auto" w:fill="FFFFFF" w:themeFill="background1"/>
            <w:vAlign w:val="center"/>
          </w:tcPr>
          <w:p w:rsidR="004879C0" w:rsidRPr="00981F9B" w:rsidRDefault="004879C0" w:rsidP="00D42112">
            <w:pPr>
              <w:jc w:val="center"/>
              <w:rPr>
                <w:rFonts w:ascii="Garamond" w:hAnsi="Garamond" w:cs="Arial"/>
                <w:sz w:val="22"/>
                <w:szCs w:val="22"/>
              </w:rPr>
            </w:pPr>
            <w:r w:rsidRPr="00981F9B">
              <w:rPr>
                <w:rFonts w:ascii="Garamond" w:hAnsi="Garamond" w:cs="Arial"/>
                <w:sz w:val="20"/>
                <w:szCs w:val="20"/>
              </w:rPr>
              <w:t>Ana Cristina Parreiras da Silva ME</w:t>
            </w:r>
          </w:p>
        </w:tc>
        <w:tc>
          <w:tcPr>
            <w:tcW w:w="2343" w:type="pct"/>
            <w:tcBorders>
              <w:top w:val="single" w:sz="4" w:space="0" w:color="auto"/>
              <w:left w:val="nil"/>
              <w:bottom w:val="nil"/>
            </w:tcBorders>
            <w:shd w:val="clear" w:color="auto" w:fill="FFFFFF" w:themeFill="background1"/>
            <w:vAlign w:val="center"/>
          </w:tcPr>
          <w:p w:rsidR="004879C0" w:rsidRDefault="004879C0" w:rsidP="00D42112">
            <w:pPr>
              <w:jc w:val="center"/>
              <w:rPr>
                <w:rFonts w:ascii="Garamond" w:hAnsi="Garamond" w:cs="Arial"/>
                <w:sz w:val="22"/>
                <w:szCs w:val="22"/>
              </w:rPr>
            </w:pPr>
            <w:r>
              <w:rPr>
                <w:rFonts w:ascii="Garamond" w:hAnsi="Garamond" w:cs="Arial"/>
                <w:sz w:val="22"/>
                <w:szCs w:val="22"/>
              </w:rPr>
              <w:t>2º lugar</w:t>
            </w:r>
          </w:p>
        </w:tc>
      </w:tr>
      <w:tr w:rsidR="004879C0" w:rsidRPr="00981F9B" w:rsidTr="00C7697A">
        <w:trPr>
          <w:jc w:val="right"/>
        </w:trPr>
        <w:tc>
          <w:tcPr>
            <w:tcW w:w="402" w:type="pct"/>
            <w:vMerge/>
            <w:tcBorders>
              <w:right w:val="nil"/>
            </w:tcBorders>
            <w:vAlign w:val="center"/>
          </w:tcPr>
          <w:p w:rsidR="004879C0" w:rsidRPr="00981F9B" w:rsidRDefault="004879C0" w:rsidP="00D42112">
            <w:pPr>
              <w:jc w:val="center"/>
              <w:rPr>
                <w:rFonts w:ascii="Garamond" w:hAnsi="Garamond" w:cs="Arial"/>
                <w:sz w:val="22"/>
                <w:szCs w:val="22"/>
              </w:rPr>
            </w:pPr>
          </w:p>
        </w:tc>
        <w:tc>
          <w:tcPr>
            <w:tcW w:w="2255" w:type="pct"/>
            <w:tcBorders>
              <w:top w:val="nil"/>
              <w:left w:val="nil"/>
              <w:bottom w:val="single" w:sz="4" w:space="0" w:color="auto"/>
              <w:right w:val="nil"/>
            </w:tcBorders>
            <w:shd w:val="clear" w:color="auto" w:fill="D9D9D9" w:themeFill="background1" w:themeFillShade="D9"/>
            <w:vAlign w:val="center"/>
          </w:tcPr>
          <w:p w:rsidR="004879C0" w:rsidRPr="00981F9B" w:rsidRDefault="004879C0" w:rsidP="00D42112">
            <w:pPr>
              <w:jc w:val="center"/>
              <w:rPr>
                <w:rFonts w:ascii="Garamond" w:hAnsi="Garamond" w:cs="Arial"/>
                <w:sz w:val="22"/>
                <w:szCs w:val="22"/>
              </w:rPr>
            </w:pPr>
            <w:proofErr w:type="spellStart"/>
            <w:r w:rsidRPr="00981F9B">
              <w:rPr>
                <w:rFonts w:ascii="Garamond" w:hAnsi="Garamond" w:cs="Arial"/>
                <w:sz w:val="20"/>
                <w:szCs w:val="20"/>
              </w:rPr>
              <w:t>Retro-Minas</w:t>
            </w:r>
            <w:proofErr w:type="spellEnd"/>
            <w:r w:rsidRPr="00981F9B">
              <w:rPr>
                <w:rFonts w:ascii="Garamond" w:hAnsi="Garamond" w:cs="Arial"/>
                <w:sz w:val="20"/>
                <w:szCs w:val="20"/>
              </w:rPr>
              <w:t xml:space="preserve"> Comércio de Peças LTDA</w:t>
            </w:r>
          </w:p>
        </w:tc>
        <w:tc>
          <w:tcPr>
            <w:tcW w:w="2343" w:type="pct"/>
            <w:tcBorders>
              <w:top w:val="nil"/>
              <w:left w:val="nil"/>
              <w:bottom w:val="single" w:sz="4" w:space="0" w:color="auto"/>
            </w:tcBorders>
            <w:shd w:val="clear" w:color="auto" w:fill="D9D9D9" w:themeFill="background1" w:themeFillShade="D9"/>
            <w:vAlign w:val="center"/>
          </w:tcPr>
          <w:p w:rsidR="004879C0" w:rsidRDefault="004879C0" w:rsidP="00D42112">
            <w:pPr>
              <w:jc w:val="center"/>
              <w:rPr>
                <w:rFonts w:ascii="Garamond" w:hAnsi="Garamond" w:cs="Arial"/>
                <w:sz w:val="22"/>
                <w:szCs w:val="22"/>
              </w:rPr>
            </w:pPr>
            <w:r>
              <w:rPr>
                <w:rFonts w:ascii="Garamond" w:hAnsi="Garamond" w:cs="Arial"/>
                <w:sz w:val="22"/>
                <w:szCs w:val="22"/>
              </w:rPr>
              <w:t>1º lugar</w:t>
            </w:r>
          </w:p>
        </w:tc>
      </w:tr>
      <w:tr w:rsidR="004879C0" w:rsidRPr="00981F9B" w:rsidTr="00C7697A">
        <w:trPr>
          <w:jc w:val="right"/>
        </w:trPr>
        <w:tc>
          <w:tcPr>
            <w:tcW w:w="402" w:type="pct"/>
            <w:vMerge w:val="restart"/>
            <w:tcBorders>
              <w:right w:val="nil"/>
            </w:tcBorders>
            <w:vAlign w:val="center"/>
          </w:tcPr>
          <w:p w:rsidR="004879C0" w:rsidRPr="00981F9B" w:rsidRDefault="004879C0" w:rsidP="00C7697A">
            <w:pPr>
              <w:jc w:val="center"/>
              <w:rPr>
                <w:rFonts w:ascii="Garamond" w:hAnsi="Garamond" w:cs="Arial"/>
                <w:sz w:val="22"/>
                <w:szCs w:val="22"/>
              </w:rPr>
            </w:pPr>
            <w:r>
              <w:rPr>
                <w:rFonts w:ascii="Garamond" w:hAnsi="Garamond" w:cs="Arial"/>
                <w:sz w:val="22"/>
                <w:szCs w:val="22"/>
              </w:rPr>
              <w:t>17</w:t>
            </w:r>
          </w:p>
        </w:tc>
        <w:tc>
          <w:tcPr>
            <w:tcW w:w="2255" w:type="pct"/>
            <w:tcBorders>
              <w:top w:val="single" w:sz="4" w:space="0" w:color="auto"/>
              <w:left w:val="nil"/>
              <w:bottom w:val="nil"/>
              <w:right w:val="nil"/>
            </w:tcBorders>
            <w:shd w:val="clear" w:color="auto" w:fill="FFFFFF" w:themeFill="background1"/>
            <w:vAlign w:val="center"/>
          </w:tcPr>
          <w:p w:rsidR="004879C0" w:rsidRPr="00981F9B" w:rsidRDefault="004879C0" w:rsidP="00C7697A">
            <w:pPr>
              <w:jc w:val="center"/>
              <w:rPr>
                <w:rFonts w:ascii="Garamond" w:hAnsi="Garamond" w:cs="Arial"/>
                <w:sz w:val="20"/>
                <w:szCs w:val="20"/>
              </w:rPr>
            </w:pPr>
            <w:r w:rsidRPr="00981F9B">
              <w:rPr>
                <w:rFonts w:ascii="Garamond" w:hAnsi="Garamond" w:cs="Arial"/>
                <w:sz w:val="20"/>
                <w:szCs w:val="20"/>
              </w:rPr>
              <w:t>Ana Cristina Parreiras da Silva ME</w:t>
            </w:r>
          </w:p>
        </w:tc>
        <w:tc>
          <w:tcPr>
            <w:tcW w:w="2343" w:type="pct"/>
            <w:tcBorders>
              <w:top w:val="single" w:sz="4" w:space="0" w:color="auto"/>
              <w:left w:val="nil"/>
              <w:bottom w:val="nil"/>
            </w:tcBorders>
            <w:shd w:val="clear" w:color="auto" w:fill="FFFFFF" w:themeFill="background1"/>
            <w:vAlign w:val="center"/>
          </w:tcPr>
          <w:p w:rsidR="004879C0" w:rsidRDefault="004879C0" w:rsidP="00C7697A">
            <w:pPr>
              <w:jc w:val="center"/>
              <w:rPr>
                <w:rFonts w:ascii="Garamond" w:hAnsi="Garamond" w:cs="Arial"/>
                <w:sz w:val="22"/>
                <w:szCs w:val="22"/>
              </w:rPr>
            </w:pPr>
            <w:r>
              <w:rPr>
                <w:rFonts w:ascii="Garamond" w:hAnsi="Garamond" w:cs="Arial"/>
                <w:sz w:val="22"/>
                <w:szCs w:val="22"/>
              </w:rPr>
              <w:t>2º lugar</w:t>
            </w:r>
          </w:p>
        </w:tc>
      </w:tr>
      <w:tr w:rsidR="004879C0" w:rsidRPr="00981F9B" w:rsidTr="00C7697A">
        <w:trPr>
          <w:jc w:val="right"/>
        </w:trPr>
        <w:tc>
          <w:tcPr>
            <w:tcW w:w="402" w:type="pct"/>
            <w:vMerge/>
            <w:tcBorders>
              <w:right w:val="nil"/>
            </w:tcBorders>
            <w:vAlign w:val="center"/>
          </w:tcPr>
          <w:p w:rsidR="004879C0" w:rsidRPr="00981F9B" w:rsidRDefault="004879C0" w:rsidP="00C7697A">
            <w:pPr>
              <w:jc w:val="center"/>
              <w:rPr>
                <w:rFonts w:ascii="Garamond" w:hAnsi="Garamond" w:cs="Arial"/>
                <w:sz w:val="22"/>
                <w:szCs w:val="22"/>
              </w:rPr>
            </w:pPr>
          </w:p>
        </w:tc>
        <w:tc>
          <w:tcPr>
            <w:tcW w:w="2255" w:type="pct"/>
            <w:tcBorders>
              <w:top w:val="nil"/>
              <w:left w:val="nil"/>
              <w:bottom w:val="nil"/>
              <w:right w:val="nil"/>
            </w:tcBorders>
            <w:shd w:val="clear" w:color="auto" w:fill="D9D9D9" w:themeFill="background1" w:themeFillShade="D9"/>
            <w:vAlign w:val="center"/>
          </w:tcPr>
          <w:p w:rsidR="004879C0" w:rsidRPr="00981F9B" w:rsidRDefault="004879C0" w:rsidP="00C7697A">
            <w:pPr>
              <w:jc w:val="center"/>
              <w:rPr>
                <w:rFonts w:ascii="Garamond" w:hAnsi="Garamond" w:cs="Arial"/>
                <w:sz w:val="20"/>
                <w:szCs w:val="20"/>
              </w:rPr>
            </w:pPr>
            <w:r w:rsidRPr="00981F9B">
              <w:rPr>
                <w:rFonts w:ascii="Garamond" w:hAnsi="Garamond" w:cs="Arial"/>
                <w:sz w:val="20"/>
                <w:szCs w:val="20"/>
              </w:rPr>
              <w:t>Brasil Veículos e Máquinas LTDA ME</w:t>
            </w:r>
          </w:p>
        </w:tc>
        <w:tc>
          <w:tcPr>
            <w:tcW w:w="2343" w:type="pct"/>
            <w:tcBorders>
              <w:top w:val="nil"/>
              <w:left w:val="nil"/>
              <w:bottom w:val="nil"/>
            </w:tcBorders>
            <w:shd w:val="clear" w:color="auto" w:fill="D9D9D9" w:themeFill="background1" w:themeFillShade="D9"/>
            <w:vAlign w:val="center"/>
          </w:tcPr>
          <w:p w:rsidR="004879C0" w:rsidRDefault="004879C0" w:rsidP="00C7697A">
            <w:pPr>
              <w:jc w:val="center"/>
              <w:rPr>
                <w:rFonts w:ascii="Garamond" w:hAnsi="Garamond" w:cs="Arial"/>
                <w:sz w:val="22"/>
                <w:szCs w:val="22"/>
              </w:rPr>
            </w:pPr>
            <w:r>
              <w:rPr>
                <w:rFonts w:ascii="Garamond" w:hAnsi="Garamond" w:cs="Arial"/>
                <w:sz w:val="22"/>
                <w:szCs w:val="22"/>
              </w:rPr>
              <w:t>1º lugar</w:t>
            </w:r>
          </w:p>
        </w:tc>
      </w:tr>
      <w:tr w:rsidR="004879C0" w:rsidRPr="00981F9B" w:rsidTr="00C7697A">
        <w:trPr>
          <w:jc w:val="right"/>
        </w:trPr>
        <w:tc>
          <w:tcPr>
            <w:tcW w:w="402" w:type="pct"/>
            <w:vMerge/>
            <w:tcBorders>
              <w:right w:val="nil"/>
            </w:tcBorders>
            <w:vAlign w:val="center"/>
          </w:tcPr>
          <w:p w:rsidR="004879C0" w:rsidRPr="00981F9B" w:rsidRDefault="004879C0" w:rsidP="00C7697A">
            <w:pPr>
              <w:jc w:val="center"/>
              <w:rPr>
                <w:rFonts w:ascii="Garamond" w:hAnsi="Garamond" w:cs="Arial"/>
                <w:sz w:val="22"/>
                <w:szCs w:val="22"/>
              </w:rPr>
            </w:pPr>
          </w:p>
        </w:tc>
        <w:tc>
          <w:tcPr>
            <w:tcW w:w="2255" w:type="pct"/>
            <w:tcBorders>
              <w:top w:val="nil"/>
              <w:left w:val="nil"/>
              <w:bottom w:val="single" w:sz="4" w:space="0" w:color="auto"/>
              <w:right w:val="nil"/>
            </w:tcBorders>
            <w:shd w:val="clear" w:color="auto" w:fill="FFFFFF" w:themeFill="background1"/>
            <w:vAlign w:val="center"/>
          </w:tcPr>
          <w:p w:rsidR="004879C0" w:rsidRPr="00981F9B" w:rsidRDefault="004879C0" w:rsidP="00C7697A">
            <w:pPr>
              <w:jc w:val="center"/>
              <w:rPr>
                <w:rFonts w:ascii="Garamond" w:hAnsi="Garamond" w:cs="Arial"/>
                <w:sz w:val="20"/>
                <w:szCs w:val="20"/>
              </w:rPr>
            </w:pPr>
            <w:proofErr w:type="spellStart"/>
            <w:r w:rsidRPr="00981F9B">
              <w:rPr>
                <w:rFonts w:ascii="Garamond" w:hAnsi="Garamond" w:cs="Arial"/>
                <w:sz w:val="22"/>
                <w:szCs w:val="22"/>
              </w:rPr>
              <w:t>Retengrol</w:t>
            </w:r>
            <w:proofErr w:type="spellEnd"/>
            <w:r w:rsidRPr="00981F9B">
              <w:rPr>
                <w:rFonts w:ascii="Garamond" w:hAnsi="Garamond" w:cs="Arial"/>
                <w:sz w:val="22"/>
                <w:szCs w:val="22"/>
              </w:rPr>
              <w:t xml:space="preserve"> Comércio de Peças e Serviços </w:t>
            </w:r>
            <w:proofErr w:type="spellStart"/>
            <w:r w:rsidRPr="00981F9B">
              <w:rPr>
                <w:rFonts w:ascii="Garamond" w:hAnsi="Garamond" w:cs="Arial"/>
                <w:sz w:val="22"/>
                <w:szCs w:val="22"/>
              </w:rPr>
              <w:t>Eireli</w:t>
            </w:r>
            <w:proofErr w:type="spellEnd"/>
            <w:r w:rsidRPr="00981F9B">
              <w:rPr>
                <w:rFonts w:ascii="Garamond" w:hAnsi="Garamond" w:cs="Arial"/>
                <w:sz w:val="22"/>
                <w:szCs w:val="22"/>
              </w:rPr>
              <w:t xml:space="preserve"> – EPP</w:t>
            </w:r>
          </w:p>
        </w:tc>
        <w:tc>
          <w:tcPr>
            <w:tcW w:w="2343" w:type="pct"/>
            <w:tcBorders>
              <w:top w:val="nil"/>
              <w:left w:val="nil"/>
              <w:bottom w:val="single" w:sz="4" w:space="0" w:color="auto"/>
            </w:tcBorders>
            <w:shd w:val="clear" w:color="auto" w:fill="FFFFFF" w:themeFill="background1"/>
            <w:vAlign w:val="center"/>
          </w:tcPr>
          <w:p w:rsidR="004879C0" w:rsidRDefault="004879C0" w:rsidP="00C7697A">
            <w:pPr>
              <w:jc w:val="center"/>
              <w:rPr>
                <w:rFonts w:ascii="Garamond" w:hAnsi="Garamond" w:cs="Arial"/>
                <w:sz w:val="22"/>
                <w:szCs w:val="22"/>
              </w:rPr>
            </w:pPr>
            <w:r>
              <w:rPr>
                <w:rFonts w:ascii="Garamond" w:hAnsi="Garamond" w:cs="Arial"/>
                <w:sz w:val="22"/>
                <w:szCs w:val="22"/>
              </w:rPr>
              <w:t>3º lugar</w:t>
            </w:r>
          </w:p>
        </w:tc>
      </w:tr>
    </w:tbl>
    <w:p w:rsidR="008A051D" w:rsidRDefault="008A051D" w:rsidP="00C7697A">
      <w:pPr>
        <w:pStyle w:val="PargrafodaLista"/>
        <w:widowControl w:val="0"/>
        <w:spacing w:line="360" w:lineRule="auto"/>
        <w:ind w:left="1418"/>
        <w:jc w:val="both"/>
        <w:rPr>
          <w:rFonts w:ascii="Garamond" w:hAnsi="Garamond" w:cs="Arial"/>
          <w:highlight w:val="yellow"/>
        </w:rPr>
      </w:pPr>
    </w:p>
    <w:p w:rsidR="00EE4072" w:rsidRDefault="00E91FE7" w:rsidP="00C7697A">
      <w:pPr>
        <w:pStyle w:val="PargrafodaLista"/>
        <w:widowControl w:val="0"/>
        <w:numPr>
          <w:ilvl w:val="0"/>
          <w:numId w:val="3"/>
        </w:numPr>
        <w:spacing w:line="360" w:lineRule="auto"/>
        <w:ind w:left="0" w:firstLine="1418"/>
        <w:jc w:val="both"/>
        <w:rPr>
          <w:rFonts w:ascii="Garamond" w:hAnsi="Garamond" w:cs="Arial"/>
        </w:rPr>
      </w:pPr>
      <w:r w:rsidRPr="00E91FE7">
        <w:rPr>
          <w:rFonts w:ascii="Garamond" w:hAnsi="Garamond" w:cs="Arial"/>
        </w:rPr>
        <w:t>Como é possível verificar, as empresas Ana Cristina Parreiras da Silva ME,</w:t>
      </w:r>
      <w:r w:rsidRPr="00E91FE7">
        <w:rPr>
          <w:rFonts w:ascii="Garamond" w:hAnsi="Garamond" w:cs="Arial"/>
          <w:sz w:val="20"/>
          <w:szCs w:val="20"/>
        </w:rPr>
        <w:t xml:space="preserve"> </w:t>
      </w:r>
      <w:r w:rsidRPr="00E91FE7">
        <w:rPr>
          <w:rFonts w:ascii="Garamond" w:hAnsi="Garamond" w:cs="Arial"/>
        </w:rPr>
        <w:t>Brasil Veículos e Máquinas LTDA ME</w:t>
      </w:r>
      <w:r>
        <w:rPr>
          <w:rFonts w:ascii="Garamond" w:hAnsi="Garamond" w:cs="Arial"/>
        </w:rPr>
        <w:t>,</w:t>
      </w:r>
      <w:r w:rsidRPr="00E91FE7">
        <w:rPr>
          <w:rFonts w:ascii="Garamond" w:hAnsi="Garamond" w:cs="Arial"/>
          <w:sz w:val="22"/>
          <w:szCs w:val="22"/>
        </w:rPr>
        <w:t xml:space="preserve"> </w:t>
      </w:r>
      <w:proofErr w:type="spellStart"/>
      <w:r w:rsidRPr="00E91FE7">
        <w:rPr>
          <w:rFonts w:ascii="Garamond" w:hAnsi="Garamond" w:cs="Arial"/>
        </w:rPr>
        <w:t>Retengrol</w:t>
      </w:r>
      <w:proofErr w:type="spellEnd"/>
      <w:r w:rsidRPr="00E91FE7">
        <w:rPr>
          <w:rFonts w:ascii="Garamond" w:hAnsi="Garamond" w:cs="Arial"/>
        </w:rPr>
        <w:t xml:space="preserve"> Comércio de Peças e Serviços</w:t>
      </w:r>
      <w:r w:rsidR="00BB5535">
        <w:rPr>
          <w:rFonts w:ascii="Garamond" w:hAnsi="Garamond" w:cs="Arial"/>
        </w:rPr>
        <w:t>, Aline Gabrie</w:t>
      </w:r>
      <w:r w:rsidR="00C0519B">
        <w:rPr>
          <w:rFonts w:ascii="Garamond" w:hAnsi="Garamond" w:cs="Arial"/>
        </w:rPr>
        <w:t>le da Silva Serafim ME</w:t>
      </w:r>
      <w:r w:rsidRPr="00E91FE7">
        <w:rPr>
          <w:rFonts w:ascii="Garamond" w:hAnsi="Garamond" w:cs="Arial"/>
        </w:rPr>
        <w:t xml:space="preserve"> e</w:t>
      </w:r>
      <w:r w:rsidRPr="00E91FE7">
        <w:rPr>
          <w:rFonts w:ascii="Garamond" w:hAnsi="Garamond" w:cs="Arial"/>
          <w:sz w:val="20"/>
          <w:szCs w:val="20"/>
        </w:rPr>
        <w:t xml:space="preserve"> </w:t>
      </w:r>
      <w:proofErr w:type="spellStart"/>
      <w:r w:rsidRPr="00E91FE7">
        <w:rPr>
          <w:rFonts w:ascii="Garamond" w:hAnsi="Garamond" w:cs="Arial"/>
        </w:rPr>
        <w:t>Retro-Minas</w:t>
      </w:r>
      <w:proofErr w:type="spellEnd"/>
      <w:r w:rsidRPr="00E91FE7">
        <w:rPr>
          <w:rFonts w:ascii="Garamond" w:hAnsi="Garamond" w:cs="Arial"/>
        </w:rPr>
        <w:t xml:space="preserve"> Comércio de Peças LTDA</w:t>
      </w:r>
      <w:r>
        <w:rPr>
          <w:rFonts w:ascii="Garamond" w:hAnsi="Garamond" w:cs="Arial"/>
        </w:rPr>
        <w:t>,</w:t>
      </w:r>
      <w:r w:rsidR="00EE4072" w:rsidRPr="00E91FE7">
        <w:rPr>
          <w:rFonts w:ascii="Garamond" w:hAnsi="Garamond" w:cs="Arial"/>
        </w:rPr>
        <w:t xml:space="preserve"> se fazia</w:t>
      </w:r>
      <w:r>
        <w:rPr>
          <w:rFonts w:ascii="Garamond" w:hAnsi="Garamond" w:cs="Arial"/>
        </w:rPr>
        <w:t>m</w:t>
      </w:r>
      <w:r w:rsidR="00EE4072" w:rsidRPr="00E91FE7">
        <w:rPr>
          <w:rFonts w:ascii="Garamond" w:hAnsi="Garamond" w:cs="Arial"/>
        </w:rPr>
        <w:t xml:space="preserve"> acompanhar</w:t>
      </w:r>
      <w:r>
        <w:rPr>
          <w:rFonts w:ascii="Garamond" w:hAnsi="Garamond" w:cs="Arial"/>
        </w:rPr>
        <w:t xml:space="preserve"> umas das outras</w:t>
      </w:r>
      <w:r w:rsidR="00EE4072" w:rsidRPr="00E91FE7">
        <w:rPr>
          <w:rFonts w:ascii="Garamond" w:hAnsi="Garamond" w:cs="Arial"/>
        </w:rPr>
        <w:t xml:space="preserve"> na</w:t>
      </w:r>
      <w:r>
        <w:rPr>
          <w:rFonts w:ascii="Garamond" w:hAnsi="Garamond" w:cs="Arial"/>
        </w:rPr>
        <w:t>s</w:t>
      </w:r>
      <w:r w:rsidR="00EE4072" w:rsidRPr="00E91FE7">
        <w:rPr>
          <w:rFonts w:ascii="Garamond" w:hAnsi="Garamond" w:cs="Arial"/>
        </w:rPr>
        <w:t xml:space="preserve"> “disputa</w:t>
      </w:r>
      <w:r>
        <w:rPr>
          <w:rFonts w:ascii="Garamond" w:hAnsi="Garamond" w:cs="Arial"/>
        </w:rPr>
        <w:t>s</w:t>
      </w:r>
      <w:r w:rsidR="00EE4072" w:rsidRPr="00E91FE7">
        <w:rPr>
          <w:rFonts w:ascii="Garamond" w:hAnsi="Garamond" w:cs="Arial"/>
        </w:rPr>
        <w:t xml:space="preserve">” de </w:t>
      </w:r>
      <w:r>
        <w:rPr>
          <w:rFonts w:ascii="Garamond" w:hAnsi="Garamond" w:cs="Arial"/>
        </w:rPr>
        <w:t>lances</w:t>
      </w:r>
      <w:r w:rsidR="000D68F1">
        <w:rPr>
          <w:rFonts w:ascii="Garamond" w:hAnsi="Garamond" w:cs="Arial"/>
        </w:rPr>
        <w:t>, simulando a existência de competitividade nos lotes</w:t>
      </w:r>
      <w:r w:rsidR="00EE4072" w:rsidRPr="00E91FE7">
        <w:rPr>
          <w:rFonts w:ascii="Garamond" w:hAnsi="Garamond" w:cs="Arial"/>
        </w:rPr>
        <w:t>. Conforme já mencionado, todas estas empresas pertencem ao cartel identificado nesta Representação.</w:t>
      </w:r>
    </w:p>
    <w:p w:rsidR="00C0519B" w:rsidRDefault="00C0519B" w:rsidP="00C7697A">
      <w:pPr>
        <w:pStyle w:val="PargrafodaLista"/>
        <w:widowControl w:val="0"/>
        <w:spacing w:line="360" w:lineRule="auto"/>
        <w:ind w:left="1418"/>
        <w:jc w:val="both"/>
        <w:rPr>
          <w:rFonts w:ascii="Garamond" w:hAnsi="Garamond" w:cs="Arial"/>
        </w:rPr>
      </w:pPr>
    </w:p>
    <w:p w:rsidR="00C0519B" w:rsidRPr="00E91FE7" w:rsidRDefault="00C0519B" w:rsidP="00C7697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Destaco que a tabela acima demonstra a atuação das empresas apenas nos lotes em que houve disputa de lances. Nos lotes 11, 12 e 13 não ocorreu sequer a disputa de lances, sendo o lote adjudicado à empresa que oferece</w:t>
      </w:r>
      <w:r w:rsidR="00343118">
        <w:rPr>
          <w:rFonts w:ascii="Garamond" w:hAnsi="Garamond" w:cs="Arial"/>
        </w:rPr>
        <w:t>r o maior desconto na proposta, fato que também demonstra a intenção das licitantes de direcionar os lotes de acordo com suas vontades, por meio de atuação organizada e previamente estabelecida por meio de conluio.</w:t>
      </w:r>
    </w:p>
    <w:p w:rsidR="008A051D" w:rsidRPr="004032A0" w:rsidRDefault="008A051D" w:rsidP="00C7697A">
      <w:pPr>
        <w:pStyle w:val="PargrafodaLista"/>
        <w:widowControl w:val="0"/>
        <w:spacing w:line="360" w:lineRule="auto"/>
        <w:ind w:left="1418"/>
        <w:jc w:val="both"/>
        <w:rPr>
          <w:rFonts w:ascii="Garamond" w:hAnsi="Garamond" w:cs="Arial"/>
          <w:highlight w:val="yellow"/>
        </w:rPr>
      </w:pPr>
    </w:p>
    <w:p w:rsidR="00D42112" w:rsidRPr="000D68F1" w:rsidRDefault="00D42112" w:rsidP="00C7697A">
      <w:pPr>
        <w:pStyle w:val="PargrafodaLista"/>
        <w:widowControl w:val="0"/>
        <w:numPr>
          <w:ilvl w:val="0"/>
          <w:numId w:val="3"/>
        </w:numPr>
        <w:spacing w:line="360" w:lineRule="auto"/>
        <w:ind w:left="0" w:firstLine="1418"/>
        <w:jc w:val="both"/>
        <w:rPr>
          <w:rFonts w:ascii="Garamond" w:hAnsi="Garamond" w:cs="Arial"/>
        </w:rPr>
      </w:pPr>
      <w:r w:rsidRPr="000D68F1">
        <w:rPr>
          <w:rFonts w:ascii="Garamond" w:hAnsi="Garamond" w:cs="Arial"/>
        </w:rPr>
        <w:t>A adjudicação e a homolog</w:t>
      </w:r>
      <w:r w:rsidR="000D68F1" w:rsidRPr="000D68F1">
        <w:rPr>
          <w:rFonts w:ascii="Garamond" w:hAnsi="Garamond" w:cs="Arial"/>
        </w:rPr>
        <w:t>ação do Pregão Presencial n. 25/2016 ocorreram em 14/07/2016</w:t>
      </w:r>
      <w:r w:rsidRPr="000D68F1">
        <w:rPr>
          <w:rFonts w:ascii="Garamond" w:hAnsi="Garamond" w:cs="Arial"/>
        </w:rPr>
        <w:t xml:space="preserve">. As assinaturas das atas de registro de preços foram realizadas </w:t>
      </w:r>
      <w:r w:rsidR="000D68F1" w:rsidRPr="000D68F1">
        <w:rPr>
          <w:rFonts w:ascii="Garamond" w:hAnsi="Garamond" w:cs="Arial"/>
        </w:rPr>
        <w:t>no dia 03/08/2016.</w:t>
      </w:r>
    </w:p>
    <w:p w:rsidR="00D42112" w:rsidRPr="000D68F1" w:rsidRDefault="00D42112" w:rsidP="00C7697A">
      <w:pPr>
        <w:spacing w:line="360" w:lineRule="auto"/>
        <w:rPr>
          <w:rFonts w:ascii="Garamond" w:hAnsi="Garamond" w:cs="Arial"/>
          <w:highlight w:val="yellow"/>
        </w:rPr>
      </w:pPr>
    </w:p>
    <w:p w:rsidR="00F71319" w:rsidRPr="000D68F1" w:rsidRDefault="008E4B1E" w:rsidP="00C7697A">
      <w:pPr>
        <w:pStyle w:val="PargrafodaLista"/>
        <w:widowControl w:val="0"/>
        <w:numPr>
          <w:ilvl w:val="0"/>
          <w:numId w:val="3"/>
        </w:numPr>
        <w:spacing w:line="360" w:lineRule="auto"/>
        <w:ind w:left="0" w:firstLine="1418"/>
        <w:jc w:val="both"/>
        <w:rPr>
          <w:rFonts w:ascii="Garamond" w:hAnsi="Garamond" w:cs="Arial"/>
        </w:rPr>
      </w:pPr>
      <w:r w:rsidRPr="000D68F1">
        <w:rPr>
          <w:rFonts w:ascii="Garamond" w:hAnsi="Garamond" w:cs="Arial"/>
        </w:rPr>
        <w:t>Enfim, a meu ver, a</w:t>
      </w:r>
      <w:r w:rsidR="00F71319" w:rsidRPr="000D68F1">
        <w:rPr>
          <w:rFonts w:ascii="Garamond" w:hAnsi="Garamond" w:cs="Arial"/>
        </w:rPr>
        <w:t xml:space="preserve">s empresas manipularam os procedimentos licitatórios realizados pelo município de </w:t>
      </w:r>
      <w:r w:rsidR="000D68F1" w:rsidRPr="000D68F1">
        <w:rPr>
          <w:rFonts w:ascii="Garamond" w:hAnsi="Garamond" w:cs="Arial"/>
        </w:rPr>
        <w:t>Conselheiro Lafaiete</w:t>
      </w:r>
      <w:r w:rsidR="001657EE" w:rsidRPr="000D68F1">
        <w:rPr>
          <w:rFonts w:ascii="Garamond" w:hAnsi="Garamond" w:cs="Arial"/>
        </w:rPr>
        <w:t xml:space="preserve"> </w:t>
      </w:r>
      <w:r w:rsidR="00F71319" w:rsidRPr="000D68F1">
        <w:rPr>
          <w:rFonts w:ascii="Garamond" w:hAnsi="Garamond" w:cs="Arial"/>
        </w:rPr>
        <w:t>e, assim, impediram a participaram de outras interessadas e a obtenção de propostas mais vantajosas pela administração pública municipal.</w:t>
      </w:r>
    </w:p>
    <w:p w:rsidR="008E4B1E" w:rsidRPr="000D68F1" w:rsidRDefault="008E4B1E" w:rsidP="00C7697A">
      <w:pPr>
        <w:pStyle w:val="PargrafodaLista"/>
        <w:widowControl w:val="0"/>
        <w:numPr>
          <w:ilvl w:val="0"/>
          <w:numId w:val="3"/>
        </w:numPr>
        <w:spacing w:line="360" w:lineRule="auto"/>
        <w:ind w:left="0" w:firstLine="1418"/>
        <w:jc w:val="both"/>
        <w:rPr>
          <w:rFonts w:ascii="Garamond" w:hAnsi="Garamond" w:cs="Arial"/>
        </w:rPr>
      </w:pPr>
      <w:r w:rsidRPr="000D68F1">
        <w:rPr>
          <w:rFonts w:ascii="Garamond" w:hAnsi="Garamond" w:cs="Arial"/>
        </w:rPr>
        <w:lastRenderedPageBreak/>
        <w:t>Os fatos são inquestionáveis e comprovam o conluio realizado pelo cartel de empresas investigado pelo Ministério Público de Contas de Minas Gerais.</w:t>
      </w:r>
    </w:p>
    <w:p w:rsidR="00EB47FA" w:rsidRDefault="00EB47FA" w:rsidP="00C7697A">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E6E32" w:rsidRPr="0085201B" w:rsidRDefault="00FE6E32" w:rsidP="00FE6E32">
      <w:pPr>
        <w:pStyle w:val="PargrafodaLista"/>
        <w:widowControl w:val="0"/>
        <w:spacing w:line="360" w:lineRule="auto"/>
        <w:ind w:left="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7F5A68">
        <w:rPr>
          <w:rFonts w:ascii="Garamond" w:hAnsi="Garamond" w:cs="Arial"/>
        </w:rPr>
        <w:t>Conselheiro Lafaiete</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FC73A5">
      <w:pPr>
        <w:widowControl w:val="0"/>
        <w:spacing w:line="360" w:lineRule="auto"/>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lastRenderedPageBreak/>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7F5A68" w:rsidRDefault="00F82A6A" w:rsidP="00486BC8">
      <w:pPr>
        <w:pStyle w:val="PargrafodaLista"/>
        <w:widowControl w:val="0"/>
        <w:numPr>
          <w:ilvl w:val="0"/>
          <w:numId w:val="3"/>
        </w:numPr>
        <w:spacing w:line="360" w:lineRule="auto"/>
        <w:ind w:left="0" w:firstLine="1418"/>
        <w:jc w:val="both"/>
        <w:rPr>
          <w:rFonts w:ascii="Garamond" w:hAnsi="Garamond" w:cs="Arial"/>
        </w:rPr>
      </w:pPr>
      <w:r w:rsidRPr="007F5A68">
        <w:rPr>
          <w:rFonts w:ascii="Garamond" w:hAnsi="Garamond" w:cs="Arial"/>
        </w:rPr>
        <w:t xml:space="preserve">Ora, </w:t>
      </w:r>
      <w:r w:rsidR="00FC73A5" w:rsidRPr="007F5A68">
        <w:rPr>
          <w:rFonts w:ascii="Garamond" w:hAnsi="Garamond" w:cs="Arial"/>
        </w:rPr>
        <w:t xml:space="preserve">os fatos verificados nos </w:t>
      </w:r>
      <w:r w:rsidR="007F5A68" w:rsidRPr="007F5A68">
        <w:rPr>
          <w:rFonts w:ascii="Garamond" w:hAnsi="Garamond" w:cs="Arial"/>
        </w:rPr>
        <w:t>três</w:t>
      </w:r>
      <w:r w:rsidR="00FC73A5" w:rsidRPr="007F5A68">
        <w:rPr>
          <w:rFonts w:ascii="Garamond" w:hAnsi="Garamond" w:cs="Arial"/>
        </w:rPr>
        <w:t xml:space="preserve"> procedimentos licitatório</w:t>
      </w:r>
      <w:r w:rsidR="007F5A68" w:rsidRPr="007F5A68">
        <w:rPr>
          <w:rFonts w:ascii="Garamond" w:hAnsi="Garamond" w:cs="Arial"/>
        </w:rPr>
        <w:t>s</w:t>
      </w:r>
      <w:r w:rsidR="00FC73A5" w:rsidRPr="007F5A68">
        <w:rPr>
          <w:rFonts w:ascii="Garamond" w:hAnsi="Garamond" w:cs="Arial"/>
        </w:rPr>
        <w:t xml:space="preserve">, </w:t>
      </w:r>
      <w:r w:rsidRPr="007F5A68">
        <w:rPr>
          <w:rFonts w:ascii="Garamond" w:hAnsi="Garamond" w:cs="Arial"/>
        </w:rPr>
        <w:t xml:space="preserve">Pregão Presencial n. </w:t>
      </w:r>
      <w:r w:rsidR="007F5A68" w:rsidRPr="007F5A68">
        <w:rPr>
          <w:rFonts w:ascii="Garamond" w:hAnsi="Garamond" w:cs="Arial"/>
        </w:rPr>
        <w:t>47</w:t>
      </w:r>
      <w:r w:rsidR="00FC73A5" w:rsidRPr="007F5A68">
        <w:rPr>
          <w:rFonts w:ascii="Garamond" w:hAnsi="Garamond" w:cs="Arial"/>
        </w:rPr>
        <w:t>/2013,</w:t>
      </w:r>
      <w:r w:rsidRPr="007F5A68">
        <w:rPr>
          <w:rFonts w:ascii="Garamond" w:hAnsi="Garamond" w:cs="Arial"/>
        </w:rPr>
        <w:t xml:space="preserve"> Pregão Presencial n. </w:t>
      </w:r>
      <w:r w:rsidR="007F5A68" w:rsidRPr="007F5A68">
        <w:rPr>
          <w:rFonts w:ascii="Garamond" w:hAnsi="Garamond" w:cs="Arial"/>
        </w:rPr>
        <w:t>23/2015 e Pregão Presencial n. 25/2016</w:t>
      </w:r>
      <w:r w:rsidR="00FC73A5" w:rsidRPr="007F5A68">
        <w:rPr>
          <w:rFonts w:ascii="Garamond" w:hAnsi="Garamond" w:cs="Arial"/>
        </w:rPr>
        <w:t xml:space="preserve">, são </w:t>
      </w:r>
      <w:r w:rsidR="00FC73A5" w:rsidRPr="007F5A68">
        <w:rPr>
          <w:rFonts w:ascii="Garamond" w:hAnsi="Garamond" w:cs="Arial"/>
        </w:rPr>
        <w:lastRenderedPageBreak/>
        <w:t>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C73A5" w:rsidRDefault="00FC73A5" w:rsidP="00486BC8">
      <w:pPr>
        <w:pStyle w:val="PargrafodaLista"/>
        <w:widowControl w:val="0"/>
        <w:spacing w:line="360" w:lineRule="auto"/>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apontados e de todo o contexto mencionado ao longo desta Representação, deve ser reconhecida a ilicitude do </w:t>
      </w:r>
      <w:r w:rsidR="007F5A68" w:rsidRPr="00E12D2C">
        <w:rPr>
          <w:rFonts w:ascii="Garamond" w:hAnsi="Garamond" w:cs="Arial"/>
        </w:rPr>
        <w:t>Pregão Presencial n. 47</w:t>
      </w:r>
      <w:r w:rsidR="00486BC8" w:rsidRPr="00E12D2C">
        <w:rPr>
          <w:rFonts w:ascii="Garamond" w:hAnsi="Garamond" w:cs="Arial"/>
        </w:rPr>
        <w:t>/2</w:t>
      </w:r>
      <w:r w:rsidR="007F5A68" w:rsidRPr="00E12D2C">
        <w:rPr>
          <w:rFonts w:ascii="Garamond" w:hAnsi="Garamond" w:cs="Arial"/>
        </w:rPr>
        <w:t>013, do Pregão Presencial n. 23/2015</w:t>
      </w:r>
      <w:r w:rsidR="00E12D2C" w:rsidRPr="00E12D2C">
        <w:rPr>
          <w:rFonts w:ascii="Garamond" w:hAnsi="Garamond" w:cs="Arial"/>
        </w:rPr>
        <w:t xml:space="preserve"> </w:t>
      </w:r>
      <w:r w:rsidR="00486BC8" w:rsidRPr="00E12D2C">
        <w:rPr>
          <w:rFonts w:ascii="Garamond" w:hAnsi="Garamond" w:cs="Arial"/>
        </w:rPr>
        <w:t>e do P</w:t>
      </w:r>
      <w:r w:rsidR="00E12D2C" w:rsidRPr="00E12D2C">
        <w:rPr>
          <w:rFonts w:ascii="Garamond" w:hAnsi="Garamond" w:cs="Arial"/>
        </w:rPr>
        <w:t>regão Presencial n. 025/2016</w:t>
      </w:r>
      <w:r w:rsidRPr="00E12D2C">
        <w:rPr>
          <w:rFonts w:ascii="Garamond" w:hAnsi="Garamond" w:cs="Arial"/>
        </w:rPr>
        <w:t xml:space="preserve">, promovidos pelo município de </w:t>
      </w:r>
      <w:r w:rsidR="00E12D2C" w:rsidRPr="00E12D2C">
        <w:rPr>
          <w:rFonts w:ascii="Garamond" w:hAnsi="Garamond" w:cs="Arial"/>
        </w:rPr>
        <w:t>Conselheiro Lafaiete</w:t>
      </w:r>
      <w:r w:rsidRPr="00612A25">
        <w:rPr>
          <w:rFonts w:ascii="Garamond" w:hAnsi="Garamond" w:cs="Arial"/>
        </w:rPr>
        <w:t>, haja vista a inobservância ao artigo 37, inciso XXI, da Constituição Federal de 1988 c/c o artigo 3º, caput, da Lei Federal de Licitações e Contratos n. 8.666/1993, devendo as sanções administrativas cabíveis ser aplicadas às empresas responsáveis.</w:t>
      </w:r>
    </w:p>
    <w:p w:rsidR="00486BC8" w:rsidRDefault="00486BC8" w:rsidP="00FC73A5">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disso, porém, o TCU já havia firmado posicionamento pela responsabilização de agentes particulares que tenham dado causa a danos ao erário </w:t>
      </w:r>
      <w:r>
        <w:rPr>
          <w:rFonts w:ascii="Garamond" w:hAnsi="Garamond" w:cs="Arial"/>
        </w:rPr>
        <w:lastRenderedPageBreak/>
        <w:t>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lastRenderedPageBreak/>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E54E30">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54E30">
      <w:pPr>
        <w:pStyle w:val="PargrafodaLista"/>
        <w:widowControl w:val="0"/>
        <w:spacing w:line="360" w:lineRule="auto"/>
        <w:ind w:left="1418"/>
        <w:jc w:val="both"/>
        <w:rPr>
          <w:rFonts w:ascii="Garamond" w:hAnsi="Garamond" w:cs="Arial"/>
        </w:rPr>
      </w:pP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w:t>
      </w:r>
      <w:r>
        <w:rPr>
          <w:rFonts w:ascii="Garamond" w:hAnsi="Garamond" w:cs="Arial"/>
          <w:i/>
        </w:rPr>
        <w:lastRenderedPageBreak/>
        <w:t xml:space="preserve">danosa ao erário estadual ou a erário municipal”. </w:t>
      </w:r>
      <w:r w:rsidRPr="00EA0B3D">
        <w:rPr>
          <w:rFonts w:ascii="Garamond" w:hAnsi="Garamond" w:cs="Arial"/>
        </w:rPr>
        <w:t>Vejamos a sua conclusão:</w:t>
      </w:r>
    </w:p>
    <w:p w:rsidR="00A45DAD" w:rsidRPr="00580355" w:rsidRDefault="00A45DAD"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C11400" w:rsidRDefault="00C11400"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inciso IV, alínea “a”, do seu artigo 5º faz previsão expressa a respeito da fraude à licitação verificada, caracterizando-a como ato lesivo à administração pública </w:t>
      </w:r>
      <w:r>
        <w:rPr>
          <w:rFonts w:ascii="Garamond" w:hAnsi="Garamond" w:cs="Arial"/>
        </w:rPr>
        <w:lastRenderedPageBreak/>
        <w:t>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E6E32" w:rsidRDefault="00FE6E32" w:rsidP="00FE6E32">
      <w:pPr>
        <w:pStyle w:val="PargrafodaLista"/>
        <w:widowControl w:val="0"/>
        <w:spacing w:line="360" w:lineRule="auto"/>
        <w:ind w:left="1418"/>
        <w:jc w:val="both"/>
        <w:rPr>
          <w:rFonts w:ascii="Garamond" w:hAnsi="Garamond" w:cs="Arial"/>
        </w:rPr>
      </w:pPr>
    </w:p>
    <w:p w:rsidR="005A340A" w:rsidRPr="00E12D2C" w:rsidRDefault="005A340A" w:rsidP="00486BC8">
      <w:pPr>
        <w:pStyle w:val="PargrafodaLista"/>
        <w:widowControl w:val="0"/>
        <w:numPr>
          <w:ilvl w:val="0"/>
          <w:numId w:val="3"/>
        </w:numPr>
        <w:spacing w:line="360" w:lineRule="auto"/>
        <w:ind w:left="0" w:firstLine="1418"/>
        <w:jc w:val="both"/>
        <w:rPr>
          <w:rFonts w:ascii="Garamond" w:hAnsi="Garamond" w:cs="Arial"/>
        </w:rPr>
      </w:pPr>
      <w:r w:rsidRPr="00E12D2C">
        <w:rPr>
          <w:rFonts w:ascii="Garamond" w:hAnsi="Garamond" w:cs="Arial"/>
        </w:rPr>
        <w:t xml:space="preserve">Fato é que o Pregão Presencial n. </w:t>
      </w:r>
      <w:r w:rsidR="00E12D2C" w:rsidRPr="00E12D2C">
        <w:rPr>
          <w:rFonts w:ascii="Garamond" w:hAnsi="Garamond" w:cs="Arial"/>
        </w:rPr>
        <w:t>47</w:t>
      </w:r>
      <w:r w:rsidRPr="00E12D2C">
        <w:rPr>
          <w:rFonts w:ascii="Garamond" w:hAnsi="Garamond" w:cs="Arial"/>
        </w:rPr>
        <w:t xml:space="preserve">/2013 foi homologado em </w:t>
      </w:r>
      <w:r w:rsidR="00E12D2C" w:rsidRPr="00E12D2C">
        <w:rPr>
          <w:rFonts w:ascii="Garamond" w:hAnsi="Garamond" w:cs="Arial"/>
        </w:rPr>
        <w:t>27/09</w:t>
      </w:r>
      <w:r w:rsidRPr="00E12D2C">
        <w:rPr>
          <w:rFonts w:ascii="Garamond" w:hAnsi="Garamond" w:cs="Arial"/>
        </w:rPr>
        <w:t>/2013</w:t>
      </w:r>
      <w:r w:rsidR="00486BC8" w:rsidRPr="00E12D2C">
        <w:rPr>
          <w:rFonts w:ascii="Garamond" w:hAnsi="Garamond" w:cs="Arial"/>
        </w:rPr>
        <w:t xml:space="preserve"> e </w:t>
      </w:r>
      <w:r w:rsidRPr="00E12D2C">
        <w:rPr>
          <w:rFonts w:ascii="Garamond" w:hAnsi="Garamond" w:cs="Arial"/>
        </w:rPr>
        <w:t xml:space="preserve">as atas de registro de preços celebradas com as empresas vencedoras da licitação foram assinadas em </w:t>
      </w:r>
      <w:r w:rsidR="00E12D2C" w:rsidRPr="00E12D2C">
        <w:rPr>
          <w:rFonts w:ascii="Garamond" w:hAnsi="Garamond" w:cs="Arial"/>
        </w:rPr>
        <w:t>01/10</w:t>
      </w:r>
      <w:r w:rsidR="00486BC8" w:rsidRPr="00E12D2C">
        <w:rPr>
          <w:rFonts w:ascii="Garamond" w:hAnsi="Garamond" w:cs="Arial"/>
        </w:rPr>
        <w:t>/2013. Em razão disso, a pretensão punitiva do Tribunal de Contas de Minas Gerais encontra-se prescrita, não havendo aplicação de multa a nenhum dos responsáveis.</w:t>
      </w:r>
    </w:p>
    <w:p w:rsidR="00486BC8" w:rsidRPr="00486BC8" w:rsidRDefault="00486BC8" w:rsidP="00486BC8">
      <w:pPr>
        <w:pStyle w:val="PargrafodaLista"/>
        <w:widowControl w:val="0"/>
        <w:spacing w:line="360" w:lineRule="auto"/>
        <w:ind w:left="1418"/>
        <w:jc w:val="both"/>
        <w:rPr>
          <w:rFonts w:ascii="Garamond" w:hAnsi="Garamond" w:cs="Arial"/>
        </w:rPr>
      </w:pPr>
    </w:p>
    <w:p w:rsidR="00F82A6A" w:rsidRDefault="00F82A6A" w:rsidP="00486BC8">
      <w:pPr>
        <w:pStyle w:val="PargrafodaLista"/>
        <w:widowControl w:val="0"/>
        <w:numPr>
          <w:ilvl w:val="0"/>
          <w:numId w:val="3"/>
        </w:numPr>
        <w:spacing w:line="360" w:lineRule="auto"/>
        <w:ind w:left="0" w:firstLine="1418"/>
        <w:jc w:val="both"/>
        <w:rPr>
          <w:rFonts w:ascii="Garamond" w:hAnsi="Garamond" w:cs="Arial"/>
        </w:rPr>
      </w:pPr>
      <w:r w:rsidRPr="00E12D2C">
        <w:rPr>
          <w:rFonts w:ascii="Garamond" w:hAnsi="Garamond" w:cs="Arial"/>
        </w:rPr>
        <w:t xml:space="preserve">Sendo assim, configurado o conluio entre as pessoas jurídicas representadas e vencedoras </w:t>
      </w:r>
      <w:r w:rsidR="00E12D2C" w:rsidRPr="00E12D2C">
        <w:rPr>
          <w:rFonts w:ascii="Garamond" w:hAnsi="Garamond" w:cs="Arial"/>
        </w:rPr>
        <w:t>do Pregão Presencial n. 47</w:t>
      </w:r>
      <w:r w:rsidR="002936BB" w:rsidRPr="00E12D2C">
        <w:rPr>
          <w:rFonts w:ascii="Garamond" w:hAnsi="Garamond" w:cs="Arial"/>
        </w:rPr>
        <w:t>/2</w:t>
      </w:r>
      <w:r w:rsidR="00E12D2C" w:rsidRPr="00E12D2C">
        <w:rPr>
          <w:rFonts w:ascii="Garamond" w:hAnsi="Garamond" w:cs="Arial"/>
        </w:rPr>
        <w:t>013, do Pregão Presencial n. 23/2015 e do Pregão Presencial n. 025/2016</w:t>
      </w:r>
      <w:r w:rsidR="002936BB" w:rsidRPr="00E12D2C">
        <w:rPr>
          <w:rFonts w:ascii="Garamond" w:hAnsi="Garamond" w:cs="Arial"/>
        </w:rPr>
        <w:t xml:space="preserve">, promovidos pelo município de </w:t>
      </w:r>
      <w:r w:rsidR="00E12D2C" w:rsidRPr="00E12D2C">
        <w:rPr>
          <w:rFonts w:ascii="Garamond" w:hAnsi="Garamond" w:cs="Arial"/>
        </w:rPr>
        <w:t>Conselheiro Lafaiete</w:t>
      </w:r>
      <w:r w:rsidRPr="00E12D2C">
        <w:rPr>
          <w:rFonts w:ascii="Garamond" w:hAnsi="Garamond" w:cs="Arial"/>
        </w:rPr>
        <w:t xml:space="preserve">, </w:t>
      </w:r>
      <w:r w:rsidRPr="00E12D2C">
        <w:rPr>
          <w:rFonts w:ascii="Garamond" w:hAnsi="Garamond" w:cs="Arial"/>
        </w:rPr>
        <w:lastRenderedPageBreak/>
        <w:t>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207BAF" w:rsidRPr="00207BAF" w:rsidRDefault="00207BAF" w:rsidP="00207BAF">
      <w:pPr>
        <w:widowControl w:val="0"/>
        <w:spacing w:line="360" w:lineRule="auto"/>
        <w:jc w:val="both"/>
        <w:rPr>
          <w:rFonts w:ascii="Garamond" w:hAnsi="Garamond" w:cs="Arial"/>
        </w:rPr>
      </w:pPr>
    </w:p>
    <w:p w:rsidR="00D01527" w:rsidRDefault="002F58FC"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ALINE GABRIE</w:t>
      </w:r>
      <w:r w:rsidR="00D01527">
        <w:rPr>
          <w:rFonts w:ascii="Garamond" w:hAnsi="Garamond" w:cs="Arial"/>
          <w:u w:val="single"/>
        </w:rPr>
        <w:t xml:space="preserve">LE DA SILVA SERAFIM </w:t>
      </w:r>
      <w:r w:rsidR="000870F5">
        <w:rPr>
          <w:rFonts w:ascii="Garamond" w:hAnsi="Garamond" w:cs="Arial"/>
          <w:u w:val="single"/>
        </w:rPr>
        <w:t xml:space="preserve">09484913610 </w:t>
      </w:r>
      <w:r w:rsidR="00C452E0">
        <w:rPr>
          <w:rFonts w:ascii="Garamond" w:hAnsi="Garamond" w:cs="Arial"/>
          <w:u w:val="single"/>
        </w:rPr>
        <w:t xml:space="preserve">– </w:t>
      </w:r>
      <w:r w:rsidR="00D01527">
        <w:rPr>
          <w:rFonts w:ascii="Garamond" w:hAnsi="Garamond" w:cs="Arial"/>
          <w:u w:val="single"/>
        </w:rPr>
        <w:t>ME,</w:t>
      </w:r>
      <w:r w:rsidR="00D01527">
        <w:rPr>
          <w:rFonts w:ascii="Garamond" w:hAnsi="Garamond" w:cs="Arial"/>
        </w:rPr>
        <w:t xml:space="preserve"> na qualidade de vencedora do Pregão Presencial n. </w:t>
      </w:r>
      <w:r w:rsidR="00C452E0">
        <w:rPr>
          <w:rFonts w:ascii="Garamond" w:hAnsi="Garamond" w:cs="Arial"/>
        </w:rPr>
        <w:t>25/2016;</w:t>
      </w:r>
    </w:p>
    <w:p w:rsidR="00031ECC" w:rsidRPr="00661B63" w:rsidRDefault="00C452E0"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 xml:space="preserve">ANA CRISTINA PARREIRAS DA SILVA – </w:t>
      </w:r>
      <w:r w:rsidR="00661B63" w:rsidRPr="00661B63">
        <w:rPr>
          <w:rFonts w:ascii="Garamond" w:hAnsi="Garamond" w:cs="Arial"/>
          <w:u w:val="single"/>
        </w:rPr>
        <w:t>ME</w:t>
      </w:r>
      <w:r w:rsidR="002936BB" w:rsidRPr="00661B63">
        <w:rPr>
          <w:rFonts w:ascii="Garamond" w:hAnsi="Garamond" w:cs="Arial"/>
          <w:u w:val="single"/>
        </w:rPr>
        <w:t>,</w:t>
      </w:r>
      <w:r w:rsidR="002936BB" w:rsidRPr="00661B63">
        <w:rPr>
          <w:rFonts w:ascii="Garamond" w:hAnsi="Garamond" w:cs="Arial"/>
        </w:rPr>
        <w:t xml:space="preserve"> na qualidade de vence</w:t>
      </w:r>
      <w:r w:rsidR="00661B63" w:rsidRPr="00661B63">
        <w:rPr>
          <w:rFonts w:ascii="Garamond" w:hAnsi="Garamond" w:cs="Arial"/>
        </w:rPr>
        <w:t>dora do Pregão Presencial n. 25/2016</w:t>
      </w:r>
      <w:r w:rsidR="002936BB" w:rsidRPr="00661B63">
        <w:rPr>
          <w:rFonts w:ascii="Garamond" w:hAnsi="Garamond" w:cs="Arial"/>
        </w:rPr>
        <w:t>;</w:t>
      </w:r>
    </w:p>
    <w:p w:rsidR="00FC73A5" w:rsidRPr="00343118"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661B63">
        <w:rPr>
          <w:rFonts w:ascii="Garamond" w:hAnsi="Garamond" w:cs="Arial"/>
          <w:u w:val="single"/>
        </w:rPr>
        <w:t>BRASIL VEÍCULOS E MÁQUINAS LTDA.,</w:t>
      </w:r>
      <w:r w:rsidRPr="00661B63">
        <w:rPr>
          <w:rFonts w:ascii="Garamond" w:hAnsi="Garamond" w:cs="Arial"/>
        </w:rPr>
        <w:t xml:space="preserve"> na qualidade de vence</w:t>
      </w:r>
      <w:r w:rsidR="00661B63" w:rsidRPr="00661B63">
        <w:rPr>
          <w:rFonts w:ascii="Garamond" w:hAnsi="Garamond" w:cs="Arial"/>
        </w:rPr>
        <w:t>dora do Pregão Presencial n. 025</w:t>
      </w:r>
      <w:r w:rsidRPr="00661B63">
        <w:rPr>
          <w:rFonts w:ascii="Garamond" w:hAnsi="Garamond" w:cs="Arial"/>
        </w:rPr>
        <w:t>/2</w:t>
      </w:r>
      <w:r w:rsidR="00661B63" w:rsidRPr="00661B63">
        <w:rPr>
          <w:rFonts w:ascii="Garamond" w:hAnsi="Garamond" w:cs="Arial"/>
        </w:rPr>
        <w:t>016</w:t>
      </w:r>
      <w:r w:rsidRPr="00661B63">
        <w:rPr>
          <w:rFonts w:ascii="Garamond" w:hAnsi="Garamond" w:cs="Arial"/>
        </w:rPr>
        <w:t>, CNPJ 22.244.262/0001-34</w:t>
      </w:r>
      <w:r w:rsidR="001E7F6C" w:rsidRPr="00661B63">
        <w:rPr>
          <w:rFonts w:ascii="Garamond" w:hAnsi="Garamond" w:cs="Arial"/>
        </w:rPr>
        <w:t>;</w:t>
      </w:r>
    </w:p>
    <w:p w:rsidR="00343118" w:rsidRPr="00661B63" w:rsidRDefault="00343118"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JJZ COMÉRCIO DE PEÇAS E SERVIÇOS EIRELI,</w:t>
      </w:r>
      <w:r>
        <w:rPr>
          <w:rFonts w:ascii="Garamond" w:hAnsi="Garamond" w:cs="Arial"/>
        </w:rPr>
        <w:t xml:space="preserve"> na qualidade de vencedora do Pregão Presencial n. 25/2016;</w:t>
      </w:r>
    </w:p>
    <w:p w:rsidR="002936BB" w:rsidRPr="00661B63"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E53795">
        <w:rPr>
          <w:rFonts w:ascii="Garamond" w:hAnsi="Garamond" w:cs="Arial"/>
          <w:u w:val="single"/>
        </w:rPr>
        <w:t>MUNDIAL MÁQUINAS E VEÍCULOS LTDA. – ME,</w:t>
      </w:r>
      <w:r w:rsidRPr="00E53795">
        <w:rPr>
          <w:rFonts w:ascii="Garamond" w:hAnsi="Garamond" w:cs="Arial"/>
        </w:rPr>
        <w:t xml:space="preserve"> na qualidade de vence</w:t>
      </w:r>
      <w:r w:rsidR="00E53795" w:rsidRPr="00E53795">
        <w:rPr>
          <w:rFonts w:ascii="Garamond" w:hAnsi="Garamond" w:cs="Arial"/>
        </w:rPr>
        <w:t>dora do Pregão Presencial n. 23</w:t>
      </w:r>
      <w:r w:rsidRPr="00E53795">
        <w:rPr>
          <w:rFonts w:ascii="Garamond" w:hAnsi="Garamond" w:cs="Arial"/>
        </w:rPr>
        <w:t>/2015;</w:t>
      </w:r>
    </w:p>
    <w:p w:rsidR="00661B63" w:rsidRPr="00E53795" w:rsidRDefault="00661B63"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RETENGROL</w:t>
      </w:r>
      <w:r w:rsidR="00F478B4">
        <w:rPr>
          <w:rFonts w:ascii="Garamond" w:hAnsi="Garamond" w:cs="Arial"/>
          <w:u w:val="single"/>
        </w:rPr>
        <w:t xml:space="preserve"> COMÉRCIO DE PEÇAS E SERVIÇOS EIRELI,</w:t>
      </w:r>
      <w:r w:rsidR="00F478B4">
        <w:rPr>
          <w:rFonts w:ascii="Garamond" w:hAnsi="Garamond" w:cs="Arial"/>
        </w:rPr>
        <w:t xml:space="preserve"> na qualidade de vencedora do Pregão Presencial n. 25/2016;</w:t>
      </w:r>
    </w:p>
    <w:p w:rsidR="00E53795" w:rsidRPr="00E53795" w:rsidRDefault="00E53795"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RETRO-MINAS</w:t>
      </w:r>
      <w:r w:rsidR="00661B63">
        <w:rPr>
          <w:rFonts w:ascii="Garamond" w:hAnsi="Garamond" w:cs="Arial"/>
          <w:u w:val="single"/>
        </w:rPr>
        <w:t xml:space="preserve"> COMÉRCIO DE PEÇAS LTDA.,</w:t>
      </w:r>
      <w:r w:rsidR="00661B63">
        <w:rPr>
          <w:rFonts w:ascii="Garamond" w:hAnsi="Garamond" w:cs="Arial"/>
        </w:rPr>
        <w:t xml:space="preserve"> na qualidade de vencedora do Pregão Presencial n. 23/2015 e do Pregão Presencial n. 25/2016;</w:t>
      </w:r>
    </w:p>
    <w:p w:rsidR="002936BB" w:rsidRPr="00E53795" w:rsidRDefault="00E12D2C" w:rsidP="001E7F6C">
      <w:pPr>
        <w:pStyle w:val="PargrafodaLista"/>
        <w:widowControl w:val="0"/>
        <w:numPr>
          <w:ilvl w:val="0"/>
          <w:numId w:val="39"/>
        </w:numPr>
        <w:spacing w:line="276" w:lineRule="auto"/>
        <w:ind w:left="1418" w:firstLine="0"/>
        <w:jc w:val="both"/>
        <w:rPr>
          <w:rFonts w:ascii="Garamond" w:hAnsi="Garamond" w:cs="Arial"/>
          <w:u w:val="single"/>
        </w:rPr>
      </w:pPr>
      <w:r w:rsidRPr="00E53795">
        <w:rPr>
          <w:rFonts w:ascii="Garamond" w:hAnsi="Garamond" w:cs="Arial"/>
          <w:u w:val="single"/>
        </w:rPr>
        <w:t>TOTAL TRATORES DO BRASIL COMÉRCIO E MANUTENÇÃO LTDA.</w:t>
      </w:r>
      <w:r w:rsidR="002936BB" w:rsidRPr="00E53795">
        <w:rPr>
          <w:rFonts w:ascii="Garamond" w:hAnsi="Garamond" w:cs="Arial"/>
          <w:u w:val="single"/>
        </w:rPr>
        <w:t>,</w:t>
      </w:r>
      <w:r w:rsidR="002936BB" w:rsidRPr="00E53795">
        <w:rPr>
          <w:rFonts w:ascii="Garamond" w:hAnsi="Garamond" w:cs="Arial"/>
        </w:rPr>
        <w:t xml:space="preserve"> na qualidade de vence</w:t>
      </w:r>
      <w:r w:rsidR="00E53795" w:rsidRPr="00E53795">
        <w:rPr>
          <w:rFonts w:ascii="Garamond" w:hAnsi="Garamond" w:cs="Arial"/>
        </w:rPr>
        <w:t>dora do Pregão Presencial n. 47/2013, do Pregão Presencial n. 23</w:t>
      </w:r>
      <w:r w:rsidR="002936BB" w:rsidRPr="00E53795">
        <w:rPr>
          <w:rFonts w:ascii="Garamond" w:hAnsi="Garamond" w:cs="Arial"/>
        </w:rPr>
        <w:t>/2015</w:t>
      </w:r>
      <w:r w:rsidR="00E53795" w:rsidRPr="00E53795">
        <w:rPr>
          <w:rFonts w:ascii="Garamond" w:hAnsi="Garamond" w:cs="Arial"/>
        </w:rPr>
        <w:t xml:space="preserve"> e do Pregão Presencial n. 025/2016</w:t>
      </w:r>
      <w:r w:rsidR="007948A5">
        <w:rPr>
          <w:rFonts w:ascii="Garamond" w:hAnsi="Garamond" w:cs="Arial"/>
        </w:rPr>
        <w:t>.</w:t>
      </w:r>
    </w:p>
    <w:p w:rsidR="001E7F6C" w:rsidRPr="002936BB" w:rsidRDefault="001E7F6C" w:rsidP="001E7F6C">
      <w:pPr>
        <w:pStyle w:val="PargrafodaLista"/>
        <w:widowControl w:val="0"/>
        <w:spacing w:line="360" w:lineRule="auto"/>
        <w:ind w:left="1418"/>
        <w:jc w:val="both"/>
        <w:rPr>
          <w:rFonts w:ascii="Garamond" w:hAnsi="Garamond" w:cs="Arial"/>
        </w:rPr>
      </w:pPr>
    </w:p>
    <w:p w:rsidR="00F82A6A" w:rsidRPr="00F478B4" w:rsidRDefault="00F82A6A" w:rsidP="00021B5E">
      <w:pPr>
        <w:pStyle w:val="PargrafodaLista"/>
        <w:widowControl w:val="0"/>
        <w:numPr>
          <w:ilvl w:val="0"/>
          <w:numId w:val="3"/>
        </w:numPr>
        <w:spacing w:line="360" w:lineRule="auto"/>
        <w:ind w:left="0" w:firstLine="1418"/>
        <w:jc w:val="both"/>
        <w:rPr>
          <w:rFonts w:ascii="Garamond" w:hAnsi="Garamond" w:cs="Arial"/>
        </w:rPr>
      </w:pPr>
      <w:r w:rsidRPr="00F478B4">
        <w:rPr>
          <w:rFonts w:ascii="Garamond" w:hAnsi="Garamond" w:cs="Arial"/>
        </w:rPr>
        <w:t>Deve-se ainda proceder à declaração da inidoneidade para licitar, nos termos do artigo 93 da Lei Complementar n. 102/2008, das pessoas jurídicas relacionadas no tópico anterior e daquelas abaixo mencionadas, considerando a ausência de identificação de dano ao erário para as últimas:</w:t>
      </w:r>
    </w:p>
    <w:p w:rsidR="001A2447" w:rsidRPr="004032A0" w:rsidRDefault="001A2447" w:rsidP="001A2447">
      <w:pPr>
        <w:pStyle w:val="PargrafodaLista"/>
        <w:widowControl w:val="0"/>
        <w:spacing w:line="360" w:lineRule="auto"/>
        <w:ind w:left="1418"/>
        <w:jc w:val="both"/>
        <w:rPr>
          <w:rFonts w:ascii="Garamond" w:hAnsi="Garamond" w:cs="Arial"/>
          <w:highlight w:val="yellow"/>
        </w:rPr>
      </w:pPr>
    </w:p>
    <w:p w:rsidR="00CE70FC" w:rsidRDefault="00F478B4" w:rsidP="001E7F6C">
      <w:pPr>
        <w:pStyle w:val="PargrafodaLista"/>
        <w:widowControl w:val="0"/>
        <w:numPr>
          <w:ilvl w:val="0"/>
          <w:numId w:val="41"/>
        </w:numPr>
        <w:spacing w:line="276" w:lineRule="auto"/>
        <w:ind w:left="1418" w:firstLine="0"/>
        <w:jc w:val="both"/>
        <w:rPr>
          <w:rFonts w:ascii="Garamond" w:hAnsi="Garamond" w:cs="Arial"/>
        </w:rPr>
      </w:pPr>
      <w:r w:rsidRPr="00F478B4">
        <w:rPr>
          <w:rFonts w:ascii="Garamond" w:hAnsi="Garamond" w:cs="Arial"/>
          <w:u w:val="single"/>
        </w:rPr>
        <w:t>A.R. COMÉRCIO DE PEÇAS, PRODUTOS E SERVIÇOS LTDA.</w:t>
      </w:r>
      <w:r w:rsidR="00CE70FC" w:rsidRPr="00F478B4">
        <w:rPr>
          <w:rFonts w:ascii="Garamond" w:hAnsi="Garamond" w:cs="Arial"/>
          <w:u w:val="single"/>
        </w:rPr>
        <w:t>,</w:t>
      </w:r>
      <w:r w:rsidR="00CE70FC" w:rsidRPr="00F478B4">
        <w:rPr>
          <w:rFonts w:ascii="Garamond" w:hAnsi="Garamond" w:cs="Arial"/>
        </w:rPr>
        <w:t xml:space="preserve"> na qualidade de </w:t>
      </w:r>
      <w:r w:rsidRPr="00F478B4">
        <w:rPr>
          <w:rFonts w:ascii="Garamond" w:hAnsi="Garamond" w:cs="Arial"/>
        </w:rPr>
        <w:t>licitante do Pregão Presencial n. 23/2015</w:t>
      </w:r>
      <w:r w:rsidR="00CE70FC" w:rsidRPr="00F478B4">
        <w:rPr>
          <w:rFonts w:ascii="Garamond" w:hAnsi="Garamond" w:cs="Arial"/>
        </w:rPr>
        <w:t>;</w:t>
      </w:r>
    </w:p>
    <w:p w:rsidR="00C452E0" w:rsidRDefault="00C452E0" w:rsidP="001E7F6C">
      <w:pPr>
        <w:pStyle w:val="PargrafodaLista"/>
        <w:widowControl w:val="0"/>
        <w:numPr>
          <w:ilvl w:val="0"/>
          <w:numId w:val="41"/>
        </w:numPr>
        <w:spacing w:line="276" w:lineRule="auto"/>
        <w:ind w:left="1418" w:firstLine="0"/>
        <w:jc w:val="both"/>
        <w:rPr>
          <w:rFonts w:ascii="Garamond" w:hAnsi="Garamond" w:cs="Arial"/>
        </w:rPr>
      </w:pPr>
      <w:r>
        <w:rPr>
          <w:rFonts w:ascii="Garamond" w:hAnsi="Garamond" w:cs="Arial"/>
          <w:u w:val="single"/>
        </w:rPr>
        <w:lastRenderedPageBreak/>
        <w:t>AUTO PEÇAS MINAS FIAT LTDA. – ME,</w:t>
      </w:r>
      <w:r>
        <w:rPr>
          <w:rFonts w:ascii="Garamond" w:hAnsi="Garamond" w:cs="Arial"/>
        </w:rPr>
        <w:t xml:space="preserve"> na qualidade de licitante do Pregão Presencial n. 23/2015;</w:t>
      </w:r>
    </w:p>
    <w:p w:rsidR="00FF002A" w:rsidRDefault="00FF002A" w:rsidP="001E7F6C">
      <w:pPr>
        <w:pStyle w:val="PargrafodaLista"/>
        <w:widowControl w:val="0"/>
        <w:numPr>
          <w:ilvl w:val="0"/>
          <w:numId w:val="41"/>
        </w:numPr>
        <w:spacing w:line="276" w:lineRule="auto"/>
        <w:ind w:left="1418" w:firstLine="0"/>
        <w:jc w:val="both"/>
        <w:rPr>
          <w:rFonts w:ascii="Garamond" w:hAnsi="Garamond" w:cs="Arial"/>
        </w:rPr>
      </w:pPr>
      <w:r>
        <w:rPr>
          <w:rFonts w:ascii="Garamond" w:hAnsi="Garamond" w:cs="Arial"/>
          <w:u w:val="single"/>
        </w:rPr>
        <w:t>HP HIDRÁULICA AUTO PEÇAS LTDA. – EPP,</w:t>
      </w:r>
      <w:r>
        <w:rPr>
          <w:rFonts w:ascii="Garamond" w:hAnsi="Garamond" w:cs="Arial"/>
        </w:rPr>
        <w:t xml:space="preserve"> na qualidade de licitante do Pregão Presencial n. 23/2015;</w:t>
      </w:r>
    </w:p>
    <w:p w:rsidR="00C452E0" w:rsidRDefault="00C452E0" w:rsidP="001E7F6C">
      <w:pPr>
        <w:pStyle w:val="PargrafodaLista"/>
        <w:widowControl w:val="0"/>
        <w:numPr>
          <w:ilvl w:val="0"/>
          <w:numId w:val="41"/>
        </w:numPr>
        <w:spacing w:line="276" w:lineRule="auto"/>
        <w:ind w:left="1418" w:firstLine="0"/>
        <w:jc w:val="both"/>
        <w:rPr>
          <w:rFonts w:ascii="Garamond" w:hAnsi="Garamond" w:cs="Arial"/>
        </w:rPr>
      </w:pPr>
      <w:r>
        <w:rPr>
          <w:rFonts w:ascii="Garamond" w:hAnsi="Garamond" w:cs="Arial"/>
          <w:u w:val="single"/>
        </w:rPr>
        <w:t>SINTRACTOR PEÇAS E SERVIÇOS EIRELI,</w:t>
      </w:r>
      <w:r>
        <w:rPr>
          <w:rFonts w:ascii="Garamond" w:hAnsi="Garamond" w:cs="Arial"/>
        </w:rPr>
        <w:t xml:space="preserve"> na qualidade de licitante do Pregão Presencial n. 23/2015;</w:t>
      </w:r>
    </w:p>
    <w:p w:rsidR="006C6A24" w:rsidRPr="00F478B4" w:rsidRDefault="006C6A24" w:rsidP="001E7F6C">
      <w:pPr>
        <w:pStyle w:val="PargrafodaLista"/>
        <w:widowControl w:val="0"/>
        <w:numPr>
          <w:ilvl w:val="0"/>
          <w:numId w:val="41"/>
        </w:numPr>
        <w:spacing w:line="276" w:lineRule="auto"/>
        <w:ind w:left="1418" w:firstLine="0"/>
        <w:jc w:val="both"/>
        <w:rPr>
          <w:rFonts w:ascii="Garamond" w:hAnsi="Garamond" w:cs="Arial"/>
        </w:rPr>
      </w:pPr>
      <w:r w:rsidRPr="006C6A24">
        <w:rPr>
          <w:rFonts w:ascii="Garamond" w:hAnsi="Garamond" w:cs="Arial"/>
          <w:u w:val="single"/>
        </w:rPr>
        <w:t>TRATORENZZO COMÉRCIO E SERVIÇOS LTDA. – EPP,</w:t>
      </w:r>
      <w:r>
        <w:rPr>
          <w:rFonts w:ascii="Garamond" w:hAnsi="Garamond" w:cs="Arial"/>
        </w:rPr>
        <w:t xml:space="preserve"> na qualidade de licitante </w:t>
      </w:r>
      <w:r w:rsidR="00C452E0">
        <w:rPr>
          <w:rFonts w:ascii="Garamond" w:hAnsi="Garamond" w:cs="Arial"/>
        </w:rPr>
        <w:t>do Pregão Presencial n. 23/2015.</w:t>
      </w:r>
    </w:p>
    <w:p w:rsidR="00D716C5" w:rsidRPr="002936BB" w:rsidRDefault="00D716C5" w:rsidP="00D716C5">
      <w:pPr>
        <w:pStyle w:val="PargrafodaLista"/>
        <w:widowControl w:val="0"/>
        <w:spacing w:line="276" w:lineRule="auto"/>
        <w:ind w:left="1418"/>
        <w:jc w:val="both"/>
        <w:rPr>
          <w:rFonts w:ascii="Garamond" w:hAnsi="Garamond" w:cs="Arial"/>
        </w:rPr>
      </w:pPr>
    </w:p>
    <w:p w:rsidR="00F82A6A" w:rsidRPr="00A770AC" w:rsidRDefault="00F82A6A" w:rsidP="00021B5E">
      <w:pPr>
        <w:pStyle w:val="PargrafodaLista"/>
        <w:widowControl w:val="0"/>
        <w:numPr>
          <w:ilvl w:val="0"/>
          <w:numId w:val="3"/>
        </w:numPr>
        <w:spacing w:line="360" w:lineRule="auto"/>
        <w:ind w:left="0" w:firstLine="1418"/>
        <w:jc w:val="both"/>
        <w:rPr>
          <w:rFonts w:ascii="Garamond" w:hAnsi="Garamond" w:cs="Arial"/>
        </w:rPr>
      </w:pPr>
      <w:r w:rsidRPr="00A770AC">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A770AC">
        <w:rPr>
          <w:rFonts w:ascii="Garamond" w:hAnsi="Garamond" w:cs="Arial"/>
        </w:rPr>
        <w:t xml:space="preserve">da multa aos seguintes sócios </w:t>
      </w:r>
      <w:r w:rsidRPr="00A770AC">
        <w:rPr>
          <w:rFonts w:ascii="Garamond" w:hAnsi="Garamond" w:cs="Arial"/>
        </w:rPr>
        <w:t>administradores das empresas contratadas, conforme documentos apresentados à época, nos termos dos artigos 83, I e 85, II da Lei Complementar n. 102/2008:</w:t>
      </w:r>
    </w:p>
    <w:p w:rsidR="00A45DAD" w:rsidRPr="004032A0" w:rsidRDefault="00A45DAD" w:rsidP="004B62B6">
      <w:pPr>
        <w:pStyle w:val="PargrafodaLista"/>
        <w:widowControl w:val="0"/>
        <w:spacing w:line="360" w:lineRule="auto"/>
        <w:ind w:left="1418"/>
        <w:jc w:val="both"/>
        <w:rPr>
          <w:rFonts w:ascii="Garamond" w:hAnsi="Garamond" w:cs="Arial"/>
          <w:highlight w:val="yellow"/>
        </w:rPr>
      </w:pPr>
    </w:p>
    <w:p w:rsidR="00207BAF" w:rsidRPr="00207BAF" w:rsidRDefault="002F58FC"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ALINE GABRIE</w:t>
      </w:r>
      <w:r w:rsidR="00207BAF">
        <w:rPr>
          <w:rFonts w:ascii="Garamond" w:hAnsi="Garamond" w:cs="Arial"/>
          <w:u w:val="single"/>
        </w:rPr>
        <w:t>LE DA SILVA SERAFIM,</w:t>
      </w:r>
      <w:r w:rsidR="00207BAF">
        <w:rPr>
          <w:rFonts w:ascii="Garamond" w:hAnsi="Garamond" w:cs="Arial"/>
        </w:rPr>
        <w:t xml:space="preserve"> na qualidade de sócia administradora da Aline Gabrielle da Silva Serafim – ME;</w:t>
      </w:r>
    </w:p>
    <w:p w:rsidR="001E7F6C" w:rsidRPr="009228D0" w:rsidRDefault="006C6A24" w:rsidP="001E7F6C">
      <w:pPr>
        <w:pStyle w:val="PargrafodaLista"/>
        <w:widowControl w:val="0"/>
        <w:numPr>
          <w:ilvl w:val="0"/>
          <w:numId w:val="42"/>
        </w:numPr>
        <w:spacing w:line="276" w:lineRule="auto"/>
        <w:ind w:left="1418" w:firstLine="0"/>
        <w:jc w:val="both"/>
        <w:rPr>
          <w:rFonts w:ascii="Garamond" w:hAnsi="Garamond" w:cs="Arial"/>
        </w:rPr>
      </w:pPr>
      <w:r w:rsidRPr="009228D0">
        <w:rPr>
          <w:rFonts w:ascii="Garamond" w:hAnsi="Garamond" w:cs="Arial"/>
          <w:u w:val="single"/>
        </w:rPr>
        <w:t>ANA CRISTINA PARREIRAS DA SILVA</w:t>
      </w:r>
      <w:r w:rsidR="002936BB" w:rsidRPr="009228D0">
        <w:rPr>
          <w:rFonts w:ascii="Garamond" w:hAnsi="Garamond" w:cs="Arial"/>
          <w:u w:val="single"/>
        </w:rPr>
        <w:t>,</w:t>
      </w:r>
      <w:r w:rsidR="002936BB" w:rsidRPr="009228D0">
        <w:rPr>
          <w:rFonts w:ascii="Garamond" w:hAnsi="Garamond" w:cs="Arial"/>
        </w:rPr>
        <w:t xml:space="preserve"> na qualidade de </w:t>
      </w:r>
      <w:r w:rsidR="00207BAF">
        <w:rPr>
          <w:rFonts w:ascii="Garamond" w:hAnsi="Garamond" w:cs="Arial"/>
        </w:rPr>
        <w:t>sócia administradora</w:t>
      </w:r>
      <w:r w:rsidR="002936BB" w:rsidRPr="009228D0">
        <w:rPr>
          <w:rFonts w:ascii="Garamond" w:hAnsi="Garamond" w:cs="Arial"/>
        </w:rPr>
        <w:t xml:space="preserve"> da </w:t>
      </w:r>
      <w:r w:rsidRPr="009228D0">
        <w:rPr>
          <w:rFonts w:ascii="Garamond" w:hAnsi="Garamond" w:cs="Arial"/>
        </w:rPr>
        <w:t xml:space="preserve">Ana Cristina Parreiras da Silva </w:t>
      </w:r>
      <w:r w:rsidR="00207BAF">
        <w:rPr>
          <w:rFonts w:ascii="Garamond" w:hAnsi="Garamond" w:cs="Arial"/>
        </w:rPr>
        <w:t xml:space="preserve">– </w:t>
      </w:r>
      <w:r w:rsidRPr="009228D0">
        <w:rPr>
          <w:rFonts w:ascii="Garamond" w:hAnsi="Garamond" w:cs="Arial"/>
        </w:rPr>
        <w:t>ME</w:t>
      </w:r>
      <w:r w:rsidR="001E7F6C" w:rsidRPr="009228D0">
        <w:rPr>
          <w:rFonts w:ascii="Garamond" w:hAnsi="Garamond" w:cs="Arial"/>
        </w:rPr>
        <w:t>;</w:t>
      </w:r>
    </w:p>
    <w:p w:rsidR="009228D0" w:rsidRDefault="009228D0" w:rsidP="001E7F6C">
      <w:pPr>
        <w:pStyle w:val="PargrafodaLista"/>
        <w:widowControl w:val="0"/>
        <w:numPr>
          <w:ilvl w:val="0"/>
          <w:numId w:val="42"/>
        </w:numPr>
        <w:spacing w:line="276" w:lineRule="auto"/>
        <w:ind w:left="1418" w:firstLine="0"/>
        <w:jc w:val="both"/>
        <w:rPr>
          <w:rFonts w:ascii="Garamond" w:hAnsi="Garamond" w:cs="Arial"/>
        </w:rPr>
      </w:pPr>
      <w:r w:rsidRPr="009228D0">
        <w:rPr>
          <w:rFonts w:ascii="Garamond" w:hAnsi="Garamond" w:cs="Arial"/>
          <w:u w:val="single"/>
        </w:rPr>
        <w:t>MICHELLE CRISTINE MACHADO DE OLIVEIRA</w:t>
      </w:r>
      <w:r w:rsidRPr="009228D0">
        <w:rPr>
          <w:rFonts w:ascii="Garamond" w:hAnsi="Garamond" w:cs="Arial"/>
        </w:rPr>
        <w:t>, na qualidade de sócio administrador da Brasil Veículos e Máquinas LTDA.;</w:t>
      </w:r>
    </w:p>
    <w:p w:rsidR="00343118" w:rsidRPr="009228D0" w:rsidRDefault="00343118"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JONAS OLIVEIRA GUEDES,</w:t>
      </w:r>
      <w:r>
        <w:rPr>
          <w:rFonts w:ascii="Garamond" w:hAnsi="Garamond" w:cs="Arial"/>
        </w:rPr>
        <w:t xml:space="preserve"> na qualidade de sócio administrador da JJZ Comércio de Peças e Serviços </w:t>
      </w:r>
      <w:proofErr w:type="spellStart"/>
      <w:r>
        <w:rPr>
          <w:rFonts w:ascii="Garamond" w:hAnsi="Garamond" w:cs="Arial"/>
        </w:rPr>
        <w:t>Eireli</w:t>
      </w:r>
      <w:proofErr w:type="spellEnd"/>
      <w:r>
        <w:rPr>
          <w:rFonts w:ascii="Garamond" w:hAnsi="Garamond" w:cs="Arial"/>
        </w:rPr>
        <w:t>;</w:t>
      </w:r>
    </w:p>
    <w:p w:rsidR="009228D0" w:rsidRPr="009228D0" w:rsidRDefault="009228D0" w:rsidP="001E7F6C">
      <w:pPr>
        <w:pStyle w:val="PargrafodaLista"/>
        <w:widowControl w:val="0"/>
        <w:numPr>
          <w:ilvl w:val="0"/>
          <w:numId w:val="42"/>
        </w:numPr>
        <w:spacing w:line="276" w:lineRule="auto"/>
        <w:ind w:left="1418" w:firstLine="0"/>
        <w:jc w:val="both"/>
        <w:rPr>
          <w:rFonts w:ascii="Garamond" w:hAnsi="Garamond" w:cs="Arial"/>
        </w:rPr>
      </w:pPr>
      <w:r w:rsidRPr="009228D0">
        <w:rPr>
          <w:rFonts w:ascii="Garamond" w:hAnsi="Garamond" w:cs="Arial"/>
          <w:u w:val="single"/>
        </w:rPr>
        <w:t>DENISIO MOREIRA PALHARES</w:t>
      </w:r>
      <w:r w:rsidRPr="009228D0">
        <w:rPr>
          <w:rFonts w:ascii="Garamond" w:hAnsi="Garamond" w:cs="Arial"/>
        </w:rPr>
        <w:t>, na qualidade de sócio administrador da Mundial Máquinas e Veículos LTDA. – ME;</w:t>
      </w:r>
    </w:p>
    <w:p w:rsidR="009228D0" w:rsidRPr="009228D0" w:rsidRDefault="009228D0" w:rsidP="001E7F6C">
      <w:pPr>
        <w:pStyle w:val="PargrafodaLista"/>
        <w:widowControl w:val="0"/>
        <w:numPr>
          <w:ilvl w:val="0"/>
          <w:numId w:val="42"/>
        </w:numPr>
        <w:spacing w:line="276" w:lineRule="auto"/>
        <w:ind w:left="1418" w:firstLine="0"/>
        <w:jc w:val="both"/>
        <w:rPr>
          <w:rFonts w:ascii="Garamond" w:hAnsi="Garamond" w:cs="Arial"/>
        </w:rPr>
      </w:pPr>
      <w:r w:rsidRPr="009228D0">
        <w:rPr>
          <w:rFonts w:ascii="Garamond" w:hAnsi="Garamond" w:cs="Arial"/>
          <w:u w:val="single"/>
        </w:rPr>
        <w:t>KARINA ZOVETI AMORIM</w:t>
      </w:r>
      <w:r w:rsidRPr="009228D0">
        <w:rPr>
          <w:rFonts w:ascii="Garamond" w:hAnsi="Garamond" w:cs="Arial"/>
        </w:rPr>
        <w:t xml:space="preserve">, na qualidade de sócio administrador da </w:t>
      </w:r>
      <w:proofErr w:type="spellStart"/>
      <w:r w:rsidRPr="009228D0">
        <w:rPr>
          <w:rFonts w:ascii="Garamond" w:hAnsi="Garamond" w:cs="Arial"/>
        </w:rPr>
        <w:t>Retengrol</w:t>
      </w:r>
      <w:proofErr w:type="spellEnd"/>
      <w:r w:rsidRPr="009228D0">
        <w:rPr>
          <w:rFonts w:ascii="Garamond" w:hAnsi="Garamond" w:cs="Arial"/>
        </w:rPr>
        <w:t xml:space="preserve"> Comércio de Peças e Serviços EIRELI;</w:t>
      </w:r>
    </w:p>
    <w:p w:rsidR="009228D0" w:rsidRPr="009228D0" w:rsidRDefault="009228D0" w:rsidP="001E7F6C">
      <w:pPr>
        <w:pStyle w:val="PargrafodaLista"/>
        <w:widowControl w:val="0"/>
        <w:numPr>
          <w:ilvl w:val="0"/>
          <w:numId w:val="42"/>
        </w:numPr>
        <w:spacing w:line="276" w:lineRule="auto"/>
        <w:ind w:left="1418" w:firstLine="0"/>
        <w:jc w:val="both"/>
        <w:rPr>
          <w:rFonts w:ascii="Garamond" w:hAnsi="Garamond" w:cs="Arial"/>
        </w:rPr>
      </w:pPr>
      <w:r w:rsidRPr="009228D0">
        <w:rPr>
          <w:rFonts w:ascii="Garamond" w:hAnsi="Garamond" w:cs="Arial"/>
          <w:u w:val="single"/>
        </w:rPr>
        <w:t>MESSIAS ANTÔNIO CAPISTRANO</w:t>
      </w:r>
      <w:r w:rsidRPr="009228D0">
        <w:rPr>
          <w:rFonts w:ascii="Garamond" w:hAnsi="Garamond" w:cs="Arial"/>
        </w:rPr>
        <w:t xml:space="preserve">, na qualidade de sócio administrador da </w:t>
      </w:r>
      <w:proofErr w:type="spellStart"/>
      <w:r w:rsidRPr="009228D0">
        <w:rPr>
          <w:rFonts w:ascii="Garamond" w:hAnsi="Garamond" w:cs="Arial"/>
        </w:rPr>
        <w:t>Retro-Minas</w:t>
      </w:r>
      <w:proofErr w:type="spellEnd"/>
      <w:r w:rsidRPr="009228D0">
        <w:rPr>
          <w:rFonts w:ascii="Garamond" w:hAnsi="Garamond" w:cs="Arial"/>
        </w:rPr>
        <w:t xml:space="preserve"> Comércio de Peças LTDA.;</w:t>
      </w:r>
    </w:p>
    <w:p w:rsidR="009228D0" w:rsidRPr="009228D0" w:rsidRDefault="009228D0" w:rsidP="001E7F6C">
      <w:pPr>
        <w:pStyle w:val="PargrafodaLista"/>
        <w:widowControl w:val="0"/>
        <w:numPr>
          <w:ilvl w:val="0"/>
          <w:numId w:val="42"/>
        </w:numPr>
        <w:spacing w:line="276" w:lineRule="auto"/>
        <w:ind w:left="1418" w:firstLine="0"/>
        <w:jc w:val="both"/>
        <w:rPr>
          <w:rFonts w:ascii="Garamond" w:hAnsi="Garamond" w:cs="Arial"/>
        </w:rPr>
      </w:pPr>
      <w:r w:rsidRPr="009228D0">
        <w:rPr>
          <w:rFonts w:ascii="Garamond" w:hAnsi="Garamond" w:cs="Arial"/>
          <w:u w:val="single"/>
        </w:rPr>
        <w:t>FERNANDO JOSÉ ROSA</w:t>
      </w:r>
      <w:r w:rsidRPr="009228D0">
        <w:rPr>
          <w:rFonts w:ascii="Garamond" w:hAnsi="Garamond" w:cs="Arial"/>
        </w:rPr>
        <w:t>, na qualidade de sócio administrador da Total Tratores do Brasil Comércio e Manutenção LTDA.</w:t>
      </w:r>
    </w:p>
    <w:p w:rsidR="002936BB" w:rsidRDefault="002936BB" w:rsidP="002936BB">
      <w:pPr>
        <w:widowControl w:val="0"/>
        <w:spacing w:line="360" w:lineRule="auto"/>
        <w:ind w:left="1418"/>
        <w:jc w:val="both"/>
        <w:rPr>
          <w:rFonts w:ascii="Garamond" w:hAnsi="Garamond" w:cs="Arial"/>
        </w:rPr>
      </w:pPr>
    </w:p>
    <w:p w:rsidR="00FE6E32" w:rsidRDefault="00FE6E32" w:rsidP="002936BB">
      <w:pPr>
        <w:widowControl w:val="0"/>
        <w:spacing w:line="360" w:lineRule="auto"/>
        <w:ind w:left="1418"/>
        <w:jc w:val="both"/>
        <w:rPr>
          <w:rFonts w:ascii="Garamond" w:hAnsi="Garamond" w:cs="Arial"/>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lastRenderedPageBreak/>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1E2173" w:rsidRPr="00612A25">
        <w:rPr>
          <w:rFonts w:ascii="Garamond" w:hAnsi="Garamond" w:cs="Arial"/>
        </w:rPr>
        <w:t xml:space="preserve">do </w:t>
      </w:r>
      <w:r w:rsidR="00BE6B17" w:rsidRPr="00BE6B17">
        <w:rPr>
          <w:rFonts w:ascii="Garamond" w:hAnsi="Garamond" w:cs="Arial"/>
        </w:rPr>
        <w:t>Pregão Presencial n. 47</w:t>
      </w:r>
      <w:r w:rsidR="001E2173" w:rsidRPr="00BE6B17">
        <w:rPr>
          <w:rFonts w:ascii="Garamond" w:hAnsi="Garamond" w:cs="Arial"/>
        </w:rPr>
        <w:t>/2</w:t>
      </w:r>
      <w:r w:rsidR="00BE6B17" w:rsidRPr="00BE6B17">
        <w:rPr>
          <w:rFonts w:ascii="Garamond" w:hAnsi="Garamond" w:cs="Arial"/>
        </w:rPr>
        <w:t>013, do Pregão Presencial n. 23/2015 e do Pregão Presencial n. 025/2016</w:t>
      </w:r>
      <w:r w:rsidR="001E2173" w:rsidRPr="00BE6B17">
        <w:rPr>
          <w:rFonts w:ascii="Garamond" w:hAnsi="Garamond" w:cs="Arial"/>
        </w:rPr>
        <w:t xml:space="preserve">, promovidos pelo município de </w:t>
      </w:r>
      <w:r w:rsidR="00BE6B17" w:rsidRPr="00BE6B17">
        <w:rPr>
          <w:rFonts w:ascii="Garamond" w:hAnsi="Garamond" w:cs="Arial"/>
        </w:rPr>
        <w:t>Conselheiro Lafaiete</w:t>
      </w:r>
      <w:r w:rsidR="001E7F6C" w:rsidRPr="00BE6B17">
        <w:rPr>
          <w:rFonts w:ascii="Garamond" w:hAnsi="Garamond" w:cs="Arial"/>
        </w:rPr>
        <w:t>, bem como a fraude à Lei Federal</w:t>
      </w:r>
      <w:r w:rsidR="001E7F6C" w:rsidRPr="00612A25">
        <w:rPr>
          <w:rFonts w:ascii="Garamond" w:hAnsi="Garamond" w:cs="Arial"/>
        </w:rPr>
        <w:t xml:space="preserve"> n. 8.666/1993,</w:t>
      </w:r>
      <w:r w:rsidRPr="0079543F">
        <w:rPr>
          <w:rFonts w:ascii="Garamond" w:hAnsi="Garamond" w:cs="Arial"/>
        </w:rPr>
        <w:t xml:space="preserve"> em razão da suposta vontade das partes de facilitarem e direcionarem os procedimentos e, possivelmente, de superfaturarem os objetos das contratações.</w:t>
      </w:r>
    </w:p>
    <w:p w:rsidR="00031ECC" w:rsidRPr="008A21F9" w:rsidRDefault="00031ECC"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lastRenderedPageBreak/>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C7697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79543F">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lastRenderedPageBreak/>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 xml:space="preserve">in </w:t>
      </w:r>
      <w:proofErr w:type="spellStart"/>
      <w:r w:rsidRPr="0079543F">
        <w:rPr>
          <w:rFonts w:ascii="Garamond" w:hAnsi="Garamond" w:cs="Arial"/>
          <w:i/>
        </w:rPr>
        <w:t>re</w:t>
      </w:r>
      <w:proofErr w:type="spellEnd"/>
      <w:r w:rsidRPr="0079543F">
        <w:rPr>
          <w:rFonts w:ascii="Garamond" w:hAnsi="Garamond" w:cs="Arial"/>
          <w:i/>
        </w:rPr>
        <w:t xml:space="preserve"> </w:t>
      </w:r>
      <w:proofErr w:type="spellStart"/>
      <w:r w:rsidRPr="0079543F">
        <w:rPr>
          <w:rFonts w:ascii="Garamond" w:hAnsi="Garamond" w:cs="Arial"/>
          <w:i/>
        </w:rPr>
        <w:t>ipsa</w:t>
      </w:r>
      <w:proofErr w:type="spellEnd"/>
      <w:r w:rsidRPr="0079543F">
        <w:rPr>
          <w:rFonts w:ascii="Garamond" w:hAnsi="Garamond" w:cs="Arial"/>
          <w:i/>
        </w:rPr>
        <w:t>)</w:t>
      </w:r>
      <w:r w:rsidRPr="0079543F">
        <w:rPr>
          <w:rFonts w:ascii="Garamond" w:hAnsi="Garamond" w:cs="Arial"/>
        </w:rPr>
        <w:t>, nos casos de licitação fraudulenta ou dispensa indevida.</w:t>
      </w:r>
    </w:p>
    <w:p w:rsidR="00B07A3E" w:rsidRPr="00B07A3E" w:rsidRDefault="00B07A3E" w:rsidP="00B07A3E">
      <w:pPr>
        <w:widowControl w:val="0"/>
        <w:spacing w:line="360" w:lineRule="auto"/>
        <w:jc w:val="both"/>
        <w:rPr>
          <w:rFonts w:ascii="Garamond" w:hAnsi="Garamond" w:cs="Arial"/>
          <w:b/>
        </w:rPr>
      </w:pPr>
    </w:p>
    <w:p w:rsidR="00031ECC" w:rsidRPr="007A4692"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7A4692" w:rsidRPr="007A4692" w:rsidRDefault="007A4692" w:rsidP="007A4692">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 xml:space="preserve">mpediram </w:t>
      </w:r>
      <w:r>
        <w:rPr>
          <w:rFonts w:ascii="Garamond" w:hAnsi="Garamond" w:cs="Arial"/>
        </w:rPr>
        <w:lastRenderedPageBreak/>
        <w:t>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BE6B17">
        <w:rPr>
          <w:rFonts w:ascii="Garamond" w:hAnsi="Garamond" w:cs="Arial"/>
        </w:rPr>
        <w:t>Conselheiro Lafaiete</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E54E30">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BE6B17">
        <w:rPr>
          <w:rFonts w:ascii="Garamond" w:hAnsi="Garamond" w:cs="Arial"/>
        </w:rPr>
        <w:t>Conselheiro Lafaiete</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D520DF">
        <w:rPr>
          <w:rFonts w:ascii="Garamond" w:hAnsi="Garamond"/>
          <w:spacing w:val="2"/>
          <w:sz w:val="22"/>
          <w:szCs w:val="22"/>
          <w:lang w:val="en-US"/>
        </w:rPr>
        <w:t>(</w:t>
      </w:r>
      <w:proofErr w:type="spellStart"/>
      <w:r w:rsidRPr="00D520DF">
        <w:rPr>
          <w:rFonts w:ascii="Garamond" w:hAnsi="Garamond"/>
          <w:bCs/>
          <w:spacing w:val="2"/>
          <w:sz w:val="22"/>
          <w:szCs w:val="22"/>
          <w:lang w:val="en-US"/>
        </w:rPr>
        <w:t>AgInt</w:t>
      </w:r>
      <w:proofErr w:type="spellEnd"/>
      <w:r w:rsidRPr="00D520DF">
        <w:rPr>
          <w:rFonts w:ascii="Garamond" w:hAnsi="Garamond"/>
          <w:bCs/>
          <w:spacing w:val="2"/>
          <w:sz w:val="22"/>
          <w:szCs w:val="22"/>
          <w:lang w:val="en-US"/>
        </w:rPr>
        <w:t xml:space="preserve"> no </w:t>
      </w:r>
      <w:proofErr w:type="spellStart"/>
      <w:r w:rsidRPr="00D520DF">
        <w:rPr>
          <w:rFonts w:ascii="Garamond" w:hAnsi="Garamond"/>
          <w:bCs/>
          <w:spacing w:val="2"/>
          <w:sz w:val="22"/>
          <w:szCs w:val="22"/>
          <w:lang w:val="en-US"/>
        </w:rPr>
        <w:t>REsp</w:t>
      </w:r>
      <w:proofErr w:type="spellEnd"/>
      <w:r w:rsidRPr="00D520DF">
        <w:rPr>
          <w:rFonts w:ascii="Garamond" w:hAnsi="Garamond"/>
          <w:bCs/>
          <w:spacing w:val="2"/>
          <w:sz w:val="22"/>
          <w:szCs w:val="22"/>
          <w:lang w:val="en-US"/>
        </w:rPr>
        <w:t xml:space="preserve"> 1.705.432/</w:t>
      </w:r>
      <w:proofErr w:type="gramStart"/>
      <w:r w:rsidRPr="00D520DF">
        <w:rPr>
          <w:rFonts w:ascii="Garamond" w:hAnsi="Garamond"/>
          <w:bCs/>
          <w:spacing w:val="2"/>
          <w:sz w:val="22"/>
          <w:szCs w:val="22"/>
          <w:lang w:val="en-US"/>
        </w:rPr>
        <w:t>SP</w:t>
      </w:r>
      <w:r w:rsidRPr="00D520DF">
        <w:rPr>
          <w:rFonts w:ascii="Garamond" w:hAnsi="Garamond"/>
          <w:spacing w:val="2"/>
          <w:sz w:val="22"/>
          <w:szCs w:val="22"/>
          <w:lang w:val="en-US"/>
        </w:rPr>
        <w:t> ,</w:t>
      </w:r>
      <w:proofErr w:type="gramEnd"/>
      <w:r w:rsidRPr="00D520DF">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C7697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C7697A">
      <w:pPr>
        <w:widowControl w:val="0"/>
        <w:spacing w:line="360" w:lineRule="auto"/>
        <w:jc w:val="both"/>
        <w:rPr>
          <w:rFonts w:ascii="Garamond" w:hAnsi="Garamond" w:cs="Arial"/>
          <w:b/>
        </w:rPr>
      </w:pPr>
    </w:p>
    <w:p w:rsidR="00031ECC" w:rsidRPr="00F8235A" w:rsidRDefault="00031ECC" w:rsidP="00C7697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C7697A">
      <w:pPr>
        <w:pStyle w:val="PargrafodaLista"/>
        <w:spacing w:line="360" w:lineRule="auto"/>
        <w:rPr>
          <w:rFonts w:ascii="Garamond" w:hAnsi="Garamond" w:cs="Arial"/>
          <w:b/>
        </w:rPr>
      </w:pPr>
    </w:p>
    <w:p w:rsidR="00031ECC" w:rsidRPr="00886443" w:rsidRDefault="00031ECC" w:rsidP="00C7697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C7697A">
      <w:pPr>
        <w:pStyle w:val="PargrafodaLista"/>
        <w:spacing w:line="360" w:lineRule="auto"/>
        <w:rPr>
          <w:rFonts w:ascii="Garamond" w:hAnsi="Garamond" w:cs="Arial"/>
          <w:b/>
        </w:rPr>
      </w:pPr>
    </w:p>
    <w:p w:rsidR="00031ECC" w:rsidRPr="001877AD" w:rsidRDefault="00031ECC" w:rsidP="00C7697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C7697A">
      <w:pPr>
        <w:widowControl w:val="0"/>
        <w:spacing w:line="360" w:lineRule="auto"/>
        <w:jc w:val="both"/>
        <w:rPr>
          <w:rFonts w:ascii="Garamond" w:hAnsi="Garamond" w:cs="Arial"/>
          <w:b/>
        </w:rPr>
      </w:pPr>
    </w:p>
    <w:p w:rsidR="00031ECC" w:rsidRPr="005053F5" w:rsidRDefault="00031ECC" w:rsidP="00C7697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C7697A">
      <w:pPr>
        <w:widowControl w:val="0"/>
        <w:spacing w:line="360" w:lineRule="auto"/>
        <w:jc w:val="both"/>
        <w:rPr>
          <w:rFonts w:ascii="Garamond" w:hAnsi="Garamond" w:cs="Arial"/>
          <w:b/>
        </w:rPr>
      </w:pPr>
    </w:p>
    <w:p w:rsidR="00031ECC" w:rsidRPr="0079543F" w:rsidRDefault="00031ECC" w:rsidP="00C7697A">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meu ver, o dano ao erário configurado na realização </w:t>
      </w:r>
      <w:r w:rsidRPr="00AD1288">
        <w:rPr>
          <w:rFonts w:ascii="Garamond" w:hAnsi="Garamond" w:cs="Arial"/>
        </w:rPr>
        <w:t xml:space="preserve">irregular do </w:t>
      </w:r>
      <w:r w:rsidR="00AD1288" w:rsidRPr="00AD1288">
        <w:rPr>
          <w:rFonts w:ascii="Garamond" w:hAnsi="Garamond" w:cs="Arial"/>
        </w:rPr>
        <w:t>Pregão Presencial n. 47</w:t>
      </w:r>
      <w:r w:rsidR="001E2173" w:rsidRPr="00AD1288">
        <w:rPr>
          <w:rFonts w:ascii="Garamond" w:hAnsi="Garamond" w:cs="Arial"/>
        </w:rPr>
        <w:t>/2</w:t>
      </w:r>
      <w:r w:rsidR="00AD1288" w:rsidRPr="00AD1288">
        <w:rPr>
          <w:rFonts w:ascii="Garamond" w:hAnsi="Garamond" w:cs="Arial"/>
        </w:rPr>
        <w:t>013, do Pregão Presencial n. 23/2015 e do Pregão Presencial n. 025/2016</w:t>
      </w:r>
      <w:r w:rsidR="001E2173" w:rsidRPr="00AD1288">
        <w:rPr>
          <w:rFonts w:ascii="Garamond" w:hAnsi="Garamond" w:cs="Arial"/>
        </w:rPr>
        <w:t xml:space="preserve">, promovidos pelo município de </w:t>
      </w:r>
      <w:r w:rsidR="00AD1288" w:rsidRPr="00AD1288">
        <w:rPr>
          <w:rFonts w:ascii="Garamond" w:hAnsi="Garamond" w:cs="Arial"/>
        </w:rPr>
        <w:t>Conselheiro Lafaiete</w:t>
      </w:r>
      <w:r w:rsidRPr="0079543F">
        <w:rPr>
          <w:rFonts w:ascii="Garamond" w:hAnsi="Garamond" w:cs="Arial"/>
        </w:rPr>
        <w:t xml:space="preserve">, corresponderia então a 32% do valor relativo aos serviços já prestados pelas empresas e pagos pelo município, considerando que o contrato se encontra sob o regime de Sistema de Registro de Preços - </w:t>
      </w:r>
      <w:r w:rsidRPr="0079543F">
        <w:rPr>
          <w:rFonts w:ascii="Garamond" w:hAnsi="Garamond" w:cs="Arial"/>
        </w:rPr>
        <w:lastRenderedPageBreak/>
        <w:t>SRP. Afinal, os responsáveis não podem se beneficiar de sua própria má-fé.</w:t>
      </w:r>
    </w:p>
    <w:p w:rsidR="00031ECC" w:rsidRPr="004068C1" w:rsidRDefault="00031ECC" w:rsidP="00C7697A">
      <w:pPr>
        <w:widowControl w:val="0"/>
        <w:spacing w:line="360" w:lineRule="auto"/>
        <w:jc w:val="both"/>
        <w:rPr>
          <w:rFonts w:ascii="Garamond" w:hAnsi="Garamond" w:cs="Arial"/>
          <w:b/>
        </w:rPr>
      </w:pPr>
    </w:p>
    <w:p w:rsidR="00031ECC" w:rsidRDefault="00031ECC" w:rsidP="00C7697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AD1288">
        <w:rPr>
          <w:rFonts w:ascii="Garamond" w:hAnsi="Garamond" w:cs="Arial"/>
        </w:rPr>
        <w:t>Conselheiro Lafaiete</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p w:rsidR="00C11400" w:rsidRPr="0079543F" w:rsidRDefault="00C11400" w:rsidP="00C7697A">
      <w:pPr>
        <w:pStyle w:val="PargrafodaLista"/>
        <w:widowControl w:val="0"/>
        <w:spacing w:line="480" w:lineRule="auto"/>
        <w:ind w:left="1418"/>
        <w:jc w:val="both"/>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12"/>
        <w:gridCol w:w="1134"/>
        <w:gridCol w:w="2035"/>
        <w:gridCol w:w="1523"/>
        <w:gridCol w:w="1521"/>
      </w:tblGrid>
      <w:tr w:rsidR="00EB7412" w:rsidRPr="0057657C" w:rsidTr="002E7838">
        <w:trPr>
          <w:jc w:val="center"/>
        </w:trPr>
        <w:tc>
          <w:tcPr>
            <w:tcW w:w="281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814941" w:rsidRDefault="00EB7412" w:rsidP="001B684C">
            <w:pPr>
              <w:widowControl w:val="0"/>
              <w:jc w:val="center"/>
              <w:rPr>
                <w:rFonts w:ascii="Garamond" w:hAnsi="Garamond" w:cs="Arial"/>
                <w:b/>
                <w:sz w:val="20"/>
                <w:szCs w:val="20"/>
              </w:rPr>
            </w:pPr>
            <w:r w:rsidRPr="00814941">
              <w:rPr>
                <w:rFonts w:ascii="Garamond" w:hAnsi="Garamond" w:cs="Arial"/>
                <w:b/>
                <w:sz w:val="20"/>
                <w:szCs w:val="20"/>
              </w:rPr>
              <w:t>Contratada</w:t>
            </w:r>
          </w:p>
        </w:tc>
        <w:tc>
          <w:tcPr>
            <w:tcW w:w="113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814941" w:rsidRDefault="00EB7412" w:rsidP="001B684C">
            <w:pPr>
              <w:widowControl w:val="0"/>
              <w:jc w:val="center"/>
              <w:rPr>
                <w:rFonts w:ascii="Garamond" w:hAnsi="Garamond" w:cs="Arial"/>
                <w:b/>
                <w:sz w:val="20"/>
                <w:szCs w:val="20"/>
              </w:rPr>
            </w:pPr>
            <w:r w:rsidRPr="00814941">
              <w:rPr>
                <w:rFonts w:ascii="Garamond" w:hAnsi="Garamond" w:cs="Arial"/>
                <w:b/>
                <w:sz w:val="20"/>
                <w:szCs w:val="20"/>
              </w:rPr>
              <w:t>Pregão Presencial</w:t>
            </w:r>
          </w:p>
        </w:tc>
        <w:tc>
          <w:tcPr>
            <w:tcW w:w="203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814941" w:rsidRDefault="00EB7412" w:rsidP="001B684C">
            <w:pPr>
              <w:widowControl w:val="0"/>
              <w:jc w:val="center"/>
              <w:rPr>
                <w:rFonts w:ascii="Garamond" w:hAnsi="Garamond" w:cs="Arial"/>
                <w:b/>
                <w:sz w:val="20"/>
                <w:szCs w:val="20"/>
              </w:rPr>
            </w:pPr>
            <w:r w:rsidRPr="00814941">
              <w:rPr>
                <w:rFonts w:ascii="Garamond" w:hAnsi="Garamond" w:cs="Arial"/>
                <w:b/>
                <w:sz w:val="20"/>
                <w:szCs w:val="20"/>
              </w:rPr>
              <w:t>Vigência do contrato</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814941" w:rsidRDefault="00EB7412" w:rsidP="001B684C">
            <w:pPr>
              <w:widowControl w:val="0"/>
              <w:jc w:val="center"/>
              <w:rPr>
                <w:rFonts w:ascii="Garamond" w:hAnsi="Garamond" w:cs="Arial"/>
                <w:b/>
                <w:sz w:val="20"/>
                <w:szCs w:val="20"/>
              </w:rPr>
            </w:pPr>
            <w:r w:rsidRPr="00814941">
              <w:rPr>
                <w:rFonts w:ascii="Garamond" w:hAnsi="Garamond" w:cs="Arial"/>
                <w:b/>
                <w:sz w:val="20"/>
                <w:szCs w:val="20"/>
              </w:rPr>
              <w:t>Valor total pago</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814941" w:rsidRDefault="00EB7412" w:rsidP="001B684C">
            <w:pPr>
              <w:widowControl w:val="0"/>
              <w:jc w:val="center"/>
              <w:rPr>
                <w:rFonts w:ascii="Garamond" w:hAnsi="Garamond" w:cs="Arial"/>
                <w:b/>
                <w:sz w:val="20"/>
                <w:szCs w:val="20"/>
              </w:rPr>
            </w:pPr>
            <w:r w:rsidRPr="00814941">
              <w:rPr>
                <w:rFonts w:ascii="Garamond" w:hAnsi="Garamond" w:cs="Arial"/>
                <w:b/>
                <w:sz w:val="20"/>
                <w:szCs w:val="20"/>
              </w:rPr>
              <w:t>Dano ao erário (32%)</w:t>
            </w:r>
          </w:p>
        </w:tc>
      </w:tr>
      <w:tr w:rsidR="000F396C" w:rsidRPr="0057657C" w:rsidTr="002B085D">
        <w:trPr>
          <w:jc w:val="center"/>
        </w:trPr>
        <w:tc>
          <w:tcPr>
            <w:tcW w:w="281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0F396C" w:rsidRPr="00452EDF" w:rsidRDefault="00452EDF" w:rsidP="001B684C">
            <w:pPr>
              <w:widowControl w:val="0"/>
              <w:jc w:val="center"/>
              <w:rPr>
                <w:rFonts w:ascii="Garamond" w:hAnsi="Garamond" w:cs="Arial"/>
                <w:sz w:val="20"/>
                <w:szCs w:val="20"/>
              </w:rPr>
            </w:pPr>
            <w:r>
              <w:rPr>
                <w:rFonts w:ascii="Garamond" w:hAnsi="Garamond" w:cs="Arial"/>
                <w:sz w:val="20"/>
                <w:szCs w:val="20"/>
              </w:rPr>
              <w:t xml:space="preserve">Aline Gabrielle da Silva Serafim </w:t>
            </w:r>
            <w:r w:rsidR="000870F5">
              <w:rPr>
                <w:rFonts w:ascii="Garamond" w:hAnsi="Garamond" w:cs="Arial"/>
                <w:sz w:val="20"/>
                <w:szCs w:val="20"/>
              </w:rPr>
              <w:t xml:space="preserve">09484913610 – </w:t>
            </w:r>
            <w:r>
              <w:rPr>
                <w:rFonts w:ascii="Garamond" w:hAnsi="Garamond" w:cs="Arial"/>
                <w:sz w:val="20"/>
                <w:szCs w:val="20"/>
              </w:rPr>
              <w:t>ME</w:t>
            </w:r>
          </w:p>
        </w:tc>
        <w:tc>
          <w:tcPr>
            <w:tcW w:w="1134"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0F396C" w:rsidRPr="00452EDF" w:rsidRDefault="00452EDF" w:rsidP="001B684C">
            <w:pPr>
              <w:widowControl w:val="0"/>
              <w:jc w:val="center"/>
              <w:rPr>
                <w:rFonts w:ascii="Garamond" w:hAnsi="Garamond" w:cs="Arial"/>
                <w:sz w:val="20"/>
                <w:szCs w:val="20"/>
              </w:rPr>
            </w:pPr>
            <w:r>
              <w:rPr>
                <w:rFonts w:ascii="Garamond" w:hAnsi="Garamond" w:cs="Arial"/>
                <w:sz w:val="20"/>
                <w:szCs w:val="20"/>
              </w:rPr>
              <w:t>25/2016</w:t>
            </w:r>
          </w:p>
        </w:tc>
        <w:tc>
          <w:tcPr>
            <w:tcW w:w="203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0F396C" w:rsidRPr="00452EDF" w:rsidRDefault="00452EDF" w:rsidP="001B684C">
            <w:pPr>
              <w:widowControl w:val="0"/>
              <w:jc w:val="center"/>
              <w:rPr>
                <w:rFonts w:ascii="Garamond" w:hAnsi="Garamond" w:cs="Arial"/>
                <w:sz w:val="20"/>
                <w:szCs w:val="20"/>
              </w:rPr>
            </w:pPr>
            <w:r>
              <w:rPr>
                <w:rFonts w:ascii="Garamond" w:hAnsi="Garamond" w:cs="Arial"/>
                <w:sz w:val="20"/>
                <w:szCs w:val="20"/>
              </w:rPr>
              <w:t>03/08/2016 a 03/08/2017</w:t>
            </w:r>
          </w:p>
        </w:tc>
        <w:tc>
          <w:tcPr>
            <w:tcW w:w="1523"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0F396C" w:rsidRPr="00452EDF" w:rsidRDefault="00452EDF" w:rsidP="001B684C">
            <w:pPr>
              <w:widowControl w:val="0"/>
              <w:jc w:val="center"/>
              <w:rPr>
                <w:rFonts w:ascii="Garamond" w:hAnsi="Garamond" w:cs="Arial"/>
                <w:sz w:val="20"/>
                <w:szCs w:val="20"/>
              </w:rPr>
            </w:pPr>
            <w:r>
              <w:rPr>
                <w:rFonts w:ascii="Garamond" w:hAnsi="Garamond" w:cs="Arial"/>
                <w:sz w:val="20"/>
                <w:szCs w:val="20"/>
              </w:rPr>
              <w:t>R$</w:t>
            </w:r>
            <w:r w:rsidR="002B085D">
              <w:rPr>
                <w:rFonts w:ascii="Garamond" w:hAnsi="Garamond" w:cs="Arial"/>
                <w:sz w:val="20"/>
                <w:szCs w:val="20"/>
              </w:rPr>
              <w:t xml:space="preserve"> 6.745,64</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0F396C" w:rsidRPr="00814941" w:rsidRDefault="00452EDF" w:rsidP="001B684C">
            <w:pPr>
              <w:widowControl w:val="0"/>
              <w:jc w:val="center"/>
              <w:rPr>
                <w:rFonts w:ascii="Garamond" w:hAnsi="Garamond" w:cs="Arial"/>
                <w:b/>
                <w:sz w:val="20"/>
                <w:szCs w:val="20"/>
              </w:rPr>
            </w:pPr>
            <w:r>
              <w:rPr>
                <w:rFonts w:ascii="Garamond" w:hAnsi="Garamond" w:cs="Arial"/>
                <w:b/>
                <w:sz w:val="20"/>
                <w:szCs w:val="20"/>
              </w:rPr>
              <w:t>R$</w:t>
            </w:r>
            <w:r w:rsidR="003B1F1E">
              <w:rPr>
                <w:rFonts w:ascii="Garamond" w:hAnsi="Garamond" w:cs="Arial"/>
                <w:b/>
                <w:sz w:val="20"/>
                <w:szCs w:val="20"/>
              </w:rPr>
              <w:t xml:space="preserve"> 2.158,60</w:t>
            </w:r>
          </w:p>
        </w:tc>
      </w:tr>
      <w:tr w:rsidR="002D7CCD" w:rsidRPr="0057657C" w:rsidTr="002E7838">
        <w:trPr>
          <w:jc w:val="center"/>
        </w:trPr>
        <w:tc>
          <w:tcPr>
            <w:tcW w:w="2812" w:type="dxa"/>
            <w:tcBorders>
              <w:top w:val="single" w:sz="18" w:space="0" w:color="auto"/>
              <w:left w:val="single" w:sz="18" w:space="0" w:color="auto"/>
              <w:bottom w:val="single" w:sz="6" w:space="0" w:color="auto"/>
              <w:right w:val="single" w:sz="6" w:space="0" w:color="auto"/>
            </w:tcBorders>
            <w:vAlign w:val="center"/>
          </w:tcPr>
          <w:p w:rsidR="002D7CCD" w:rsidRPr="00814941" w:rsidRDefault="000870F5" w:rsidP="001B684C">
            <w:pPr>
              <w:widowControl w:val="0"/>
              <w:jc w:val="center"/>
              <w:rPr>
                <w:rFonts w:ascii="Garamond" w:hAnsi="Garamond" w:cs="Arial"/>
                <w:sz w:val="20"/>
                <w:szCs w:val="20"/>
              </w:rPr>
            </w:pPr>
            <w:r>
              <w:rPr>
                <w:rFonts w:ascii="Garamond" w:hAnsi="Garamond" w:cs="Arial"/>
                <w:sz w:val="20"/>
                <w:szCs w:val="20"/>
              </w:rPr>
              <w:t xml:space="preserve">Ana Cristina Parreiras da Silva – </w:t>
            </w:r>
            <w:r w:rsidR="00814941" w:rsidRPr="00814941">
              <w:rPr>
                <w:rFonts w:ascii="Garamond" w:hAnsi="Garamond" w:cs="Arial"/>
                <w:sz w:val="20"/>
                <w:szCs w:val="20"/>
              </w:rPr>
              <w:t>ME</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814941" w:rsidRDefault="00C276CE" w:rsidP="001B684C">
            <w:pPr>
              <w:widowControl w:val="0"/>
              <w:jc w:val="center"/>
              <w:rPr>
                <w:rFonts w:ascii="Garamond" w:hAnsi="Garamond" w:cs="Arial"/>
                <w:sz w:val="20"/>
                <w:szCs w:val="20"/>
              </w:rPr>
            </w:pPr>
            <w:r>
              <w:rPr>
                <w:rFonts w:ascii="Garamond" w:hAnsi="Garamond" w:cs="Arial"/>
                <w:sz w:val="20"/>
                <w:szCs w:val="20"/>
              </w:rPr>
              <w:t>25/2016</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814941" w:rsidRDefault="00B456A0" w:rsidP="001B684C">
            <w:pPr>
              <w:widowControl w:val="0"/>
              <w:jc w:val="center"/>
              <w:rPr>
                <w:rFonts w:ascii="Garamond" w:hAnsi="Garamond" w:cs="Arial"/>
                <w:sz w:val="20"/>
                <w:szCs w:val="20"/>
              </w:rPr>
            </w:pPr>
            <w:r>
              <w:rPr>
                <w:rFonts w:ascii="Garamond" w:hAnsi="Garamond" w:cs="Arial"/>
                <w:sz w:val="20"/>
                <w:szCs w:val="20"/>
              </w:rPr>
              <w:t>03/08/2016 a 03/08/2017</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814941" w:rsidRDefault="004C2BA5" w:rsidP="001B684C">
            <w:pPr>
              <w:widowControl w:val="0"/>
              <w:jc w:val="center"/>
              <w:rPr>
                <w:rFonts w:ascii="Garamond" w:hAnsi="Garamond" w:cs="Arial"/>
                <w:sz w:val="20"/>
                <w:szCs w:val="20"/>
              </w:rPr>
            </w:pPr>
            <w:r>
              <w:rPr>
                <w:rFonts w:ascii="Garamond" w:hAnsi="Garamond" w:cs="Arial"/>
                <w:sz w:val="20"/>
                <w:szCs w:val="20"/>
              </w:rPr>
              <w:t>R$ 8.939,57</w:t>
            </w:r>
          </w:p>
        </w:tc>
        <w:tc>
          <w:tcPr>
            <w:tcW w:w="1521"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814941" w:rsidRDefault="00522D95" w:rsidP="001B684C">
            <w:pPr>
              <w:widowControl w:val="0"/>
              <w:jc w:val="center"/>
              <w:rPr>
                <w:rFonts w:ascii="Garamond" w:hAnsi="Garamond" w:cs="Arial"/>
                <w:b/>
                <w:sz w:val="20"/>
                <w:szCs w:val="20"/>
              </w:rPr>
            </w:pPr>
            <w:r>
              <w:rPr>
                <w:rFonts w:ascii="Garamond" w:hAnsi="Garamond" w:cs="Arial"/>
                <w:b/>
                <w:sz w:val="20"/>
                <w:szCs w:val="20"/>
              </w:rPr>
              <w:t>R$ 2.860,66</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814941" w:rsidRDefault="00EE38C1" w:rsidP="00814941">
            <w:pPr>
              <w:widowControl w:val="0"/>
              <w:jc w:val="center"/>
              <w:rPr>
                <w:rFonts w:ascii="Garamond" w:hAnsi="Garamond" w:cs="Arial"/>
                <w:sz w:val="20"/>
                <w:szCs w:val="20"/>
              </w:rPr>
            </w:pPr>
            <w:r w:rsidRPr="00814941">
              <w:rPr>
                <w:rFonts w:ascii="Garamond" w:hAnsi="Garamond" w:cs="Arial"/>
                <w:sz w:val="20"/>
                <w:szCs w:val="20"/>
              </w:rPr>
              <w:t xml:space="preserve">Brasil </w:t>
            </w:r>
            <w:r w:rsidR="00814941" w:rsidRPr="00814941">
              <w:rPr>
                <w:rFonts w:ascii="Garamond" w:hAnsi="Garamond" w:cs="Arial"/>
                <w:sz w:val="20"/>
                <w:szCs w:val="20"/>
              </w:rPr>
              <w:t>Veículos e Máquinas</w:t>
            </w:r>
            <w:r w:rsidRPr="00814941">
              <w:rPr>
                <w:rFonts w:ascii="Garamond" w:hAnsi="Garamond" w:cs="Arial"/>
                <w:sz w:val="20"/>
                <w:szCs w:val="20"/>
              </w:rPr>
              <w:t xml:space="preserve"> Ltda. (CNPJ 22.244.262/0001-34)</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814941" w:rsidRDefault="00C276CE" w:rsidP="00EE38C1">
            <w:pPr>
              <w:widowControl w:val="0"/>
              <w:jc w:val="center"/>
              <w:rPr>
                <w:rFonts w:ascii="Garamond" w:hAnsi="Garamond" w:cs="Arial"/>
                <w:sz w:val="20"/>
                <w:szCs w:val="20"/>
              </w:rPr>
            </w:pPr>
            <w:r>
              <w:rPr>
                <w:rFonts w:ascii="Garamond" w:hAnsi="Garamond" w:cs="Arial"/>
                <w:sz w:val="20"/>
                <w:szCs w:val="20"/>
              </w:rPr>
              <w:t>25/2016</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814941" w:rsidRDefault="00B456A0" w:rsidP="00EE38C1">
            <w:pPr>
              <w:widowControl w:val="0"/>
              <w:jc w:val="center"/>
              <w:rPr>
                <w:rFonts w:ascii="Garamond" w:hAnsi="Garamond" w:cs="Arial"/>
                <w:sz w:val="20"/>
                <w:szCs w:val="20"/>
              </w:rPr>
            </w:pPr>
            <w:r>
              <w:rPr>
                <w:rFonts w:ascii="Garamond" w:hAnsi="Garamond" w:cs="Arial"/>
                <w:sz w:val="20"/>
                <w:szCs w:val="20"/>
              </w:rPr>
              <w:t>03/08/2016 a 03/08/2017</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814941" w:rsidRDefault="004C2BA5" w:rsidP="00EE38C1">
            <w:pPr>
              <w:widowControl w:val="0"/>
              <w:jc w:val="center"/>
              <w:rPr>
                <w:rFonts w:ascii="Garamond" w:hAnsi="Garamond" w:cs="Arial"/>
                <w:sz w:val="20"/>
                <w:szCs w:val="20"/>
              </w:rPr>
            </w:pPr>
            <w:r>
              <w:rPr>
                <w:rFonts w:ascii="Garamond" w:hAnsi="Garamond" w:cs="Arial"/>
                <w:sz w:val="20"/>
                <w:szCs w:val="20"/>
              </w:rPr>
              <w:t>R$ 64.471,10</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814941" w:rsidRDefault="00522D95" w:rsidP="00EE38C1">
            <w:pPr>
              <w:widowControl w:val="0"/>
              <w:jc w:val="center"/>
              <w:rPr>
                <w:rFonts w:ascii="Garamond" w:hAnsi="Garamond" w:cs="Arial"/>
                <w:b/>
                <w:sz w:val="20"/>
                <w:szCs w:val="20"/>
              </w:rPr>
            </w:pPr>
            <w:r>
              <w:rPr>
                <w:rFonts w:ascii="Garamond" w:hAnsi="Garamond" w:cs="Arial"/>
                <w:b/>
                <w:sz w:val="20"/>
                <w:szCs w:val="20"/>
              </w:rPr>
              <w:t>R$ 20.630,75</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814941" w:rsidRDefault="00814941" w:rsidP="00EE38C1">
            <w:pPr>
              <w:widowControl w:val="0"/>
              <w:jc w:val="center"/>
              <w:rPr>
                <w:rFonts w:ascii="Garamond" w:hAnsi="Garamond" w:cs="Arial"/>
                <w:sz w:val="20"/>
                <w:szCs w:val="20"/>
              </w:rPr>
            </w:pPr>
            <w:r>
              <w:rPr>
                <w:rFonts w:ascii="Garamond" w:hAnsi="Garamond" w:cs="Arial"/>
                <w:sz w:val="20"/>
                <w:szCs w:val="20"/>
              </w:rPr>
              <w:t>Escava Tratores Peças e Serviços LTDA</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814941" w:rsidRDefault="00C276CE" w:rsidP="00EE38C1">
            <w:pPr>
              <w:widowControl w:val="0"/>
              <w:jc w:val="center"/>
              <w:rPr>
                <w:rFonts w:ascii="Garamond" w:hAnsi="Garamond" w:cs="Arial"/>
                <w:sz w:val="20"/>
                <w:szCs w:val="20"/>
              </w:rPr>
            </w:pPr>
            <w:r>
              <w:rPr>
                <w:rFonts w:ascii="Garamond" w:hAnsi="Garamond" w:cs="Arial"/>
                <w:sz w:val="20"/>
                <w:szCs w:val="20"/>
              </w:rPr>
              <w:t>47/2013</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814941" w:rsidRDefault="00B456A0" w:rsidP="00EE38C1">
            <w:pPr>
              <w:widowControl w:val="0"/>
              <w:jc w:val="center"/>
              <w:rPr>
                <w:rFonts w:ascii="Garamond" w:hAnsi="Garamond" w:cs="Arial"/>
                <w:sz w:val="20"/>
                <w:szCs w:val="20"/>
              </w:rPr>
            </w:pPr>
            <w:r>
              <w:rPr>
                <w:rFonts w:ascii="Garamond" w:hAnsi="Garamond" w:cs="Arial"/>
                <w:sz w:val="20"/>
                <w:szCs w:val="20"/>
              </w:rPr>
              <w:t>01/10/2013 a 01/10/2014</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814941" w:rsidRDefault="004C2BA5" w:rsidP="00EE38C1">
            <w:pPr>
              <w:widowControl w:val="0"/>
              <w:jc w:val="center"/>
              <w:rPr>
                <w:rFonts w:ascii="Garamond" w:hAnsi="Garamond" w:cs="Arial"/>
                <w:sz w:val="20"/>
                <w:szCs w:val="20"/>
              </w:rPr>
            </w:pPr>
            <w:r>
              <w:rPr>
                <w:rFonts w:ascii="Garamond" w:hAnsi="Garamond" w:cs="Arial"/>
                <w:sz w:val="20"/>
                <w:szCs w:val="20"/>
              </w:rPr>
              <w:t>R$ 16.322,09</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814941" w:rsidRDefault="00522D95" w:rsidP="00EE38C1">
            <w:pPr>
              <w:widowControl w:val="0"/>
              <w:jc w:val="center"/>
              <w:rPr>
                <w:rFonts w:ascii="Garamond" w:hAnsi="Garamond" w:cs="Arial"/>
                <w:b/>
                <w:sz w:val="20"/>
                <w:szCs w:val="20"/>
              </w:rPr>
            </w:pPr>
            <w:r>
              <w:rPr>
                <w:rFonts w:ascii="Garamond" w:hAnsi="Garamond" w:cs="Arial"/>
                <w:b/>
                <w:sz w:val="20"/>
                <w:szCs w:val="20"/>
              </w:rPr>
              <w:t>R$ 5.223,06</w:t>
            </w:r>
          </w:p>
        </w:tc>
      </w:tr>
      <w:tr w:rsidR="0060016F"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60016F" w:rsidRDefault="0060016F" w:rsidP="00EE38C1">
            <w:pPr>
              <w:widowControl w:val="0"/>
              <w:jc w:val="center"/>
              <w:rPr>
                <w:rFonts w:ascii="Garamond" w:hAnsi="Garamond" w:cs="Arial"/>
                <w:sz w:val="20"/>
                <w:szCs w:val="20"/>
              </w:rPr>
            </w:pPr>
            <w:r>
              <w:rPr>
                <w:rFonts w:ascii="Garamond" w:hAnsi="Garamond" w:cs="Arial"/>
                <w:sz w:val="20"/>
                <w:szCs w:val="20"/>
              </w:rPr>
              <w:t xml:space="preserve">JJZ Comércio de Peças e Serviços </w:t>
            </w:r>
            <w:proofErr w:type="spellStart"/>
            <w:r>
              <w:rPr>
                <w:rFonts w:ascii="Garamond" w:hAnsi="Garamond" w:cs="Arial"/>
                <w:sz w:val="20"/>
                <w:szCs w:val="20"/>
              </w:rPr>
              <w:t>Eireli</w:t>
            </w:r>
            <w:proofErr w:type="spellEnd"/>
          </w:p>
        </w:tc>
        <w:tc>
          <w:tcPr>
            <w:tcW w:w="1134" w:type="dxa"/>
            <w:tcBorders>
              <w:top w:val="single" w:sz="18" w:space="0" w:color="auto"/>
              <w:left w:val="single" w:sz="6" w:space="0" w:color="auto"/>
              <w:bottom w:val="single" w:sz="18" w:space="0" w:color="auto"/>
              <w:right w:val="single" w:sz="6" w:space="0" w:color="auto"/>
            </w:tcBorders>
            <w:vAlign w:val="center"/>
          </w:tcPr>
          <w:p w:rsidR="0060016F" w:rsidRDefault="0060016F" w:rsidP="00EE38C1">
            <w:pPr>
              <w:widowControl w:val="0"/>
              <w:jc w:val="center"/>
              <w:rPr>
                <w:rFonts w:ascii="Garamond" w:hAnsi="Garamond" w:cs="Arial"/>
                <w:sz w:val="20"/>
                <w:szCs w:val="20"/>
              </w:rPr>
            </w:pPr>
            <w:r>
              <w:rPr>
                <w:rFonts w:ascii="Garamond" w:hAnsi="Garamond" w:cs="Arial"/>
                <w:sz w:val="20"/>
                <w:szCs w:val="20"/>
              </w:rPr>
              <w:t>25/2016</w:t>
            </w:r>
          </w:p>
        </w:tc>
        <w:tc>
          <w:tcPr>
            <w:tcW w:w="2035" w:type="dxa"/>
            <w:tcBorders>
              <w:top w:val="single" w:sz="18" w:space="0" w:color="auto"/>
              <w:left w:val="single" w:sz="6" w:space="0" w:color="auto"/>
              <w:bottom w:val="single" w:sz="18" w:space="0" w:color="auto"/>
              <w:right w:val="single" w:sz="6" w:space="0" w:color="auto"/>
            </w:tcBorders>
            <w:vAlign w:val="center"/>
          </w:tcPr>
          <w:p w:rsidR="0060016F" w:rsidRDefault="0060016F" w:rsidP="00EE38C1">
            <w:pPr>
              <w:widowControl w:val="0"/>
              <w:jc w:val="center"/>
              <w:rPr>
                <w:rFonts w:ascii="Garamond" w:hAnsi="Garamond" w:cs="Arial"/>
                <w:sz w:val="20"/>
                <w:szCs w:val="20"/>
              </w:rPr>
            </w:pPr>
            <w:r>
              <w:rPr>
                <w:rFonts w:ascii="Garamond" w:hAnsi="Garamond" w:cs="Arial"/>
                <w:sz w:val="20"/>
                <w:szCs w:val="20"/>
              </w:rPr>
              <w:t>03/08/2016 a 03/08/2017</w:t>
            </w:r>
          </w:p>
        </w:tc>
        <w:tc>
          <w:tcPr>
            <w:tcW w:w="1523" w:type="dxa"/>
            <w:tcBorders>
              <w:top w:val="single" w:sz="18" w:space="0" w:color="auto"/>
              <w:left w:val="single" w:sz="6" w:space="0" w:color="auto"/>
              <w:bottom w:val="single" w:sz="18" w:space="0" w:color="auto"/>
              <w:right w:val="single" w:sz="6" w:space="0" w:color="auto"/>
            </w:tcBorders>
            <w:vAlign w:val="center"/>
          </w:tcPr>
          <w:p w:rsidR="0060016F" w:rsidRDefault="0060016F" w:rsidP="00EE38C1">
            <w:pPr>
              <w:widowControl w:val="0"/>
              <w:jc w:val="center"/>
              <w:rPr>
                <w:rFonts w:ascii="Garamond" w:hAnsi="Garamond" w:cs="Arial"/>
                <w:sz w:val="20"/>
                <w:szCs w:val="20"/>
              </w:rPr>
            </w:pPr>
            <w:r>
              <w:rPr>
                <w:rFonts w:ascii="Garamond" w:hAnsi="Garamond" w:cs="Arial"/>
                <w:sz w:val="20"/>
                <w:szCs w:val="20"/>
              </w:rPr>
              <w:t>R$ 4.041,29</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60016F" w:rsidRDefault="0060016F" w:rsidP="00EE38C1">
            <w:pPr>
              <w:widowControl w:val="0"/>
              <w:jc w:val="center"/>
              <w:rPr>
                <w:rFonts w:ascii="Garamond" w:hAnsi="Garamond" w:cs="Arial"/>
                <w:b/>
                <w:sz w:val="20"/>
                <w:szCs w:val="20"/>
              </w:rPr>
            </w:pPr>
            <w:r>
              <w:rPr>
                <w:rFonts w:ascii="Garamond" w:hAnsi="Garamond" w:cs="Arial"/>
                <w:b/>
                <w:sz w:val="20"/>
                <w:szCs w:val="20"/>
              </w:rPr>
              <w:t>R$ 1.293,21</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814941" w:rsidRDefault="00814941" w:rsidP="00EE38C1">
            <w:pPr>
              <w:widowControl w:val="0"/>
              <w:jc w:val="center"/>
              <w:rPr>
                <w:rFonts w:ascii="Garamond" w:hAnsi="Garamond" w:cs="Arial"/>
                <w:sz w:val="20"/>
                <w:szCs w:val="20"/>
              </w:rPr>
            </w:pPr>
            <w:r>
              <w:rPr>
                <w:rFonts w:ascii="Garamond" w:hAnsi="Garamond" w:cs="Arial"/>
                <w:sz w:val="20"/>
                <w:szCs w:val="20"/>
              </w:rPr>
              <w:t>Mundial Máquinas e Veículos LTDA</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814941" w:rsidRDefault="00C276CE" w:rsidP="00EE38C1">
            <w:pPr>
              <w:widowControl w:val="0"/>
              <w:jc w:val="center"/>
              <w:rPr>
                <w:rFonts w:ascii="Garamond" w:hAnsi="Garamond" w:cs="Arial"/>
                <w:sz w:val="20"/>
                <w:szCs w:val="20"/>
              </w:rPr>
            </w:pPr>
            <w:r>
              <w:rPr>
                <w:rFonts w:ascii="Garamond" w:hAnsi="Garamond" w:cs="Arial"/>
                <w:sz w:val="20"/>
                <w:szCs w:val="20"/>
              </w:rPr>
              <w:t>23/2015</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814941" w:rsidRDefault="00B456A0" w:rsidP="00EE38C1">
            <w:pPr>
              <w:widowControl w:val="0"/>
              <w:jc w:val="center"/>
              <w:rPr>
                <w:rFonts w:ascii="Garamond" w:hAnsi="Garamond" w:cs="Arial"/>
                <w:sz w:val="20"/>
                <w:szCs w:val="20"/>
              </w:rPr>
            </w:pPr>
            <w:r>
              <w:rPr>
                <w:rFonts w:ascii="Garamond" w:hAnsi="Garamond" w:cs="Arial"/>
                <w:sz w:val="20"/>
                <w:szCs w:val="20"/>
              </w:rPr>
              <w:t>08/06/2015 a 08/06/2016</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814941" w:rsidRDefault="004C2BA5" w:rsidP="00EE38C1">
            <w:pPr>
              <w:widowControl w:val="0"/>
              <w:jc w:val="center"/>
              <w:rPr>
                <w:rFonts w:ascii="Garamond" w:hAnsi="Garamond" w:cs="Arial"/>
                <w:sz w:val="20"/>
                <w:szCs w:val="20"/>
              </w:rPr>
            </w:pPr>
            <w:r>
              <w:rPr>
                <w:rFonts w:ascii="Garamond" w:hAnsi="Garamond" w:cs="Arial"/>
                <w:sz w:val="20"/>
                <w:szCs w:val="20"/>
              </w:rPr>
              <w:t>R$ 139.949,82</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814941" w:rsidRDefault="00522D95" w:rsidP="00EE38C1">
            <w:pPr>
              <w:widowControl w:val="0"/>
              <w:jc w:val="center"/>
              <w:rPr>
                <w:rFonts w:ascii="Garamond" w:hAnsi="Garamond" w:cs="Arial"/>
                <w:b/>
                <w:sz w:val="20"/>
                <w:szCs w:val="20"/>
              </w:rPr>
            </w:pPr>
            <w:r>
              <w:rPr>
                <w:rFonts w:ascii="Garamond" w:hAnsi="Garamond" w:cs="Arial"/>
                <w:b/>
                <w:sz w:val="20"/>
                <w:szCs w:val="20"/>
              </w:rPr>
              <w:t>R$ 44.783,94</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814941" w:rsidRDefault="00814941" w:rsidP="00EE38C1">
            <w:pPr>
              <w:widowControl w:val="0"/>
              <w:jc w:val="center"/>
              <w:rPr>
                <w:rFonts w:ascii="Garamond" w:hAnsi="Garamond" w:cs="Arial"/>
                <w:sz w:val="20"/>
                <w:szCs w:val="20"/>
              </w:rPr>
            </w:pPr>
            <w:proofErr w:type="spellStart"/>
            <w:r>
              <w:rPr>
                <w:rFonts w:ascii="Garamond" w:hAnsi="Garamond" w:cs="Arial"/>
                <w:sz w:val="20"/>
                <w:szCs w:val="20"/>
              </w:rPr>
              <w:t>Retengrol</w:t>
            </w:r>
            <w:proofErr w:type="spellEnd"/>
            <w:r>
              <w:rPr>
                <w:rFonts w:ascii="Garamond" w:hAnsi="Garamond" w:cs="Arial"/>
                <w:sz w:val="20"/>
                <w:szCs w:val="20"/>
              </w:rPr>
              <w:t xml:space="preserve"> Comércio de Peças e Serviços EIRELI – EPP</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814941" w:rsidRDefault="00C276CE" w:rsidP="00EE38C1">
            <w:pPr>
              <w:widowControl w:val="0"/>
              <w:jc w:val="center"/>
              <w:rPr>
                <w:rFonts w:ascii="Garamond" w:hAnsi="Garamond" w:cs="Arial"/>
                <w:sz w:val="20"/>
                <w:szCs w:val="20"/>
              </w:rPr>
            </w:pPr>
            <w:r>
              <w:rPr>
                <w:rFonts w:ascii="Garamond" w:hAnsi="Garamond" w:cs="Arial"/>
                <w:sz w:val="20"/>
                <w:szCs w:val="20"/>
              </w:rPr>
              <w:t>25/2016</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814941" w:rsidRDefault="00B456A0" w:rsidP="00EE38C1">
            <w:pPr>
              <w:widowControl w:val="0"/>
              <w:jc w:val="center"/>
              <w:rPr>
                <w:rFonts w:ascii="Garamond" w:hAnsi="Garamond" w:cs="Arial"/>
                <w:sz w:val="20"/>
                <w:szCs w:val="20"/>
              </w:rPr>
            </w:pPr>
            <w:r>
              <w:rPr>
                <w:rFonts w:ascii="Garamond" w:hAnsi="Garamond" w:cs="Arial"/>
                <w:sz w:val="20"/>
                <w:szCs w:val="20"/>
              </w:rPr>
              <w:t>03/08/2016 a 03/08/2017</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814941" w:rsidRDefault="00C055CF" w:rsidP="00EE38C1">
            <w:pPr>
              <w:widowControl w:val="0"/>
              <w:jc w:val="center"/>
              <w:rPr>
                <w:rFonts w:ascii="Garamond" w:hAnsi="Garamond" w:cs="Arial"/>
                <w:sz w:val="20"/>
                <w:szCs w:val="20"/>
              </w:rPr>
            </w:pPr>
            <w:r>
              <w:rPr>
                <w:rFonts w:ascii="Garamond" w:hAnsi="Garamond" w:cs="Arial"/>
                <w:sz w:val="20"/>
                <w:szCs w:val="20"/>
              </w:rPr>
              <w:t>R$ 1.196,08</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814941" w:rsidRDefault="00522D95" w:rsidP="00EE38C1">
            <w:pPr>
              <w:widowControl w:val="0"/>
              <w:jc w:val="center"/>
              <w:rPr>
                <w:rFonts w:ascii="Garamond" w:hAnsi="Garamond" w:cs="Arial"/>
                <w:b/>
                <w:sz w:val="20"/>
                <w:szCs w:val="20"/>
              </w:rPr>
            </w:pPr>
            <w:r>
              <w:rPr>
                <w:rFonts w:ascii="Garamond" w:hAnsi="Garamond" w:cs="Arial"/>
                <w:b/>
                <w:sz w:val="20"/>
                <w:szCs w:val="20"/>
              </w:rPr>
              <w:t>R$ 382,74</w:t>
            </w: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814941" w:rsidRDefault="00814941" w:rsidP="00EE38C1">
            <w:pPr>
              <w:widowControl w:val="0"/>
              <w:jc w:val="center"/>
              <w:rPr>
                <w:rFonts w:ascii="Garamond" w:hAnsi="Garamond" w:cs="Arial"/>
                <w:sz w:val="20"/>
                <w:szCs w:val="20"/>
              </w:rPr>
            </w:pPr>
            <w:proofErr w:type="spellStart"/>
            <w:r>
              <w:rPr>
                <w:rFonts w:ascii="Garamond" w:hAnsi="Garamond" w:cs="Arial"/>
                <w:sz w:val="20"/>
                <w:szCs w:val="20"/>
              </w:rPr>
              <w:t>Retro-Minas</w:t>
            </w:r>
            <w:proofErr w:type="spellEnd"/>
            <w:r>
              <w:rPr>
                <w:rFonts w:ascii="Garamond" w:hAnsi="Garamond" w:cs="Arial"/>
                <w:sz w:val="20"/>
                <w:szCs w:val="20"/>
              </w:rPr>
              <w:t xml:space="preserve"> Comércio de Peças LTDA</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814941" w:rsidRDefault="00C276CE" w:rsidP="00EE38C1">
            <w:pPr>
              <w:widowControl w:val="0"/>
              <w:jc w:val="center"/>
              <w:rPr>
                <w:rFonts w:ascii="Garamond" w:hAnsi="Garamond" w:cs="Arial"/>
                <w:sz w:val="20"/>
                <w:szCs w:val="20"/>
              </w:rPr>
            </w:pPr>
            <w:r>
              <w:rPr>
                <w:rFonts w:ascii="Garamond" w:hAnsi="Garamond" w:cs="Arial"/>
                <w:sz w:val="20"/>
                <w:szCs w:val="20"/>
              </w:rPr>
              <w:t>23/2015</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814941" w:rsidRDefault="00B456A0" w:rsidP="00EE38C1">
            <w:pPr>
              <w:widowControl w:val="0"/>
              <w:jc w:val="center"/>
              <w:rPr>
                <w:rFonts w:ascii="Garamond" w:hAnsi="Garamond" w:cs="Arial"/>
                <w:sz w:val="20"/>
                <w:szCs w:val="20"/>
              </w:rPr>
            </w:pPr>
            <w:r>
              <w:rPr>
                <w:rFonts w:ascii="Garamond" w:hAnsi="Garamond" w:cs="Arial"/>
                <w:sz w:val="20"/>
                <w:szCs w:val="20"/>
              </w:rPr>
              <w:t>08/06/2015 a 08/06/2016</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814941" w:rsidRDefault="004C2BA5" w:rsidP="00EE38C1">
            <w:pPr>
              <w:widowControl w:val="0"/>
              <w:jc w:val="center"/>
              <w:rPr>
                <w:rFonts w:ascii="Garamond" w:hAnsi="Garamond" w:cs="Arial"/>
                <w:sz w:val="20"/>
                <w:szCs w:val="20"/>
              </w:rPr>
            </w:pPr>
            <w:r>
              <w:rPr>
                <w:rFonts w:ascii="Garamond" w:hAnsi="Garamond" w:cs="Arial"/>
                <w:sz w:val="20"/>
                <w:szCs w:val="20"/>
              </w:rPr>
              <w:t>R$ 123.783,53</w:t>
            </w:r>
          </w:p>
        </w:tc>
        <w:tc>
          <w:tcPr>
            <w:tcW w:w="1521" w:type="dxa"/>
            <w:vMerge w:val="restart"/>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814941" w:rsidRDefault="00522D95" w:rsidP="00EE38C1">
            <w:pPr>
              <w:widowControl w:val="0"/>
              <w:jc w:val="center"/>
              <w:rPr>
                <w:rFonts w:ascii="Garamond" w:hAnsi="Garamond" w:cs="Arial"/>
                <w:b/>
                <w:sz w:val="20"/>
                <w:szCs w:val="20"/>
              </w:rPr>
            </w:pPr>
            <w:r>
              <w:rPr>
                <w:rFonts w:ascii="Garamond" w:hAnsi="Garamond" w:cs="Arial"/>
                <w:b/>
                <w:sz w:val="20"/>
                <w:szCs w:val="20"/>
              </w:rPr>
              <w:t>R$ 55.698,39</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814941"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814941" w:rsidRDefault="00C276CE" w:rsidP="00EE38C1">
            <w:pPr>
              <w:widowControl w:val="0"/>
              <w:jc w:val="center"/>
              <w:rPr>
                <w:rFonts w:ascii="Garamond" w:hAnsi="Garamond" w:cs="Arial"/>
                <w:sz w:val="20"/>
                <w:szCs w:val="20"/>
              </w:rPr>
            </w:pPr>
            <w:r>
              <w:rPr>
                <w:rFonts w:ascii="Garamond" w:hAnsi="Garamond" w:cs="Arial"/>
                <w:sz w:val="20"/>
                <w:szCs w:val="20"/>
              </w:rPr>
              <w:t>25/2016</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814941" w:rsidRDefault="00B456A0" w:rsidP="00EE38C1">
            <w:pPr>
              <w:widowControl w:val="0"/>
              <w:jc w:val="center"/>
              <w:rPr>
                <w:rFonts w:ascii="Garamond" w:hAnsi="Garamond" w:cs="Arial"/>
                <w:sz w:val="20"/>
                <w:szCs w:val="20"/>
              </w:rPr>
            </w:pPr>
            <w:r>
              <w:rPr>
                <w:rFonts w:ascii="Garamond" w:hAnsi="Garamond" w:cs="Arial"/>
                <w:sz w:val="20"/>
                <w:szCs w:val="20"/>
              </w:rPr>
              <w:t>03/08/2016 a 03/08/2017</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814941" w:rsidRDefault="00C055CF" w:rsidP="00EE38C1">
            <w:pPr>
              <w:widowControl w:val="0"/>
              <w:jc w:val="center"/>
              <w:rPr>
                <w:rFonts w:ascii="Garamond" w:hAnsi="Garamond" w:cs="Arial"/>
                <w:sz w:val="20"/>
                <w:szCs w:val="20"/>
              </w:rPr>
            </w:pPr>
            <w:r>
              <w:rPr>
                <w:rFonts w:ascii="Garamond" w:hAnsi="Garamond" w:cs="Arial"/>
                <w:sz w:val="20"/>
                <w:szCs w:val="20"/>
              </w:rPr>
              <w:t>R$ 50.273,94</w:t>
            </w:r>
          </w:p>
        </w:tc>
        <w:tc>
          <w:tcPr>
            <w:tcW w:w="1521" w:type="dxa"/>
            <w:vMerge/>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814941" w:rsidRDefault="002D7CCD" w:rsidP="00EE38C1">
            <w:pPr>
              <w:widowControl w:val="0"/>
              <w:jc w:val="center"/>
              <w:rPr>
                <w:rFonts w:ascii="Garamond" w:hAnsi="Garamond" w:cs="Arial"/>
                <w:b/>
                <w:sz w:val="20"/>
                <w:szCs w:val="20"/>
              </w:rPr>
            </w:pP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Pr="00814941" w:rsidRDefault="002D7CCD" w:rsidP="00EE38C1">
            <w:pPr>
              <w:widowControl w:val="0"/>
              <w:jc w:val="center"/>
              <w:rPr>
                <w:rFonts w:ascii="Garamond" w:hAnsi="Garamond" w:cs="Arial"/>
                <w:sz w:val="20"/>
                <w:szCs w:val="20"/>
              </w:rPr>
            </w:pPr>
            <w:r w:rsidRPr="00814941">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Pr="00814941" w:rsidRDefault="00C055CF" w:rsidP="00EE38C1">
            <w:pPr>
              <w:widowControl w:val="0"/>
              <w:jc w:val="center"/>
              <w:rPr>
                <w:rFonts w:ascii="Garamond" w:hAnsi="Garamond" w:cs="Arial"/>
                <w:sz w:val="20"/>
                <w:szCs w:val="20"/>
              </w:rPr>
            </w:pPr>
            <w:r>
              <w:rPr>
                <w:rFonts w:ascii="Garamond" w:hAnsi="Garamond" w:cs="Arial"/>
                <w:sz w:val="20"/>
                <w:szCs w:val="20"/>
              </w:rPr>
              <w:t>R$ 174.057,47</w:t>
            </w:r>
          </w:p>
        </w:tc>
        <w:tc>
          <w:tcPr>
            <w:tcW w:w="1521" w:type="dxa"/>
            <w:vMerge/>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D7CCD" w:rsidRPr="00814941" w:rsidRDefault="002D7CCD" w:rsidP="00EE38C1">
            <w:pPr>
              <w:widowControl w:val="0"/>
              <w:jc w:val="center"/>
              <w:rPr>
                <w:rFonts w:ascii="Garamond" w:hAnsi="Garamond" w:cs="Arial"/>
                <w:b/>
                <w:sz w:val="20"/>
                <w:szCs w:val="20"/>
              </w:rPr>
            </w:pP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814941" w:rsidRDefault="00814941" w:rsidP="00EE38C1">
            <w:pPr>
              <w:widowControl w:val="0"/>
              <w:jc w:val="center"/>
              <w:rPr>
                <w:rFonts w:ascii="Garamond" w:hAnsi="Garamond" w:cs="Arial"/>
                <w:sz w:val="20"/>
                <w:szCs w:val="20"/>
              </w:rPr>
            </w:pPr>
            <w:r>
              <w:rPr>
                <w:rFonts w:ascii="Garamond" w:hAnsi="Garamond" w:cs="Arial"/>
                <w:sz w:val="20"/>
                <w:szCs w:val="20"/>
              </w:rPr>
              <w:t>Total Tratores do Brasil Comércio e Manutenção LTDA</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814941" w:rsidRDefault="00C276CE" w:rsidP="00EE38C1">
            <w:pPr>
              <w:widowControl w:val="0"/>
              <w:jc w:val="center"/>
              <w:rPr>
                <w:rFonts w:ascii="Garamond" w:hAnsi="Garamond" w:cs="Arial"/>
                <w:sz w:val="20"/>
                <w:szCs w:val="20"/>
              </w:rPr>
            </w:pPr>
            <w:r>
              <w:rPr>
                <w:rFonts w:ascii="Garamond" w:hAnsi="Garamond" w:cs="Arial"/>
                <w:sz w:val="20"/>
                <w:szCs w:val="20"/>
              </w:rPr>
              <w:t>47/2013</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814941" w:rsidRDefault="00B456A0" w:rsidP="00EE38C1">
            <w:pPr>
              <w:widowControl w:val="0"/>
              <w:jc w:val="center"/>
              <w:rPr>
                <w:rFonts w:ascii="Garamond" w:hAnsi="Garamond" w:cs="Arial"/>
                <w:sz w:val="20"/>
                <w:szCs w:val="20"/>
              </w:rPr>
            </w:pPr>
            <w:r>
              <w:rPr>
                <w:rFonts w:ascii="Garamond" w:hAnsi="Garamond" w:cs="Arial"/>
                <w:sz w:val="20"/>
                <w:szCs w:val="20"/>
              </w:rPr>
              <w:t>01/10/2013 a 01/10/2014</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814941" w:rsidRDefault="004C2BA5" w:rsidP="00EE38C1">
            <w:pPr>
              <w:widowControl w:val="0"/>
              <w:jc w:val="center"/>
              <w:rPr>
                <w:rFonts w:ascii="Garamond" w:hAnsi="Garamond" w:cs="Arial"/>
                <w:sz w:val="20"/>
                <w:szCs w:val="20"/>
              </w:rPr>
            </w:pPr>
            <w:r>
              <w:rPr>
                <w:rFonts w:ascii="Garamond" w:hAnsi="Garamond" w:cs="Arial"/>
                <w:sz w:val="20"/>
                <w:szCs w:val="20"/>
              </w:rPr>
              <w:t>R$ 4.190,00</w:t>
            </w:r>
          </w:p>
        </w:tc>
        <w:tc>
          <w:tcPr>
            <w:tcW w:w="1521" w:type="dxa"/>
            <w:vMerge w:val="restart"/>
            <w:tcBorders>
              <w:top w:val="single" w:sz="18" w:space="0" w:color="auto"/>
              <w:left w:val="single" w:sz="6" w:space="0" w:color="auto"/>
              <w:bottom w:val="single" w:sz="6" w:space="0" w:color="auto"/>
            </w:tcBorders>
            <w:shd w:val="clear" w:color="auto" w:fill="BFBFBF" w:themeFill="background1" w:themeFillShade="BF"/>
            <w:vAlign w:val="center"/>
          </w:tcPr>
          <w:p w:rsidR="002D7CCD" w:rsidRPr="00814941" w:rsidRDefault="00522D95" w:rsidP="00EE38C1">
            <w:pPr>
              <w:widowControl w:val="0"/>
              <w:jc w:val="center"/>
              <w:rPr>
                <w:rFonts w:ascii="Garamond" w:hAnsi="Garamond" w:cs="Arial"/>
                <w:b/>
                <w:sz w:val="20"/>
                <w:szCs w:val="20"/>
              </w:rPr>
            </w:pPr>
            <w:r>
              <w:rPr>
                <w:rFonts w:ascii="Garamond" w:hAnsi="Garamond" w:cs="Arial"/>
                <w:b/>
                <w:sz w:val="20"/>
                <w:szCs w:val="20"/>
              </w:rPr>
              <w:t>R$ 48.575,93</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814941"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814941" w:rsidRDefault="00C276CE" w:rsidP="00EE38C1">
            <w:pPr>
              <w:widowControl w:val="0"/>
              <w:jc w:val="center"/>
              <w:rPr>
                <w:rFonts w:ascii="Garamond" w:hAnsi="Garamond" w:cs="Arial"/>
                <w:sz w:val="20"/>
                <w:szCs w:val="20"/>
              </w:rPr>
            </w:pPr>
            <w:r>
              <w:rPr>
                <w:rFonts w:ascii="Garamond" w:hAnsi="Garamond" w:cs="Arial"/>
                <w:sz w:val="20"/>
                <w:szCs w:val="20"/>
              </w:rPr>
              <w:t>23/2015</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814941" w:rsidRDefault="00B456A0" w:rsidP="00EE38C1">
            <w:pPr>
              <w:widowControl w:val="0"/>
              <w:jc w:val="center"/>
              <w:rPr>
                <w:rFonts w:ascii="Garamond" w:hAnsi="Garamond" w:cs="Arial"/>
                <w:sz w:val="20"/>
                <w:szCs w:val="20"/>
              </w:rPr>
            </w:pPr>
            <w:r>
              <w:rPr>
                <w:rFonts w:ascii="Garamond" w:hAnsi="Garamond" w:cs="Arial"/>
                <w:sz w:val="20"/>
                <w:szCs w:val="20"/>
              </w:rPr>
              <w:t>08/06/2015 a 08/06/2016</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814941" w:rsidRDefault="004C2BA5" w:rsidP="00EE38C1">
            <w:pPr>
              <w:widowControl w:val="0"/>
              <w:jc w:val="center"/>
              <w:rPr>
                <w:rFonts w:ascii="Garamond" w:hAnsi="Garamond" w:cs="Arial"/>
                <w:sz w:val="20"/>
                <w:szCs w:val="20"/>
              </w:rPr>
            </w:pPr>
            <w:r>
              <w:rPr>
                <w:rFonts w:ascii="Garamond" w:hAnsi="Garamond" w:cs="Arial"/>
                <w:sz w:val="20"/>
                <w:szCs w:val="20"/>
              </w:rPr>
              <w:t>R$ 86.713,51</w:t>
            </w:r>
          </w:p>
        </w:tc>
        <w:tc>
          <w:tcPr>
            <w:tcW w:w="1521" w:type="dxa"/>
            <w:vMerge/>
            <w:tcBorders>
              <w:top w:val="single" w:sz="6" w:space="0" w:color="auto"/>
              <w:left w:val="single" w:sz="6" w:space="0" w:color="auto"/>
              <w:bottom w:val="single" w:sz="6" w:space="0" w:color="auto"/>
            </w:tcBorders>
            <w:shd w:val="clear" w:color="auto" w:fill="BFBFBF" w:themeFill="background1" w:themeFillShade="BF"/>
            <w:vAlign w:val="center"/>
          </w:tcPr>
          <w:p w:rsidR="002D7CCD" w:rsidRPr="00814941" w:rsidRDefault="002D7CCD" w:rsidP="00EE38C1">
            <w:pPr>
              <w:widowControl w:val="0"/>
              <w:jc w:val="center"/>
              <w:rPr>
                <w:rFonts w:ascii="Garamond" w:hAnsi="Garamond" w:cs="Arial"/>
                <w:b/>
                <w:sz w:val="20"/>
                <w:szCs w:val="20"/>
              </w:rPr>
            </w:pP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814941"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814941" w:rsidRDefault="00C276CE" w:rsidP="00EE38C1">
            <w:pPr>
              <w:widowControl w:val="0"/>
              <w:jc w:val="center"/>
              <w:rPr>
                <w:rFonts w:ascii="Garamond" w:hAnsi="Garamond" w:cs="Arial"/>
                <w:sz w:val="20"/>
                <w:szCs w:val="20"/>
              </w:rPr>
            </w:pPr>
            <w:r>
              <w:rPr>
                <w:rFonts w:ascii="Garamond" w:hAnsi="Garamond" w:cs="Arial"/>
                <w:sz w:val="20"/>
                <w:szCs w:val="20"/>
              </w:rPr>
              <w:t>25/2016</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814941" w:rsidRDefault="00B456A0" w:rsidP="00EE38C1">
            <w:pPr>
              <w:widowControl w:val="0"/>
              <w:jc w:val="center"/>
              <w:rPr>
                <w:rFonts w:ascii="Garamond" w:hAnsi="Garamond" w:cs="Arial"/>
                <w:sz w:val="20"/>
                <w:szCs w:val="20"/>
              </w:rPr>
            </w:pPr>
            <w:r>
              <w:rPr>
                <w:rFonts w:ascii="Garamond" w:hAnsi="Garamond" w:cs="Arial"/>
                <w:sz w:val="20"/>
                <w:szCs w:val="20"/>
              </w:rPr>
              <w:t>03/08/2016 a 03/08/2017</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814941" w:rsidRDefault="00C055CF" w:rsidP="00EE38C1">
            <w:pPr>
              <w:widowControl w:val="0"/>
              <w:jc w:val="center"/>
              <w:rPr>
                <w:rFonts w:ascii="Garamond" w:hAnsi="Garamond" w:cs="Arial"/>
                <w:sz w:val="20"/>
                <w:szCs w:val="20"/>
              </w:rPr>
            </w:pPr>
            <w:r>
              <w:rPr>
                <w:rFonts w:ascii="Garamond" w:hAnsi="Garamond" w:cs="Arial"/>
                <w:sz w:val="20"/>
                <w:szCs w:val="20"/>
              </w:rPr>
              <w:t>R$ 60.896,28</w:t>
            </w:r>
          </w:p>
        </w:tc>
        <w:tc>
          <w:tcPr>
            <w:tcW w:w="1521" w:type="dxa"/>
            <w:vMerge/>
            <w:tcBorders>
              <w:top w:val="single" w:sz="6" w:space="0" w:color="auto"/>
              <w:left w:val="single" w:sz="6" w:space="0" w:color="auto"/>
              <w:bottom w:val="single" w:sz="6" w:space="0" w:color="auto"/>
            </w:tcBorders>
            <w:shd w:val="clear" w:color="auto" w:fill="BFBFBF" w:themeFill="background1" w:themeFillShade="BF"/>
            <w:vAlign w:val="center"/>
          </w:tcPr>
          <w:p w:rsidR="002D7CCD" w:rsidRPr="00814941" w:rsidRDefault="002D7CCD" w:rsidP="00EE38C1">
            <w:pPr>
              <w:widowControl w:val="0"/>
              <w:jc w:val="center"/>
              <w:rPr>
                <w:rFonts w:ascii="Garamond" w:hAnsi="Garamond" w:cs="Arial"/>
                <w:b/>
                <w:sz w:val="20"/>
                <w:szCs w:val="20"/>
              </w:rPr>
            </w:pP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Pr="00814941" w:rsidRDefault="002E7838" w:rsidP="00EE38C1">
            <w:pPr>
              <w:widowControl w:val="0"/>
              <w:jc w:val="center"/>
              <w:rPr>
                <w:rFonts w:ascii="Garamond" w:hAnsi="Garamond" w:cs="Arial"/>
                <w:sz w:val="20"/>
                <w:szCs w:val="20"/>
              </w:rPr>
            </w:pPr>
            <w:r w:rsidRPr="00814941">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Pr="00814941" w:rsidRDefault="00C055CF" w:rsidP="00EE38C1">
            <w:pPr>
              <w:widowControl w:val="0"/>
              <w:jc w:val="center"/>
              <w:rPr>
                <w:rFonts w:ascii="Garamond" w:hAnsi="Garamond" w:cs="Arial"/>
                <w:sz w:val="20"/>
                <w:szCs w:val="20"/>
              </w:rPr>
            </w:pPr>
            <w:r>
              <w:rPr>
                <w:rFonts w:ascii="Garamond" w:hAnsi="Garamond" w:cs="Arial"/>
                <w:sz w:val="20"/>
                <w:szCs w:val="20"/>
              </w:rPr>
              <w:t>R$ 151.799,79</w:t>
            </w:r>
          </w:p>
        </w:tc>
        <w:tc>
          <w:tcPr>
            <w:tcW w:w="1521" w:type="dxa"/>
            <w:vMerge/>
            <w:tcBorders>
              <w:top w:val="single" w:sz="6" w:space="0" w:color="auto"/>
              <w:left w:val="single" w:sz="6" w:space="0" w:color="auto"/>
              <w:bottom w:val="single" w:sz="18" w:space="0" w:color="auto"/>
            </w:tcBorders>
            <w:shd w:val="clear" w:color="auto" w:fill="BFBFBF" w:themeFill="background1" w:themeFillShade="BF"/>
            <w:vAlign w:val="center"/>
          </w:tcPr>
          <w:p w:rsidR="002D7CCD" w:rsidRPr="00814941" w:rsidRDefault="002D7CCD" w:rsidP="00EE38C1">
            <w:pPr>
              <w:widowControl w:val="0"/>
              <w:jc w:val="center"/>
              <w:rPr>
                <w:rFonts w:ascii="Garamond" w:hAnsi="Garamond" w:cs="Arial"/>
                <w:b/>
                <w:sz w:val="20"/>
                <w:szCs w:val="20"/>
              </w:rPr>
            </w:pPr>
          </w:p>
        </w:tc>
      </w:tr>
      <w:tr w:rsidR="002E7838" w:rsidRPr="0057657C" w:rsidTr="002E7838">
        <w:trPr>
          <w:jc w:val="center"/>
        </w:trPr>
        <w:tc>
          <w:tcPr>
            <w:tcW w:w="2812" w:type="dxa"/>
            <w:tcBorders>
              <w:top w:val="single" w:sz="18" w:space="0" w:color="auto"/>
              <w:left w:val="single" w:sz="18" w:space="0" w:color="auto"/>
              <w:bottom w:val="single" w:sz="6" w:space="0" w:color="auto"/>
              <w:right w:val="single" w:sz="6" w:space="0" w:color="auto"/>
            </w:tcBorders>
            <w:vAlign w:val="center"/>
          </w:tcPr>
          <w:p w:rsidR="002E7838" w:rsidRPr="00814941" w:rsidRDefault="002E7838" w:rsidP="00814941">
            <w:pPr>
              <w:widowControl w:val="0"/>
              <w:jc w:val="center"/>
              <w:rPr>
                <w:rFonts w:ascii="Garamond" w:hAnsi="Garamond" w:cs="Arial"/>
                <w:sz w:val="20"/>
                <w:szCs w:val="20"/>
              </w:rPr>
            </w:pPr>
            <w:proofErr w:type="spellStart"/>
            <w:r w:rsidRPr="00814941">
              <w:rPr>
                <w:rFonts w:ascii="Garamond" w:hAnsi="Garamond" w:cs="Arial"/>
                <w:sz w:val="20"/>
                <w:szCs w:val="20"/>
              </w:rPr>
              <w:lastRenderedPageBreak/>
              <w:t>Tratorenzzo</w:t>
            </w:r>
            <w:proofErr w:type="spellEnd"/>
            <w:r w:rsidRPr="00814941">
              <w:rPr>
                <w:rFonts w:ascii="Garamond" w:hAnsi="Garamond" w:cs="Arial"/>
                <w:sz w:val="20"/>
                <w:szCs w:val="20"/>
              </w:rPr>
              <w:t xml:space="preserve"> Comércio e Serviços Ltda</w:t>
            </w:r>
            <w:r w:rsidR="00814941">
              <w:rPr>
                <w:rFonts w:ascii="Garamond" w:hAnsi="Garamond" w:cs="Arial"/>
                <w:sz w:val="20"/>
                <w:szCs w:val="20"/>
              </w:rPr>
              <w:t>.</w:t>
            </w:r>
          </w:p>
        </w:tc>
        <w:tc>
          <w:tcPr>
            <w:tcW w:w="1134" w:type="dxa"/>
            <w:tcBorders>
              <w:top w:val="single" w:sz="18" w:space="0" w:color="auto"/>
              <w:left w:val="single" w:sz="6" w:space="0" w:color="auto"/>
              <w:bottom w:val="single" w:sz="6" w:space="0" w:color="auto"/>
              <w:right w:val="single" w:sz="6" w:space="0" w:color="auto"/>
            </w:tcBorders>
            <w:vAlign w:val="center"/>
          </w:tcPr>
          <w:p w:rsidR="002E7838" w:rsidRPr="00814941" w:rsidRDefault="00C276CE" w:rsidP="00EE38C1">
            <w:pPr>
              <w:widowControl w:val="0"/>
              <w:jc w:val="center"/>
              <w:rPr>
                <w:rFonts w:ascii="Garamond" w:hAnsi="Garamond" w:cs="Arial"/>
                <w:sz w:val="20"/>
                <w:szCs w:val="20"/>
              </w:rPr>
            </w:pPr>
            <w:r>
              <w:rPr>
                <w:rFonts w:ascii="Garamond" w:hAnsi="Garamond" w:cs="Arial"/>
                <w:sz w:val="20"/>
                <w:szCs w:val="20"/>
              </w:rPr>
              <w:t>47/2013</w:t>
            </w:r>
          </w:p>
        </w:tc>
        <w:tc>
          <w:tcPr>
            <w:tcW w:w="2035" w:type="dxa"/>
            <w:tcBorders>
              <w:top w:val="single" w:sz="18" w:space="0" w:color="auto"/>
              <w:left w:val="single" w:sz="6" w:space="0" w:color="auto"/>
              <w:bottom w:val="single" w:sz="6" w:space="0" w:color="auto"/>
              <w:right w:val="single" w:sz="6" w:space="0" w:color="auto"/>
            </w:tcBorders>
            <w:vAlign w:val="center"/>
          </w:tcPr>
          <w:p w:rsidR="002E7838" w:rsidRPr="00814941" w:rsidRDefault="00B456A0" w:rsidP="00EE38C1">
            <w:pPr>
              <w:widowControl w:val="0"/>
              <w:jc w:val="center"/>
              <w:rPr>
                <w:rFonts w:ascii="Garamond" w:hAnsi="Garamond" w:cs="Arial"/>
                <w:sz w:val="20"/>
                <w:szCs w:val="20"/>
              </w:rPr>
            </w:pPr>
            <w:r>
              <w:rPr>
                <w:rFonts w:ascii="Garamond" w:hAnsi="Garamond" w:cs="Arial"/>
                <w:sz w:val="20"/>
                <w:szCs w:val="20"/>
              </w:rPr>
              <w:t>01/10/2013 a 01/10/2014</w:t>
            </w:r>
          </w:p>
        </w:tc>
        <w:tc>
          <w:tcPr>
            <w:tcW w:w="1523" w:type="dxa"/>
            <w:tcBorders>
              <w:top w:val="single" w:sz="18" w:space="0" w:color="auto"/>
              <w:left w:val="single" w:sz="6" w:space="0" w:color="auto"/>
              <w:bottom w:val="single" w:sz="6" w:space="0" w:color="auto"/>
              <w:right w:val="single" w:sz="6" w:space="0" w:color="auto"/>
            </w:tcBorders>
            <w:vAlign w:val="center"/>
          </w:tcPr>
          <w:p w:rsidR="002E7838" w:rsidRPr="00814941" w:rsidRDefault="004C2BA5" w:rsidP="00EE38C1">
            <w:pPr>
              <w:widowControl w:val="0"/>
              <w:jc w:val="center"/>
              <w:rPr>
                <w:rFonts w:ascii="Garamond" w:hAnsi="Garamond" w:cs="Arial"/>
                <w:sz w:val="20"/>
                <w:szCs w:val="20"/>
              </w:rPr>
            </w:pPr>
            <w:r>
              <w:rPr>
                <w:rFonts w:ascii="Garamond" w:hAnsi="Garamond" w:cs="Arial"/>
                <w:sz w:val="20"/>
                <w:szCs w:val="20"/>
              </w:rPr>
              <w:t>R$ 5.840,28</w:t>
            </w:r>
          </w:p>
        </w:tc>
        <w:tc>
          <w:tcPr>
            <w:tcW w:w="1521"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E7838" w:rsidRPr="00814941" w:rsidRDefault="00522D95" w:rsidP="00EE38C1">
            <w:pPr>
              <w:widowControl w:val="0"/>
              <w:jc w:val="center"/>
              <w:rPr>
                <w:rFonts w:ascii="Garamond" w:hAnsi="Garamond" w:cs="Arial"/>
                <w:b/>
                <w:sz w:val="20"/>
                <w:szCs w:val="20"/>
              </w:rPr>
            </w:pPr>
            <w:r>
              <w:rPr>
                <w:rFonts w:ascii="Garamond" w:hAnsi="Garamond" w:cs="Arial"/>
                <w:b/>
                <w:sz w:val="20"/>
                <w:szCs w:val="20"/>
              </w:rPr>
              <w:t>R$ 1.868,88</w:t>
            </w:r>
          </w:p>
        </w:tc>
      </w:tr>
      <w:tr w:rsidR="00EE38C1" w:rsidRPr="0057657C" w:rsidTr="002E7838">
        <w:trPr>
          <w:jc w:val="center"/>
        </w:trPr>
        <w:tc>
          <w:tcPr>
            <w:tcW w:w="5981" w:type="dxa"/>
            <w:gridSpan w:val="3"/>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814941" w:rsidRDefault="00EE38C1" w:rsidP="00EE38C1">
            <w:pPr>
              <w:widowControl w:val="0"/>
              <w:jc w:val="center"/>
              <w:rPr>
                <w:rFonts w:ascii="Garamond" w:hAnsi="Garamond" w:cs="Arial"/>
                <w:b/>
                <w:sz w:val="20"/>
                <w:szCs w:val="20"/>
              </w:rPr>
            </w:pPr>
            <w:r w:rsidRPr="00814941">
              <w:rPr>
                <w:rFonts w:ascii="Garamond" w:hAnsi="Garamond" w:cs="Arial"/>
                <w:b/>
                <w:sz w:val="20"/>
                <w:szCs w:val="20"/>
              </w:rPr>
              <w:t>TOTAL</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814941" w:rsidRDefault="0060016F" w:rsidP="00EE38C1">
            <w:pPr>
              <w:widowControl w:val="0"/>
              <w:jc w:val="center"/>
              <w:rPr>
                <w:rFonts w:ascii="Garamond" w:hAnsi="Garamond" w:cs="Arial"/>
                <w:b/>
                <w:sz w:val="20"/>
                <w:szCs w:val="20"/>
              </w:rPr>
            </w:pPr>
            <w:r>
              <w:rPr>
                <w:rFonts w:ascii="Garamond" w:hAnsi="Garamond" w:cs="Arial"/>
                <w:b/>
                <w:sz w:val="20"/>
                <w:szCs w:val="20"/>
              </w:rPr>
              <w:t>R$ 573.363,13</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814941" w:rsidRDefault="0060016F" w:rsidP="00EE38C1">
            <w:pPr>
              <w:widowControl w:val="0"/>
              <w:jc w:val="center"/>
              <w:rPr>
                <w:rFonts w:ascii="Garamond" w:hAnsi="Garamond" w:cs="Arial"/>
                <w:b/>
                <w:sz w:val="20"/>
                <w:szCs w:val="20"/>
              </w:rPr>
            </w:pPr>
            <w:r>
              <w:rPr>
                <w:rFonts w:ascii="Garamond" w:hAnsi="Garamond" w:cs="Arial"/>
                <w:b/>
                <w:sz w:val="20"/>
                <w:szCs w:val="20"/>
              </w:rPr>
              <w:t>R$ 183.476,19</w:t>
            </w:r>
          </w:p>
        </w:tc>
      </w:tr>
    </w:tbl>
    <w:p w:rsidR="00C7697A" w:rsidRPr="00C7697A" w:rsidRDefault="00C7697A" w:rsidP="00C7697A">
      <w:pPr>
        <w:widowControl w:val="0"/>
        <w:spacing w:line="360" w:lineRule="auto"/>
        <w:jc w:val="both"/>
        <w:rPr>
          <w:rFonts w:ascii="Garamond" w:hAnsi="Garamond" w:cs="Arial"/>
          <w:b/>
        </w:rPr>
      </w:pPr>
    </w:p>
    <w:p w:rsidR="00031ECC" w:rsidRPr="009C7846" w:rsidRDefault="00031ECC"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7E2FC1">
        <w:rPr>
          <w:rFonts w:ascii="Garamond" w:hAnsi="Garamond" w:cs="Arial"/>
        </w:rPr>
        <w:t>Conselheiro Lafaiete</w:t>
      </w:r>
      <w:r w:rsidRPr="00B07A3E">
        <w:rPr>
          <w:rFonts w:ascii="Garamond" w:hAnsi="Garamond" w:cs="Arial"/>
        </w:rPr>
        <w:t>, nos respectivos montantes históricos mencionados na última coluna.</w:t>
      </w:r>
    </w:p>
    <w:p w:rsidR="009C7846" w:rsidRDefault="009C7846" w:rsidP="009C7846">
      <w:pPr>
        <w:pStyle w:val="PargrafodaLista"/>
        <w:widowControl w:val="0"/>
        <w:spacing w:line="360" w:lineRule="auto"/>
        <w:ind w:left="1418"/>
        <w:jc w:val="both"/>
        <w:rPr>
          <w:rFonts w:ascii="Garamond" w:hAnsi="Garamond" w:cs="Arial"/>
        </w:rPr>
      </w:pPr>
    </w:p>
    <w:p w:rsidR="009C7846" w:rsidRDefault="009C7846" w:rsidP="0034194D">
      <w:pPr>
        <w:pStyle w:val="PargrafodaLista"/>
        <w:widowControl w:val="0"/>
        <w:numPr>
          <w:ilvl w:val="0"/>
          <w:numId w:val="1"/>
        </w:numPr>
        <w:spacing w:line="360" w:lineRule="auto"/>
        <w:ind w:left="1418" w:firstLine="0"/>
        <w:jc w:val="both"/>
        <w:rPr>
          <w:rFonts w:ascii="Garamond" w:hAnsi="Garamond" w:cs="Arial"/>
        </w:rPr>
      </w:pPr>
      <w:r>
        <w:rPr>
          <w:rFonts w:ascii="Garamond" w:hAnsi="Garamond" w:cs="Arial"/>
          <w:b/>
        </w:rPr>
        <w:t>Da participação de servidores públicos na fraude à licitação – Negligência na fiscalização dos procedimentos licitatórios quanto à oferta de propostas manifestamente inexequíveis, em inobservância ao art. 44, §3º c/</w:t>
      </w:r>
      <w:proofErr w:type="gramStart"/>
      <w:r>
        <w:rPr>
          <w:rFonts w:ascii="Garamond" w:hAnsi="Garamond" w:cs="Arial"/>
          <w:b/>
        </w:rPr>
        <w:t>c</w:t>
      </w:r>
      <w:proofErr w:type="gramEnd"/>
      <w:r>
        <w:rPr>
          <w:rFonts w:ascii="Garamond" w:hAnsi="Garamond" w:cs="Arial"/>
          <w:b/>
        </w:rPr>
        <w:t xml:space="preserve"> art. 48, II, da Lei n. 8.666/1993 – Pregoeiro municipal e equipe de apoio</w:t>
      </w:r>
    </w:p>
    <w:p w:rsidR="009C7846" w:rsidRPr="009C7846" w:rsidRDefault="009C7846" w:rsidP="009C7846">
      <w:pPr>
        <w:pStyle w:val="PargrafodaLista"/>
        <w:widowControl w:val="0"/>
        <w:spacing w:line="360" w:lineRule="auto"/>
        <w:ind w:left="1418"/>
        <w:jc w:val="both"/>
        <w:rPr>
          <w:rFonts w:ascii="Garamond" w:hAnsi="Garamond" w:cs="Arial"/>
          <w:b/>
        </w:rPr>
      </w:pPr>
    </w:p>
    <w:p w:rsidR="009C7846" w:rsidRPr="00E64D4C" w:rsidRDefault="009C7846"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Somando-se a todos os fatos já apontados nesta Representação, há de se destacar que os descontos ofertados pelas empresas </w:t>
      </w:r>
      <w:r w:rsidRPr="00E64D4C">
        <w:rPr>
          <w:rFonts w:ascii="Garamond" w:hAnsi="Garamond" w:cs="Arial"/>
        </w:rPr>
        <w:t>participantes do Pregão Presencial n.</w:t>
      </w:r>
      <w:r w:rsidR="00E64D4C" w:rsidRPr="00E64D4C">
        <w:rPr>
          <w:rFonts w:ascii="Garamond" w:hAnsi="Garamond" w:cs="Arial"/>
        </w:rPr>
        <w:t xml:space="preserve"> 023/2015 e do Pregão Presencial n. 025/2016</w:t>
      </w:r>
      <w:r w:rsidRPr="00E64D4C">
        <w:rPr>
          <w:rFonts w:ascii="Garamond" w:hAnsi="Garamond" w:cs="Arial"/>
        </w:rPr>
        <w:t xml:space="preserve"> foram altíssimos, chegando-se ao patamar de </w:t>
      </w:r>
      <w:r w:rsidR="00E64D4C" w:rsidRPr="00E64D4C">
        <w:rPr>
          <w:rFonts w:ascii="Garamond" w:hAnsi="Garamond" w:cs="Arial"/>
        </w:rPr>
        <w:t>99</w:t>
      </w:r>
      <w:r w:rsidRPr="00E64D4C">
        <w:rPr>
          <w:rFonts w:ascii="Garamond" w:hAnsi="Garamond" w:cs="Arial"/>
        </w:rPr>
        <w:t>%.</w:t>
      </w:r>
    </w:p>
    <w:p w:rsidR="009C7846" w:rsidRDefault="009C7846" w:rsidP="009C7846">
      <w:pPr>
        <w:pStyle w:val="PargrafodaLista"/>
        <w:widowControl w:val="0"/>
        <w:spacing w:line="360" w:lineRule="auto"/>
        <w:ind w:left="1418"/>
        <w:jc w:val="both"/>
        <w:rPr>
          <w:rFonts w:ascii="Garamond" w:hAnsi="Garamond" w:cs="Arial"/>
        </w:rPr>
      </w:pPr>
    </w:p>
    <w:tbl>
      <w:tblPr>
        <w:tblStyle w:val="Tabelacomgrade"/>
        <w:tblW w:w="5000" w:type="pct"/>
        <w:tblLook w:val="04A0" w:firstRow="1" w:lastRow="0" w:firstColumn="1" w:lastColumn="0" w:noHBand="0" w:noVBand="1"/>
      </w:tblPr>
      <w:tblGrid>
        <w:gridCol w:w="1507"/>
        <w:gridCol w:w="6200"/>
        <w:gridCol w:w="1354"/>
      </w:tblGrid>
      <w:tr w:rsidR="00D520DF" w:rsidRPr="001F4C45" w:rsidTr="00D520DF">
        <w:tc>
          <w:tcPr>
            <w:tcW w:w="5000" w:type="pct"/>
            <w:gridSpan w:val="3"/>
            <w:shd w:val="clear" w:color="auto" w:fill="D9D9D9" w:themeFill="background1" w:themeFillShade="D9"/>
          </w:tcPr>
          <w:p w:rsidR="00D520DF" w:rsidRPr="001F4C45" w:rsidRDefault="00D520DF" w:rsidP="00D520DF">
            <w:pPr>
              <w:tabs>
                <w:tab w:val="center" w:pos="4422"/>
                <w:tab w:val="left" w:pos="5970"/>
              </w:tabs>
              <w:rPr>
                <w:rFonts w:ascii="Garamond" w:hAnsi="Garamond"/>
                <w:b/>
                <w:sz w:val="22"/>
                <w:szCs w:val="22"/>
              </w:rPr>
            </w:pPr>
            <w:r>
              <w:rPr>
                <w:rFonts w:ascii="Garamond" w:hAnsi="Garamond"/>
                <w:b/>
                <w:sz w:val="22"/>
                <w:szCs w:val="22"/>
              </w:rPr>
              <w:tab/>
            </w:r>
            <w:r w:rsidRPr="007742D8">
              <w:rPr>
                <w:rFonts w:ascii="Garamond" w:hAnsi="Garamond"/>
                <w:b/>
                <w:sz w:val="22"/>
                <w:szCs w:val="22"/>
              </w:rPr>
              <w:t xml:space="preserve">Pregão Presencial n. </w:t>
            </w:r>
            <w:r>
              <w:rPr>
                <w:rFonts w:ascii="Garamond" w:hAnsi="Garamond"/>
                <w:b/>
                <w:sz w:val="22"/>
                <w:szCs w:val="22"/>
              </w:rPr>
              <w:t>023/2015</w:t>
            </w:r>
            <w:r>
              <w:rPr>
                <w:rFonts w:ascii="Garamond" w:hAnsi="Garamond"/>
                <w:b/>
                <w:sz w:val="22"/>
                <w:szCs w:val="22"/>
              </w:rPr>
              <w:tab/>
            </w:r>
          </w:p>
        </w:tc>
      </w:tr>
      <w:tr w:rsidR="00D520DF" w:rsidRPr="001F4C45" w:rsidTr="00D520DF">
        <w:tc>
          <w:tcPr>
            <w:tcW w:w="832" w:type="pct"/>
            <w:shd w:val="clear" w:color="auto" w:fill="D9D9D9" w:themeFill="background1" w:themeFillShade="D9"/>
          </w:tcPr>
          <w:p w:rsidR="00D520DF" w:rsidRPr="001F4C45" w:rsidRDefault="00D520DF" w:rsidP="00D520DF">
            <w:pPr>
              <w:jc w:val="center"/>
              <w:rPr>
                <w:rFonts w:ascii="Garamond" w:hAnsi="Garamond"/>
                <w:b/>
                <w:sz w:val="22"/>
                <w:szCs w:val="22"/>
              </w:rPr>
            </w:pPr>
            <w:r w:rsidRPr="001F4C45">
              <w:rPr>
                <w:rFonts w:ascii="Garamond" w:hAnsi="Garamond"/>
                <w:b/>
                <w:sz w:val="22"/>
                <w:szCs w:val="22"/>
              </w:rPr>
              <w:t>Lote</w:t>
            </w:r>
          </w:p>
        </w:tc>
        <w:tc>
          <w:tcPr>
            <w:tcW w:w="3421" w:type="pct"/>
            <w:shd w:val="clear" w:color="auto" w:fill="D9D9D9" w:themeFill="background1" w:themeFillShade="D9"/>
          </w:tcPr>
          <w:p w:rsidR="00D520DF" w:rsidRPr="001F4C45" w:rsidRDefault="00D520DF" w:rsidP="00D520DF">
            <w:pPr>
              <w:jc w:val="center"/>
              <w:rPr>
                <w:rFonts w:ascii="Garamond" w:hAnsi="Garamond"/>
                <w:b/>
                <w:sz w:val="22"/>
                <w:szCs w:val="22"/>
              </w:rPr>
            </w:pPr>
            <w:r w:rsidRPr="001F4C45">
              <w:rPr>
                <w:rFonts w:ascii="Garamond" w:hAnsi="Garamond"/>
                <w:b/>
                <w:sz w:val="22"/>
                <w:szCs w:val="22"/>
              </w:rPr>
              <w:t>Vencedora</w:t>
            </w:r>
          </w:p>
        </w:tc>
        <w:tc>
          <w:tcPr>
            <w:tcW w:w="747" w:type="pct"/>
            <w:shd w:val="clear" w:color="auto" w:fill="D9D9D9" w:themeFill="background1" w:themeFillShade="D9"/>
          </w:tcPr>
          <w:p w:rsidR="00D520DF" w:rsidRPr="001F4C45" w:rsidRDefault="00D520DF" w:rsidP="00D520DF">
            <w:pPr>
              <w:jc w:val="center"/>
              <w:rPr>
                <w:rFonts w:ascii="Garamond" w:hAnsi="Garamond"/>
                <w:b/>
                <w:sz w:val="22"/>
                <w:szCs w:val="22"/>
              </w:rPr>
            </w:pPr>
            <w:r w:rsidRPr="001F4C45">
              <w:rPr>
                <w:rFonts w:ascii="Garamond" w:hAnsi="Garamond"/>
                <w:b/>
                <w:sz w:val="22"/>
                <w:szCs w:val="22"/>
              </w:rPr>
              <w:t>Desconto</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1</w:t>
            </w:r>
          </w:p>
        </w:tc>
        <w:tc>
          <w:tcPr>
            <w:tcW w:w="3421"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Total Tratores do Brasil Comércio e Manutenção Ltda.</w:t>
            </w:r>
          </w:p>
        </w:tc>
        <w:tc>
          <w:tcPr>
            <w:tcW w:w="747"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75%</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2</w:t>
            </w:r>
          </w:p>
        </w:tc>
        <w:tc>
          <w:tcPr>
            <w:tcW w:w="3421"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Mundial Máquinas e Veículos Ltda.</w:t>
            </w:r>
          </w:p>
        </w:tc>
        <w:tc>
          <w:tcPr>
            <w:tcW w:w="747" w:type="pct"/>
            <w:shd w:val="clear" w:color="auto" w:fill="auto"/>
          </w:tcPr>
          <w:p w:rsidR="00D520DF" w:rsidRPr="001F4C45" w:rsidRDefault="00D520DF" w:rsidP="00D520DF">
            <w:pPr>
              <w:tabs>
                <w:tab w:val="center" w:pos="526"/>
              </w:tabs>
              <w:jc w:val="center"/>
              <w:rPr>
                <w:rFonts w:ascii="Garamond" w:hAnsi="Garamond"/>
                <w:sz w:val="22"/>
                <w:szCs w:val="22"/>
              </w:rPr>
            </w:pPr>
            <w:r>
              <w:rPr>
                <w:rFonts w:ascii="Garamond" w:hAnsi="Garamond"/>
                <w:sz w:val="22"/>
                <w:szCs w:val="22"/>
              </w:rPr>
              <w:t>61%</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3</w:t>
            </w:r>
          </w:p>
        </w:tc>
        <w:tc>
          <w:tcPr>
            <w:tcW w:w="3421"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Mundial Máquinas e Veículos Ltda.</w:t>
            </w:r>
          </w:p>
        </w:tc>
        <w:tc>
          <w:tcPr>
            <w:tcW w:w="747"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63%</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4</w:t>
            </w:r>
          </w:p>
        </w:tc>
        <w:tc>
          <w:tcPr>
            <w:tcW w:w="3421"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Mundial Máquinas e Veículos Ltda.</w:t>
            </w:r>
          </w:p>
        </w:tc>
        <w:tc>
          <w:tcPr>
            <w:tcW w:w="747"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64%</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5</w:t>
            </w:r>
          </w:p>
        </w:tc>
        <w:tc>
          <w:tcPr>
            <w:tcW w:w="3421"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Mundial Máquinas e Veículos Ltda.</w:t>
            </w:r>
          </w:p>
        </w:tc>
        <w:tc>
          <w:tcPr>
            <w:tcW w:w="747"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67%</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lastRenderedPageBreak/>
              <w:t>6</w:t>
            </w:r>
          </w:p>
        </w:tc>
        <w:tc>
          <w:tcPr>
            <w:tcW w:w="3421" w:type="pct"/>
            <w:shd w:val="clear" w:color="auto" w:fill="auto"/>
          </w:tcPr>
          <w:p w:rsidR="00D520DF" w:rsidRPr="001F4C45" w:rsidRDefault="00D520DF" w:rsidP="00D520DF">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Ltda.</w:t>
            </w:r>
          </w:p>
        </w:tc>
        <w:tc>
          <w:tcPr>
            <w:tcW w:w="747"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71%</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7</w:t>
            </w:r>
          </w:p>
        </w:tc>
        <w:tc>
          <w:tcPr>
            <w:tcW w:w="3421"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Mundial Máquinas e Veículos Ltda.</w:t>
            </w:r>
          </w:p>
        </w:tc>
        <w:tc>
          <w:tcPr>
            <w:tcW w:w="747"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67%</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8</w:t>
            </w:r>
          </w:p>
        </w:tc>
        <w:tc>
          <w:tcPr>
            <w:tcW w:w="3421"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Total Tratores do Brasil Comércio e Manutenção Ltda.</w:t>
            </w:r>
          </w:p>
        </w:tc>
        <w:tc>
          <w:tcPr>
            <w:tcW w:w="747"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76%</w:t>
            </w:r>
          </w:p>
        </w:tc>
      </w:tr>
      <w:tr w:rsidR="00D520DF" w:rsidRPr="001F4C45" w:rsidTr="00D520DF">
        <w:tc>
          <w:tcPr>
            <w:tcW w:w="832" w:type="pct"/>
            <w:tcBorders>
              <w:bottom w:val="single" w:sz="4" w:space="0" w:color="auto"/>
            </w:tcBorders>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9</w:t>
            </w:r>
          </w:p>
        </w:tc>
        <w:tc>
          <w:tcPr>
            <w:tcW w:w="3421" w:type="pct"/>
            <w:tcBorders>
              <w:bottom w:val="single" w:sz="4" w:space="0" w:color="auto"/>
            </w:tcBorders>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Mundial Máquinas e Veículos Ltda.</w:t>
            </w:r>
          </w:p>
        </w:tc>
        <w:tc>
          <w:tcPr>
            <w:tcW w:w="747" w:type="pct"/>
            <w:tcBorders>
              <w:bottom w:val="single" w:sz="4" w:space="0" w:color="auto"/>
            </w:tcBorders>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63%</w:t>
            </w:r>
          </w:p>
        </w:tc>
      </w:tr>
      <w:tr w:rsidR="00D520DF" w:rsidRPr="001F4C45" w:rsidTr="00D520DF">
        <w:tc>
          <w:tcPr>
            <w:tcW w:w="832" w:type="pct"/>
            <w:tcBorders>
              <w:top w:val="single" w:sz="4" w:space="0" w:color="auto"/>
              <w:left w:val="single" w:sz="4" w:space="0" w:color="auto"/>
              <w:bottom w:val="single" w:sz="4" w:space="0" w:color="auto"/>
              <w:right w:val="single" w:sz="6" w:space="0" w:color="auto"/>
            </w:tcBorders>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10</w:t>
            </w:r>
          </w:p>
        </w:tc>
        <w:tc>
          <w:tcPr>
            <w:tcW w:w="3421" w:type="pct"/>
            <w:tcBorders>
              <w:top w:val="single" w:sz="4" w:space="0" w:color="auto"/>
              <w:left w:val="single" w:sz="6" w:space="0" w:color="auto"/>
              <w:bottom w:val="single" w:sz="4" w:space="0" w:color="auto"/>
              <w:right w:val="single" w:sz="6" w:space="0" w:color="auto"/>
            </w:tcBorders>
            <w:shd w:val="clear" w:color="auto" w:fill="auto"/>
          </w:tcPr>
          <w:p w:rsidR="00D520DF" w:rsidRPr="001F4C45" w:rsidRDefault="00D520DF" w:rsidP="00D520DF">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Ltda.</w:t>
            </w:r>
          </w:p>
        </w:tc>
        <w:tc>
          <w:tcPr>
            <w:tcW w:w="747" w:type="pct"/>
            <w:tcBorders>
              <w:top w:val="single" w:sz="4" w:space="0" w:color="auto"/>
              <w:left w:val="single" w:sz="6" w:space="0" w:color="auto"/>
              <w:bottom w:val="single" w:sz="4" w:space="0" w:color="auto"/>
              <w:right w:val="single" w:sz="4" w:space="0" w:color="auto"/>
            </w:tcBorders>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73%</w:t>
            </w:r>
          </w:p>
        </w:tc>
      </w:tr>
      <w:tr w:rsidR="00D520DF" w:rsidRPr="001F4C45" w:rsidTr="00D520DF">
        <w:tc>
          <w:tcPr>
            <w:tcW w:w="832" w:type="pct"/>
            <w:tcBorders>
              <w:top w:val="single" w:sz="4" w:space="0" w:color="auto"/>
              <w:bottom w:val="single" w:sz="4" w:space="0" w:color="auto"/>
            </w:tcBorders>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11</w:t>
            </w:r>
          </w:p>
        </w:tc>
        <w:tc>
          <w:tcPr>
            <w:tcW w:w="3421" w:type="pct"/>
            <w:tcBorders>
              <w:top w:val="single" w:sz="4" w:space="0" w:color="auto"/>
              <w:bottom w:val="single" w:sz="4" w:space="0" w:color="auto"/>
            </w:tcBorders>
            <w:shd w:val="clear" w:color="auto" w:fill="auto"/>
          </w:tcPr>
          <w:p w:rsidR="00D520DF" w:rsidRPr="001F4C45" w:rsidRDefault="00D520DF" w:rsidP="00D520DF">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Ltda.</w:t>
            </w:r>
          </w:p>
        </w:tc>
        <w:tc>
          <w:tcPr>
            <w:tcW w:w="747" w:type="pct"/>
            <w:tcBorders>
              <w:top w:val="single" w:sz="4" w:space="0" w:color="auto"/>
              <w:bottom w:val="single" w:sz="4" w:space="0" w:color="auto"/>
            </w:tcBorders>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69%</w:t>
            </w:r>
          </w:p>
        </w:tc>
      </w:tr>
      <w:tr w:rsidR="00D520DF" w:rsidTr="00D520DF">
        <w:tc>
          <w:tcPr>
            <w:tcW w:w="832" w:type="pct"/>
            <w:tcBorders>
              <w:top w:val="single" w:sz="4" w:space="0" w:color="auto"/>
              <w:bottom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12</w:t>
            </w:r>
          </w:p>
        </w:tc>
        <w:tc>
          <w:tcPr>
            <w:tcW w:w="3421" w:type="pct"/>
            <w:tcBorders>
              <w:top w:val="single" w:sz="4" w:space="0" w:color="auto"/>
              <w:bottom w:val="single" w:sz="4" w:space="0" w:color="auto"/>
            </w:tcBorders>
            <w:shd w:val="clear" w:color="auto" w:fill="auto"/>
          </w:tcPr>
          <w:p w:rsidR="00D520DF" w:rsidRDefault="00D520DF" w:rsidP="00D520DF">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Ltda.</w:t>
            </w:r>
          </w:p>
        </w:tc>
        <w:tc>
          <w:tcPr>
            <w:tcW w:w="747" w:type="pct"/>
            <w:tcBorders>
              <w:top w:val="single" w:sz="4" w:space="0" w:color="auto"/>
              <w:bottom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69%</w:t>
            </w:r>
          </w:p>
        </w:tc>
      </w:tr>
      <w:tr w:rsidR="00D520DF" w:rsidTr="00D520DF">
        <w:tc>
          <w:tcPr>
            <w:tcW w:w="832"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13</w:t>
            </w:r>
          </w:p>
        </w:tc>
        <w:tc>
          <w:tcPr>
            <w:tcW w:w="3421"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Total Tratores do Brasil Comércio e Manutenção Ltda.</w:t>
            </w:r>
          </w:p>
        </w:tc>
        <w:tc>
          <w:tcPr>
            <w:tcW w:w="747"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76%</w:t>
            </w:r>
          </w:p>
        </w:tc>
      </w:tr>
      <w:tr w:rsidR="00D520DF" w:rsidTr="00D520DF">
        <w:tc>
          <w:tcPr>
            <w:tcW w:w="832"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14</w:t>
            </w:r>
          </w:p>
        </w:tc>
        <w:tc>
          <w:tcPr>
            <w:tcW w:w="3421"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Mundial Máquinas e Veículos Ltda.</w:t>
            </w:r>
          </w:p>
        </w:tc>
        <w:tc>
          <w:tcPr>
            <w:tcW w:w="747"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82,90%</w:t>
            </w:r>
          </w:p>
        </w:tc>
      </w:tr>
      <w:tr w:rsidR="00D520DF" w:rsidTr="00E64D4C">
        <w:tc>
          <w:tcPr>
            <w:tcW w:w="832" w:type="pct"/>
            <w:tcBorders>
              <w:top w:val="single" w:sz="4" w:space="0" w:color="auto"/>
              <w:bottom w:val="single" w:sz="18"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15</w:t>
            </w:r>
          </w:p>
        </w:tc>
        <w:tc>
          <w:tcPr>
            <w:tcW w:w="3421" w:type="pct"/>
            <w:tcBorders>
              <w:top w:val="single" w:sz="4" w:space="0" w:color="auto"/>
              <w:bottom w:val="single" w:sz="18" w:space="0" w:color="auto"/>
            </w:tcBorders>
            <w:shd w:val="clear" w:color="auto" w:fill="auto"/>
          </w:tcPr>
          <w:p w:rsidR="00D520DF" w:rsidRDefault="00D520DF" w:rsidP="00D520DF">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Ltda.</w:t>
            </w:r>
          </w:p>
        </w:tc>
        <w:tc>
          <w:tcPr>
            <w:tcW w:w="747" w:type="pct"/>
            <w:tcBorders>
              <w:top w:val="single" w:sz="4" w:space="0" w:color="auto"/>
              <w:bottom w:val="single" w:sz="18"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97%</w:t>
            </w:r>
          </w:p>
        </w:tc>
      </w:tr>
      <w:tr w:rsidR="00D520DF" w:rsidTr="00E64D4C">
        <w:tc>
          <w:tcPr>
            <w:tcW w:w="832" w:type="pct"/>
            <w:tcBorders>
              <w:top w:val="single" w:sz="18" w:space="0" w:color="auto"/>
              <w:left w:val="single" w:sz="18" w:space="0" w:color="auto"/>
              <w:bottom w:val="single" w:sz="18"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16</w:t>
            </w:r>
          </w:p>
        </w:tc>
        <w:tc>
          <w:tcPr>
            <w:tcW w:w="3421" w:type="pct"/>
            <w:tcBorders>
              <w:top w:val="single" w:sz="18" w:space="0" w:color="auto"/>
              <w:bottom w:val="single" w:sz="18" w:space="0" w:color="auto"/>
            </w:tcBorders>
            <w:shd w:val="clear" w:color="auto" w:fill="auto"/>
          </w:tcPr>
          <w:p w:rsidR="00D520DF" w:rsidRDefault="00D520DF" w:rsidP="00D520DF">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Ltda.</w:t>
            </w:r>
          </w:p>
        </w:tc>
        <w:tc>
          <w:tcPr>
            <w:tcW w:w="747" w:type="pct"/>
            <w:tcBorders>
              <w:top w:val="single" w:sz="18" w:space="0" w:color="auto"/>
              <w:bottom w:val="single" w:sz="18" w:space="0" w:color="auto"/>
              <w:right w:val="single" w:sz="18"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99%</w:t>
            </w:r>
          </w:p>
        </w:tc>
      </w:tr>
      <w:tr w:rsidR="00D520DF" w:rsidTr="00E64D4C">
        <w:tc>
          <w:tcPr>
            <w:tcW w:w="832" w:type="pct"/>
            <w:tcBorders>
              <w:top w:val="single" w:sz="18"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17</w:t>
            </w:r>
          </w:p>
        </w:tc>
        <w:tc>
          <w:tcPr>
            <w:tcW w:w="3421" w:type="pct"/>
            <w:tcBorders>
              <w:top w:val="single" w:sz="18"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Mundial Máquinas e Veículos Ltda.</w:t>
            </w:r>
          </w:p>
        </w:tc>
        <w:tc>
          <w:tcPr>
            <w:tcW w:w="747" w:type="pct"/>
            <w:tcBorders>
              <w:top w:val="single" w:sz="18"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61%</w:t>
            </w:r>
          </w:p>
        </w:tc>
      </w:tr>
    </w:tbl>
    <w:p w:rsidR="00D520DF" w:rsidRDefault="00D520DF" w:rsidP="009C7846">
      <w:pPr>
        <w:pStyle w:val="PargrafodaLista"/>
        <w:widowControl w:val="0"/>
        <w:spacing w:line="360" w:lineRule="auto"/>
        <w:ind w:left="1418"/>
        <w:jc w:val="both"/>
        <w:rPr>
          <w:rFonts w:ascii="Garamond" w:hAnsi="Garamond" w:cs="Arial"/>
        </w:rPr>
      </w:pPr>
    </w:p>
    <w:tbl>
      <w:tblPr>
        <w:tblStyle w:val="Tabelacomgrade"/>
        <w:tblW w:w="5000" w:type="pct"/>
        <w:tblLook w:val="04A0" w:firstRow="1" w:lastRow="0" w:firstColumn="1" w:lastColumn="0" w:noHBand="0" w:noVBand="1"/>
      </w:tblPr>
      <w:tblGrid>
        <w:gridCol w:w="1507"/>
        <w:gridCol w:w="6200"/>
        <w:gridCol w:w="1354"/>
      </w:tblGrid>
      <w:tr w:rsidR="00D520DF" w:rsidRPr="001F4C45" w:rsidTr="00D520DF">
        <w:tc>
          <w:tcPr>
            <w:tcW w:w="5000" w:type="pct"/>
            <w:gridSpan w:val="3"/>
            <w:shd w:val="clear" w:color="auto" w:fill="D9D9D9" w:themeFill="background1" w:themeFillShade="D9"/>
          </w:tcPr>
          <w:p w:rsidR="00D520DF" w:rsidRPr="001F4C45" w:rsidRDefault="00D520DF" w:rsidP="00D520DF">
            <w:pPr>
              <w:tabs>
                <w:tab w:val="center" w:pos="4422"/>
                <w:tab w:val="left" w:pos="6255"/>
              </w:tabs>
              <w:rPr>
                <w:rFonts w:ascii="Garamond" w:hAnsi="Garamond"/>
                <w:b/>
                <w:sz w:val="22"/>
                <w:szCs w:val="22"/>
              </w:rPr>
            </w:pPr>
            <w:r>
              <w:rPr>
                <w:rFonts w:ascii="Garamond" w:hAnsi="Garamond"/>
                <w:b/>
                <w:sz w:val="22"/>
                <w:szCs w:val="22"/>
              </w:rPr>
              <w:tab/>
            </w:r>
            <w:r w:rsidRPr="007742D8">
              <w:rPr>
                <w:rFonts w:ascii="Garamond" w:hAnsi="Garamond"/>
                <w:b/>
                <w:sz w:val="22"/>
                <w:szCs w:val="22"/>
              </w:rPr>
              <w:t xml:space="preserve">Pregão Presencial n. </w:t>
            </w:r>
            <w:r>
              <w:rPr>
                <w:rFonts w:ascii="Garamond" w:hAnsi="Garamond"/>
                <w:b/>
                <w:sz w:val="22"/>
                <w:szCs w:val="22"/>
              </w:rPr>
              <w:t>025/2016</w:t>
            </w:r>
            <w:r>
              <w:rPr>
                <w:rFonts w:ascii="Garamond" w:hAnsi="Garamond"/>
                <w:b/>
                <w:sz w:val="22"/>
                <w:szCs w:val="22"/>
              </w:rPr>
              <w:tab/>
            </w:r>
          </w:p>
        </w:tc>
      </w:tr>
      <w:tr w:rsidR="00D520DF" w:rsidRPr="001F4C45" w:rsidTr="00D520DF">
        <w:tc>
          <w:tcPr>
            <w:tcW w:w="832" w:type="pct"/>
            <w:shd w:val="clear" w:color="auto" w:fill="D9D9D9" w:themeFill="background1" w:themeFillShade="D9"/>
          </w:tcPr>
          <w:p w:rsidR="00D520DF" w:rsidRPr="001F4C45" w:rsidRDefault="00D520DF" w:rsidP="00D520DF">
            <w:pPr>
              <w:jc w:val="center"/>
              <w:rPr>
                <w:rFonts w:ascii="Garamond" w:hAnsi="Garamond"/>
                <w:b/>
                <w:sz w:val="22"/>
                <w:szCs w:val="22"/>
              </w:rPr>
            </w:pPr>
            <w:r w:rsidRPr="001F4C45">
              <w:rPr>
                <w:rFonts w:ascii="Garamond" w:hAnsi="Garamond"/>
                <w:b/>
                <w:sz w:val="22"/>
                <w:szCs w:val="22"/>
              </w:rPr>
              <w:t>Lote</w:t>
            </w:r>
          </w:p>
        </w:tc>
        <w:tc>
          <w:tcPr>
            <w:tcW w:w="3421" w:type="pct"/>
            <w:shd w:val="clear" w:color="auto" w:fill="D9D9D9" w:themeFill="background1" w:themeFillShade="D9"/>
          </w:tcPr>
          <w:p w:rsidR="00D520DF" w:rsidRPr="001F4C45" w:rsidRDefault="00D520DF" w:rsidP="00D520DF">
            <w:pPr>
              <w:jc w:val="center"/>
              <w:rPr>
                <w:rFonts w:ascii="Garamond" w:hAnsi="Garamond"/>
                <w:b/>
                <w:sz w:val="22"/>
                <w:szCs w:val="22"/>
              </w:rPr>
            </w:pPr>
            <w:r w:rsidRPr="001F4C45">
              <w:rPr>
                <w:rFonts w:ascii="Garamond" w:hAnsi="Garamond"/>
                <w:b/>
                <w:sz w:val="22"/>
                <w:szCs w:val="22"/>
              </w:rPr>
              <w:t>Vencedora</w:t>
            </w:r>
          </w:p>
        </w:tc>
        <w:tc>
          <w:tcPr>
            <w:tcW w:w="747" w:type="pct"/>
            <w:shd w:val="clear" w:color="auto" w:fill="D9D9D9" w:themeFill="background1" w:themeFillShade="D9"/>
          </w:tcPr>
          <w:p w:rsidR="00D520DF" w:rsidRPr="001F4C45" w:rsidRDefault="00D520DF" w:rsidP="00D520DF">
            <w:pPr>
              <w:jc w:val="center"/>
              <w:rPr>
                <w:rFonts w:ascii="Garamond" w:hAnsi="Garamond"/>
                <w:b/>
                <w:sz w:val="22"/>
                <w:szCs w:val="22"/>
              </w:rPr>
            </w:pPr>
            <w:r w:rsidRPr="001F4C45">
              <w:rPr>
                <w:rFonts w:ascii="Garamond" w:hAnsi="Garamond"/>
                <w:b/>
                <w:sz w:val="22"/>
                <w:szCs w:val="22"/>
              </w:rPr>
              <w:t>Desconto</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1</w:t>
            </w:r>
          </w:p>
        </w:tc>
        <w:tc>
          <w:tcPr>
            <w:tcW w:w="3421"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Total Tratores do Brasil Comércio e Manutenção Ltda.</w:t>
            </w:r>
          </w:p>
        </w:tc>
        <w:tc>
          <w:tcPr>
            <w:tcW w:w="747"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31</w:t>
            </w:r>
            <w:r w:rsidR="00956CC9">
              <w:rPr>
                <w:rFonts w:ascii="Garamond" w:hAnsi="Garamond"/>
                <w:sz w:val="22"/>
                <w:szCs w:val="22"/>
              </w:rPr>
              <w:t>%</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2</w:t>
            </w:r>
          </w:p>
        </w:tc>
        <w:tc>
          <w:tcPr>
            <w:tcW w:w="3421"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Brasil Veículos e Máquinas Ltda.</w:t>
            </w:r>
          </w:p>
        </w:tc>
        <w:tc>
          <w:tcPr>
            <w:tcW w:w="747" w:type="pct"/>
            <w:shd w:val="clear" w:color="auto" w:fill="auto"/>
          </w:tcPr>
          <w:p w:rsidR="00D520DF" w:rsidRPr="001F4C45" w:rsidRDefault="00D520DF" w:rsidP="00D520DF">
            <w:pPr>
              <w:tabs>
                <w:tab w:val="center" w:pos="526"/>
              </w:tabs>
              <w:jc w:val="center"/>
              <w:rPr>
                <w:rFonts w:ascii="Garamond" w:hAnsi="Garamond"/>
                <w:sz w:val="22"/>
                <w:szCs w:val="22"/>
              </w:rPr>
            </w:pPr>
            <w:r>
              <w:rPr>
                <w:rFonts w:ascii="Garamond" w:hAnsi="Garamond"/>
                <w:sz w:val="22"/>
                <w:szCs w:val="22"/>
              </w:rPr>
              <w:t>33</w:t>
            </w:r>
            <w:r w:rsidR="00956CC9">
              <w:rPr>
                <w:rFonts w:ascii="Garamond" w:hAnsi="Garamond"/>
                <w:sz w:val="22"/>
                <w:szCs w:val="22"/>
              </w:rPr>
              <w:t>%</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3</w:t>
            </w:r>
          </w:p>
        </w:tc>
        <w:tc>
          <w:tcPr>
            <w:tcW w:w="3421"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 xml:space="preserve">JJZ Comércio de Peças e Serviços </w:t>
            </w:r>
            <w:proofErr w:type="spellStart"/>
            <w:r>
              <w:rPr>
                <w:rFonts w:ascii="Garamond" w:hAnsi="Garamond"/>
                <w:sz w:val="22"/>
                <w:szCs w:val="22"/>
              </w:rPr>
              <w:t>Eireli</w:t>
            </w:r>
            <w:proofErr w:type="spellEnd"/>
          </w:p>
        </w:tc>
        <w:tc>
          <w:tcPr>
            <w:tcW w:w="747"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30</w:t>
            </w:r>
            <w:r w:rsidR="00956CC9">
              <w:rPr>
                <w:rFonts w:ascii="Garamond" w:hAnsi="Garamond"/>
                <w:sz w:val="22"/>
                <w:szCs w:val="22"/>
              </w:rPr>
              <w:t>%</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4</w:t>
            </w:r>
          </w:p>
        </w:tc>
        <w:tc>
          <w:tcPr>
            <w:tcW w:w="3421"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Ana Cristina Parreiras da Silva ME</w:t>
            </w:r>
          </w:p>
        </w:tc>
        <w:tc>
          <w:tcPr>
            <w:tcW w:w="747"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26</w:t>
            </w:r>
            <w:r w:rsidR="00956CC9">
              <w:rPr>
                <w:rFonts w:ascii="Garamond" w:hAnsi="Garamond"/>
                <w:sz w:val="22"/>
                <w:szCs w:val="22"/>
              </w:rPr>
              <w:t>%</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5</w:t>
            </w:r>
          </w:p>
        </w:tc>
        <w:tc>
          <w:tcPr>
            <w:tcW w:w="3421"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Brasil Veículos e Máquinas Ltda.</w:t>
            </w:r>
          </w:p>
        </w:tc>
        <w:tc>
          <w:tcPr>
            <w:tcW w:w="747"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30</w:t>
            </w:r>
            <w:r w:rsidR="00956CC9">
              <w:rPr>
                <w:rFonts w:ascii="Garamond" w:hAnsi="Garamond"/>
                <w:sz w:val="22"/>
                <w:szCs w:val="22"/>
              </w:rPr>
              <w:t>%</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6</w:t>
            </w:r>
          </w:p>
        </w:tc>
        <w:tc>
          <w:tcPr>
            <w:tcW w:w="3421" w:type="pct"/>
            <w:shd w:val="clear" w:color="auto" w:fill="auto"/>
          </w:tcPr>
          <w:p w:rsidR="00D520DF" w:rsidRPr="001F4C45" w:rsidRDefault="00D520DF" w:rsidP="00D520DF">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Ltda.</w:t>
            </w:r>
          </w:p>
        </w:tc>
        <w:tc>
          <w:tcPr>
            <w:tcW w:w="747"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33</w:t>
            </w:r>
            <w:r w:rsidR="00956CC9">
              <w:rPr>
                <w:rFonts w:ascii="Garamond" w:hAnsi="Garamond"/>
                <w:sz w:val="22"/>
                <w:szCs w:val="22"/>
              </w:rPr>
              <w:t>%</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7</w:t>
            </w:r>
          </w:p>
        </w:tc>
        <w:tc>
          <w:tcPr>
            <w:tcW w:w="3421"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Brasil Veículos e Máquinas Ltda.</w:t>
            </w:r>
          </w:p>
        </w:tc>
        <w:tc>
          <w:tcPr>
            <w:tcW w:w="747"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34</w:t>
            </w:r>
            <w:r w:rsidR="00956CC9">
              <w:rPr>
                <w:rFonts w:ascii="Garamond" w:hAnsi="Garamond"/>
                <w:sz w:val="22"/>
                <w:szCs w:val="22"/>
              </w:rPr>
              <w:t>%</w:t>
            </w:r>
          </w:p>
        </w:tc>
      </w:tr>
      <w:tr w:rsidR="00D520DF" w:rsidRPr="001F4C45" w:rsidTr="00D520DF">
        <w:tc>
          <w:tcPr>
            <w:tcW w:w="832" w:type="pct"/>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8</w:t>
            </w:r>
          </w:p>
        </w:tc>
        <w:tc>
          <w:tcPr>
            <w:tcW w:w="3421" w:type="pct"/>
            <w:shd w:val="clear" w:color="auto" w:fill="auto"/>
          </w:tcPr>
          <w:p w:rsidR="00D520DF" w:rsidRPr="001F4C45" w:rsidRDefault="00956CC9" w:rsidP="00D520DF">
            <w:pPr>
              <w:jc w:val="center"/>
              <w:rPr>
                <w:rFonts w:ascii="Garamond" w:hAnsi="Garamond"/>
                <w:sz w:val="22"/>
                <w:szCs w:val="22"/>
              </w:rPr>
            </w:pPr>
            <w:r w:rsidRPr="00956CC9">
              <w:rPr>
                <w:rFonts w:ascii="Garamond" w:hAnsi="Garamond"/>
                <w:sz w:val="22"/>
                <w:szCs w:val="22"/>
              </w:rPr>
              <w:t>Aline Gabrielle da Silva Serafim</w:t>
            </w:r>
            <w:r>
              <w:rPr>
                <w:rFonts w:ascii="Garamond" w:hAnsi="Garamond"/>
                <w:sz w:val="22"/>
                <w:szCs w:val="22"/>
              </w:rPr>
              <w:t xml:space="preserve"> ME</w:t>
            </w:r>
          </w:p>
        </w:tc>
        <w:tc>
          <w:tcPr>
            <w:tcW w:w="747" w:type="pct"/>
            <w:shd w:val="clear" w:color="auto" w:fill="auto"/>
          </w:tcPr>
          <w:p w:rsidR="00D520DF" w:rsidRPr="001F4C45" w:rsidRDefault="00956CC9" w:rsidP="00D520DF">
            <w:pPr>
              <w:jc w:val="center"/>
              <w:rPr>
                <w:rFonts w:ascii="Garamond" w:hAnsi="Garamond"/>
                <w:sz w:val="22"/>
                <w:szCs w:val="22"/>
              </w:rPr>
            </w:pPr>
            <w:r>
              <w:rPr>
                <w:rFonts w:ascii="Garamond" w:hAnsi="Garamond"/>
                <w:sz w:val="22"/>
                <w:szCs w:val="22"/>
              </w:rPr>
              <w:t>34%</w:t>
            </w:r>
          </w:p>
        </w:tc>
      </w:tr>
      <w:tr w:rsidR="00D520DF" w:rsidRPr="001F4C45" w:rsidTr="00D520DF">
        <w:tc>
          <w:tcPr>
            <w:tcW w:w="832" w:type="pct"/>
            <w:tcBorders>
              <w:bottom w:val="single" w:sz="4" w:space="0" w:color="auto"/>
            </w:tcBorders>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9</w:t>
            </w:r>
          </w:p>
        </w:tc>
        <w:tc>
          <w:tcPr>
            <w:tcW w:w="3421" w:type="pct"/>
            <w:tcBorders>
              <w:bottom w:val="single" w:sz="4" w:space="0" w:color="auto"/>
            </w:tcBorders>
            <w:shd w:val="clear" w:color="auto" w:fill="auto"/>
          </w:tcPr>
          <w:p w:rsidR="00D520DF" w:rsidRPr="001F4C45" w:rsidRDefault="00D520DF" w:rsidP="00D520DF">
            <w:pPr>
              <w:jc w:val="center"/>
              <w:rPr>
                <w:rFonts w:ascii="Garamond" w:hAnsi="Garamond"/>
                <w:sz w:val="22"/>
                <w:szCs w:val="22"/>
              </w:rPr>
            </w:pPr>
            <w:proofErr w:type="spellStart"/>
            <w:r>
              <w:rPr>
                <w:rFonts w:ascii="Garamond" w:hAnsi="Garamond"/>
                <w:sz w:val="22"/>
                <w:szCs w:val="22"/>
              </w:rPr>
              <w:t>Retengrol</w:t>
            </w:r>
            <w:proofErr w:type="spellEnd"/>
            <w:r>
              <w:rPr>
                <w:rFonts w:ascii="Garamond" w:hAnsi="Garamond"/>
                <w:sz w:val="22"/>
                <w:szCs w:val="22"/>
              </w:rPr>
              <w:t xml:space="preserve"> Comércio de Peças e Serviços </w:t>
            </w:r>
            <w:proofErr w:type="spellStart"/>
            <w:r>
              <w:rPr>
                <w:rFonts w:ascii="Garamond" w:hAnsi="Garamond"/>
                <w:sz w:val="22"/>
                <w:szCs w:val="22"/>
              </w:rPr>
              <w:t>Eireli</w:t>
            </w:r>
            <w:proofErr w:type="spellEnd"/>
          </w:p>
        </w:tc>
        <w:tc>
          <w:tcPr>
            <w:tcW w:w="747" w:type="pct"/>
            <w:tcBorders>
              <w:bottom w:val="single" w:sz="4" w:space="0" w:color="auto"/>
            </w:tcBorders>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26,50</w:t>
            </w:r>
            <w:r w:rsidR="00956CC9">
              <w:rPr>
                <w:rFonts w:ascii="Garamond" w:hAnsi="Garamond"/>
                <w:sz w:val="22"/>
                <w:szCs w:val="22"/>
              </w:rPr>
              <w:t>%</w:t>
            </w:r>
          </w:p>
        </w:tc>
      </w:tr>
      <w:tr w:rsidR="00D520DF" w:rsidRPr="001F4C45" w:rsidTr="00D520DF">
        <w:tc>
          <w:tcPr>
            <w:tcW w:w="832" w:type="pct"/>
            <w:tcBorders>
              <w:top w:val="single" w:sz="4" w:space="0" w:color="auto"/>
              <w:left w:val="single" w:sz="4" w:space="0" w:color="auto"/>
              <w:bottom w:val="single" w:sz="4" w:space="0" w:color="auto"/>
              <w:right w:val="single" w:sz="6" w:space="0" w:color="auto"/>
            </w:tcBorders>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10</w:t>
            </w:r>
          </w:p>
        </w:tc>
        <w:tc>
          <w:tcPr>
            <w:tcW w:w="3421" w:type="pct"/>
            <w:tcBorders>
              <w:top w:val="single" w:sz="4" w:space="0" w:color="auto"/>
              <w:left w:val="single" w:sz="6" w:space="0" w:color="auto"/>
              <w:bottom w:val="single" w:sz="4" w:space="0" w:color="auto"/>
              <w:right w:val="single" w:sz="6" w:space="0" w:color="auto"/>
            </w:tcBorders>
            <w:shd w:val="clear" w:color="auto" w:fill="auto"/>
          </w:tcPr>
          <w:p w:rsidR="00D520DF" w:rsidRPr="001F4C45" w:rsidRDefault="00D520DF" w:rsidP="00D520DF">
            <w:pPr>
              <w:jc w:val="center"/>
              <w:rPr>
                <w:rFonts w:ascii="Garamond" w:hAnsi="Garamond"/>
                <w:sz w:val="22"/>
                <w:szCs w:val="22"/>
              </w:rPr>
            </w:pPr>
            <w:proofErr w:type="spellStart"/>
            <w:r>
              <w:rPr>
                <w:rFonts w:ascii="Garamond" w:hAnsi="Garamond"/>
                <w:sz w:val="22"/>
                <w:szCs w:val="22"/>
              </w:rPr>
              <w:t>Retengrol</w:t>
            </w:r>
            <w:proofErr w:type="spellEnd"/>
            <w:r>
              <w:rPr>
                <w:rFonts w:ascii="Garamond" w:hAnsi="Garamond"/>
                <w:sz w:val="22"/>
                <w:szCs w:val="22"/>
              </w:rPr>
              <w:t xml:space="preserve"> Comércio de Peças e Serviços </w:t>
            </w:r>
            <w:proofErr w:type="spellStart"/>
            <w:r>
              <w:rPr>
                <w:rFonts w:ascii="Garamond" w:hAnsi="Garamond"/>
                <w:sz w:val="22"/>
                <w:szCs w:val="22"/>
              </w:rPr>
              <w:t>Eireli</w:t>
            </w:r>
            <w:proofErr w:type="spellEnd"/>
          </w:p>
        </w:tc>
        <w:tc>
          <w:tcPr>
            <w:tcW w:w="747" w:type="pct"/>
            <w:tcBorders>
              <w:top w:val="single" w:sz="4" w:space="0" w:color="auto"/>
              <w:left w:val="single" w:sz="6" w:space="0" w:color="auto"/>
              <w:bottom w:val="single" w:sz="4" w:space="0" w:color="auto"/>
              <w:right w:val="single" w:sz="4" w:space="0" w:color="auto"/>
            </w:tcBorders>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33</w:t>
            </w:r>
            <w:r w:rsidR="00956CC9">
              <w:rPr>
                <w:rFonts w:ascii="Garamond" w:hAnsi="Garamond"/>
                <w:sz w:val="22"/>
                <w:szCs w:val="22"/>
              </w:rPr>
              <w:t>%</w:t>
            </w:r>
          </w:p>
        </w:tc>
      </w:tr>
      <w:tr w:rsidR="00D520DF" w:rsidRPr="001F4C45" w:rsidTr="00D520DF">
        <w:tc>
          <w:tcPr>
            <w:tcW w:w="832" w:type="pct"/>
            <w:tcBorders>
              <w:top w:val="single" w:sz="4" w:space="0" w:color="auto"/>
              <w:bottom w:val="single" w:sz="4" w:space="0" w:color="auto"/>
            </w:tcBorders>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11</w:t>
            </w:r>
          </w:p>
        </w:tc>
        <w:tc>
          <w:tcPr>
            <w:tcW w:w="3421" w:type="pct"/>
            <w:tcBorders>
              <w:top w:val="single" w:sz="4" w:space="0" w:color="auto"/>
              <w:bottom w:val="single" w:sz="4" w:space="0" w:color="auto"/>
            </w:tcBorders>
            <w:shd w:val="clear" w:color="auto" w:fill="auto"/>
          </w:tcPr>
          <w:p w:rsidR="00D520DF" w:rsidRPr="001F4C45" w:rsidRDefault="00D520DF" w:rsidP="00D520DF">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Ltda.</w:t>
            </w:r>
          </w:p>
        </w:tc>
        <w:tc>
          <w:tcPr>
            <w:tcW w:w="747" w:type="pct"/>
            <w:tcBorders>
              <w:top w:val="single" w:sz="4" w:space="0" w:color="auto"/>
              <w:bottom w:val="single" w:sz="4" w:space="0" w:color="auto"/>
            </w:tcBorders>
            <w:shd w:val="clear" w:color="auto" w:fill="auto"/>
          </w:tcPr>
          <w:p w:rsidR="00D520DF" w:rsidRPr="001F4C45" w:rsidRDefault="00D520DF" w:rsidP="00D520DF">
            <w:pPr>
              <w:jc w:val="center"/>
              <w:rPr>
                <w:rFonts w:ascii="Garamond" w:hAnsi="Garamond"/>
                <w:sz w:val="22"/>
                <w:szCs w:val="22"/>
              </w:rPr>
            </w:pPr>
            <w:r>
              <w:rPr>
                <w:rFonts w:ascii="Garamond" w:hAnsi="Garamond"/>
                <w:sz w:val="22"/>
                <w:szCs w:val="22"/>
              </w:rPr>
              <w:t>31</w:t>
            </w:r>
            <w:r w:rsidR="00956CC9">
              <w:rPr>
                <w:rFonts w:ascii="Garamond" w:hAnsi="Garamond"/>
                <w:sz w:val="22"/>
                <w:szCs w:val="22"/>
              </w:rPr>
              <w:t>%</w:t>
            </w:r>
          </w:p>
        </w:tc>
      </w:tr>
      <w:tr w:rsidR="00D520DF" w:rsidTr="00D520DF">
        <w:tc>
          <w:tcPr>
            <w:tcW w:w="832" w:type="pct"/>
            <w:tcBorders>
              <w:top w:val="single" w:sz="4" w:space="0" w:color="auto"/>
              <w:bottom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12</w:t>
            </w:r>
          </w:p>
        </w:tc>
        <w:tc>
          <w:tcPr>
            <w:tcW w:w="3421" w:type="pct"/>
            <w:tcBorders>
              <w:top w:val="single" w:sz="4" w:space="0" w:color="auto"/>
              <w:bottom w:val="single" w:sz="4" w:space="0" w:color="auto"/>
            </w:tcBorders>
            <w:shd w:val="clear" w:color="auto" w:fill="auto"/>
          </w:tcPr>
          <w:p w:rsidR="00D520DF" w:rsidRDefault="00D520DF" w:rsidP="00D520DF">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Ltda.</w:t>
            </w:r>
          </w:p>
        </w:tc>
        <w:tc>
          <w:tcPr>
            <w:tcW w:w="747" w:type="pct"/>
            <w:tcBorders>
              <w:top w:val="single" w:sz="4" w:space="0" w:color="auto"/>
              <w:bottom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31</w:t>
            </w:r>
            <w:r w:rsidR="00956CC9">
              <w:rPr>
                <w:rFonts w:ascii="Garamond" w:hAnsi="Garamond"/>
                <w:sz w:val="22"/>
                <w:szCs w:val="22"/>
              </w:rPr>
              <w:t>%</w:t>
            </w:r>
          </w:p>
        </w:tc>
      </w:tr>
      <w:tr w:rsidR="00D520DF" w:rsidTr="00D520DF">
        <w:tc>
          <w:tcPr>
            <w:tcW w:w="832"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13</w:t>
            </w:r>
          </w:p>
        </w:tc>
        <w:tc>
          <w:tcPr>
            <w:tcW w:w="3421"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Total Tratores do Brasil Comércio e Manutenção Ltda.</w:t>
            </w:r>
          </w:p>
        </w:tc>
        <w:tc>
          <w:tcPr>
            <w:tcW w:w="747"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31</w:t>
            </w:r>
            <w:r w:rsidR="00956CC9">
              <w:rPr>
                <w:rFonts w:ascii="Garamond" w:hAnsi="Garamond"/>
                <w:sz w:val="22"/>
                <w:szCs w:val="22"/>
              </w:rPr>
              <w:t>%</w:t>
            </w:r>
          </w:p>
        </w:tc>
      </w:tr>
      <w:tr w:rsidR="00D520DF" w:rsidTr="00D520DF">
        <w:tc>
          <w:tcPr>
            <w:tcW w:w="832"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14</w:t>
            </w:r>
          </w:p>
        </w:tc>
        <w:tc>
          <w:tcPr>
            <w:tcW w:w="3421"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Brasil Veículos e Máquinas Ltda.</w:t>
            </w:r>
          </w:p>
        </w:tc>
        <w:tc>
          <w:tcPr>
            <w:tcW w:w="747" w:type="pct"/>
            <w:tcBorders>
              <w:top w:val="single" w:sz="4" w:space="0" w:color="auto"/>
            </w:tcBorders>
            <w:shd w:val="clear" w:color="auto" w:fill="auto"/>
          </w:tcPr>
          <w:p w:rsidR="00D520DF" w:rsidRDefault="00956CC9" w:rsidP="00D520DF">
            <w:pPr>
              <w:jc w:val="center"/>
              <w:rPr>
                <w:rFonts w:ascii="Garamond" w:hAnsi="Garamond"/>
                <w:sz w:val="22"/>
                <w:szCs w:val="22"/>
              </w:rPr>
            </w:pPr>
            <w:r>
              <w:rPr>
                <w:rFonts w:ascii="Garamond" w:hAnsi="Garamond"/>
                <w:sz w:val="22"/>
                <w:szCs w:val="22"/>
              </w:rPr>
              <w:t>34%</w:t>
            </w:r>
          </w:p>
        </w:tc>
      </w:tr>
      <w:tr w:rsidR="00D520DF" w:rsidTr="00D520DF">
        <w:tc>
          <w:tcPr>
            <w:tcW w:w="832"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15</w:t>
            </w:r>
          </w:p>
        </w:tc>
        <w:tc>
          <w:tcPr>
            <w:tcW w:w="3421"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Ana Cristina Parreiras da Silva ME</w:t>
            </w:r>
          </w:p>
        </w:tc>
        <w:tc>
          <w:tcPr>
            <w:tcW w:w="747" w:type="pct"/>
            <w:tcBorders>
              <w:top w:val="single" w:sz="4" w:space="0" w:color="auto"/>
            </w:tcBorders>
            <w:shd w:val="clear" w:color="auto" w:fill="auto"/>
          </w:tcPr>
          <w:p w:rsidR="00D520DF" w:rsidRDefault="00956CC9" w:rsidP="00D520DF">
            <w:pPr>
              <w:jc w:val="center"/>
              <w:rPr>
                <w:rFonts w:ascii="Garamond" w:hAnsi="Garamond"/>
                <w:sz w:val="22"/>
                <w:szCs w:val="22"/>
              </w:rPr>
            </w:pPr>
            <w:r>
              <w:rPr>
                <w:rFonts w:ascii="Garamond" w:hAnsi="Garamond"/>
                <w:sz w:val="22"/>
                <w:szCs w:val="22"/>
              </w:rPr>
              <w:t>32%</w:t>
            </w:r>
          </w:p>
        </w:tc>
      </w:tr>
      <w:tr w:rsidR="00D520DF" w:rsidTr="00D520DF">
        <w:tc>
          <w:tcPr>
            <w:tcW w:w="832"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16</w:t>
            </w:r>
          </w:p>
        </w:tc>
        <w:tc>
          <w:tcPr>
            <w:tcW w:w="3421" w:type="pct"/>
            <w:tcBorders>
              <w:top w:val="single" w:sz="4" w:space="0" w:color="auto"/>
            </w:tcBorders>
            <w:shd w:val="clear" w:color="auto" w:fill="auto"/>
          </w:tcPr>
          <w:p w:rsidR="00D520DF" w:rsidRDefault="00D520DF" w:rsidP="00D520DF">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Ltda.</w:t>
            </w:r>
          </w:p>
        </w:tc>
        <w:tc>
          <w:tcPr>
            <w:tcW w:w="747" w:type="pct"/>
            <w:tcBorders>
              <w:top w:val="single" w:sz="4" w:space="0" w:color="auto"/>
            </w:tcBorders>
            <w:shd w:val="clear" w:color="auto" w:fill="auto"/>
          </w:tcPr>
          <w:p w:rsidR="00D520DF" w:rsidRDefault="00956CC9" w:rsidP="00D520DF">
            <w:pPr>
              <w:jc w:val="center"/>
              <w:rPr>
                <w:rFonts w:ascii="Garamond" w:hAnsi="Garamond"/>
                <w:sz w:val="22"/>
                <w:szCs w:val="22"/>
              </w:rPr>
            </w:pPr>
            <w:r>
              <w:rPr>
                <w:rFonts w:ascii="Garamond" w:hAnsi="Garamond"/>
                <w:sz w:val="22"/>
                <w:szCs w:val="22"/>
              </w:rPr>
              <w:t>32%</w:t>
            </w:r>
          </w:p>
        </w:tc>
      </w:tr>
      <w:tr w:rsidR="00D520DF" w:rsidTr="00D520DF">
        <w:tc>
          <w:tcPr>
            <w:tcW w:w="832"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17</w:t>
            </w:r>
          </w:p>
        </w:tc>
        <w:tc>
          <w:tcPr>
            <w:tcW w:w="3421" w:type="pct"/>
            <w:tcBorders>
              <w:top w:val="single" w:sz="4" w:space="0" w:color="auto"/>
            </w:tcBorders>
            <w:shd w:val="clear" w:color="auto" w:fill="auto"/>
          </w:tcPr>
          <w:p w:rsidR="00D520DF" w:rsidRDefault="00D520DF" w:rsidP="00D520DF">
            <w:pPr>
              <w:jc w:val="center"/>
              <w:rPr>
                <w:rFonts w:ascii="Garamond" w:hAnsi="Garamond"/>
                <w:sz w:val="22"/>
                <w:szCs w:val="22"/>
              </w:rPr>
            </w:pPr>
            <w:r>
              <w:rPr>
                <w:rFonts w:ascii="Garamond" w:hAnsi="Garamond"/>
                <w:sz w:val="22"/>
                <w:szCs w:val="22"/>
              </w:rPr>
              <w:t>Brasil Veículos e Máquinas Ltda.</w:t>
            </w:r>
          </w:p>
        </w:tc>
        <w:tc>
          <w:tcPr>
            <w:tcW w:w="747" w:type="pct"/>
            <w:tcBorders>
              <w:top w:val="single" w:sz="4" w:space="0" w:color="auto"/>
            </w:tcBorders>
            <w:shd w:val="clear" w:color="auto" w:fill="auto"/>
          </w:tcPr>
          <w:p w:rsidR="00D520DF" w:rsidRDefault="00956CC9" w:rsidP="00D520DF">
            <w:pPr>
              <w:jc w:val="center"/>
              <w:rPr>
                <w:rFonts w:ascii="Garamond" w:hAnsi="Garamond"/>
                <w:sz w:val="22"/>
                <w:szCs w:val="22"/>
              </w:rPr>
            </w:pPr>
            <w:r>
              <w:rPr>
                <w:rFonts w:ascii="Garamond" w:hAnsi="Garamond"/>
                <w:sz w:val="22"/>
                <w:szCs w:val="22"/>
              </w:rPr>
              <w:t>34%</w:t>
            </w:r>
          </w:p>
        </w:tc>
      </w:tr>
    </w:tbl>
    <w:p w:rsidR="009C7846" w:rsidRPr="009C7846" w:rsidRDefault="009C7846" w:rsidP="009C7846">
      <w:pPr>
        <w:widowControl w:val="0"/>
        <w:spacing w:line="360" w:lineRule="auto"/>
        <w:jc w:val="both"/>
        <w:rPr>
          <w:rFonts w:ascii="Garamond" w:hAnsi="Garamond" w:cs="Arial"/>
          <w:b/>
        </w:rPr>
      </w:pPr>
    </w:p>
    <w:p w:rsidR="009C7846" w:rsidRDefault="009C7846" w:rsidP="009C78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Ora, é cristalina e de fácil percepção a </w:t>
      </w:r>
      <w:r w:rsidRPr="00E64D4C">
        <w:rPr>
          <w:rFonts w:ascii="Garamond" w:hAnsi="Garamond" w:cs="Arial"/>
        </w:rPr>
        <w:t xml:space="preserve">inexequibilidade de 90% das propostas ofertadas pelas empresas vencedoras da licitação. Seria mesmo possível aplicar um </w:t>
      </w:r>
      <w:r w:rsidR="00E64D4C" w:rsidRPr="00E64D4C">
        <w:rPr>
          <w:rFonts w:ascii="Garamond" w:hAnsi="Garamond" w:cs="Arial"/>
        </w:rPr>
        <w:t>desconto de 99</w:t>
      </w:r>
      <w:r w:rsidRPr="00E64D4C">
        <w:rPr>
          <w:rFonts w:ascii="Garamond" w:hAnsi="Garamond" w:cs="Arial"/>
        </w:rPr>
        <w:t>% em uma peça de veículo original, recebendo lucro por</w:t>
      </w:r>
      <w:r>
        <w:rPr>
          <w:rFonts w:ascii="Garamond" w:hAnsi="Garamond" w:cs="Arial"/>
        </w:rPr>
        <w:t xml:space="preserve"> este fornecimento?</w:t>
      </w:r>
    </w:p>
    <w:p w:rsidR="009C7846" w:rsidRDefault="009C7846" w:rsidP="009C7846">
      <w:pPr>
        <w:pStyle w:val="PargrafodaLista"/>
        <w:widowControl w:val="0"/>
        <w:spacing w:line="360" w:lineRule="auto"/>
        <w:ind w:left="1418"/>
        <w:jc w:val="both"/>
        <w:rPr>
          <w:rFonts w:ascii="Garamond" w:hAnsi="Garamond" w:cs="Arial"/>
        </w:rPr>
      </w:pPr>
    </w:p>
    <w:p w:rsidR="009C7846" w:rsidRDefault="009C7846" w:rsidP="009C78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meu ver, a empresa receberia prejuízos.</w:t>
      </w:r>
    </w:p>
    <w:p w:rsidR="009C7846" w:rsidRDefault="009C7846" w:rsidP="009C78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Até mesmo descontos de 30% são incomuns de se ver no mercado comercial de qualquer produto.</w:t>
      </w:r>
    </w:p>
    <w:p w:rsidR="009C7846" w:rsidRPr="00F079FA" w:rsidRDefault="009C7846" w:rsidP="009C7846">
      <w:pPr>
        <w:pStyle w:val="PargrafodaLista"/>
        <w:spacing w:line="360" w:lineRule="auto"/>
        <w:rPr>
          <w:rFonts w:ascii="Garamond" w:hAnsi="Garamond" w:cs="Arial"/>
        </w:rPr>
      </w:pPr>
    </w:p>
    <w:p w:rsidR="009C7846" w:rsidRDefault="009C7846" w:rsidP="009C78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Certamente, os descontos ofertados só são possíveis de serem realizados mediante a utilização de fraudes na execução dos contratos. Pode-se pensar, então, em três hipóteses:</w:t>
      </w:r>
    </w:p>
    <w:p w:rsidR="009C7846" w:rsidRPr="00E11177" w:rsidRDefault="009C7846" w:rsidP="009C7846">
      <w:pPr>
        <w:pStyle w:val="PargrafodaLista"/>
        <w:spacing w:line="360" w:lineRule="auto"/>
        <w:rPr>
          <w:rFonts w:ascii="Garamond" w:hAnsi="Garamond" w:cs="Arial"/>
        </w:rPr>
      </w:pPr>
    </w:p>
    <w:p w:rsidR="009C7846" w:rsidRDefault="00C7697A" w:rsidP="0034194D">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u w:val="single"/>
        </w:rPr>
        <w:t>a</w:t>
      </w:r>
      <w:proofErr w:type="gramEnd"/>
      <w:r w:rsidR="009C7846" w:rsidRPr="00654432">
        <w:rPr>
          <w:rFonts w:ascii="Garamond" w:hAnsi="Garamond" w:cs="Arial"/>
          <w:u w:val="single"/>
        </w:rPr>
        <w:t xml:space="preserve"> tabela de preços do fabricante apresentada pelas licitantes e utilizada como parâmetro para a oferta dos descontos é falsa</w:t>
      </w:r>
      <w:r w:rsidR="009C7846">
        <w:rPr>
          <w:rFonts w:ascii="Garamond" w:hAnsi="Garamond" w:cs="Arial"/>
        </w:rPr>
        <w:t>, tendo sido os valores originais manipulados, colocando-se valores mais altos nas peças (valores superfaturados), a fim de que os descontos ofertados sejam devidamente aplicados para se alcançar lucro nos fornecimentos, e não ter prejuízo;</w:t>
      </w:r>
    </w:p>
    <w:p w:rsidR="00FE6E32" w:rsidRDefault="00FE6E32" w:rsidP="00FE6E32">
      <w:pPr>
        <w:pStyle w:val="PargrafodaLista"/>
        <w:widowControl w:val="0"/>
        <w:spacing w:line="360" w:lineRule="auto"/>
        <w:ind w:left="1418"/>
        <w:jc w:val="both"/>
        <w:rPr>
          <w:rFonts w:ascii="Garamond" w:hAnsi="Garamond" w:cs="Arial"/>
        </w:rPr>
      </w:pPr>
    </w:p>
    <w:p w:rsidR="009C7846" w:rsidRDefault="00C7697A" w:rsidP="0034194D">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rPr>
        <w:t>a</w:t>
      </w:r>
      <w:r w:rsidR="009C7846">
        <w:rPr>
          <w:rFonts w:ascii="Garamond" w:hAnsi="Garamond" w:cs="Arial"/>
        </w:rPr>
        <w:t>pesar</w:t>
      </w:r>
      <w:proofErr w:type="gramEnd"/>
      <w:r w:rsidR="009C7846">
        <w:rPr>
          <w:rFonts w:ascii="Garamond" w:hAnsi="Garamond" w:cs="Arial"/>
        </w:rPr>
        <w:t xml:space="preserve"> de o edital da licitação exigir que as peças sejam genuínas e/ou originais, e os valores nas tabelas de preços das montadoras corresponderem a estas mesmas peças, </w:t>
      </w:r>
      <w:r w:rsidR="009C7846" w:rsidRPr="00654432">
        <w:rPr>
          <w:rFonts w:ascii="Garamond" w:hAnsi="Garamond" w:cs="Arial"/>
          <w:u w:val="single"/>
        </w:rPr>
        <w:t>são entregues na Prefeitura, quando das requisições de fornecimentos, peças do mercado paralelo</w:t>
      </w:r>
      <w:r w:rsidR="009C7846">
        <w:rPr>
          <w:rFonts w:ascii="Garamond" w:hAnsi="Garamond" w:cs="Arial"/>
        </w:rPr>
        <w:t>, que possuem qualidade e valor demasiadamente inferiores;</w:t>
      </w:r>
    </w:p>
    <w:p w:rsidR="00FE6E32" w:rsidRPr="00FE6E32" w:rsidRDefault="00FE6E32" w:rsidP="00FE6E32">
      <w:pPr>
        <w:widowControl w:val="0"/>
        <w:spacing w:line="360" w:lineRule="auto"/>
        <w:jc w:val="both"/>
        <w:rPr>
          <w:rFonts w:ascii="Garamond" w:hAnsi="Garamond" w:cs="Arial"/>
        </w:rPr>
      </w:pPr>
    </w:p>
    <w:p w:rsidR="009C7846" w:rsidRDefault="00C7697A" w:rsidP="0034194D">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rPr>
        <w:t>apesar</w:t>
      </w:r>
      <w:proofErr w:type="gramEnd"/>
      <w:r>
        <w:rPr>
          <w:rFonts w:ascii="Garamond" w:hAnsi="Garamond" w:cs="Arial"/>
        </w:rPr>
        <w:t xml:space="preserve"> de o edital da licitação exigir que as peças sejam genuínas e/ou originais, e os valores nas tabelas de preços das montadoras corresponderem a estas mesmas peças, </w:t>
      </w:r>
      <w:r w:rsidRPr="00654432">
        <w:rPr>
          <w:rFonts w:ascii="Garamond" w:hAnsi="Garamond" w:cs="Arial"/>
          <w:u w:val="single"/>
        </w:rPr>
        <w:t xml:space="preserve">são entregues na Prefeitura, quando das requisições de fornecimentos, peças </w:t>
      </w:r>
      <w:r>
        <w:rPr>
          <w:rFonts w:ascii="Garamond" w:hAnsi="Garamond" w:cs="Arial"/>
          <w:u w:val="single"/>
        </w:rPr>
        <w:t>usadas, de procedência desconhecida</w:t>
      </w:r>
      <w:r>
        <w:rPr>
          <w:rFonts w:ascii="Garamond" w:hAnsi="Garamond" w:cs="Arial"/>
        </w:rPr>
        <w:t>, sem qualquer prejuízo para as empresas do cartel.</w:t>
      </w:r>
    </w:p>
    <w:p w:rsidR="009C7846" w:rsidRPr="00654432" w:rsidRDefault="009C7846" w:rsidP="009C7846">
      <w:pPr>
        <w:pStyle w:val="PargrafodaLista"/>
        <w:spacing w:line="360" w:lineRule="auto"/>
        <w:rPr>
          <w:rFonts w:ascii="Garamond" w:hAnsi="Garamond" w:cs="Arial"/>
        </w:rPr>
      </w:pPr>
    </w:p>
    <w:p w:rsidR="009C7846" w:rsidRDefault="009C7846" w:rsidP="009C78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Pode-se pensar também que as três hipóteses são realizadas em conjunto, a depender do município e do contrato celebrado. Ou apenas duas delas em </w:t>
      </w:r>
      <w:r>
        <w:rPr>
          <w:rFonts w:ascii="Garamond" w:hAnsi="Garamond" w:cs="Arial"/>
        </w:rPr>
        <w:lastRenderedPageBreak/>
        <w:t>conjunto.</w:t>
      </w:r>
    </w:p>
    <w:p w:rsidR="009C7846" w:rsidRDefault="009C7846" w:rsidP="009C7846">
      <w:pPr>
        <w:pStyle w:val="PargrafodaLista"/>
        <w:widowControl w:val="0"/>
        <w:spacing w:line="360" w:lineRule="auto"/>
        <w:ind w:left="1418"/>
        <w:jc w:val="both"/>
        <w:rPr>
          <w:rFonts w:ascii="Garamond" w:hAnsi="Garamond" w:cs="Arial"/>
        </w:rPr>
      </w:pPr>
    </w:p>
    <w:p w:rsidR="009C7846" w:rsidRDefault="009C7846" w:rsidP="009C78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fato é que, na ocorrência de todas essas hipóteses, separadas ou em conjunto, o pregoeiro municipal e sua equipe de apoio participariam em conjunto com as empresas e/ou foram excessivamente negligentes na fiscalização dos preços ofertados e adjudicados. Afinal, é fácil perceber que os descontos ofertados pelas empresas vencedoras das licitações eram surreais e inexequíveis.</w:t>
      </w:r>
    </w:p>
    <w:p w:rsidR="009C7846" w:rsidRPr="00A57947" w:rsidRDefault="009C7846" w:rsidP="009C7846">
      <w:pPr>
        <w:widowControl w:val="0"/>
        <w:spacing w:line="360" w:lineRule="auto"/>
        <w:jc w:val="both"/>
        <w:rPr>
          <w:rFonts w:ascii="Garamond" w:hAnsi="Garamond" w:cs="Arial"/>
        </w:rPr>
      </w:pPr>
    </w:p>
    <w:p w:rsidR="009C7846" w:rsidRDefault="009C7846" w:rsidP="009C78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Diante da apresentação de propostas manifestamente inexequíveis, em desconformidade com a Lei n. 8.666/1993 (art. 44, §3º c/</w:t>
      </w:r>
      <w:proofErr w:type="gramStart"/>
      <w:r>
        <w:rPr>
          <w:rFonts w:ascii="Garamond" w:hAnsi="Garamond" w:cs="Arial"/>
        </w:rPr>
        <w:t>c</w:t>
      </w:r>
      <w:proofErr w:type="gramEnd"/>
      <w:r>
        <w:rPr>
          <w:rFonts w:ascii="Garamond" w:hAnsi="Garamond" w:cs="Arial"/>
        </w:rPr>
        <w:t xml:space="preserve"> art. 48, II), o pregoeiro municipal nem mesmo requisitou às empresas vencedoras prova de que os descontos poderiam ser devidamente aplicados nas tabelas de preços originais das montadoras, por meio de demonstração de sua viabilidade e coerência com o mercado de peças automotivas.</w:t>
      </w:r>
    </w:p>
    <w:p w:rsidR="009C7846" w:rsidRPr="00657B52" w:rsidRDefault="009C7846" w:rsidP="009C7846">
      <w:pPr>
        <w:pStyle w:val="PargrafodaLista"/>
        <w:spacing w:line="360" w:lineRule="auto"/>
        <w:rPr>
          <w:rFonts w:ascii="Garamond" w:hAnsi="Garamond" w:cs="Arial"/>
        </w:rPr>
      </w:pPr>
    </w:p>
    <w:p w:rsidR="009C7846" w:rsidRPr="001278EF" w:rsidRDefault="009C7846" w:rsidP="009C7846">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Art. 44.  No julgamento das propostas, a Comissão levará em consideração os critérios objetivos definidos no edital ou convite, os quais não devem contrariar as normas e princípios estabelecidos por esta Lei. (...)</w:t>
      </w:r>
    </w:p>
    <w:p w:rsidR="009C7846" w:rsidRPr="001278EF" w:rsidRDefault="009C7846" w:rsidP="009C7846">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 3</w:t>
      </w:r>
      <w:proofErr w:type="gramStart"/>
      <w:r w:rsidRPr="001278EF">
        <w:rPr>
          <w:rFonts w:ascii="Garamond" w:hAnsi="Garamond" w:cs="Arial"/>
          <w:color w:val="000000"/>
          <w:sz w:val="22"/>
          <w:szCs w:val="22"/>
          <w:u w:val="single"/>
          <w:shd w:val="clear" w:color="auto" w:fill="FFFFFF"/>
          <w:vertAlign w:val="superscript"/>
        </w:rPr>
        <w:t>o</w:t>
      </w:r>
      <w:r w:rsidRPr="001278EF">
        <w:rPr>
          <w:rFonts w:ascii="Garamond" w:hAnsi="Garamond" w:cs="Arial"/>
          <w:color w:val="000000"/>
          <w:sz w:val="22"/>
          <w:szCs w:val="22"/>
          <w:shd w:val="clear" w:color="auto" w:fill="FFFFFF"/>
        </w:rPr>
        <w:t>  </w:t>
      </w:r>
      <w:r w:rsidRPr="001278EF">
        <w:rPr>
          <w:rFonts w:ascii="Garamond" w:hAnsi="Garamond" w:cs="Arial"/>
          <w:b/>
          <w:color w:val="000000"/>
          <w:sz w:val="22"/>
          <w:szCs w:val="22"/>
          <w:u w:val="single"/>
          <w:shd w:val="clear" w:color="auto" w:fill="FFFFFF"/>
        </w:rPr>
        <w:t>Não</w:t>
      </w:r>
      <w:proofErr w:type="gramEnd"/>
      <w:r w:rsidRPr="001278EF">
        <w:rPr>
          <w:rFonts w:ascii="Garamond" w:hAnsi="Garamond" w:cs="Arial"/>
          <w:b/>
          <w:color w:val="000000"/>
          <w:sz w:val="22"/>
          <w:szCs w:val="22"/>
          <w:u w:val="single"/>
          <w:shd w:val="clear" w:color="auto" w:fill="FFFFFF"/>
        </w:rPr>
        <w:t xml:space="preserve"> se admitirá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9C7846" w:rsidRDefault="009C7846" w:rsidP="009C7846">
      <w:pPr>
        <w:pStyle w:val="NormalWeb"/>
        <w:spacing w:before="0" w:beforeAutospacing="0" w:after="0" w:afterAutospacing="0" w:line="360" w:lineRule="auto"/>
        <w:ind w:left="1418"/>
        <w:jc w:val="both"/>
        <w:rPr>
          <w:rFonts w:ascii="Garamond" w:hAnsi="Garamond" w:cs="Arial"/>
          <w:color w:val="000000"/>
          <w:sz w:val="22"/>
          <w:szCs w:val="22"/>
        </w:rPr>
      </w:pPr>
    </w:p>
    <w:p w:rsidR="009C7846" w:rsidRPr="00657B52" w:rsidRDefault="009C7846" w:rsidP="009C7846">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Art. 48.  Serão desclassificadas: (...)</w:t>
      </w:r>
    </w:p>
    <w:p w:rsidR="009C7846" w:rsidRPr="00657B52" w:rsidRDefault="009C7846" w:rsidP="009C7846">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II - </w:t>
      </w:r>
      <w:proofErr w:type="gramStart"/>
      <w:r w:rsidRPr="00657B52">
        <w:rPr>
          <w:rFonts w:ascii="Garamond" w:hAnsi="Garamond" w:cs="Arial"/>
          <w:color w:val="000000"/>
          <w:sz w:val="22"/>
          <w:szCs w:val="22"/>
        </w:rPr>
        <w:t>propostas</w:t>
      </w:r>
      <w:proofErr w:type="gramEnd"/>
      <w:r w:rsidRPr="00657B52">
        <w:rPr>
          <w:rFonts w:ascii="Garamond" w:hAnsi="Garamond" w:cs="Arial"/>
          <w:color w:val="000000"/>
          <w:sz w:val="22"/>
          <w:szCs w:val="22"/>
        </w:rPr>
        <w:t xml:space="preserve"> com valor global superior ao limite estabelecido ou com preços </w:t>
      </w:r>
      <w:r w:rsidRPr="00657B52">
        <w:rPr>
          <w:rFonts w:ascii="Garamond" w:hAnsi="Garamond" w:cs="Arial"/>
          <w:b/>
          <w:color w:val="000000"/>
          <w:sz w:val="22"/>
          <w:szCs w:val="22"/>
          <w:u w:val="single"/>
        </w:rPr>
        <w:t xml:space="preserve">manifestamente </w:t>
      </w:r>
      <w:proofErr w:type="spellStart"/>
      <w:r w:rsidRPr="00657B52">
        <w:rPr>
          <w:rFonts w:ascii="Garamond" w:hAnsi="Garamond" w:cs="Arial"/>
          <w:b/>
          <w:color w:val="000000"/>
          <w:sz w:val="22"/>
          <w:szCs w:val="22"/>
          <w:u w:val="single"/>
        </w:rPr>
        <w:t>inexeqüiveis</w:t>
      </w:r>
      <w:proofErr w:type="spellEnd"/>
      <w:r w:rsidRPr="00657B52">
        <w:rPr>
          <w:rFonts w:ascii="Garamond" w:hAnsi="Garamond" w:cs="Arial"/>
          <w:b/>
          <w:color w:val="000000"/>
          <w:sz w:val="22"/>
          <w:szCs w:val="22"/>
          <w:u w:val="single"/>
        </w:rPr>
        <w:t xml:space="preserve">, assim considerados aqueles que não venham a ter demonstrada sua viabilidade através de documentação que comprove que os </w:t>
      </w:r>
      <w:r w:rsidRPr="00657B52">
        <w:rPr>
          <w:rFonts w:ascii="Garamond" w:hAnsi="Garamond" w:cs="Arial"/>
          <w:b/>
          <w:color w:val="000000"/>
          <w:sz w:val="22"/>
          <w:szCs w:val="22"/>
          <w:u w:val="single"/>
        </w:rPr>
        <w:lastRenderedPageBreak/>
        <w:t>custos dos insumos são coerentes com os de mercado e que os coeficientes de produtividade são compatíveis com a execução do objeto do contrato, condições estas necessariamente especificadas no ato convocatório da licitação.</w:t>
      </w:r>
      <w:r w:rsidRPr="00657B52">
        <w:rPr>
          <w:rFonts w:ascii="Garamond" w:hAnsi="Garamond"/>
          <w:b/>
          <w:color w:val="000000"/>
          <w:sz w:val="22"/>
          <w:szCs w:val="22"/>
          <w:u w:val="single"/>
        </w:rPr>
        <w:t xml:space="preserve"> </w:t>
      </w:r>
    </w:p>
    <w:p w:rsidR="009C7846" w:rsidRDefault="009C7846" w:rsidP="009C7846">
      <w:pPr>
        <w:pStyle w:val="PargrafodaLista"/>
        <w:widowControl w:val="0"/>
        <w:spacing w:line="360" w:lineRule="auto"/>
        <w:ind w:left="1418"/>
        <w:jc w:val="both"/>
        <w:rPr>
          <w:rFonts w:ascii="Garamond" w:hAnsi="Garamond" w:cs="Arial"/>
        </w:rPr>
      </w:pPr>
    </w:p>
    <w:p w:rsidR="009C7846" w:rsidRDefault="009C7846" w:rsidP="009C78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Admitir a adoção de descontos em valores desproporcionais e não razoáveis como estes pode significar um incentivo a práticas ilícitas e reprováveis na execução dos respectivos contratos a serem celebrados com as empresas vencedoras das licitações. </w:t>
      </w:r>
      <w:r w:rsidRPr="0037689C">
        <w:rPr>
          <w:rFonts w:ascii="Garamond" w:hAnsi="Garamond" w:cs="Arial"/>
        </w:rPr>
        <w:t>É dever do Tribunal de Contas coibir atos e posturas que prejudiquem o interesse público.</w:t>
      </w:r>
    </w:p>
    <w:p w:rsidR="009C7846" w:rsidRPr="0037689C" w:rsidRDefault="009C7846" w:rsidP="009C7846">
      <w:pPr>
        <w:pStyle w:val="PargrafodaLista"/>
        <w:widowControl w:val="0"/>
        <w:spacing w:line="360" w:lineRule="auto"/>
        <w:ind w:left="1418"/>
        <w:jc w:val="both"/>
        <w:rPr>
          <w:rFonts w:ascii="Garamond" w:hAnsi="Garamond" w:cs="Arial"/>
        </w:rPr>
      </w:pPr>
    </w:p>
    <w:p w:rsidR="009C7846" w:rsidRDefault="009C7846" w:rsidP="009C78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Marçal </w:t>
      </w:r>
      <w:proofErr w:type="spellStart"/>
      <w:r>
        <w:rPr>
          <w:rFonts w:ascii="Garamond" w:hAnsi="Garamond" w:cs="Arial"/>
        </w:rPr>
        <w:t>Justen</w:t>
      </w:r>
      <w:proofErr w:type="spellEnd"/>
      <w:r>
        <w:rPr>
          <w:rFonts w:ascii="Garamond" w:hAnsi="Garamond" w:cs="Arial"/>
        </w:rPr>
        <w:t xml:space="preserve"> Filho, na 14ª edição do manual “Comentários à Lei de Licitações e Contratos Administrativos (2010, p. 655-656):</w:t>
      </w:r>
    </w:p>
    <w:p w:rsidR="009C7846" w:rsidRDefault="009C7846" w:rsidP="009C7846">
      <w:pPr>
        <w:pStyle w:val="PargrafodaLista"/>
        <w:widowControl w:val="0"/>
        <w:spacing w:line="360" w:lineRule="auto"/>
        <w:ind w:left="1418"/>
        <w:jc w:val="both"/>
        <w:rPr>
          <w:rFonts w:ascii="Garamond" w:hAnsi="Garamond" w:cs="Arial"/>
        </w:rPr>
      </w:pPr>
    </w:p>
    <w:p w:rsidR="009C7846" w:rsidRPr="0037689C" w:rsidRDefault="009C7846" w:rsidP="009C7846">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 xml:space="preserve">(...) </w:t>
      </w:r>
      <w:r w:rsidRPr="0037689C">
        <w:rPr>
          <w:rFonts w:ascii="Garamond" w:hAnsi="Garamond" w:cs="Arial"/>
          <w:b/>
          <w:sz w:val="22"/>
          <w:szCs w:val="22"/>
          <w:u w:val="single"/>
        </w:rPr>
        <w:t>a formulação de proposta de valor reduzido exige avaliação cuidadosa por parte da Administração. A evidência de prática de valor irrisório deve conduzir à formulação de diligências, destinadas a apurar a viabilidade da execução, inclusive com a verificação de outros dados no âmbito do licitante.</w:t>
      </w:r>
      <w:r w:rsidRPr="0037689C">
        <w:rPr>
          <w:rFonts w:ascii="Garamond" w:hAnsi="Garamond" w:cs="Arial"/>
          <w:sz w:val="22"/>
          <w:szCs w:val="22"/>
        </w:rPr>
        <w:t xml:space="preserve"> Assim, cabe verificar se o sujeito efetivamente se encontra em dia com suas obrigações tributárias e previdenciárias. Deve-se exigir o fornecimento de informações sobre o processo produtivo e sobre a qualidade dos produtos e insumo. É necessário solicitar do sujeito esclarecimentos sobre a dimensão efetiva de sua proposta e assim por diante.</w:t>
      </w:r>
    </w:p>
    <w:p w:rsidR="009C7846" w:rsidRDefault="009C7846" w:rsidP="009C7846">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No entanto, deve-se ter em vista que a inexequibilidade apenas deve ser pronunciada quando se evidenciar risco à efetiva viabilidade de execução do contrato. Vale dizer, se uma proposta de valor irrisório for plenamente executável por um particular, não estará em jogo dito interesse. A proposta não deverá ser excluída do certame.</w:t>
      </w:r>
    </w:p>
    <w:p w:rsidR="009C7846" w:rsidRPr="00C465D6" w:rsidRDefault="009C7846" w:rsidP="009C7846">
      <w:pPr>
        <w:widowControl w:val="0"/>
        <w:spacing w:line="360" w:lineRule="auto"/>
        <w:jc w:val="both"/>
        <w:rPr>
          <w:rFonts w:ascii="Garamond" w:hAnsi="Garamond" w:cs="Arial"/>
          <w:sz w:val="22"/>
          <w:szCs w:val="22"/>
        </w:rPr>
      </w:pPr>
    </w:p>
    <w:p w:rsidR="009C7846" w:rsidRDefault="009C7846" w:rsidP="009C78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todo o exposto, </w:t>
      </w:r>
      <w:r w:rsidRPr="00FB7772">
        <w:rPr>
          <w:rFonts w:ascii="Garamond" w:hAnsi="Garamond" w:cs="Arial"/>
        </w:rPr>
        <w:t>configurado</w:t>
      </w:r>
      <w:r>
        <w:rPr>
          <w:rFonts w:ascii="Garamond" w:hAnsi="Garamond" w:cs="Arial"/>
        </w:rPr>
        <w:t>s</w:t>
      </w:r>
      <w:r w:rsidRPr="00FB7772">
        <w:rPr>
          <w:rFonts w:ascii="Garamond" w:hAnsi="Garamond" w:cs="Arial"/>
        </w:rPr>
        <w:t xml:space="preserve"> o</w:t>
      </w:r>
      <w:r>
        <w:rPr>
          <w:rFonts w:ascii="Garamond" w:hAnsi="Garamond" w:cs="Arial"/>
        </w:rPr>
        <w:t>s indícios de</w:t>
      </w:r>
      <w:r w:rsidRPr="00FB7772">
        <w:rPr>
          <w:rFonts w:ascii="Garamond" w:hAnsi="Garamond" w:cs="Arial"/>
        </w:rPr>
        <w:t xml:space="preserve"> conluio entre as pessoas jurídicas representadas e </w:t>
      </w:r>
      <w:r w:rsidRPr="009B447D">
        <w:rPr>
          <w:rFonts w:ascii="Garamond" w:hAnsi="Garamond" w:cs="Arial"/>
        </w:rPr>
        <w:t xml:space="preserve">vencedoras </w:t>
      </w:r>
      <w:r w:rsidR="009B447D" w:rsidRPr="009B447D">
        <w:rPr>
          <w:rFonts w:ascii="Garamond" w:hAnsi="Garamond" w:cs="Arial"/>
        </w:rPr>
        <w:t>do Pregão Presencial n. 023/2015 e do Pregão Presencial n. 025/2016</w:t>
      </w:r>
      <w:r w:rsidRPr="009B447D">
        <w:rPr>
          <w:rFonts w:ascii="Garamond" w:hAnsi="Garamond" w:cs="Arial"/>
        </w:rPr>
        <w:t xml:space="preserve">, promovidos pelo município de </w:t>
      </w:r>
      <w:r w:rsidR="009B447D" w:rsidRPr="009B447D">
        <w:rPr>
          <w:rFonts w:ascii="Garamond" w:hAnsi="Garamond" w:cs="Arial"/>
        </w:rPr>
        <w:t>Conselheiro</w:t>
      </w:r>
      <w:r w:rsidR="009B447D">
        <w:rPr>
          <w:rFonts w:ascii="Garamond" w:hAnsi="Garamond" w:cs="Arial"/>
        </w:rPr>
        <w:t xml:space="preserve"> Lafaiete</w:t>
      </w:r>
      <w:r w:rsidRPr="00FB7772">
        <w:rPr>
          <w:rFonts w:ascii="Garamond" w:hAnsi="Garamond" w:cs="Arial"/>
        </w:rPr>
        <w:t xml:space="preserve">, </w:t>
      </w:r>
      <w:r>
        <w:rPr>
          <w:rFonts w:ascii="Garamond" w:hAnsi="Garamond" w:cs="Arial"/>
        </w:rPr>
        <w:t xml:space="preserve">e o pregoeiro municipal e </w:t>
      </w:r>
      <w:r>
        <w:rPr>
          <w:rFonts w:ascii="Garamond" w:hAnsi="Garamond" w:cs="Arial"/>
        </w:rPr>
        <w:lastRenderedPageBreak/>
        <w:t>sua equipe de apoio</w:t>
      </w:r>
      <w:r w:rsidRPr="00FB7772">
        <w:rPr>
          <w:rFonts w:ascii="Garamond" w:hAnsi="Garamond" w:cs="Arial"/>
        </w:rPr>
        <w:t>, em razão da suposta vontade das partes de facilitarem e direcionarem a contratação</w:t>
      </w:r>
      <w:r>
        <w:rPr>
          <w:rFonts w:ascii="Garamond" w:hAnsi="Garamond" w:cs="Arial"/>
        </w:rPr>
        <w:t>, sobretudo quanto à oferta de propostas manifestamente inexequíveis, em inobservância ao art. 44, §3º c/c art. 48, II da Lei n. 8.666/1993</w:t>
      </w:r>
      <w:r w:rsidRPr="00FB7772">
        <w:rPr>
          <w:rFonts w:ascii="Garamond" w:hAnsi="Garamond" w:cs="Arial"/>
        </w:rPr>
        <w:t xml:space="preserve">, deve a representação ser julgada procedente com a aplicação de multa, nos termos dos artigos 83, I e 85, II da Lei Complementar n. 102/2008, </w:t>
      </w:r>
      <w:r>
        <w:rPr>
          <w:rFonts w:ascii="Garamond" w:hAnsi="Garamond" w:cs="Arial"/>
        </w:rPr>
        <w:t>aos seguintes servidores públicos:</w:t>
      </w:r>
    </w:p>
    <w:p w:rsidR="00C7697A" w:rsidRDefault="00C7697A" w:rsidP="00C7697A">
      <w:pPr>
        <w:pStyle w:val="PargrafodaLista"/>
        <w:widowControl w:val="0"/>
        <w:spacing w:line="360" w:lineRule="auto"/>
        <w:ind w:left="1418"/>
        <w:jc w:val="both"/>
        <w:rPr>
          <w:rFonts w:ascii="Garamond" w:hAnsi="Garamond" w:cs="Arial"/>
        </w:rPr>
      </w:pPr>
    </w:p>
    <w:p w:rsidR="009B447D" w:rsidRPr="009B447D" w:rsidRDefault="009B447D" w:rsidP="000F4DDE">
      <w:pPr>
        <w:pStyle w:val="PargrafodaLista"/>
        <w:widowControl w:val="0"/>
        <w:numPr>
          <w:ilvl w:val="0"/>
          <w:numId w:val="47"/>
        </w:numPr>
        <w:spacing w:line="360" w:lineRule="auto"/>
        <w:ind w:left="1418" w:firstLine="0"/>
        <w:jc w:val="both"/>
        <w:rPr>
          <w:rFonts w:ascii="Garamond" w:hAnsi="Garamond" w:cs="Arial"/>
        </w:rPr>
      </w:pPr>
      <w:r w:rsidRPr="009B447D">
        <w:rPr>
          <w:rFonts w:ascii="Garamond" w:hAnsi="Garamond" w:cs="Arial"/>
          <w:u w:val="single"/>
        </w:rPr>
        <w:t>DENILSON VANDER CUNHA,</w:t>
      </w:r>
      <w:r w:rsidRPr="009B447D">
        <w:rPr>
          <w:rFonts w:ascii="Garamond" w:hAnsi="Garamond" w:cs="Arial"/>
        </w:rPr>
        <w:t xml:space="preserve"> na qualidade de servidor da equipe de apoio ao pregoeiro municipal, atuante no Pregão Presencial n. 025/2016, e subscritor das respectivas atas de recebimento, abertura e julgamento das propostas e dos mapas de apuração dos preços;</w:t>
      </w:r>
    </w:p>
    <w:p w:rsidR="009B447D" w:rsidRDefault="009B447D" w:rsidP="000F4DDE">
      <w:pPr>
        <w:pStyle w:val="PargrafodaLista"/>
        <w:widowControl w:val="0"/>
        <w:numPr>
          <w:ilvl w:val="0"/>
          <w:numId w:val="47"/>
        </w:numPr>
        <w:spacing w:line="360" w:lineRule="auto"/>
        <w:ind w:left="1418" w:firstLine="0"/>
        <w:jc w:val="both"/>
        <w:rPr>
          <w:rFonts w:ascii="Garamond" w:hAnsi="Garamond" w:cs="Arial"/>
        </w:rPr>
      </w:pPr>
      <w:r w:rsidRPr="009B447D">
        <w:rPr>
          <w:rFonts w:ascii="Garamond" w:hAnsi="Garamond" w:cs="Arial"/>
          <w:u w:val="single"/>
        </w:rPr>
        <w:t>FERNANDO CARLOS MARTINS CARVALHO,</w:t>
      </w:r>
      <w:r w:rsidRPr="009B447D">
        <w:rPr>
          <w:rFonts w:ascii="Garamond" w:hAnsi="Garamond" w:cs="Arial"/>
        </w:rPr>
        <w:t xml:space="preserve"> na qualidade de servidor da equipe de apoio ao pregoeiro municipal, atuante no Pregão Presencial n. 023/2015, e subscritor das respectivas atas de recebimento, abertura e julgamento das propostas e dos mapas de apuração dos preços; e na qualidade de pregoeiro municipal atuante no Pregão Presencial n. 025/2016, e subscritor dos editais das licitações, das respectivas atas de recebimento, abertura e julgamento das propostas, dos mapas de apuração dos preços e dos termos de adjudicação dos certames;</w:t>
      </w:r>
    </w:p>
    <w:p w:rsidR="009B447D" w:rsidRPr="009B447D" w:rsidRDefault="009B447D" w:rsidP="000F4DDE">
      <w:pPr>
        <w:pStyle w:val="PargrafodaLista"/>
        <w:widowControl w:val="0"/>
        <w:numPr>
          <w:ilvl w:val="0"/>
          <w:numId w:val="47"/>
        </w:numPr>
        <w:spacing w:line="360" w:lineRule="auto"/>
        <w:ind w:left="1418" w:firstLine="0"/>
        <w:jc w:val="both"/>
        <w:rPr>
          <w:rFonts w:ascii="Garamond" w:hAnsi="Garamond" w:cs="Arial"/>
        </w:rPr>
      </w:pPr>
      <w:r w:rsidRPr="009B447D">
        <w:rPr>
          <w:rFonts w:ascii="Garamond" w:hAnsi="Garamond" w:cs="Arial"/>
          <w:u w:val="single"/>
        </w:rPr>
        <w:t>FLÁVIO CÉSAR PINTO,</w:t>
      </w:r>
      <w:r w:rsidRPr="009B447D">
        <w:rPr>
          <w:rFonts w:ascii="Garamond" w:hAnsi="Garamond" w:cs="Arial"/>
        </w:rPr>
        <w:t xml:space="preserve"> na qualidade de servidor da equipe de apoio ao pregoeiro municipal, atuante no Pregão Presencial n. 025/2016, e subscritor das respectivas atas de recebimento, abertura e julgamento das propostas e dos mapas de apuração dos preços;</w:t>
      </w:r>
    </w:p>
    <w:p w:rsidR="009B447D" w:rsidRPr="009B447D" w:rsidRDefault="009B447D" w:rsidP="000F4DDE">
      <w:pPr>
        <w:pStyle w:val="PargrafodaLista"/>
        <w:widowControl w:val="0"/>
        <w:numPr>
          <w:ilvl w:val="0"/>
          <w:numId w:val="47"/>
        </w:numPr>
        <w:spacing w:line="360" w:lineRule="auto"/>
        <w:ind w:left="1418" w:firstLine="0"/>
        <w:jc w:val="both"/>
        <w:rPr>
          <w:rFonts w:ascii="Garamond" w:hAnsi="Garamond" w:cs="Arial"/>
        </w:rPr>
      </w:pPr>
      <w:r w:rsidRPr="009B447D">
        <w:rPr>
          <w:rFonts w:ascii="Garamond" w:hAnsi="Garamond" w:cs="Arial"/>
          <w:u w:val="single"/>
        </w:rPr>
        <w:t>MARCO AURÉLIO SIMAS,</w:t>
      </w:r>
      <w:r w:rsidRPr="009B447D">
        <w:rPr>
          <w:rFonts w:ascii="Garamond" w:hAnsi="Garamond" w:cs="Arial"/>
        </w:rPr>
        <w:t xml:space="preserve"> na qualidade de pregoeiro municipal atuante no Pregão Presencial n. 023/2015, e subscritor dos editais das licitações, das respectivas atas de recebimento, abertura e julgamento das propostas, dos mapas de apuração dos preços e dos termos de adjudicação dos certames;</w:t>
      </w:r>
    </w:p>
    <w:p w:rsidR="009B447D" w:rsidRPr="009B447D" w:rsidRDefault="009B447D" w:rsidP="000F4DDE">
      <w:pPr>
        <w:pStyle w:val="PargrafodaLista"/>
        <w:widowControl w:val="0"/>
        <w:numPr>
          <w:ilvl w:val="0"/>
          <w:numId w:val="47"/>
        </w:numPr>
        <w:spacing w:line="360" w:lineRule="auto"/>
        <w:ind w:left="1418" w:firstLine="0"/>
        <w:contextualSpacing w:val="0"/>
        <w:jc w:val="both"/>
        <w:rPr>
          <w:rFonts w:ascii="Garamond" w:hAnsi="Garamond" w:cs="Arial"/>
        </w:rPr>
      </w:pPr>
      <w:r w:rsidRPr="009B447D">
        <w:rPr>
          <w:rFonts w:ascii="Garamond" w:hAnsi="Garamond" w:cs="Arial"/>
          <w:u w:val="single"/>
        </w:rPr>
        <w:lastRenderedPageBreak/>
        <w:t>REGINA APARECIDA SEVERINO,</w:t>
      </w:r>
      <w:r w:rsidRPr="009B447D">
        <w:rPr>
          <w:rFonts w:ascii="Garamond" w:hAnsi="Garamond" w:cs="Arial"/>
        </w:rPr>
        <w:t xml:space="preserve"> na qualidade de servidora da equipe de apoio ao pregoeiro municipal, atuante no Pregão Presencial n. 023/2015, e subscritora das respectivas atas de recebimento, abertura e julgamento das propostas e dos mapas de apuração dos preços.</w:t>
      </w:r>
    </w:p>
    <w:p w:rsidR="001B684C" w:rsidRDefault="001B684C" w:rsidP="00EE38C1">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Pr="003C454D" w:rsidRDefault="001B684C" w:rsidP="001A7769">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A7769">
      <w:pPr>
        <w:widowControl w:val="0"/>
        <w:spacing w:line="360" w:lineRule="auto"/>
        <w:ind w:left="1418"/>
        <w:jc w:val="both"/>
        <w:rPr>
          <w:rFonts w:ascii="Garamond" w:hAnsi="Garamond" w:cs="Arial"/>
        </w:rPr>
      </w:pPr>
    </w:p>
    <w:p w:rsidR="001B684C" w:rsidRDefault="001B684C" w:rsidP="001A7769">
      <w:pPr>
        <w:widowControl w:val="0"/>
        <w:spacing w:line="360" w:lineRule="auto"/>
        <w:ind w:left="1418"/>
        <w:jc w:val="both"/>
        <w:rPr>
          <w:rFonts w:ascii="Garamond" w:hAnsi="Garamond" w:cs="Arial"/>
        </w:rPr>
      </w:pPr>
      <w:r w:rsidRPr="004B6648">
        <w:rPr>
          <w:rFonts w:ascii="Garamond" w:hAnsi="Garamond" w:cs="Arial"/>
        </w:rPr>
        <w:t xml:space="preserve">A.1) </w:t>
      </w:r>
      <w:r w:rsidRPr="007E2FC1">
        <w:rPr>
          <w:rFonts w:ascii="Garamond" w:hAnsi="Garamond" w:cs="Arial"/>
        </w:rPr>
        <w:t xml:space="preserve">Fraude </w:t>
      </w:r>
      <w:r w:rsidR="007E2FC1" w:rsidRPr="007E2FC1">
        <w:rPr>
          <w:rFonts w:ascii="Garamond" w:hAnsi="Garamond" w:cs="Arial"/>
        </w:rPr>
        <w:t>ao Pregão Presencial n. 47</w:t>
      </w:r>
      <w:r w:rsidR="009A0411" w:rsidRPr="007E2FC1">
        <w:rPr>
          <w:rFonts w:ascii="Garamond" w:hAnsi="Garamond" w:cs="Arial"/>
        </w:rPr>
        <w:t>/2</w:t>
      </w:r>
      <w:r w:rsidR="007E2FC1" w:rsidRPr="007E2FC1">
        <w:rPr>
          <w:rFonts w:ascii="Garamond" w:hAnsi="Garamond" w:cs="Arial"/>
        </w:rPr>
        <w:t>013, ao Pregão Presencial n. 23/2015</w:t>
      </w:r>
      <w:r w:rsidR="009A0411" w:rsidRPr="007E2FC1">
        <w:rPr>
          <w:rFonts w:ascii="Garamond" w:hAnsi="Garamond" w:cs="Arial"/>
        </w:rPr>
        <w:t xml:space="preserve"> e ao Pregão Presenci</w:t>
      </w:r>
      <w:r w:rsidR="007E2FC1" w:rsidRPr="007E2FC1">
        <w:rPr>
          <w:rFonts w:ascii="Garamond" w:hAnsi="Garamond" w:cs="Arial"/>
        </w:rPr>
        <w:t>al n. 025/2016</w:t>
      </w:r>
      <w:r w:rsidR="009A0411" w:rsidRPr="007E2FC1">
        <w:rPr>
          <w:rFonts w:ascii="Garamond" w:hAnsi="Garamond" w:cs="Arial"/>
        </w:rPr>
        <w:t xml:space="preserve">, promovidos pelo município de </w:t>
      </w:r>
      <w:r w:rsidR="007E2FC1" w:rsidRPr="007E2FC1">
        <w:rPr>
          <w:rFonts w:ascii="Garamond" w:hAnsi="Garamond" w:cs="Arial"/>
        </w:rPr>
        <w:t>Conselheiro Lafaiete</w:t>
      </w:r>
      <w:r w:rsidRPr="00670C27">
        <w:rPr>
          <w:rFonts w:ascii="Garamond" w:hAnsi="Garamond" w:cs="Arial"/>
        </w:rPr>
        <w:t xml:space="preserve"> – Conluio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7E2FC1">
        <w:rPr>
          <w:rFonts w:ascii="Garamond" w:hAnsi="Garamond" w:cs="Arial"/>
        </w:rPr>
        <w:t>Conselheiro Lafaiete</w:t>
      </w:r>
      <w:r w:rsidRPr="00670C27">
        <w:rPr>
          <w:rFonts w:ascii="Garamond" w:hAnsi="Garamond" w:cs="Arial"/>
        </w:rPr>
        <w:t xml:space="preserve"> – Jurisprudência do TCU e do TCEMG</w:t>
      </w:r>
    </w:p>
    <w:p w:rsidR="001B684C" w:rsidRDefault="001B684C" w:rsidP="001A7769">
      <w:pPr>
        <w:widowControl w:val="0"/>
        <w:spacing w:line="360" w:lineRule="auto"/>
        <w:ind w:left="1418"/>
        <w:jc w:val="both"/>
        <w:rPr>
          <w:rFonts w:ascii="Garamond" w:hAnsi="Garamond" w:cs="Arial"/>
        </w:rPr>
      </w:pPr>
    </w:p>
    <w:p w:rsidR="00CE301F" w:rsidRPr="00FE6E32" w:rsidRDefault="00CE301F" w:rsidP="001A776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ALINE</w:t>
      </w:r>
      <w:r w:rsidR="00543545">
        <w:rPr>
          <w:rFonts w:ascii="Garamond" w:hAnsi="Garamond" w:cs="Arial"/>
          <w:u w:val="single"/>
        </w:rPr>
        <w:t xml:space="preserve"> GABRIELLE DA SILVA SERAFIM</w:t>
      </w:r>
      <w:r w:rsidR="000870F5">
        <w:rPr>
          <w:rFonts w:ascii="Garamond" w:hAnsi="Garamond" w:cs="Arial"/>
          <w:u w:val="single"/>
        </w:rPr>
        <w:t xml:space="preserve"> 09484913610</w:t>
      </w:r>
      <w:r w:rsidR="00543545">
        <w:rPr>
          <w:rFonts w:ascii="Garamond" w:hAnsi="Garamond" w:cs="Arial"/>
          <w:u w:val="single"/>
        </w:rPr>
        <w:t xml:space="preserve"> – ME,</w:t>
      </w:r>
      <w:r w:rsidR="00543545">
        <w:rPr>
          <w:rFonts w:ascii="Garamond" w:hAnsi="Garamond" w:cs="Arial"/>
        </w:rPr>
        <w:t xml:space="preserve"> na qualidade de vencedora do Pregão Presencial n. 25/2016;</w:t>
      </w:r>
    </w:p>
    <w:p w:rsidR="00FE6E32" w:rsidRPr="00543545" w:rsidRDefault="00FE6E32" w:rsidP="00FE6E32">
      <w:pPr>
        <w:pStyle w:val="PargrafodaLista"/>
        <w:widowControl w:val="0"/>
        <w:spacing w:line="360" w:lineRule="auto"/>
        <w:ind w:left="1418"/>
        <w:jc w:val="both"/>
        <w:rPr>
          <w:rFonts w:ascii="Garamond" w:hAnsi="Garamond" w:cs="Arial"/>
          <w:u w:val="single"/>
        </w:rPr>
      </w:pPr>
    </w:p>
    <w:p w:rsidR="00543545" w:rsidRDefault="00543545" w:rsidP="001A776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lastRenderedPageBreak/>
        <w:t>ALINE GABRIELLE DA SILVA SERAFIM,</w:t>
      </w:r>
      <w:r>
        <w:rPr>
          <w:rFonts w:ascii="Garamond" w:hAnsi="Garamond" w:cs="Arial"/>
        </w:rPr>
        <w:t xml:space="preserve"> na qualidade de sócia administradora da Aline Gabrielle da Silva Serafim – ME;</w:t>
      </w:r>
    </w:p>
    <w:p w:rsidR="009A0411" w:rsidRPr="001769F1" w:rsidRDefault="00056DA8" w:rsidP="001A7769">
      <w:pPr>
        <w:pStyle w:val="PargrafodaLista"/>
        <w:widowControl w:val="0"/>
        <w:numPr>
          <w:ilvl w:val="0"/>
          <w:numId w:val="43"/>
        </w:numPr>
        <w:spacing w:line="360" w:lineRule="auto"/>
        <w:ind w:left="1418" w:firstLine="0"/>
        <w:jc w:val="both"/>
        <w:rPr>
          <w:rFonts w:ascii="Garamond" w:hAnsi="Garamond" w:cs="Arial"/>
          <w:u w:val="single"/>
        </w:rPr>
      </w:pPr>
      <w:r w:rsidRPr="001769F1">
        <w:rPr>
          <w:rFonts w:ascii="Garamond" w:hAnsi="Garamond" w:cs="Arial"/>
          <w:u w:val="single"/>
        </w:rPr>
        <w:t xml:space="preserve">ANA CRISTINA PARREIRAS DA SILVA </w:t>
      </w:r>
      <w:r w:rsidR="00543545">
        <w:rPr>
          <w:rFonts w:ascii="Garamond" w:hAnsi="Garamond" w:cs="Arial"/>
          <w:u w:val="single"/>
        </w:rPr>
        <w:t xml:space="preserve">– </w:t>
      </w:r>
      <w:r w:rsidRPr="001769F1">
        <w:rPr>
          <w:rFonts w:ascii="Garamond" w:hAnsi="Garamond" w:cs="Arial"/>
          <w:u w:val="single"/>
        </w:rPr>
        <w:t>ME</w:t>
      </w:r>
      <w:r w:rsidR="009A0411" w:rsidRPr="001769F1">
        <w:rPr>
          <w:rFonts w:ascii="Garamond" w:hAnsi="Garamond" w:cs="Arial"/>
          <w:u w:val="single"/>
        </w:rPr>
        <w:t>,</w:t>
      </w:r>
      <w:r w:rsidR="009A0411" w:rsidRPr="001769F1">
        <w:rPr>
          <w:rFonts w:ascii="Garamond" w:hAnsi="Garamond" w:cs="Arial"/>
        </w:rPr>
        <w:t xml:space="preserve"> na qualidade de vence</w:t>
      </w:r>
      <w:r w:rsidR="001769F1" w:rsidRPr="001769F1">
        <w:rPr>
          <w:rFonts w:ascii="Garamond" w:hAnsi="Garamond" w:cs="Arial"/>
        </w:rPr>
        <w:t>dora do Pregão Presencial n. 25/2016</w:t>
      </w:r>
      <w:r w:rsidR="009A0411" w:rsidRPr="001769F1">
        <w:rPr>
          <w:rFonts w:ascii="Garamond" w:hAnsi="Garamond" w:cs="Arial"/>
        </w:rPr>
        <w:t>;</w:t>
      </w:r>
    </w:p>
    <w:p w:rsidR="009A0411" w:rsidRPr="00543545" w:rsidRDefault="001769F1" w:rsidP="001A7769">
      <w:pPr>
        <w:pStyle w:val="PargrafodaLista"/>
        <w:widowControl w:val="0"/>
        <w:numPr>
          <w:ilvl w:val="0"/>
          <w:numId w:val="43"/>
        </w:numPr>
        <w:spacing w:line="360" w:lineRule="auto"/>
        <w:ind w:left="1418" w:firstLine="0"/>
        <w:jc w:val="both"/>
        <w:rPr>
          <w:rFonts w:ascii="Garamond" w:hAnsi="Garamond" w:cs="Arial"/>
          <w:u w:val="single"/>
        </w:rPr>
      </w:pPr>
      <w:r w:rsidRPr="001769F1">
        <w:rPr>
          <w:rFonts w:ascii="Garamond" w:hAnsi="Garamond" w:cs="Arial"/>
          <w:u w:val="single"/>
        </w:rPr>
        <w:t>ANA CRISTINA PARREIRAS DA SILVA</w:t>
      </w:r>
      <w:r w:rsidR="009A0411" w:rsidRPr="001769F1">
        <w:rPr>
          <w:rFonts w:ascii="Garamond" w:hAnsi="Garamond" w:cs="Arial"/>
          <w:u w:val="single"/>
        </w:rPr>
        <w:t>,</w:t>
      </w:r>
      <w:r w:rsidR="009A0411" w:rsidRPr="001769F1">
        <w:rPr>
          <w:rFonts w:ascii="Garamond" w:hAnsi="Garamond" w:cs="Arial"/>
        </w:rPr>
        <w:t xml:space="preserve"> na qualidade de sócio administrador da </w:t>
      </w:r>
      <w:r w:rsidRPr="001769F1">
        <w:rPr>
          <w:rFonts w:ascii="Garamond" w:hAnsi="Garamond" w:cs="Arial"/>
        </w:rPr>
        <w:t>Ana Cristina Parreiras da Silva ME</w:t>
      </w:r>
      <w:r w:rsidR="009A0411" w:rsidRPr="001769F1">
        <w:rPr>
          <w:rFonts w:ascii="Garamond" w:hAnsi="Garamond" w:cs="Arial"/>
        </w:rPr>
        <w:t>;</w:t>
      </w:r>
    </w:p>
    <w:p w:rsidR="00543545" w:rsidRPr="00543545" w:rsidRDefault="00543545" w:rsidP="001A776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A.R. COMÉRCIO DE PEÇAS, PRODUTOS E SERVIÇOS LTDA.,</w:t>
      </w:r>
      <w:r>
        <w:rPr>
          <w:rFonts w:ascii="Garamond" w:hAnsi="Garamond" w:cs="Arial"/>
        </w:rPr>
        <w:t xml:space="preserve"> na qualidade de licitante do Pregão Presencial n. 23/2015;</w:t>
      </w:r>
    </w:p>
    <w:p w:rsidR="00543545" w:rsidRPr="001769F1" w:rsidRDefault="00543545" w:rsidP="001A776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AUTO PEÇAS MINAS FIAT LTDA. – ME,</w:t>
      </w:r>
      <w:r>
        <w:rPr>
          <w:rFonts w:ascii="Garamond" w:hAnsi="Garamond" w:cs="Arial"/>
        </w:rPr>
        <w:t xml:space="preserve"> na qualidade de licitante do Pregão Presencial n. 23/2015;</w:t>
      </w:r>
    </w:p>
    <w:p w:rsidR="009A0411" w:rsidRPr="001769F1" w:rsidRDefault="009A0411" w:rsidP="001A7769">
      <w:pPr>
        <w:pStyle w:val="PargrafodaLista"/>
        <w:widowControl w:val="0"/>
        <w:numPr>
          <w:ilvl w:val="0"/>
          <w:numId w:val="43"/>
        </w:numPr>
        <w:spacing w:line="360" w:lineRule="auto"/>
        <w:ind w:left="1418" w:firstLine="0"/>
        <w:jc w:val="both"/>
        <w:rPr>
          <w:rFonts w:ascii="Garamond" w:hAnsi="Garamond" w:cs="Arial"/>
          <w:u w:val="single"/>
        </w:rPr>
      </w:pPr>
      <w:r w:rsidRPr="001769F1">
        <w:rPr>
          <w:rFonts w:ascii="Garamond" w:hAnsi="Garamond" w:cs="Arial"/>
          <w:u w:val="single"/>
        </w:rPr>
        <w:t>BRASIL VEÍCULOS E MÁQUINAS LTDA.,</w:t>
      </w:r>
      <w:r w:rsidRPr="001769F1">
        <w:rPr>
          <w:rFonts w:ascii="Garamond" w:hAnsi="Garamond" w:cs="Arial"/>
        </w:rPr>
        <w:t xml:space="preserve"> na qualidade de vence</w:t>
      </w:r>
      <w:r w:rsidR="001769F1" w:rsidRPr="001769F1">
        <w:rPr>
          <w:rFonts w:ascii="Garamond" w:hAnsi="Garamond" w:cs="Arial"/>
        </w:rPr>
        <w:t>dora do Pregão Presencial n. 25/2016</w:t>
      </w:r>
      <w:r w:rsidRPr="001769F1">
        <w:rPr>
          <w:rFonts w:ascii="Garamond" w:hAnsi="Garamond" w:cs="Arial"/>
        </w:rPr>
        <w:t>, CNPJ 22.244.262/0001-34;</w:t>
      </w:r>
    </w:p>
    <w:p w:rsidR="001769F1" w:rsidRPr="00FF002A" w:rsidRDefault="001769F1" w:rsidP="001A7769">
      <w:pPr>
        <w:pStyle w:val="PargrafodaLista"/>
        <w:widowControl w:val="0"/>
        <w:numPr>
          <w:ilvl w:val="0"/>
          <w:numId w:val="43"/>
        </w:numPr>
        <w:spacing w:line="360" w:lineRule="auto"/>
        <w:ind w:left="1418" w:firstLine="0"/>
        <w:jc w:val="both"/>
        <w:rPr>
          <w:rFonts w:ascii="Garamond" w:hAnsi="Garamond" w:cs="Arial"/>
          <w:u w:val="single"/>
        </w:rPr>
      </w:pPr>
      <w:r w:rsidRPr="001769F1">
        <w:rPr>
          <w:rFonts w:ascii="Garamond" w:hAnsi="Garamond" w:cs="Arial"/>
          <w:u w:val="single"/>
        </w:rPr>
        <w:t>MICHELLE CRISTINE MACHADO DE OLIVEIRA,</w:t>
      </w:r>
      <w:r w:rsidRPr="001769F1">
        <w:rPr>
          <w:rFonts w:ascii="Garamond" w:hAnsi="Garamond" w:cs="Arial"/>
        </w:rPr>
        <w:t xml:space="preserve"> na qualidade de sócia administradora da Brasil Veículos e Máquinas Ltda.;</w:t>
      </w:r>
    </w:p>
    <w:p w:rsidR="00FF002A" w:rsidRPr="00334CCD" w:rsidRDefault="00FF002A" w:rsidP="001A776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HP HIDRÁULICA AUTO PEÇAS LTDA. – EPP,</w:t>
      </w:r>
      <w:r>
        <w:rPr>
          <w:rFonts w:ascii="Garamond" w:hAnsi="Garamond" w:cs="Arial"/>
        </w:rPr>
        <w:t xml:space="preserve"> na qualidade de licitante do Pregão Presencial n. 23/2015;</w:t>
      </w:r>
    </w:p>
    <w:p w:rsidR="00334CCD" w:rsidRPr="00334CCD" w:rsidRDefault="00334CCD" w:rsidP="001A776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JJZ COMÉRCIO DE PEÇAS E SERVIÇOS EIRELI,</w:t>
      </w:r>
      <w:r>
        <w:rPr>
          <w:rFonts w:ascii="Garamond" w:hAnsi="Garamond" w:cs="Arial"/>
        </w:rPr>
        <w:t xml:space="preserve"> na qualidade de vencedora do Pregão Presencial n. 25/2016;</w:t>
      </w:r>
    </w:p>
    <w:p w:rsidR="00334CCD" w:rsidRPr="001769F1" w:rsidRDefault="00334CCD" w:rsidP="001A776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JONAS OLIVEIRA GUEDES,</w:t>
      </w:r>
      <w:r>
        <w:rPr>
          <w:rFonts w:ascii="Garamond" w:hAnsi="Garamond" w:cs="Arial"/>
        </w:rPr>
        <w:t xml:space="preserve"> na qualidade de sócio administrador da JJZ Comércio de Peças e Serviços </w:t>
      </w:r>
      <w:proofErr w:type="spellStart"/>
      <w:r>
        <w:rPr>
          <w:rFonts w:ascii="Garamond" w:hAnsi="Garamond" w:cs="Arial"/>
        </w:rPr>
        <w:t>Eireli</w:t>
      </w:r>
      <w:proofErr w:type="spellEnd"/>
      <w:r>
        <w:rPr>
          <w:rFonts w:ascii="Garamond" w:hAnsi="Garamond" w:cs="Arial"/>
        </w:rPr>
        <w:t>;</w:t>
      </w:r>
    </w:p>
    <w:p w:rsidR="009A0411" w:rsidRPr="001769F1" w:rsidRDefault="009A0411" w:rsidP="001A7769">
      <w:pPr>
        <w:pStyle w:val="PargrafodaLista"/>
        <w:widowControl w:val="0"/>
        <w:numPr>
          <w:ilvl w:val="0"/>
          <w:numId w:val="43"/>
        </w:numPr>
        <w:spacing w:line="360" w:lineRule="auto"/>
        <w:ind w:left="1418" w:firstLine="0"/>
        <w:jc w:val="both"/>
        <w:rPr>
          <w:rFonts w:ascii="Garamond" w:hAnsi="Garamond" w:cs="Arial"/>
          <w:u w:val="single"/>
        </w:rPr>
      </w:pPr>
      <w:r w:rsidRPr="001769F1">
        <w:rPr>
          <w:rFonts w:ascii="Garamond" w:hAnsi="Garamond" w:cs="Arial"/>
          <w:u w:val="single"/>
        </w:rPr>
        <w:t>MUNDIAL MÁQUINAS E VEÍCULOS LTDA. – ME,</w:t>
      </w:r>
      <w:r w:rsidRPr="001769F1">
        <w:rPr>
          <w:rFonts w:ascii="Garamond" w:hAnsi="Garamond" w:cs="Arial"/>
        </w:rPr>
        <w:t xml:space="preserve"> na qualidade de vence</w:t>
      </w:r>
      <w:r w:rsidR="001769F1" w:rsidRPr="001769F1">
        <w:rPr>
          <w:rFonts w:ascii="Garamond" w:hAnsi="Garamond" w:cs="Arial"/>
        </w:rPr>
        <w:t>dora do Pregão Presencial n. 23</w:t>
      </w:r>
      <w:r w:rsidRPr="001769F1">
        <w:rPr>
          <w:rFonts w:ascii="Garamond" w:hAnsi="Garamond" w:cs="Arial"/>
        </w:rPr>
        <w:t>/2015;</w:t>
      </w:r>
    </w:p>
    <w:p w:rsidR="009A0411" w:rsidRPr="001769F1" w:rsidRDefault="009A0411" w:rsidP="001A7769">
      <w:pPr>
        <w:pStyle w:val="PargrafodaLista"/>
        <w:widowControl w:val="0"/>
        <w:numPr>
          <w:ilvl w:val="0"/>
          <w:numId w:val="43"/>
        </w:numPr>
        <w:spacing w:line="360" w:lineRule="auto"/>
        <w:ind w:left="1418" w:firstLine="0"/>
        <w:jc w:val="both"/>
        <w:rPr>
          <w:rFonts w:ascii="Garamond" w:hAnsi="Garamond" w:cs="Arial"/>
          <w:u w:val="single"/>
        </w:rPr>
      </w:pPr>
      <w:r w:rsidRPr="001769F1">
        <w:rPr>
          <w:rFonts w:ascii="Garamond" w:hAnsi="Garamond" w:cs="Arial"/>
          <w:u w:val="single"/>
        </w:rPr>
        <w:t>DENÍSIO MOREIRA PALHARES,</w:t>
      </w:r>
      <w:r w:rsidRPr="001769F1">
        <w:rPr>
          <w:rFonts w:ascii="Garamond" w:hAnsi="Garamond" w:cs="Arial"/>
        </w:rPr>
        <w:t xml:space="preserve"> na qualidade de sócio administrador da Mundial Máquinas e Veículos Ltda.;</w:t>
      </w:r>
    </w:p>
    <w:p w:rsidR="009A0411" w:rsidRPr="00FE6E32" w:rsidRDefault="001769F1" w:rsidP="001A7769">
      <w:pPr>
        <w:pStyle w:val="PargrafodaLista"/>
        <w:widowControl w:val="0"/>
        <w:numPr>
          <w:ilvl w:val="0"/>
          <w:numId w:val="43"/>
        </w:numPr>
        <w:spacing w:line="360" w:lineRule="auto"/>
        <w:ind w:left="1418" w:firstLine="0"/>
        <w:jc w:val="both"/>
        <w:rPr>
          <w:rFonts w:ascii="Garamond" w:hAnsi="Garamond" w:cs="Arial"/>
          <w:u w:val="single"/>
        </w:rPr>
      </w:pPr>
      <w:r w:rsidRPr="001769F1">
        <w:rPr>
          <w:rFonts w:ascii="Garamond" w:hAnsi="Garamond" w:cs="Arial"/>
          <w:u w:val="single"/>
        </w:rPr>
        <w:t>RETENGROL COMÉRCIO DE PEÇAS E SERVIÇOS EIRELI</w:t>
      </w:r>
      <w:r w:rsidR="009A0411" w:rsidRPr="001769F1">
        <w:rPr>
          <w:rFonts w:ascii="Garamond" w:hAnsi="Garamond" w:cs="Arial"/>
          <w:u w:val="single"/>
        </w:rPr>
        <w:t>,</w:t>
      </w:r>
      <w:r w:rsidR="009A0411" w:rsidRPr="001769F1">
        <w:rPr>
          <w:rFonts w:ascii="Garamond" w:hAnsi="Garamond" w:cs="Arial"/>
        </w:rPr>
        <w:t xml:space="preserve"> na qualidade de vence</w:t>
      </w:r>
      <w:r w:rsidRPr="001769F1">
        <w:rPr>
          <w:rFonts w:ascii="Garamond" w:hAnsi="Garamond" w:cs="Arial"/>
        </w:rPr>
        <w:t>dora do Pregão Presencial n. 25/2016</w:t>
      </w:r>
      <w:r w:rsidR="009A0411" w:rsidRPr="001769F1">
        <w:rPr>
          <w:rFonts w:ascii="Garamond" w:hAnsi="Garamond" w:cs="Arial"/>
        </w:rPr>
        <w:t>;</w:t>
      </w:r>
    </w:p>
    <w:p w:rsidR="00FE6E32" w:rsidRPr="001769F1" w:rsidRDefault="00FE6E32" w:rsidP="00FE6E32">
      <w:pPr>
        <w:pStyle w:val="PargrafodaLista"/>
        <w:widowControl w:val="0"/>
        <w:spacing w:line="360" w:lineRule="auto"/>
        <w:ind w:left="1418"/>
        <w:jc w:val="both"/>
        <w:rPr>
          <w:rFonts w:ascii="Garamond" w:hAnsi="Garamond" w:cs="Arial"/>
          <w:u w:val="single"/>
        </w:rPr>
      </w:pPr>
    </w:p>
    <w:p w:rsidR="009A0411" w:rsidRPr="001769F1" w:rsidRDefault="001769F1" w:rsidP="001A7769">
      <w:pPr>
        <w:pStyle w:val="PargrafodaLista"/>
        <w:widowControl w:val="0"/>
        <w:numPr>
          <w:ilvl w:val="0"/>
          <w:numId w:val="43"/>
        </w:numPr>
        <w:spacing w:line="360" w:lineRule="auto"/>
        <w:ind w:left="1418" w:firstLine="0"/>
        <w:jc w:val="both"/>
        <w:rPr>
          <w:rFonts w:ascii="Garamond" w:hAnsi="Garamond" w:cs="Arial"/>
          <w:u w:val="single"/>
        </w:rPr>
      </w:pPr>
      <w:r w:rsidRPr="001769F1">
        <w:rPr>
          <w:rFonts w:ascii="Garamond" w:hAnsi="Garamond" w:cs="Arial"/>
          <w:u w:val="single"/>
        </w:rPr>
        <w:lastRenderedPageBreak/>
        <w:t>KARINA ZOVETI AMORIM</w:t>
      </w:r>
      <w:r w:rsidR="009A0411" w:rsidRPr="001769F1">
        <w:rPr>
          <w:rFonts w:ascii="Garamond" w:hAnsi="Garamond" w:cs="Arial"/>
          <w:u w:val="single"/>
        </w:rPr>
        <w:t>,</w:t>
      </w:r>
      <w:r w:rsidR="009A0411" w:rsidRPr="001769F1">
        <w:rPr>
          <w:rFonts w:ascii="Garamond" w:hAnsi="Garamond" w:cs="Arial"/>
        </w:rPr>
        <w:t xml:space="preserve"> na qualidade de sócia administradora da </w:t>
      </w:r>
      <w:proofErr w:type="spellStart"/>
      <w:r w:rsidRPr="001769F1">
        <w:rPr>
          <w:rFonts w:ascii="Garamond" w:hAnsi="Garamond" w:cs="Arial"/>
        </w:rPr>
        <w:t>Retengrol</w:t>
      </w:r>
      <w:proofErr w:type="spellEnd"/>
      <w:r w:rsidRPr="001769F1">
        <w:rPr>
          <w:rFonts w:ascii="Garamond" w:hAnsi="Garamond" w:cs="Arial"/>
        </w:rPr>
        <w:t xml:space="preserve"> Comércio de Peças e Serviços EIRELI</w:t>
      </w:r>
      <w:r w:rsidR="009A0411" w:rsidRPr="001769F1">
        <w:rPr>
          <w:rFonts w:ascii="Garamond" w:hAnsi="Garamond" w:cs="Arial"/>
        </w:rPr>
        <w:t>;</w:t>
      </w:r>
    </w:p>
    <w:p w:rsidR="001B684C" w:rsidRPr="001769F1" w:rsidRDefault="001769F1" w:rsidP="001A7769">
      <w:pPr>
        <w:pStyle w:val="PargrafodaLista"/>
        <w:widowControl w:val="0"/>
        <w:numPr>
          <w:ilvl w:val="0"/>
          <w:numId w:val="43"/>
        </w:numPr>
        <w:spacing w:line="360" w:lineRule="auto"/>
        <w:ind w:left="1418" w:firstLine="0"/>
        <w:jc w:val="both"/>
        <w:rPr>
          <w:rFonts w:ascii="Garamond" w:hAnsi="Garamond" w:cs="Arial"/>
        </w:rPr>
      </w:pPr>
      <w:r w:rsidRPr="001769F1">
        <w:rPr>
          <w:rFonts w:ascii="Garamond" w:hAnsi="Garamond" w:cs="Arial"/>
          <w:u w:val="single"/>
        </w:rPr>
        <w:t>RETRO-MINAS COMÉRCIO DE PEÇAS LTDA.</w:t>
      </w:r>
      <w:r w:rsidR="009A0411" w:rsidRPr="001769F1">
        <w:rPr>
          <w:rFonts w:ascii="Garamond" w:hAnsi="Garamond" w:cs="Arial"/>
          <w:u w:val="single"/>
        </w:rPr>
        <w:t>,</w:t>
      </w:r>
      <w:r w:rsidR="009A0411" w:rsidRPr="001769F1">
        <w:rPr>
          <w:rFonts w:ascii="Garamond" w:hAnsi="Garamond" w:cs="Arial"/>
        </w:rPr>
        <w:t xml:space="preserve"> na qualidade vence</w:t>
      </w:r>
      <w:r w:rsidRPr="001769F1">
        <w:rPr>
          <w:rFonts w:ascii="Garamond" w:hAnsi="Garamond" w:cs="Arial"/>
        </w:rPr>
        <w:t>dora do Pregão Presencial n. 23/2015 e do Pregão Presencial n. 25</w:t>
      </w:r>
      <w:r w:rsidR="009A0411" w:rsidRPr="001769F1">
        <w:rPr>
          <w:rFonts w:ascii="Garamond" w:hAnsi="Garamond" w:cs="Arial"/>
        </w:rPr>
        <w:t>/2016;</w:t>
      </w:r>
    </w:p>
    <w:p w:rsidR="009A0411" w:rsidRDefault="001769F1" w:rsidP="001A7769">
      <w:pPr>
        <w:pStyle w:val="PargrafodaLista"/>
        <w:widowControl w:val="0"/>
        <w:numPr>
          <w:ilvl w:val="0"/>
          <w:numId w:val="43"/>
        </w:numPr>
        <w:spacing w:line="360" w:lineRule="auto"/>
        <w:ind w:left="1418" w:firstLine="0"/>
        <w:jc w:val="both"/>
        <w:rPr>
          <w:rFonts w:ascii="Garamond" w:hAnsi="Garamond" w:cs="Arial"/>
        </w:rPr>
      </w:pPr>
      <w:r w:rsidRPr="001769F1">
        <w:rPr>
          <w:rFonts w:ascii="Garamond" w:hAnsi="Garamond" w:cs="Arial"/>
          <w:u w:val="single"/>
        </w:rPr>
        <w:t>MESSIAS ANTÔNIO CAPISTRANO</w:t>
      </w:r>
      <w:r w:rsidR="009A0411" w:rsidRPr="001769F1">
        <w:rPr>
          <w:rFonts w:ascii="Garamond" w:hAnsi="Garamond" w:cs="Arial"/>
          <w:u w:val="single"/>
        </w:rPr>
        <w:t>,</w:t>
      </w:r>
      <w:r w:rsidR="009A0411" w:rsidRPr="001769F1">
        <w:rPr>
          <w:rFonts w:ascii="Garamond" w:hAnsi="Garamond" w:cs="Arial"/>
        </w:rPr>
        <w:t xml:space="preserve"> na qualidade de sócio administrador da </w:t>
      </w:r>
      <w:proofErr w:type="spellStart"/>
      <w:r w:rsidRPr="001769F1">
        <w:rPr>
          <w:rFonts w:ascii="Garamond" w:hAnsi="Garamond" w:cs="Arial"/>
        </w:rPr>
        <w:t>Retro-Minas</w:t>
      </w:r>
      <w:proofErr w:type="spellEnd"/>
      <w:r w:rsidRPr="001769F1">
        <w:rPr>
          <w:rFonts w:ascii="Garamond" w:hAnsi="Garamond" w:cs="Arial"/>
        </w:rPr>
        <w:t xml:space="preserve"> Comércio de Peças Ltda.</w:t>
      </w:r>
      <w:r w:rsidR="009A0411" w:rsidRPr="001769F1">
        <w:rPr>
          <w:rFonts w:ascii="Garamond" w:hAnsi="Garamond" w:cs="Arial"/>
        </w:rPr>
        <w:t>;</w:t>
      </w:r>
    </w:p>
    <w:p w:rsidR="00543545" w:rsidRPr="001769F1" w:rsidRDefault="00543545" w:rsidP="001A7769">
      <w:pPr>
        <w:pStyle w:val="PargrafodaLista"/>
        <w:widowControl w:val="0"/>
        <w:numPr>
          <w:ilvl w:val="0"/>
          <w:numId w:val="43"/>
        </w:numPr>
        <w:spacing w:line="360" w:lineRule="auto"/>
        <w:ind w:left="1418" w:firstLine="0"/>
        <w:jc w:val="both"/>
        <w:rPr>
          <w:rFonts w:ascii="Garamond" w:hAnsi="Garamond" w:cs="Arial"/>
        </w:rPr>
      </w:pPr>
      <w:r>
        <w:rPr>
          <w:rFonts w:ascii="Garamond" w:hAnsi="Garamond" w:cs="Arial"/>
          <w:u w:val="single"/>
        </w:rPr>
        <w:t>SINTRACTOR PEÇAS E SERVIÇOS EIRELI,</w:t>
      </w:r>
      <w:r>
        <w:rPr>
          <w:rFonts w:ascii="Garamond" w:hAnsi="Garamond" w:cs="Arial"/>
        </w:rPr>
        <w:t xml:space="preserve"> na qualidade de licitante do Pregão Presencial n. 23/2015;</w:t>
      </w:r>
    </w:p>
    <w:p w:rsidR="001769F1" w:rsidRPr="001769F1" w:rsidRDefault="001769F1" w:rsidP="001A7769">
      <w:pPr>
        <w:pStyle w:val="PargrafodaLista"/>
        <w:widowControl w:val="0"/>
        <w:numPr>
          <w:ilvl w:val="0"/>
          <w:numId w:val="43"/>
        </w:numPr>
        <w:spacing w:line="360" w:lineRule="auto"/>
        <w:ind w:left="1418" w:firstLine="0"/>
        <w:jc w:val="both"/>
        <w:rPr>
          <w:rFonts w:ascii="Garamond" w:hAnsi="Garamond" w:cs="Arial"/>
        </w:rPr>
      </w:pPr>
      <w:r w:rsidRPr="001769F1">
        <w:rPr>
          <w:rFonts w:ascii="Garamond" w:hAnsi="Garamond" w:cs="Arial"/>
          <w:u w:val="single"/>
        </w:rPr>
        <w:t>TOTAL TRATORES DO BRASIL COMÉRCIO E MANUTENÇÃO LTDA.,</w:t>
      </w:r>
      <w:r w:rsidRPr="001769F1">
        <w:rPr>
          <w:rFonts w:ascii="Garamond" w:hAnsi="Garamond" w:cs="Arial"/>
        </w:rPr>
        <w:t xml:space="preserve"> na qualidade de vencedora do Pregão Presencial n. 47/2013, do Pregão Presencial n. 23/2015 e do Pregão Presencial n. 25/2016;</w:t>
      </w:r>
    </w:p>
    <w:p w:rsidR="001769F1" w:rsidRDefault="001769F1" w:rsidP="001A7769">
      <w:pPr>
        <w:pStyle w:val="PargrafodaLista"/>
        <w:widowControl w:val="0"/>
        <w:numPr>
          <w:ilvl w:val="0"/>
          <w:numId w:val="43"/>
        </w:numPr>
        <w:spacing w:line="360" w:lineRule="auto"/>
        <w:ind w:left="1418" w:firstLine="0"/>
        <w:jc w:val="both"/>
        <w:rPr>
          <w:rFonts w:ascii="Garamond" w:hAnsi="Garamond" w:cs="Arial"/>
        </w:rPr>
      </w:pPr>
      <w:r w:rsidRPr="001769F1">
        <w:rPr>
          <w:rFonts w:ascii="Garamond" w:hAnsi="Garamond" w:cs="Arial"/>
          <w:u w:val="single"/>
        </w:rPr>
        <w:t>FERNANDO JOSÉ ROSA,</w:t>
      </w:r>
      <w:r w:rsidRPr="001769F1">
        <w:rPr>
          <w:rFonts w:ascii="Garamond" w:hAnsi="Garamond" w:cs="Arial"/>
        </w:rPr>
        <w:t xml:space="preserve"> na qualidade de sócio administrador da Total Tratores do Brasil Comércio e Manutenção Ltda.</w:t>
      </w:r>
    </w:p>
    <w:p w:rsidR="00543545" w:rsidRPr="001769F1" w:rsidRDefault="00543545" w:rsidP="001A7769">
      <w:pPr>
        <w:pStyle w:val="PargrafodaLista"/>
        <w:widowControl w:val="0"/>
        <w:numPr>
          <w:ilvl w:val="0"/>
          <w:numId w:val="43"/>
        </w:numPr>
        <w:spacing w:line="360" w:lineRule="auto"/>
        <w:ind w:left="1418" w:firstLine="0"/>
        <w:jc w:val="both"/>
        <w:rPr>
          <w:rFonts w:ascii="Garamond" w:hAnsi="Garamond" w:cs="Arial"/>
        </w:rPr>
      </w:pPr>
      <w:r>
        <w:rPr>
          <w:rFonts w:ascii="Garamond" w:hAnsi="Garamond" w:cs="Arial"/>
          <w:u w:val="single"/>
        </w:rPr>
        <w:t>TRATORENZZO COMÉRCIO E SERVIÇOS LTDA. – EPP,</w:t>
      </w:r>
      <w:r>
        <w:rPr>
          <w:rFonts w:ascii="Garamond" w:hAnsi="Garamond" w:cs="Arial"/>
        </w:rPr>
        <w:t xml:space="preserve"> na qualidade de licitante do Pregão Presencial n. 23/2015.</w:t>
      </w:r>
    </w:p>
    <w:p w:rsidR="00FD2246" w:rsidRPr="00FD2246" w:rsidRDefault="00FD2246" w:rsidP="001A7769">
      <w:pPr>
        <w:pStyle w:val="PargrafodaLista"/>
        <w:widowControl w:val="0"/>
        <w:spacing w:line="360" w:lineRule="auto"/>
        <w:ind w:left="1418"/>
        <w:jc w:val="both"/>
        <w:rPr>
          <w:rFonts w:ascii="Garamond" w:hAnsi="Garamond" w:cs="Arial"/>
        </w:rPr>
      </w:pPr>
    </w:p>
    <w:p w:rsidR="001B684C" w:rsidRDefault="001B684C" w:rsidP="001A7769">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E61AAF">
        <w:rPr>
          <w:rFonts w:ascii="Garamond" w:hAnsi="Garamond" w:cs="Arial"/>
        </w:rPr>
        <w:t>Conselheiro Lafaiete</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D716C5" w:rsidRDefault="00D716C5" w:rsidP="001A7769">
      <w:pPr>
        <w:widowControl w:val="0"/>
        <w:spacing w:line="360" w:lineRule="auto"/>
        <w:ind w:left="1418"/>
        <w:jc w:val="both"/>
        <w:rPr>
          <w:rFonts w:ascii="Garamond" w:hAnsi="Garamond" w:cs="Arial"/>
        </w:rPr>
      </w:pPr>
    </w:p>
    <w:p w:rsidR="00543545" w:rsidRDefault="00543545" w:rsidP="001A7769">
      <w:pPr>
        <w:pStyle w:val="PargrafodaLista"/>
        <w:widowControl w:val="0"/>
        <w:numPr>
          <w:ilvl w:val="0"/>
          <w:numId w:val="33"/>
        </w:numPr>
        <w:spacing w:line="360" w:lineRule="auto"/>
        <w:ind w:left="1418" w:firstLine="0"/>
        <w:jc w:val="both"/>
        <w:rPr>
          <w:rFonts w:ascii="Garamond" w:hAnsi="Garamond" w:cs="Arial"/>
          <w:u w:val="single"/>
        </w:rPr>
      </w:pPr>
      <w:r>
        <w:rPr>
          <w:rFonts w:ascii="Garamond" w:hAnsi="Garamond" w:cs="Arial"/>
          <w:u w:val="single"/>
        </w:rPr>
        <w:t>ALINE GABRIELLE DA SILVA SERAFIM</w:t>
      </w:r>
      <w:r w:rsidR="000870F5">
        <w:rPr>
          <w:rFonts w:ascii="Garamond" w:hAnsi="Garamond" w:cs="Arial"/>
          <w:u w:val="single"/>
        </w:rPr>
        <w:t xml:space="preserve"> 09484913610</w:t>
      </w:r>
      <w:r>
        <w:rPr>
          <w:rFonts w:ascii="Garamond" w:hAnsi="Garamond" w:cs="Arial"/>
          <w:u w:val="single"/>
        </w:rPr>
        <w:t xml:space="preserve"> – ME,</w:t>
      </w:r>
      <w:r>
        <w:rPr>
          <w:rFonts w:ascii="Garamond" w:hAnsi="Garamond" w:cs="Arial"/>
        </w:rPr>
        <w:t xml:space="preserve"> na qualidade de vencedora do Pregão Presencial n. 25/2016;</w:t>
      </w:r>
    </w:p>
    <w:p w:rsidR="009A0411" w:rsidRPr="00FE6E32" w:rsidRDefault="00E61AAF" w:rsidP="001A7769">
      <w:pPr>
        <w:pStyle w:val="PargrafodaLista"/>
        <w:widowControl w:val="0"/>
        <w:numPr>
          <w:ilvl w:val="0"/>
          <w:numId w:val="33"/>
        </w:numPr>
        <w:spacing w:line="360" w:lineRule="auto"/>
        <w:ind w:left="1418" w:firstLine="0"/>
        <w:jc w:val="both"/>
        <w:rPr>
          <w:rFonts w:ascii="Garamond" w:hAnsi="Garamond" w:cs="Arial"/>
          <w:u w:val="single"/>
        </w:rPr>
      </w:pPr>
      <w:r w:rsidRPr="00E61AAF">
        <w:rPr>
          <w:rFonts w:ascii="Garamond" w:hAnsi="Garamond" w:cs="Arial"/>
          <w:u w:val="single"/>
        </w:rPr>
        <w:t xml:space="preserve">ANA CRISTINA PARREIRAS DA SILVA </w:t>
      </w:r>
      <w:r w:rsidR="00543545">
        <w:rPr>
          <w:rFonts w:ascii="Garamond" w:hAnsi="Garamond" w:cs="Arial"/>
          <w:u w:val="single"/>
        </w:rPr>
        <w:t xml:space="preserve">– </w:t>
      </w:r>
      <w:r w:rsidRPr="00E61AAF">
        <w:rPr>
          <w:rFonts w:ascii="Garamond" w:hAnsi="Garamond" w:cs="Arial"/>
          <w:u w:val="single"/>
        </w:rPr>
        <w:t>ME</w:t>
      </w:r>
      <w:r w:rsidR="009A0411" w:rsidRPr="00E61AAF">
        <w:rPr>
          <w:rFonts w:ascii="Garamond" w:hAnsi="Garamond" w:cs="Arial"/>
          <w:u w:val="single"/>
        </w:rPr>
        <w:t>,</w:t>
      </w:r>
      <w:r w:rsidR="009A0411" w:rsidRPr="00E61AAF">
        <w:rPr>
          <w:rFonts w:ascii="Garamond" w:hAnsi="Garamond" w:cs="Arial"/>
        </w:rPr>
        <w:t xml:space="preserve"> na qualidade de vencedora do Pregão Presencial n. </w:t>
      </w:r>
      <w:r w:rsidRPr="00E61AAF">
        <w:rPr>
          <w:rFonts w:ascii="Garamond" w:hAnsi="Garamond" w:cs="Arial"/>
        </w:rPr>
        <w:t>25/2016</w:t>
      </w:r>
      <w:r w:rsidR="009A0411" w:rsidRPr="00E61AAF">
        <w:rPr>
          <w:rFonts w:ascii="Garamond" w:hAnsi="Garamond" w:cs="Arial"/>
        </w:rPr>
        <w:t>;</w:t>
      </w:r>
    </w:p>
    <w:p w:rsidR="00FE6E32" w:rsidRPr="00E61AAF" w:rsidRDefault="00FE6E32" w:rsidP="00FE6E32">
      <w:pPr>
        <w:pStyle w:val="PargrafodaLista"/>
        <w:widowControl w:val="0"/>
        <w:spacing w:line="360" w:lineRule="auto"/>
        <w:ind w:left="1418"/>
        <w:jc w:val="both"/>
        <w:rPr>
          <w:rFonts w:ascii="Garamond" w:hAnsi="Garamond" w:cs="Arial"/>
          <w:u w:val="single"/>
        </w:rPr>
      </w:pPr>
    </w:p>
    <w:p w:rsidR="00334CCD" w:rsidRPr="00334CCD" w:rsidRDefault="009A0411" w:rsidP="001A7769">
      <w:pPr>
        <w:pStyle w:val="PargrafodaLista"/>
        <w:widowControl w:val="0"/>
        <w:numPr>
          <w:ilvl w:val="0"/>
          <w:numId w:val="33"/>
        </w:numPr>
        <w:spacing w:line="360" w:lineRule="auto"/>
        <w:ind w:left="1418" w:firstLine="0"/>
        <w:jc w:val="both"/>
        <w:rPr>
          <w:rFonts w:ascii="Garamond" w:hAnsi="Garamond" w:cs="Arial"/>
          <w:u w:val="single"/>
        </w:rPr>
      </w:pPr>
      <w:r w:rsidRPr="00E61AAF">
        <w:rPr>
          <w:rFonts w:ascii="Garamond" w:hAnsi="Garamond" w:cs="Arial"/>
          <w:u w:val="single"/>
        </w:rPr>
        <w:lastRenderedPageBreak/>
        <w:t>BRASIL VEÍCULOS E MÁQUINAS LTDA.,</w:t>
      </w:r>
      <w:r w:rsidRPr="00E61AAF">
        <w:rPr>
          <w:rFonts w:ascii="Garamond" w:hAnsi="Garamond" w:cs="Arial"/>
        </w:rPr>
        <w:t xml:space="preserve"> na qualidade de vencedora do</w:t>
      </w:r>
      <w:r w:rsidR="00E61AAF" w:rsidRPr="00E61AAF">
        <w:rPr>
          <w:rFonts w:ascii="Garamond" w:hAnsi="Garamond" w:cs="Arial"/>
        </w:rPr>
        <w:t xml:space="preserve"> Pregão Presencial n. 25/2016</w:t>
      </w:r>
      <w:r w:rsidRPr="00E61AAF">
        <w:rPr>
          <w:rFonts w:ascii="Garamond" w:hAnsi="Garamond" w:cs="Arial"/>
        </w:rPr>
        <w:t>, CNPJ 22.244.262/0001-34;</w:t>
      </w:r>
    </w:p>
    <w:p w:rsidR="00E61AAF" w:rsidRPr="00334CCD" w:rsidRDefault="00E61AAF" w:rsidP="001A7769">
      <w:pPr>
        <w:pStyle w:val="PargrafodaLista"/>
        <w:widowControl w:val="0"/>
        <w:numPr>
          <w:ilvl w:val="0"/>
          <w:numId w:val="33"/>
        </w:numPr>
        <w:spacing w:line="360" w:lineRule="auto"/>
        <w:ind w:left="1418" w:firstLine="0"/>
        <w:jc w:val="both"/>
        <w:rPr>
          <w:rFonts w:ascii="Garamond" w:hAnsi="Garamond" w:cs="Arial"/>
          <w:u w:val="single"/>
        </w:rPr>
      </w:pPr>
      <w:r w:rsidRPr="00E61AAF">
        <w:rPr>
          <w:rFonts w:ascii="Garamond" w:hAnsi="Garamond" w:cs="Arial"/>
          <w:u w:val="single"/>
        </w:rPr>
        <w:t>ESCAVA TRATORES PEÇAS E SERVIÇOS LTDA.,</w:t>
      </w:r>
      <w:r w:rsidRPr="00E61AAF">
        <w:rPr>
          <w:rFonts w:ascii="Garamond" w:hAnsi="Garamond" w:cs="Arial"/>
        </w:rPr>
        <w:t xml:space="preserve"> na qualidade de vencedora do Pregão Presencial n. 47/2013;</w:t>
      </w:r>
    </w:p>
    <w:p w:rsidR="00334CCD" w:rsidRPr="00E61AAF" w:rsidRDefault="00334CCD" w:rsidP="001A7769">
      <w:pPr>
        <w:pStyle w:val="PargrafodaLista"/>
        <w:widowControl w:val="0"/>
        <w:numPr>
          <w:ilvl w:val="0"/>
          <w:numId w:val="33"/>
        </w:numPr>
        <w:spacing w:line="360" w:lineRule="auto"/>
        <w:ind w:left="1418" w:firstLine="0"/>
        <w:jc w:val="both"/>
        <w:rPr>
          <w:rFonts w:ascii="Garamond" w:hAnsi="Garamond" w:cs="Arial"/>
          <w:u w:val="single"/>
        </w:rPr>
      </w:pPr>
      <w:r>
        <w:rPr>
          <w:rFonts w:ascii="Garamond" w:hAnsi="Garamond" w:cs="Arial"/>
          <w:u w:val="single"/>
        </w:rPr>
        <w:t>JJZ COMÉRCIO DE PEÇAS E SERVIÇOS EIRELI,</w:t>
      </w:r>
      <w:r>
        <w:rPr>
          <w:rFonts w:ascii="Garamond" w:hAnsi="Garamond" w:cs="Arial"/>
        </w:rPr>
        <w:t xml:space="preserve"> na qualidade de vencedora do Pregão Presencial n. 25/2016;</w:t>
      </w:r>
    </w:p>
    <w:p w:rsidR="009A0411" w:rsidRPr="00E61AAF" w:rsidRDefault="009A0411" w:rsidP="001A7769">
      <w:pPr>
        <w:pStyle w:val="PargrafodaLista"/>
        <w:widowControl w:val="0"/>
        <w:numPr>
          <w:ilvl w:val="0"/>
          <w:numId w:val="33"/>
        </w:numPr>
        <w:spacing w:line="360" w:lineRule="auto"/>
        <w:ind w:left="1418" w:firstLine="0"/>
        <w:jc w:val="both"/>
        <w:rPr>
          <w:rFonts w:ascii="Garamond" w:hAnsi="Garamond" w:cs="Arial"/>
          <w:u w:val="single"/>
        </w:rPr>
      </w:pPr>
      <w:r w:rsidRPr="00E61AAF">
        <w:rPr>
          <w:rFonts w:ascii="Garamond" w:hAnsi="Garamond" w:cs="Arial"/>
          <w:u w:val="single"/>
        </w:rPr>
        <w:t>MUNDIAL MÁQUINAS E VEÍCULOS LTDA. – ME,</w:t>
      </w:r>
      <w:r w:rsidRPr="00E61AAF">
        <w:rPr>
          <w:rFonts w:ascii="Garamond" w:hAnsi="Garamond" w:cs="Arial"/>
        </w:rPr>
        <w:t xml:space="preserve"> na qualidade de vencedora do Pregão Presencial n. </w:t>
      </w:r>
      <w:r w:rsidR="00E61AAF" w:rsidRPr="00E61AAF">
        <w:rPr>
          <w:rFonts w:ascii="Garamond" w:hAnsi="Garamond" w:cs="Arial"/>
        </w:rPr>
        <w:t>23/2015</w:t>
      </w:r>
      <w:r w:rsidRPr="00E61AAF">
        <w:rPr>
          <w:rFonts w:ascii="Garamond" w:hAnsi="Garamond" w:cs="Arial"/>
        </w:rPr>
        <w:t>;</w:t>
      </w:r>
    </w:p>
    <w:p w:rsidR="00E61AAF" w:rsidRPr="00E61AAF" w:rsidRDefault="00E61AAF" w:rsidP="001A7769">
      <w:pPr>
        <w:pStyle w:val="PargrafodaLista"/>
        <w:widowControl w:val="0"/>
        <w:numPr>
          <w:ilvl w:val="0"/>
          <w:numId w:val="33"/>
        </w:numPr>
        <w:spacing w:line="360" w:lineRule="auto"/>
        <w:ind w:left="1418" w:firstLine="0"/>
        <w:jc w:val="both"/>
        <w:rPr>
          <w:rFonts w:ascii="Garamond" w:hAnsi="Garamond" w:cs="Arial"/>
          <w:u w:val="single"/>
        </w:rPr>
      </w:pPr>
      <w:r w:rsidRPr="00E61AAF">
        <w:rPr>
          <w:rFonts w:ascii="Garamond" w:hAnsi="Garamond" w:cs="Arial"/>
          <w:u w:val="single"/>
        </w:rPr>
        <w:t>RETENGROL COMÉRCIO DE PEÇAS E SERVIÇOS EIRELI – EPP,</w:t>
      </w:r>
      <w:r w:rsidRPr="00E61AAF">
        <w:rPr>
          <w:rFonts w:ascii="Garamond" w:hAnsi="Garamond" w:cs="Arial"/>
        </w:rPr>
        <w:t xml:space="preserve"> na qualidade de vencedora do Pregão Presencial n. 25/2016;</w:t>
      </w:r>
    </w:p>
    <w:p w:rsidR="00E61AAF" w:rsidRPr="00E61AAF" w:rsidRDefault="00E61AAF" w:rsidP="001A7769">
      <w:pPr>
        <w:pStyle w:val="PargrafodaLista"/>
        <w:widowControl w:val="0"/>
        <w:numPr>
          <w:ilvl w:val="0"/>
          <w:numId w:val="33"/>
        </w:numPr>
        <w:spacing w:line="360" w:lineRule="auto"/>
        <w:ind w:left="1418" w:firstLine="0"/>
        <w:jc w:val="both"/>
        <w:rPr>
          <w:rFonts w:ascii="Garamond" w:hAnsi="Garamond" w:cs="Arial"/>
          <w:u w:val="single"/>
        </w:rPr>
      </w:pPr>
      <w:r w:rsidRPr="00E61AAF">
        <w:rPr>
          <w:rFonts w:ascii="Garamond" w:hAnsi="Garamond" w:cs="Arial"/>
          <w:u w:val="single"/>
        </w:rPr>
        <w:t>RETRO-MINAS COMÉRCIO DE PEÇAS LTDA.,</w:t>
      </w:r>
      <w:r w:rsidRPr="00704A4F">
        <w:rPr>
          <w:rFonts w:ascii="Garamond" w:hAnsi="Garamond" w:cs="Arial"/>
        </w:rPr>
        <w:t xml:space="preserve"> na qualidade</w:t>
      </w:r>
      <w:r w:rsidR="00635485">
        <w:rPr>
          <w:rFonts w:ascii="Garamond" w:hAnsi="Garamond" w:cs="Arial"/>
        </w:rPr>
        <w:t xml:space="preserve"> de</w:t>
      </w:r>
      <w:r w:rsidRPr="00704A4F">
        <w:rPr>
          <w:rFonts w:ascii="Garamond" w:hAnsi="Garamond" w:cs="Arial"/>
        </w:rPr>
        <w:t xml:space="preserve"> vencedora do Pregão Presencial n. 23/2015 e do Pregão Presencial n. 25/2016;</w:t>
      </w:r>
    </w:p>
    <w:p w:rsidR="00E61AAF" w:rsidRPr="00E61AAF" w:rsidRDefault="00E61AAF" w:rsidP="001A7769">
      <w:pPr>
        <w:pStyle w:val="PargrafodaLista"/>
        <w:widowControl w:val="0"/>
        <w:numPr>
          <w:ilvl w:val="0"/>
          <w:numId w:val="33"/>
        </w:numPr>
        <w:spacing w:line="360" w:lineRule="auto"/>
        <w:ind w:left="1418" w:firstLine="0"/>
        <w:jc w:val="both"/>
        <w:rPr>
          <w:rFonts w:ascii="Garamond" w:hAnsi="Garamond" w:cs="Arial"/>
          <w:u w:val="single"/>
        </w:rPr>
      </w:pPr>
      <w:r w:rsidRPr="00E61AAF">
        <w:rPr>
          <w:rFonts w:ascii="Garamond" w:hAnsi="Garamond" w:cs="Arial"/>
          <w:u w:val="single"/>
        </w:rPr>
        <w:t>TOTAL TRATORES DO BRASIL COMÉRCIO E MANUTENÇÃO LTDA.,</w:t>
      </w:r>
      <w:r w:rsidRPr="00704A4F">
        <w:rPr>
          <w:rFonts w:ascii="Garamond" w:hAnsi="Garamond" w:cs="Arial"/>
        </w:rPr>
        <w:t xml:space="preserve"> na qualidade de vencedora do Pregão Presencial n. 47/2013, do Pregão Presencial n. 23/2015 e do Pregão Presencial n. 25/2016;</w:t>
      </w:r>
    </w:p>
    <w:p w:rsidR="009A0411" w:rsidRDefault="009A0411" w:rsidP="001A7769">
      <w:pPr>
        <w:pStyle w:val="PargrafodaLista"/>
        <w:widowControl w:val="0"/>
        <w:numPr>
          <w:ilvl w:val="0"/>
          <w:numId w:val="33"/>
        </w:numPr>
        <w:spacing w:line="360" w:lineRule="auto"/>
        <w:ind w:left="1418" w:firstLine="0"/>
        <w:jc w:val="both"/>
        <w:rPr>
          <w:rFonts w:ascii="Garamond" w:hAnsi="Garamond" w:cs="Arial"/>
        </w:rPr>
      </w:pPr>
      <w:r w:rsidRPr="00E61AAF">
        <w:rPr>
          <w:rFonts w:ascii="Garamond" w:hAnsi="Garamond" w:cs="Arial"/>
          <w:u w:val="single"/>
        </w:rPr>
        <w:t>TRATORENZZO COMÉRCIO E SERVIÇOS LTDA.,</w:t>
      </w:r>
      <w:r w:rsidRPr="00E61AAF">
        <w:rPr>
          <w:rFonts w:ascii="Garamond" w:hAnsi="Garamond" w:cs="Arial"/>
        </w:rPr>
        <w:t xml:space="preserve"> </w:t>
      </w:r>
      <w:r w:rsidR="00D716C5" w:rsidRPr="00E61AAF">
        <w:rPr>
          <w:rFonts w:ascii="Garamond" w:hAnsi="Garamond" w:cs="Arial"/>
        </w:rPr>
        <w:t xml:space="preserve">na qualidade </w:t>
      </w:r>
      <w:r w:rsidR="00635485">
        <w:rPr>
          <w:rFonts w:ascii="Garamond" w:hAnsi="Garamond" w:cs="Arial"/>
        </w:rPr>
        <w:t xml:space="preserve">de </w:t>
      </w:r>
      <w:r w:rsidR="00D716C5" w:rsidRPr="00E61AAF">
        <w:rPr>
          <w:rFonts w:ascii="Garamond" w:hAnsi="Garamond" w:cs="Arial"/>
        </w:rPr>
        <w:t xml:space="preserve">vencedora do Pregão Presencial n. </w:t>
      </w:r>
      <w:r w:rsidR="00E61AAF" w:rsidRPr="00E61AAF">
        <w:rPr>
          <w:rFonts w:ascii="Garamond" w:hAnsi="Garamond" w:cs="Arial"/>
        </w:rPr>
        <w:t>47/2013</w:t>
      </w:r>
      <w:r w:rsidR="00D716C5" w:rsidRPr="00E61AAF">
        <w:rPr>
          <w:rFonts w:ascii="Garamond" w:hAnsi="Garamond" w:cs="Arial"/>
        </w:rPr>
        <w:t>;</w:t>
      </w:r>
    </w:p>
    <w:p w:rsidR="00C7697A" w:rsidRDefault="00C7697A" w:rsidP="001A7769">
      <w:pPr>
        <w:widowControl w:val="0"/>
        <w:spacing w:line="360" w:lineRule="auto"/>
        <w:ind w:left="1418"/>
        <w:jc w:val="both"/>
        <w:rPr>
          <w:rFonts w:ascii="Garamond" w:hAnsi="Garamond" w:cs="Arial"/>
        </w:rPr>
      </w:pPr>
    </w:p>
    <w:p w:rsidR="009C7846" w:rsidRDefault="009C7846" w:rsidP="001A7769">
      <w:pPr>
        <w:widowControl w:val="0"/>
        <w:spacing w:line="360" w:lineRule="auto"/>
        <w:ind w:left="1418"/>
        <w:jc w:val="both"/>
        <w:rPr>
          <w:rFonts w:ascii="Garamond" w:hAnsi="Garamond" w:cs="Arial"/>
        </w:rPr>
      </w:pPr>
      <w:r>
        <w:rPr>
          <w:rFonts w:ascii="Garamond" w:hAnsi="Garamond" w:cs="Arial"/>
        </w:rPr>
        <w:t>A.3) Participação</w:t>
      </w:r>
      <w:r w:rsidRPr="0069698B">
        <w:rPr>
          <w:rFonts w:ascii="Garamond" w:hAnsi="Garamond" w:cs="Arial"/>
        </w:rPr>
        <w:t xml:space="preserve"> </w:t>
      </w:r>
      <w:r w:rsidRPr="001F5445">
        <w:rPr>
          <w:rFonts w:ascii="Garamond" w:hAnsi="Garamond" w:cs="Arial"/>
        </w:rPr>
        <w:t>de servidores públicos na fraude à licitação – Negligência na fiscalização dos procedimentos licitatórios quanto à oferta de propostas manifestamente inexequíveis, em inobservância ao art. 44, §3º c/</w:t>
      </w:r>
      <w:proofErr w:type="gramStart"/>
      <w:r w:rsidRPr="001F5445">
        <w:rPr>
          <w:rFonts w:ascii="Garamond" w:hAnsi="Garamond" w:cs="Arial"/>
        </w:rPr>
        <w:t>c</w:t>
      </w:r>
      <w:proofErr w:type="gramEnd"/>
      <w:r w:rsidRPr="001F5445">
        <w:rPr>
          <w:rFonts w:ascii="Garamond" w:hAnsi="Garamond" w:cs="Arial"/>
        </w:rPr>
        <w:t xml:space="preserve"> art. 48, II, da Lei n. 8.666/1993 – Pregoeiro municipal e equipe de apoio</w:t>
      </w:r>
    </w:p>
    <w:p w:rsidR="009C7846" w:rsidRPr="001F5445" w:rsidRDefault="009C7846" w:rsidP="001A7769">
      <w:pPr>
        <w:widowControl w:val="0"/>
        <w:spacing w:line="360" w:lineRule="auto"/>
        <w:ind w:left="1418"/>
        <w:jc w:val="both"/>
        <w:rPr>
          <w:rFonts w:ascii="Garamond" w:hAnsi="Garamond" w:cs="Arial"/>
        </w:rPr>
      </w:pPr>
    </w:p>
    <w:p w:rsidR="00AF3DDA" w:rsidRPr="00AF3DDA" w:rsidRDefault="00AF3DDA" w:rsidP="001A7769">
      <w:pPr>
        <w:pStyle w:val="PargrafodaLista"/>
        <w:widowControl w:val="0"/>
        <w:numPr>
          <w:ilvl w:val="0"/>
          <w:numId w:val="33"/>
        </w:numPr>
        <w:spacing w:line="360" w:lineRule="auto"/>
        <w:ind w:left="1418" w:firstLine="0"/>
        <w:jc w:val="both"/>
        <w:rPr>
          <w:rFonts w:ascii="Garamond" w:hAnsi="Garamond" w:cs="Arial"/>
        </w:rPr>
      </w:pPr>
      <w:r w:rsidRPr="00AF3DDA">
        <w:rPr>
          <w:rFonts w:ascii="Garamond" w:hAnsi="Garamond" w:cs="Arial"/>
          <w:u w:val="single"/>
        </w:rPr>
        <w:t>DENILSON VANDER CUNHA,</w:t>
      </w:r>
      <w:r w:rsidRPr="00AF3DDA">
        <w:rPr>
          <w:rFonts w:ascii="Garamond" w:hAnsi="Garamond" w:cs="Arial"/>
        </w:rPr>
        <w:t xml:space="preserve"> na qualidade de servidor da equipe de apoio ao pregoeiro municipal, atuante no Pregão Presencial n. 025/2016, e subscritor das respectivas atas de recebimento, abertura e julgamento das propostas e dos mapas de apuração dos preços;</w:t>
      </w:r>
    </w:p>
    <w:p w:rsidR="00AF3DDA" w:rsidRPr="00AF3DDA" w:rsidRDefault="00AF3DDA" w:rsidP="001A7769">
      <w:pPr>
        <w:pStyle w:val="PargrafodaLista"/>
        <w:widowControl w:val="0"/>
        <w:numPr>
          <w:ilvl w:val="0"/>
          <w:numId w:val="33"/>
        </w:numPr>
        <w:spacing w:line="360" w:lineRule="auto"/>
        <w:ind w:left="1418" w:firstLine="0"/>
        <w:jc w:val="both"/>
        <w:rPr>
          <w:rFonts w:ascii="Garamond" w:hAnsi="Garamond" w:cs="Arial"/>
        </w:rPr>
      </w:pPr>
      <w:r w:rsidRPr="00AF3DDA">
        <w:rPr>
          <w:rFonts w:ascii="Garamond" w:hAnsi="Garamond" w:cs="Arial"/>
          <w:u w:val="single"/>
        </w:rPr>
        <w:lastRenderedPageBreak/>
        <w:t>FERNANDO CARLOS MARTINS CARVALHO,</w:t>
      </w:r>
      <w:r w:rsidRPr="00AF3DDA">
        <w:rPr>
          <w:rFonts w:ascii="Garamond" w:hAnsi="Garamond" w:cs="Arial"/>
        </w:rPr>
        <w:t xml:space="preserve"> na qualidade de servidor da equipe de apoio ao pregoeiro municipal, atuante no Pregão Presencial n. 023/2015, e subscritor das respectivas atas de recebimento, abertura e julgamento das propostas e dos mapas de apuração dos preços; e na qualidade de pregoeiro municipal atuante no Pregão Presencial n. 025/2016, e subscritor dos editais das licitações, das respectivas atas de recebimento, abertura e julgamento das propostas, dos mapas de apuração dos preços e dos termos de adjudicação dos certames;</w:t>
      </w:r>
    </w:p>
    <w:p w:rsidR="00AF3DDA" w:rsidRPr="00AF3DDA" w:rsidRDefault="00AF3DDA" w:rsidP="001A7769">
      <w:pPr>
        <w:pStyle w:val="PargrafodaLista"/>
        <w:widowControl w:val="0"/>
        <w:numPr>
          <w:ilvl w:val="0"/>
          <w:numId w:val="33"/>
        </w:numPr>
        <w:spacing w:line="360" w:lineRule="auto"/>
        <w:ind w:left="1418" w:firstLine="0"/>
        <w:jc w:val="both"/>
        <w:rPr>
          <w:rFonts w:ascii="Garamond" w:hAnsi="Garamond" w:cs="Arial"/>
        </w:rPr>
      </w:pPr>
      <w:r w:rsidRPr="00AF3DDA">
        <w:rPr>
          <w:rFonts w:ascii="Garamond" w:hAnsi="Garamond" w:cs="Arial"/>
          <w:u w:val="single"/>
        </w:rPr>
        <w:t>FLÁVIO CÉSAR PINTO,</w:t>
      </w:r>
      <w:r w:rsidRPr="00AF3DDA">
        <w:rPr>
          <w:rFonts w:ascii="Garamond" w:hAnsi="Garamond" w:cs="Arial"/>
        </w:rPr>
        <w:t xml:space="preserve"> na qualidade de servidor da equipe de apoio ao pregoeiro municipal, atuante no Pregão Presencial n. 025/2016, e subscritor das respectivas atas de recebimento, abertura e julgamento das propostas e dos mapas de apuração dos preços;</w:t>
      </w:r>
    </w:p>
    <w:p w:rsidR="00AF3DDA" w:rsidRPr="00AF3DDA" w:rsidRDefault="00AF3DDA" w:rsidP="001A7769">
      <w:pPr>
        <w:pStyle w:val="PargrafodaLista"/>
        <w:widowControl w:val="0"/>
        <w:numPr>
          <w:ilvl w:val="0"/>
          <w:numId w:val="33"/>
        </w:numPr>
        <w:spacing w:line="360" w:lineRule="auto"/>
        <w:ind w:left="1418" w:firstLine="0"/>
        <w:jc w:val="both"/>
        <w:rPr>
          <w:rFonts w:ascii="Garamond" w:hAnsi="Garamond" w:cs="Arial"/>
        </w:rPr>
      </w:pPr>
      <w:r w:rsidRPr="00AF3DDA">
        <w:rPr>
          <w:rFonts w:ascii="Garamond" w:hAnsi="Garamond" w:cs="Arial"/>
          <w:u w:val="single"/>
        </w:rPr>
        <w:t>MARCO AURÉLIO SIMAS,</w:t>
      </w:r>
      <w:r w:rsidRPr="00AF3DDA">
        <w:rPr>
          <w:rFonts w:ascii="Garamond" w:hAnsi="Garamond" w:cs="Arial"/>
        </w:rPr>
        <w:t xml:space="preserve"> na qualidade de pregoeiro municipal atuante no Pregão Presencial n. 023/2015, e subscritor dos editais das licitações, das respectivas atas de recebimento, abertura e julgamento das propostas, dos mapas de apuração dos preços e dos termos de adjudicação dos certames;</w:t>
      </w:r>
    </w:p>
    <w:p w:rsidR="009C7846" w:rsidRDefault="00AF3DDA" w:rsidP="001A7769">
      <w:pPr>
        <w:pStyle w:val="PargrafodaLista"/>
        <w:widowControl w:val="0"/>
        <w:numPr>
          <w:ilvl w:val="0"/>
          <w:numId w:val="33"/>
        </w:numPr>
        <w:spacing w:line="360" w:lineRule="auto"/>
        <w:ind w:left="1418" w:firstLine="0"/>
        <w:jc w:val="both"/>
        <w:rPr>
          <w:rFonts w:ascii="Garamond" w:hAnsi="Garamond" w:cs="Arial"/>
        </w:rPr>
      </w:pPr>
      <w:r w:rsidRPr="00AF3DDA">
        <w:rPr>
          <w:rFonts w:ascii="Garamond" w:hAnsi="Garamond" w:cs="Arial"/>
          <w:u w:val="single"/>
        </w:rPr>
        <w:t>REGINA APARECIDA SEVERINO,</w:t>
      </w:r>
      <w:r w:rsidRPr="00AF3DDA">
        <w:rPr>
          <w:rFonts w:ascii="Garamond" w:hAnsi="Garamond" w:cs="Arial"/>
        </w:rPr>
        <w:t xml:space="preserve"> na qualidade de servidora da equipe de apoio ao pregoeiro municipal, atuante no Pregão Presencial n. 023/2015, e subscritora das respectivas atas de recebimento, abertura e julgamento das propostas e dos mapas de apuração dos preços.</w:t>
      </w:r>
    </w:p>
    <w:p w:rsidR="00FE6E32" w:rsidRPr="00AF3DDA" w:rsidRDefault="00FE6E32" w:rsidP="00FE6E32">
      <w:pPr>
        <w:pStyle w:val="PargrafodaLista"/>
        <w:widowControl w:val="0"/>
        <w:spacing w:line="360" w:lineRule="auto"/>
        <w:ind w:left="1418"/>
        <w:jc w:val="both"/>
        <w:rPr>
          <w:rFonts w:ascii="Garamond" w:hAnsi="Garamond" w:cs="Arial"/>
        </w:rPr>
      </w:pPr>
    </w:p>
    <w:p w:rsidR="001B684C" w:rsidRPr="000373E9" w:rsidRDefault="001B684C" w:rsidP="001A7769">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A7769">
      <w:pPr>
        <w:pStyle w:val="PargrafodaLista"/>
        <w:widowControl w:val="0"/>
        <w:spacing w:line="360" w:lineRule="auto"/>
        <w:ind w:left="1418"/>
        <w:contextualSpacing w:val="0"/>
        <w:jc w:val="both"/>
        <w:rPr>
          <w:rFonts w:ascii="Garamond" w:hAnsi="Garamond" w:cs="Arial"/>
          <w:u w:val="single"/>
        </w:rPr>
      </w:pPr>
    </w:p>
    <w:p w:rsidR="001B684C" w:rsidRDefault="001B684C" w:rsidP="001A7769">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xml:space="preserve">, nos termos dos artigos 83, </w:t>
      </w:r>
      <w:r w:rsidRPr="004F2033">
        <w:rPr>
          <w:rFonts w:ascii="Garamond" w:hAnsi="Garamond" w:cs="Arial"/>
        </w:rPr>
        <w:lastRenderedPageBreak/>
        <w:t>I e 85, II d</w:t>
      </w:r>
      <w:r>
        <w:rPr>
          <w:rFonts w:ascii="Garamond" w:hAnsi="Garamond" w:cs="Arial"/>
        </w:rPr>
        <w:t>a Lei Complementar n. 102/2008;</w:t>
      </w:r>
    </w:p>
    <w:p w:rsidR="001B684C" w:rsidRDefault="001B684C" w:rsidP="001A7769">
      <w:pPr>
        <w:pStyle w:val="PargrafodaLista"/>
        <w:widowControl w:val="0"/>
        <w:spacing w:line="360" w:lineRule="auto"/>
        <w:ind w:left="1418"/>
        <w:contextualSpacing w:val="0"/>
        <w:jc w:val="both"/>
        <w:rPr>
          <w:rFonts w:ascii="Garamond" w:hAnsi="Garamond" w:cs="Arial"/>
        </w:rPr>
      </w:pPr>
    </w:p>
    <w:p w:rsidR="001B684C" w:rsidRDefault="001B684C" w:rsidP="001A7769">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D716C5" w:rsidRPr="000373E9" w:rsidRDefault="00D716C5" w:rsidP="001A7769">
      <w:pPr>
        <w:pStyle w:val="PargrafodaLista"/>
        <w:widowControl w:val="0"/>
        <w:spacing w:line="360" w:lineRule="auto"/>
        <w:ind w:left="1418"/>
        <w:contextualSpacing w:val="0"/>
        <w:jc w:val="both"/>
        <w:rPr>
          <w:rFonts w:ascii="Garamond" w:hAnsi="Garamond" w:cs="Arial"/>
        </w:rPr>
      </w:pPr>
    </w:p>
    <w:p w:rsidR="00543545" w:rsidRDefault="00543545" w:rsidP="001A7769">
      <w:pPr>
        <w:pStyle w:val="PargrafodaLista"/>
        <w:widowControl w:val="0"/>
        <w:numPr>
          <w:ilvl w:val="0"/>
          <w:numId w:val="34"/>
        </w:numPr>
        <w:spacing w:line="360" w:lineRule="auto"/>
        <w:ind w:left="1418" w:firstLine="0"/>
        <w:jc w:val="both"/>
        <w:rPr>
          <w:rFonts w:ascii="Garamond" w:hAnsi="Garamond" w:cs="Arial"/>
          <w:u w:val="single"/>
        </w:rPr>
      </w:pPr>
      <w:r>
        <w:rPr>
          <w:rFonts w:ascii="Garamond" w:hAnsi="Garamond" w:cs="Arial"/>
          <w:u w:val="single"/>
        </w:rPr>
        <w:t>ALINE GABRIELLE DA SILVA SERAFIM</w:t>
      </w:r>
      <w:r w:rsidR="000870F5">
        <w:rPr>
          <w:rFonts w:ascii="Garamond" w:hAnsi="Garamond" w:cs="Arial"/>
          <w:u w:val="single"/>
        </w:rPr>
        <w:t xml:space="preserve"> 09484913610</w:t>
      </w:r>
      <w:r>
        <w:rPr>
          <w:rFonts w:ascii="Garamond" w:hAnsi="Garamond" w:cs="Arial"/>
          <w:u w:val="single"/>
        </w:rPr>
        <w:t xml:space="preserve"> – ME,</w:t>
      </w:r>
      <w:r>
        <w:rPr>
          <w:rFonts w:ascii="Garamond" w:hAnsi="Garamond" w:cs="Arial"/>
        </w:rPr>
        <w:t xml:space="preserve"> na qualidade de vencedora do Pregão Presencial n. 25/2016, </w:t>
      </w:r>
      <w:r>
        <w:rPr>
          <w:rFonts w:ascii="Garamond" w:hAnsi="Garamond" w:cs="Arial"/>
          <w:b/>
        </w:rPr>
        <w:t>no montante histórico total de R$ 2.158,60;</w:t>
      </w:r>
    </w:p>
    <w:p w:rsidR="00FD2246" w:rsidRPr="00704A4F" w:rsidRDefault="00D76B9E" w:rsidP="001A7769">
      <w:pPr>
        <w:pStyle w:val="PargrafodaLista"/>
        <w:widowControl w:val="0"/>
        <w:numPr>
          <w:ilvl w:val="0"/>
          <w:numId w:val="34"/>
        </w:numPr>
        <w:spacing w:line="360" w:lineRule="auto"/>
        <w:ind w:left="1418" w:firstLine="0"/>
        <w:jc w:val="both"/>
        <w:rPr>
          <w:rFonts w:ascii="Garamond" w:hAnsi="Garamond" w:cs="Arial"/>
          <w:u w:val="single"/>
        </w:rPr>
      </w:pPr>
      <w:r w:rsidRPr="00704A4F">
        <w:rPr>
          <w:rFonts w:ascii="Garamond" w:hAnsi="Garamond" w:cs="Arial"/>
          <w:u w:val="single"/>
        </w:rPr>
        <w:t xml:space="preserve">ANA CRISTINA PARREIRAS DA SILVA </w:t>
      </w:r>
      <w:r w:rsidR="00543545">
        <w:rPr>
          <w:rFonts w:ascii="Garamond" w:hAnsi="Garamond" w:cs="Arial"/>
          <w:u w:val="single"/>
        </w:rPr>
        <w:t xml:space="preserve">– </w:t>
      </w:r>
      <w:r w:rsidRPr="00704A4F">
        <w:rPr>
          <w:rFonts w:ascii="Garamond" w:hAnsi="Garamond" w:cs="Arial"/>
          <w:u w:val="single"/>
        </w:rPr>
        <w:t>ME,</w:t>
      </w:r>
      <w:r w:rsidRPr="00704A4F">
        <w:rPr>
          <w:rFonts w:ascii="Garamond" w:hAnsi="Garamond" w:cs="Arial"/>
        </w:rPr>
        <w:t xml:space="preserve"> na qualidade de vencedora do Pregão Presencial n. 25/2016</w:t>
      </w:r>
      <w:r w:rsidR="00FD2246" w:rsidRPr="00704A4F">
        <w:rPr>
          <w:rFonts w:ascii="Garamond" w:hAnsi="Garamond" w:cs="Arial"/>
        </w:rPr>
        <w:t xml:space="preserve">, </w:t>
      </w:r>
      <w:r w:rsidR="00FD2246" w:rsidRPr="00704A4F">
        <w:rPr>
          <w:rFonts w:ascii="Garamond" w:hAnsi="Garamond" w:cs="Arial"/>
          <w:b/>
        </w:rPr>
        <w:t>no montante histórico total de R$</w:t>
      </w:r>
      <w:r w:rsidR="00704A4F">
        <w:rPr>
          <w:rFonts w:ascii="Garamond" w:hAnsi="Garamond" w:cs="Arial"/>
          <w:b/>
        </w:rPr>
        <w:t xml:space="preserve"> 2.860,66</w:t>
      </w:r>
      <w:r w:rsidR="00FD2246" w:rsidRPr="00704A4F">
        <w:rPr>
          <w:rFonts w:ascii="Garamond" w:hAnsi="Garamond" w:cs="Arial"/>
          <w:b/>
        </w:rPr>
        <w:t>;</w:t>
      </w:r>
    </w:p>
    <w:p w:rsidR="00FD2246" w:rsidRPr="00704A4F" w:rsidRDefault="009A0411" w:rsidP="001A7769">
      <w:pPr>
        <w:pStyle w:val="PargrafodaLista"/>
        <w:widowControl w:val="0"/>
        <w:numPr>
          <w:ilvl w:val="0"/>
          <w:numId w:val="34"/>
        </w:numPr>
        <w:spacing w:line="360" w:lineRule="auto"/>
        <w:ind w:left="1418" w:firstLine="0"/>
        <w:jc w:val="both"/>
        <w:rPr>
          <w:rFonts w:ascii="Garamond" w:hAnsi="Garamond" w:cs="Arial"/>
          <w:u w:val="single"/>
        </w:rPr>
      </w:pPr>
      <w:r w:rsidRPr="00704A4F">
        <w:rPr>
          <w:rFonts w:ascii="Garamond" w:hAnsi="Garamond" w:cs="Arial"/>
          <w:u w:val="single"/>
        </w:rPr>
        <w:t>BRASIL VEÍCULOS E MÁQUINAS LTDA.,</w:t>
      </w:r>
      <w:r w:rsidRPr="00704A4F">
        <w:rPr>
          <w:rFonts w:ascii="Garamond" w:hAnsi="Garamond" w:cs="Arial"/>
        </w:rPr>
        <w:t xml:space="preserve"> na qualidade de vence</w:t>
      </w:r>
      <w:r w:rsidR="00D76B9E" w:rsidRPr="00704A4F">
        <w:rPr>
          <w:rFonts w:ascii="Garamond" w:hAnsi="Garamond" w:cs="Arial"/>
        </w:rPr>
        <w:t>dora do Pregão Presencial n. 25/2016</w:t>
      </w:r>
      <w:r w:rsidRPr="00704A4F">
        <w:rPr>
          <w:rFonts w:ascii="Garamond" w:hAnsi="Garamond" w:cs="Arial"/>
        </w:rPr>
        <w:t>, CNPJ 22.244.262/0001-34</w:t>
      </w:r>
      <w:r w:rsidR="00FD2246" w:rsidRPr="00704A4F">
        <w:rPr>
          <w:rFonts w:ascii="Garamond" w:hAnsi="Garamond" w:cs="Arial"/>
        </w:rPr>
        <w:t xml:space="preserve">, </w:t>
      </w:r>
      <w:r w:rsidR="00FD2246" w:rsidRPr="00704A4F">
        <w:rPr>
          <w:rFonts w:ascii="Garamond" w:hAnsi="Garamond" w:cs="Arial"/>
          <w:b/>
        </w:rPr>
        <w:t>no montante histórico total de R$</w:t>
      </w:r>
      <w:r w:rsidR="00704A4F">
        <w:rPr>
          <w:rFonts w:ascii="Garamond" w:hAnsi="Garamond" w:cs="Arial"/>
          <w:b/>
        </w:rPr>
        <w:t xml:space="preserve"> 20.630,75</w:t>
      </w:r>
      <w:r w:rsidR="00FD2246" w:rsidRPr="00704A4F">
        <w:rPr>
          <w:rFonts w:ascii="Garamond" w:hAnsi="Garamond" w:cs="Arial"/>
          <w:b/>
        </w:rPr>
        <w:t>;</w:t>
      </w:r>
    </w:p>
    <w:p w:rsidR="00D76B9E" w:rsidRPr="00334CCD" w:rsidRDefault="00D76B9E" w:rsidP="001A7769">
      <w:pPr>
        <w:pStyle w:val="PargrafodaLista"/>
        <w:widowControl w:val="0"/>
        <w:numPr>
          <w:ilvl w:val="0"/>
          <w:numId w:val="34"/>
        </w:numPr>
        <w:spacing w:line="360" w:lineRule="auto"/>
        <w:ind w:left="1418" w:firstLine="0"/>
        <w:jc w:val="both"/>
        <w:rPr>
          <w:rFonts w:ascii="Garamond" w:hAnsi="Garamond" w:cs="Arial"/>
        </w:rPr>
      </w:pPr>
      <w:r w:rsidRPr="00704A4F">
        <w:rPr>
          <w:rFonts w:ascii="Garamond" w:hAnsi="Garamond" w:cs="Arial"/>
          <w:u w:val="single"/>
        </w:rPr>
        <w:t>ESCAVA TRATORES PEÇAS E SERVIÇOS LTDA.,</w:t>
      </w:r>
      <w:r w:rsidRPr="00704A4F">
        <w:rPr>
          <w:rFonts w:ascii="Garamond" w:hAnsi="Garamond" w:cs="Arial"/>
        </w:rPr>
        <w:t xml:space="preserve"> na qualidade de vencedora do Pregão Presencial n. 47/2013</w:t>
      </w:r>
      <w:r w:rsidR="00704A4F" w:rsidRPr="00704A4F">
        <w:rPr>
          <w:rFonts w:ascii="Garamond" w:hAnsi="Garamond" w:cs="Arial"/>
        </w:rPr>
        <w:t xml:space="preserve">, </w:t>
      </w:r>
      <w:r w:rsidR="00704A4F" w:rsidRPr="00704A4F">
        <w:rPr>
          <w:rFonts w:ascii="Garamond" w:hAnsi="Garamond" w:cs="Arial"/>
          <w:b/>
        </w:rPr>
        <w:t>no montante histórico total de R$</w:t>
      </w:r>
      <w:r w:rsidR="00704A4F">
        <w:rPr>
          <w:rFonts w:ascii="Garamond" w:hAnsi="Garamond" w:cs="Arial"/>
          <w:b/>
        </w:rPr>
        <w:t xml:space="preserve"> 5.223,06</w:t>
      </w:r>
      <w:r w:rsidR="00704A4F" w:rsidRPr="00704A4F">
        <w:rPr>
          <w:rFonts w:ascii="Garamond" w:hAnsi="Garamond" w:cs="Arial"/>
          <w:b/>
        </w:rPr>
        <w:t>;</w:t>
      </w:r>
    </w:p>
    <w:p w:rsidR="00334CCD" w:rsidRPr="00704A4F" w:rsidRDefault="00334CCD" w:rsidP="001A7769">
      <w:pPr>
        <w:pStyle w:val="PargrafodaLista"/>
        <w:widowControl w:val="0"/>
        <w:numPr>
          <w:ilvl w:val="0"/>
          <w:numId w:val="34"/>
        </w:numPr>
        <w:spacing w:line="360" w:lineRule="auto"/>
        <w:ind w:left="1418" w:firstLine="0"/>
        <w:jc w:val="both"/>
        <w:rPr>
          <w:rFonts w:ascii="Garamond" w:hAnsi="Garamond" w:cs="Arial"/>
        </w:rPr>
      </w:pPr>
      <w:r>
        <w:rPr>
          <w:rFonts w:ascii="Garamond" w:hAnsi="Garamond" w:cs="Arial"/>
          <w:u w:val="single"/>
        </w:rPr>
        <w:t>JJZ COMÉRCIO DE PEÇAS E SERVIÇOS EIRELI,</w:t>
      </w:r>
      <w:r>
        <w:rPr>
          <w:rFonts w:ascii="Garamond" w:hAnsi="Garamond" w:cs="Arial"/>
        </w:rPr>
        <w:t xml:space="preserve"> na qualidade de vencedora do Pregão Presencial n. 25/2016, </w:t>
      </w:r>
      <w:r>
        <w:rPr>
          <w:rFonts w:ascii="Garamond" w:hAnsi="Garamond" w:cs="Arial"/>
          <w:b/>
        </w:rPr>
        <w:t>no montante histórico total de R$ 1.293,21;</w:t>
      </w:r>
    </w:p>
    <w:p w:rsidR="009A0411" w:rsidRPr="00704A4F" w:rsidRDefault="009A0411" w:rsidP="001A7769">
      <w:pPr>
        <w:pStyle w:val="PargrafodaLista"/>
        <w:widowControl w:val="0"/>
        <w:numPr>
          <w:ilvl w:val="0"/>
          <w:numId w:val="34"/>
        </w:numPr>
        <w:spacing w:line="360" w:lineRule="auto"/>
        <w:ind w:left="1418" w:firstLine="0"/>
        <w:jc w:val="both"/>
        <w:rPr>
          <w:rFonts w:ascii="Garamond" w:hAnsi="Garamond" w:cs="Arial"/>
        </w:rPr>
      </w:pPr>
      <w:r w:rsidRPr="00704A4F">
        <w:rPr>
          <w:rFonts w:ascii="Garamond" w:hAnsi="Garamond" w:cs="Arial"/>
          <w:u w:val="single"/>
        </w:rPr>
        <w:t>MUNDIAL MÁQUINAS E VEÍCULOS LTDA. – ME,</w:t>
      </w:r>
      <w:r w:rsidRPr="00704A4F">
        <w:rPr>
          <w:rFonts w:ascii="Garamond" w:hAnsi="Garamond" w:cs="Arial"/>
        </w:rPr>
        <w:t xml:space="preserve"> na qualidade de vencedora do Pregão Presencial n. </w:t>
      </w:r>
      <w:r w:rsidR="00704A4F" w:rsidRPr="00704A4F">
        <w:rPr>
          <w:rFonts w:ascii="Garamond" w:hAnsi="Garamond" w:cs="Arial"/>
        </w:rPr>
        <w:t>23/2015</w:t>
      </w:r>
      <w:r w:rsidRPr="00704A4F">
        <w:rPr>
          <w:rFonts w:ascii="Garamond" w:hAnsi="Garamond" w:cs="Arial"/>
        </w:rPr>
        <w:t xml:space="preserve">, </w:t>
      </w:r>
      <w:r w:rsidRPr="00704A4F">
        <w:rPr>
          <w:rFonts w:ascii="Garamond" w:hAnsi="Garamond" w:cs="Arial"/>
          <w:b/>
        </w:rPr>
        <w:t>no montante histórico total de R$</w:t>
      </w:r>
      <w:r w:rsidR="00704A4F">
        <w:rPr>
          <w:rFonts w:ascii="Garamond" w:hAnsi="Garamond" w:cs="Arial"/>
          <w:b/>
        </w:rPr>
        <w:t xml:space="preserve"> 44.783,94</w:t>
      </w:r>
      <w:r w:rsidRPr="00704A4F">
        <w:rPr>
          <w:rFonts w:ascii="Garamond" w:hAnsi="Garamond" w:cs="Arial"/>
          <w:b/>
        </w:rPr>
        <w:t>;</w:t>
      </w:r>
    </w:p>
    <w:p w:rsidR="00704A4F" w:rsidRPr="00704A4F" w:rsidRDefault="00704A4F" w:rsidP="001A7769">
      <w:pPr>
        <w:pStyle w:val="PargrafodaLista"/>
        <w:widowControl w:val="0"/>
        <w:numPr>
          <w:ilvl w:val="0"/>
          <w:numId w:val="34"/>
        </w:numPr>
        <w:spacing w:line="360" w:lineRule="auto"/>
        <w:ind w:left="1418" w:firstLine="0"/>
        <w:jc w:val="both"/>
        <w:rPr>
          <w:rFonts w:ascii="Garamond" w:hAnsi="Garamond" w:cs="Arial"/>
        </w:rPr>
      </w:pPr>
      <w:r w:rsidRPr="00704A4F">
        <w:rPr>
          <w:rFonts w:ascii="Garamond" w:hAnsi="Garamond" w:cs="Arial"/>
          <w:u w:val="single"/>
        </w:rPr>
        <w:t xml:space="preserve">RETENGROL COMÉRCIO DE PEÇAS E SERVIÇOS EIRELI – EPP, </w:t>
      </w:r>
      <w:r w:rsidRPr="00704A4F">
        <w:rPr>
          <w:rFonts w:ascii="Garamond" w:hAnsi="Garamond" w:cs="Arial"/>
        </w:rPr>
        <w:t xml:space="preserve">na qualidade de vencedora do Pregão Presencial n. 25/2016, </w:t>
      </w:r>
      <w:r w:rsidRPr="00704A4F">
        <w:rPr>
          <w:rFonts w:ascii="Garamond" w:hAnsi="Garamond" w:cs="Arial"/>
          <w:b/>
        </w:rPr>
        <w:t xml:space="preserve">no </w:t>
      </w:r>
      <w:r w:rsidRPr="00704A4F">
        <w:rPr>
          <w:rFonts w:ascii="Garamond" w:hAnsi="Garamond" w:cs="Arial"/>
          <w:b/>
        </w:rPr>
        <w:lastRenderedPageBreak/>
        <w:t>montante histórico total de R$</w:t>
      </w:r>
      <w:r>
        <w:rPr>
          <w:rFonts w:ascii="Garamond" w:hAnsi="Garamond" w:cs="Arial"/>
          <w:b/>
        </w:rPr>
        <w:t xml:space="preserve"> 382,74</w:t>
      </w:r>
      <w:r w:rsidRPr="00704A4F">
        <w:rPr>
          <w:rFonts w:ascii="Garamond" w:hAnsi="Garamond" w:cs="Arial"/>
          <w:b/>
        </w:rPr>
        <w:t>;</w:t>
      </w:r>
    </w:p>
    <w:p w:rsidR="00704A4F" w:rsidRPr="00704A4F" w:rsidRDefault="00704A4F" w:rsidP="001A7769">
      <w:pPr>
        <w:pStyle w:val="PargrafodaLista"/>
        <w:widowControl w:val="0"/>
        <w:numPr>
          <w:ilvl w:val="0"/>
          <w:numId w:val="34"/>
        </w:numPr>
        <w:spacing w:line="360" w:lineRule="auto"/>
        <w:ind w:left="1418" w:firstLine="0"/>
        <w:jc w:val="both"/>
        <w:rPr>
          <w:rFonts w:ascii="Garamond" w:hAnsi="Garamond" w:cs="Arial"/>
        </w:rPr>
      </w:pPr>
      <w:r w:rsidRPr="00704A4F">
        <w:rPr>
          <w:rFonts w:ascii="Garamond" w:hAnsi="Garamond" w:cs="Arial"/>
          <w:u w:val="single"/>
        </w:rPr>
        <w:t>RETRO-MINAS COMÉRCIO DE PEÇAS LTDA.,</w:t>
      </w:r>
      <w:r w:rsidRPr="00704A4F">
        <w:rPr>
          <w:rFonts w:ascii="Garamond" w:hAnsi="Garamond" w:cs="Arial"/>
        </w:rPr>
        <w:t xml:space="preserve"> na qualidade</w:t>
      </w:r>
      <w:r w:rsidR="00635485">
        <w:rPr>
          <w:rFonts w:ascii="Garamond" w:hAnsi="Garamond" w:cs="Arial"/>
        </w:rPr>
        <w:t xml:space="preserve"> de</w:t>
      </w:r>
      <w:r w:rsidRPr="00704A4F">
        <w:rPr>
          <w:rFonts w:ascii="Garamond" w:hAnsi="Garamond" w:cs="Arial"/>
        </w:rPr>
        <w:t xml:space="preserve"> vencedora do Pregão Presencial n. 23/2015 e do Pregão Presencial n. 25/2016, </w:t>
      </w:r>
      <w:r w:rsidRPr="00704A4F">
        <w:rPr>
          <w:rFonts w:ascii="Garamond" w:hAnsi="Garamond" w:cs="Arial"/>
          <w:b/>
        </w:rPr>
        <w:t>no montante histórico total de R$</w:t>
      </w:r>
      <w:r>
        <w:rPr>
          <w:rFonts w:ascii="Garamond" w:hAnsi="Garamond" w:cs="Arial"/>
          <w:b/>
        </w:rPr>
        <w:t xml:space="preserve"> 55.698,39</w:t>
      </w:r>
      <w:r w:rsidRPr="00704A4F">
        <w:rPr>
          <w:rFonts w:ascii="Garamond" w:hAnsi="Garamond" w:cs="Arial"/>
          <w:b/>
        </w:rPr>
        <w:t>;</w:t>
      </w:r>
    </w:p>
    <w:p w:rsidR="00704A4F" w:rsidRPr="00704A4F" w:rsidRDefault="00704A4F" w:rsidP="001A7769">
      <w:pPr>
        <w:pStyle w:val="PargrafodaLista"/>
        <w:widowControl w:val="0"/>
        <w:numPr>
          <w:ilvl w:val="0"/>
          <w:numId w:val="34"/>
        </w:numPr>
        <w:spacing w:line="360" w:lineRule="auto"/>
        <w:ind w:left="1418" w:firstLine="0"/>
        <w:jc w:val="both"/>
        <w:rPr>
          <w:rFonts w:ascii="Garamond" w:hAnsi="Garamond" w:cs="Arial"/>
        </w:rPr>
      </w:pPr>
      <w:r w:rsidRPr="00704A4F">
        <w:rPr>
          <w:rFonts w:ascii="Garamond" w:hAnsi="Garamond" w:cs="Arial"/>
          <w:u w:val="single"/>
        </w:rPr>
        <w:t>TOTAL TRATORES DO BRASIL COMÉRCIO E MANUTENÇÃO LTDA.,</w:t>
      </w:r>
      <w:r w:rsidRPr="00704A4F">
        <w:rPr>
          <w:rFonts w:ascii="Garamond" w:hAnsi="Garamond" w:cs="Arial"/>
        </w:rPr>
        <w:t xml:space="preserve"> na qualidade de vencedora do Pregão Presencial n. 47/2013, do Pregão Presencial n. 23/2015 e do Pregão Presencial n. 25/2016, </w:t>
      </w:r>
      <w:r w:rsidRPr="00704A4F">
        <w:rPr>
          <w:rFonts w:ascii="Garamond" w:hAnsi="Garamond" w:cs="Arial"/>
          <w:b/>
        </w:rPr>
        <w:t>no montante histórico total de R$ 48.575,93;</w:t>
      </w:r>
    </w:p>
    <w:p w:rsidR="00D716C5" w:rsidRPr="00704A4F" w:rsidRDefault="00D716C5" w:rsidP="001A7769">
      <w:pPr>
        <w:pStyle w:val="PargrafodaLista"/>
        <w:widowControl w:val="0"/>
        <w:numPr>
          <w:ilvl w:val="0"/>
          <w:numId w:val="34"/>
        </w:numPr>
        <w:spacing w:line="360" w:lineRule="auto"/>
        <w:ind w:left="1418" w:firstLine="0"/>
        <w:jc w:val="both"/>
        <w:rPr>
          <w:rFonts w:ascii="Garamond" w:hAnsi="Garamond" w:cs="Arial"/>
        </w:rPr>
      </w:pPr>
      <w:r w:rsidRPr="00704A4F">
        <w:rPr>
          <w:rFonts w:ascii="Garamond" w:hAnsi="Garamond" w:cs="Arial"/>
          <w:u w:val="single"/>
        </w:rPr>
        <w:t>TRATORENZZO COMÉRCIO E SERVIÇOS LTDA. – EPP,</w:t>
      </w:r>
      <w:r w:rsidRPr="00704A4F">
        <w:rPr>
          <w:rFonts w:ascii="Garamond" w:hAnsi="Garamond" w:cs="Arial"/>
        </w:rPr>
        <w:t xml:space="preserve"> na qualidade </w:t>
      </w:r>
      <w:r w:rsidR="00635485">
        <w:rPr>
          <w:rFonts w:ascii="Garamond" w:hAnsi="Garamond" w:cs="Arial"/>
        </w:rPr>
        <w:t xml:space="preserve">de </w:t>
      </w:r>
      <w:r w:rsidRPr="00704A4F">
        <w:rPr>
          <w:rFonts w:ascii="Garamond" w:hAnsi="Garamond" w:cs="Arial"/>
        </w:rPr>
        <w:t xml:space="preserve">vencedora do Pregão Presencial n. </w:t>
      </w:r>
      <w:r w:rsidR="00704A4F" w:rsidRPr="00704A4F">
        <w:rPr>
          <w:rFonts w:ascii="Garamond" w:hAnsi="Garamond" w:cs="Arial"/>
        </w:rPr>
        <w:t>47/2013</w:t>
      </w:r>
      <w:r w:rsidRPr="00704A4F">
        <w:rPr>
          <w:rFonts w:ascii="Garamond" w:hAnsi="Garamond" w:cs="Arial"/>
        </w:rPr>
        <w:t xml:space="preserve">, </w:t>
      </w:r>
      <w:r w:rsidRPr="00704A4F">
        <w:rPr>
          <w:rFonts w:ascii="Garamond" w:hAnsi="Garamond" w:cs="Arial"/>
          <w:b/>
        </w:rPr>
        <w:t>no montante histórico total de R$</w:t>
      </w:r>
      <w:r w:rsidR="00704A4F" w:rsidRPr="00704A4F">
        <w:rPr>
          <w:rFonts w:ascii="Garamond" w:hAnsi="Garamond" w:cs="Arial"/>
          <w:b/>
        </w:rPr>
        <w:t xml:space="preserve"> 1.868,88</w:t>
      </w:r>
      <w:r w:rsidRPr="00704A4F">
        <w:rPr>
          <w:rFonts w:ascii="Garamond" w:hAnsi="Garamond" w:cs="Arial"/>
          <w:b/>
        </w:rPr>
        <w:t>;</w:t>
      </w:r>
    </w:p>
    <w:p w:rsidR="007A4692" w:rsidRDefault="007A4692" w:rsidP="001A7769">
      <w:pPr>
        <w:pStyle w:val="PargrafodaLista"/>
        <w:widowControl w:val="0"/>
        <w:spacing w:line="360" w:lineRule="auto"/>
        <w:ind w:left="1418"/>
        <w:jc w:val="both"/>
        <w:rPr>
          <w:rFonts w:ascii="Garamond" w:hAnsi="Garamond" w:cs="Arial"/>
        </w:rPr>
      </w:pPr>
    </w:p>
    <w:p w:rsidR="001B684C" w:rsidRDefault="001B684C" w:rsidP="001A7769">
      <w:pPr>
        <w:widowControl w:val="0"/>
        <w:spacing w:line="360" w:lineRule="auto"/>
        <w:ind w:left="1418"/>
        <w:jc w:val="both"/>
        <w:rPr>
          <w:rFonts w:ascii="Garamond" w:hAnsi="Garamond" w:cs="Arial"/>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543545">
        <w:rPr>
          <w:rFonts w:ascii="Garamond" w:hAnsi="Garamond" w:cs="Arial"/>
        </w:rPr>
        <w:t>.</w:t>
      </w:r>
    </w:p>
    <w:p w:rsidR="00D716C5" w:rsidRDefault="00D716C5" w:rsidP="001B684C">
      <w:pPr>
        <w:widowControl w:val="0"/>
        <w:spacing w:line="360" w:lineRule="auto"/>
        <w:ind w:left="1418"/>
        <w:jc w:val="both"/>
        <w:rPr>
          <w:rFonts w:ascii="Garamond" w:hAnsi="Garamond" w:cs="Arial"/>
        </w:rPr>
      </w:pPr>
    </w:p>
    <w:p w:rsidR="00C7697A" w:rsidRDefault="001B684C" w:rsidP="00C7697A">
      <w:pPr>
        <w:widowControl w:val="0"/>
        <w:spacing w:line="360" w:lineRule="auto"/>
        <w:ind w:left="1418"/>
        <w:jc w:val="both"/>
        <w:rPr>
          <w:rFonts w:ascii="Garamond" w:hAnsi="Garamond" w:cs="Arial"/>
        </w:rPr>
      </w:pPr>
      <w:r w:rsidRPr="003F0924">
        <w:rPr>
          <w:rFonts w:ascii="Garamond" w:hAnsi="Garamond" w:cs="Arial"/>
        </w:rPr>
        <w:t>Pede deferimento.</w:t>
      </w:r>
    </w:p>
    <w:p w:rsidR="00FE6E32" w:rsidRDefault="00FE6E32" w:rsidP="00C7697A">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C7697A">
        <w:rPr>
          <w:rFonts w:ascii="Garamond" w:hAnsi="Garamond" w:cs="Arial"/>
        </w:rPr>
        <w:t>2</w:t>
      </w:r>
      <w:r w:rsidR="00FE6E32">
        <w:rPr>
          <w:rFonts w:ascii="Garamond" w:hAnsi="Garamond" w:cs="Arial"/>
        </w:rPr>
        <w:t>9</w:t>
      </w:r>
      <w:r w:rsidR="007A4692">
        <w:rPr>
          <w:rFonts w:ascii="Garamond" w:hAnsi="Garamond" w:cs="Arial"/>
        </w:rPr>
        <w:t xml:space="preserve"> de outubro</w:t>
      </w:r>
      <w:r w:rsidR="00D716C5">
        <w:rPr>
          <w:rFonts w:ascii="Garamond" w:hAnsi="Garamond" w:cs="Arial"/>
        </w:rPr>
        <w:t xml:space="preserve"> de</w:t>
      </w:r>
      <w:r w:rsidR="00FD2246">
        <w:rPr>
          <w:rFonts w:ascii="Garamond" w:hAnsi="Garamond" w:cs="Arial"/>
        </w:rPr>
        <w:t xml:space="preserve"> 2019</w:t>
      </w:r>
      <w:r>
        <w:rPr>
          <w:rFonts w:ascii="Garamond" w:hAnsi="Garamond" w:cs="Arial"/>
        </w:rPr>
        <w:t>.</w:t>
      </w:r>
    </w:p>
    <w:p w:rsidR="001B684C" w:rsidRDefault="001B684C" w:rsidP="001B684C">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bookmarkStart w:id="3" w:name="_GoBack"/>
      <w:bookmarkEnd w:id="3"/>
    </w:p>
    <w:sectPr w:rsidR="009A041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665" w:rsidRDefault="00B84665" w:rsidP="00D607FC">
      <w:r>
        <w:separator/>
      </w:r>
    </w:p>
  </w:endnote>
  <w:endnote w:type="continuationSeparator" w:id="0">
    <w:p w:rsidR="00B84665" w:rsidRDefault="00B84665"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altName w:val="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B84665" w:rsidRDefault="00B84665" w:rsidP="00117B47">
        <w:pPr>
          <w:pStyle w:val="Rodap"/>
          <w:jc w:val="center"/>
          <w:rPr>
            <w:rFonts w:ascii="Garamond" w:hAnsi="Garamond"/>
            <w:sz w:val="16"/>
            <w:szCs w:val="16"/>
          </w:rPr>
        </w:pPr>
      </w:p>
      <w:p w:rsidR="00B84665" w:rsidRDefault="00B84665">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FE6E32">
          <w:rPr>
            <w:rFonts w:ascii="Garamond" w:hAnsi="Garamond"/>
            <w:noProof/>
            <w:sz w:val="16"/>
            <w:szCs w:val="16"/>
          </w:rPr>
          <w:t>82</w:t>
        </w:r>
        <w:r w:rsidRPr="009C2195">
          <w:rPr>
            <w:rFonts w:ascii="Garamond" w:hAnsi="Garamond"/>
            <w:sz w:val="16"/>
            <w:szCs w:val="16"/>
          </w:rPr>
          <w:fldChar w:fldCharType="end"/>
        </w:r>
        <w:r w:rsidRPr="009C2195">
          <w:rPr>
            <w:rFonts w:ascii="Garamond" w:hAnsi="Garamond"/>
            <w:sz w:val="16"/>
            <w:szCs w:val="16"/>
          </w:rPr>
          <w:t xml:space="preserve"> </w:t>
        </w:r>
        <w:r w:rsidR="00FE6E32">
          <w:rPr>
            <w:rFonts w:ascii="Garamond" w:hAnsi="Garamond"/>
            <w:sz w:val="16"/>
            <w:szCs w:val="16"/>
          </w:rPr>
          <w:t>de 85</w:t>
        </w:r>
      </w:p>
    </w:sdtContent>
  </w:sdt>
  <w:p w:rsidR="00B84665" w:rsidRDefault="00B84665"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665" w:rsidRDefault="00B84665" w:rsidP="00D607FC">
      <w:r>
        <w:separator/>
      </w:r>
    </w:p>
  </w:footnote>
  <w:footnote w:type="continuationSeparator" w:id="0">
    <w:p w:rsidR="00B84665" w:rsidRDefault="00B84665" w:rsidP="00D607FC">
      <w:r>
        <w:continuationSeparator/>
      </w:r>
    </w:p>
  </w:footnote>
  <w:footnote w:id="1">
    <w:p w:rsidR="00B84665" w:rsidRPr="00287E75" w:rsidRDefault="00B84665" w:rsidP="002B6742">
      <w:pPr>
        <w:pStyle w:val="Textodenotaderodap"/>
        <w:jc w:val="both"/>
        <w:rPr>
          <w:rFonts w:ascii="Garamond" w:hAnsi="Garamond"/>
          <w:sz w:val="16"/>
          <w:szCs w:val="16"/>
        </w:rPr>
      </w:pPr>
      <w:r w:rsidRPr="00287E75">
        <w:rPr>
          <w:rStyle w:val="Refdenotaderodap"/>
          <w:rFonts w:ascii="Garamond" w:hAnsi="Garamond"/>
          <w:sz w:val="16"/>
          <w:szCs w:val="16"/>
        </w:rPr>
        <w:footnoteRef/>
      </w:r>
      <w:r w:rsidRPr="00287E75">
        <w:rPr>
          <w:rFonts w:ascii="Garamond" w:hAnsi="Garamond"/>
          <w:sz w:val="16"/>
          <w:szCs w:val="16"/>
        </w:rPr>
        <w:t xml:space="preserve"> Correção aos dados já apresentados em outras Representações, em que se identificou 22 (vinte e dois) municípios ainda sob a investigação deste MPC, sendo que o correto são 18 (dezoito) municípios.</w:t>
      </w:r>
    </w:p>
  </w:footnote>
  <w:footnote w:id="2">
    <w:p w:rsidR="00B84665" w:rsidRPr="00287E75" w:rsidRDefault="00B84665" w:rsidP="002B6742">
      <w:pPr>
        <w:pStyle w:val="Textodenotaderodap"/>
        <w:jc w:val="both"/>
        <w:rPr>
          <w:rFonts w:ascii="Garamond" w:hAnsi="Garamond"/>
          <w:sz w:val="16"/>
          <w:szCs w:val="16"/>
        </w:rPr>
      </w:pPr>
      <w:r w:rsidRPr="00287E75">
        <w:rPr>
          <w:rStyle w:val="Refdenotaderodap"/>
          <w:rFonts w:ascii="Garamond" w:hAnsi="Garamond"/>
          <w:sz w:val="16"/>
          <w:szCs w:val="16"/>
        </w:rPr>
        <w:footnoteRef/>
      </w:r>
      <w:r w:rsidRPr="00287E75">
        <w:rPr>
          <w:rFonts w:ascii="Garamond" w:hAnsi="Garamond"/>
          <w:sz w:val="16"/>
          <w:szCs w:val="16"/>
        </w:rPr>
        <w:t xml:space="preserve"> Cartilha do CADE, maio de 2016. &lt;Http://www.cade.gov.br/acesso-a-informacao/publicacoes-institucionais/cartilha-do-cade.pdf&gt;</w:t>
      </w:r>
    </w:p>
  </w:footnote>
  <w:footnote w:id="3">
    <w:p w:rsidR="00B84665" w:rsidRPr="009C2195" w:rsidRDefault="00B84665"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B84665" w:rsidRPr="009C2195" w:rsidRDefault="00B84665"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B84665" w:rsidRPr="002A7D8F" w:rsidRDefault="00B84665"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665" w:rsidRDefault="00FE6E3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B84665" w:rsidTr="00787876">
      <w:tc>
        <w:tcPr>
          <w:tcW w:w="7870" w:type="dxa"/>
        </w:tcPr>
        <w:p w:rsidR="00B84665" w:rsidRDefault="00B84665" w:rsidP="0096713D">
          <w:pPr>
            <w:pStyle w:val="Cabealho"/>
            <w:jc w:val="center"/>
            <w:rPr>
              <w:rFonts w:ascii="Arial" w:hAnsi="Arial" w:cs="Arial"/>
              <w:noProof/>
            </w:rPr>
          </w:pPr>
          <w:r>
            <w:rPr>
              <w:rFonts w:ascii="Arial" w:hAnsi="Arial" w:cs="Arial"/>
              <w:noProof/>
            </w:rPr>
            <w:t xml:space="preserve">         </w:t>
          </w:r>
        </w:p>
        <w:p w:rsidR="00B84665" w:rsidRPr="003278D6" w:rsidRDefault="00B84665"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B84665" w:rsidRPr="003278D6" w:rsidRDefault="00B84665" w:rsidP="0096713D">
          <w:pPr>
            <w:pStyle w:val="Cabealho"/>
            <w:jc w:val="center"/>
            <w:rPr>
              <w:rFonts w:ascii="Arial" w:hAnsi="Arial" w:cs="Arial"/>
              <w:sz w:val="16"/>
            </w:rPr>
          </w:pPr>
          <w:r>
            <w:rPr>
              <w:rFonts w:ascii="Arial" w:hAnsi="Arial" w:cs="Arial"/>
            </w:rPr>
            <w:t xml:space="preserve">              </w:t>
          </w:r>
        </w:p>
      </w:tc>
      <w:tc>
        <w:tcPr>
          <w:tcW w:w="1341" w:type="dxa"/>
        </w:tcPr>
        <w:p w:rsidR="00B84665" w:rsidRPr="003278D6" w:rsidRDefault="00B84665" w:rsidP="0096713D">
          <w:pPr>
            <w:pStyle w:val="Cabealho"/>
            <w:jc w:val="center"/>
            <w:rPr>
              <w:rFonts w:ascii="Arial" w:hAnsi="Arial" w:cs="Arial"/>
              <w:sz w:val="16"/>
            </w:rPr>
          </w:pPr>
        </w:p>
      </w:tc>
    </w:tr>
    <w:tr w:rsidR="00B84665" w:rsidTr="00787876">
      <w:tc>
        <w:tcPr>
          <w:tcW w:w="9211" w:type="dxa"/>
          <w:gridSpan w:val="2"/>
        </w:tcPr>
        <w:p w:rsidR="00B84665" w:rsidRPr="00E119C8" w:rsidRDefault="00B84665"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B84665" w:rsidTr="00787876">
      <w:tc>
        <w:tcPr>
          <w:tcW w:w="9211" w:type="dxa"/>
          <w:gridSpan w:val="2"/>
        </w:tcPr>
        <w:p w:rsidR="00B84665" w:rsidRPr="0096713D" w:rsidRDefault="00B84665"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B84665" w:rsidRPr="0096713D" w:rsidRDefault="00B84665"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665" w:rsidRDefault="00FE6E3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637"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84C07AD"/>
    <w:multiLevelType w:val="hybridMultilevel"/>
    <w:tmpl w:val="6D166172"/>
    <w:lvl w:ilvl="0" w:tplc="70A4BEC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2"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6"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9"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0D22EEF"/>
    <w:multiLevelType w:val="hybridMultilevel"/>
    <w:tmpl w:val="A8E041D0"/>
    <w:lvl w:ilvl="0" w:tplc="57EA2832">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7"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0"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1"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6"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9"/>
  </w:num>
  <w:num w:numId="2">
    <w:abstractNumId w:val="7"/>
  </w:num>
  <w:num w:numId="3">
    <w:abstractNumId w:val="13"/>
  </w:num>
  <w:num w:numId="4">
    <w:abstractNumId w:val="0"/>
  </w:num>
  <w:num w:numId="5">
    <w:abstractNumId w:val="42"/>
  </w:num>
  <w:num w:numId="6">
    <w:abstractNumId w:val="26"/>
  </w:num>
  <w:num w:numId="7">
    <w:abstractNumId w:val="23"/>
  </w:num>
  <w:num w:numId="8">
    <w:abstractNumId w:val="12"/>
  </w:num>
  <w:num w:numId="9">
    <w:abstractNumId w:val="30"/>
  </w:num>
  <w:num w:numId="10">
    <w:abstractNumId w:val="25"/>
  </w:num>
  <w:num w:numId="11">
    <w:abstractNumId w:val="22"/>
  </w:num>
  <w:num w:numId="12">
    <w:abstractNumId w:val="4"/>
  </w:num>
  <w:num w:numId="13">
    <w:abstractNumId w:val="27"/>
  </w:num>
  <w:num w:numId="14">
    <w:abstractNumId w:val="33"/>
  </w:num>
  <w:num w:numId="15">
    <w:abstractNumId w:val="32"/>
  </w:num>
  <w:num w:numId="16">
    <w:abstractNumId w:val="1"/>
  </w:num>
  <w:num w:numId="17">
    <w:abstractNumId w:val="34"/>
  </w:num>
  <w:num w:numId="18">
    <w:abstractNumId w:val="9"/>
  </w:num>
  <w:num w:numId="19">
    <w:abstractNumId w:val="5"/>
  </w:num>
  <w:num w:numId="20">
    <w:abstractNumId w:val="6"/>
  </w:num>
  <w:num w:numId="21">
    <w:abstractNumId w:val="20"/>
  </w:num>
  <w:num w:numId="22">
    <w:abstractNumId w:val="37"/>
  </w:num>
  <w:num w:numId="23">
    <w:abstractNumId w:val="14"/>
  </w:num>
  <w:num w:numId="24">
    <w:abstractNumId w:val="11"/>
  </w:num>
  <w:num w:numId="25">
    <w:abstractNumId w:val="15"/>
  </w:num>
  <w:num w:numId="26">
    <w:abstractNumId w:val="24"/>
  </w:num>
  <w:num w:numId="27">
    <w:abstractNumId w:val="18"/>
  </w:num>
  <w:num w:numId="28">
    <w:abstractNumId w:val="41"/>
  </w:num>
  <w:num w:numId="29">
    <w:abstractNumId w:val="38"/>
  </w:num>
  <w:num w:numId="30">
    <w:abstractNumId w:val="44"/>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16"/>
  </w:num>
  <w:num w:numId="35">
    <w:abstractNumId w:val="2"/>
  </w:num>
  <w:num w:numId="36">
    <w:abstractNumId w:val="17"/>
  </w:num>
  <w:num w:numId="37">
    <w:abstractNumId w:val="3"/>
  </w:num>
  <w:num w:numId="38">
    <w:abstractNumId w:val="39"/>
  </w:num>
  <w:num w:numId="39">
    <w:abstractNumId w:val="21"/>
  </w:num>
  <w:num w:numId="40">
    <w:abstractNumId w:val="43"/>
  </w:num>
  <w:num w:numId="41">
    <w:abstractNumId w:val="45"/>
  </w:num>
  <w:num w:numId="42">
    <w:abstractNumId w:val="28"/>
  </w:num>
  <w:num w:numId="43">
    <w:abstractNumId w:val="35"/>
  </w:num>
  <w:num w:numId="44">
    <w:abstractNumId w:val="36"/>
  </w:num>
  <w:num w:numId="45">
    <w:abstractNumId w:val="40"/>
  </w:num>
  <w:num w:numId="46">
    <w:abstractNumId w:val="19"/>
  </w:num>
  <w:num w:numId="47">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05EF"/>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3EBA"/>
    <w:rsid w:val="00014982"/>
    <w:rsid w:val="00017599"/>
    <w:rsid w:val="0001759D"/>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3DBA"/>
    <w:rsid w:val="000542BE"/>
    <w:rsid w:val="000547C8"/>
    <w:rsid w:val="000547DE"/>
    <w:rsid w:val="00056DA8"/>
    <w:rsid w:val="00060DD1"/>
    <w:rsid w:val="0006111A"/>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1B"/>
    <w:rsid w:val="000800D1"/>
    <w:rsid w:val="0008013C"/>
    <w:rsid w:val="000817DA"/>
    <w:rsid w:val="000825D7"/>
    <w:rsid w:val="00082B55"/>
    <w:rsid w:val="000838D7"/>
    <w:rsid w:val="00083A18"/>
    <w:rsid w:val="000854C5"/>
    <w:rsid w:val="000870F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46"/>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C130A"/>
    <w:rsid w:val="000C1B82"/>
    <w:rsid w:val="000C6470"/>
    <w:rsid w:val="000D2159"/>
    <w:rsid w:val="000D26E3"/>
    <w:rsid w:val="000D2807"/>
    <w:rsid w:val="000D2D68"/>
    <w:rsid w:val="000D2EBD"/>
    <w:rsid w:val="000D389C"/>
    <w:rsid w:val="000D4E51"/>
    <w:rsid w:val="000D6556"/>
    <w:rsid w:val="000D6615"/>
    <w:rsid w:val="000D66D9"/>
    <w:rsid w:val="000D68F1"/>
    <w:rsid w:val="000D748A"/>
    <w:rsid w:val="000E055A"/>
    <w:rsid w:val="000E1476"/>
    <w:rsid w:val="000E187A"/>
    <w:rsid w:val="000E1A62"/>
    <w:rsid w:val="000E21BD"/>
    <w:rsid w:val="000E2385"/>
    <w:rsid w:val="000E253A"/>
    <w:rsid w:val="000E2A2C"/>
    <w:rsid w:val="000E3889"/>
    <w:rsid w:val="000E3F3C"/>
    <w:rsid w:val="000E45EA"/>
    <w:rsid w:val="000E4B6F"/>
    <w:rsid w:val="000E5640"/>
    <w:rsid w:val="000E78A7"/>
    <w:rsid w:val="000E7AE5"/>
    <w:rsid w:val="000E7FB9"/>
    <w:rsid w:val="000F059A"/>
    <w:rsid w:val="000F0FBC"/>
    <w:rsid w:val="000F1BEB"/>
    <w:rsid w:val="000F2F83"/>
    <w:rsid w:val="000F35DD"/>
    <w:rsid w:val="000F388F"/>
    <w:rsid w:val="000F396C"/>
    <w:rsid w:val="000F3B6E"/>
    <w:rsid w:val="000F42E0"/>
    <w:rsid w:val="000F4DDE"/>
    <w:rsid w:val="000F5D0A"/>
    <w:rsid w:val="000F65C4"/>
    <w:rsid w:val="000F6C6D"/>
    <w:rsid w:val="00100227"/>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364"/>
    <w:rsid w:val="0012394F"/>
    <w:rsid w:val="001239A2"/>
    <w:rsid w:val="001246A6"/>
    <w:rsid w:val="001266D5"/>
    <w:rsid w:val="001268B0"/>
    <w:rsid w:val="00126EF2"/>
    <w:rsid w:val="00130568"/>
    <w:rsid w:val="00130EE6"/>
    <w:rsid w:val="00131640"/>
    <w:rsid w:val="001325CD"/>
    <w:rsid w:val="00132620"/>
    <w:rsid w:val="00132899"/>
    <w:rsid w:val="00132C93"/>
    <w:rsid w:val="00133B2E"/>
    <w:rsid w:val="00133FF1"/>
    <w:rsid w:val="001347CA"/>
    <w:rsid w:val="001353BF"/>
    <w:rsid w:val="00135FEA"/>
    <w:rsid w:val="00136A56"/>
    <w:rsid w:val="00137349"/>
    <w:rsid w:val="001412A8"/>
    <w:rsid w:val="00143C50"/>
    <w:rsid w:val="00143E7F"/>
    <w:rsid w:val="00143F53"/>
    <w:rsid w:val="00144BB0"/>
    <w:rsid w:val="00145A81"/>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C36"/>
    <w:rsid w:val="00174C8B"/>
    <w:rsid w:val="00174CAE"/>
    <w:rsid w:val="00174D6B"/>
    <w:rsid w:val="00175F84"/>
    <w:rsid w:val="001764C9"/>
    <w:rsid w:val="0017684B"/>
    <w:rsid w:val="001769F1"/>
    <w:rsid w:val="00177241"/>
    <w:rsid w:val="00177361"/>
    <w:rsid w:val="00177565"/>
    <w:rsid w:val="00180C4D"/>
    <w:rsid w:val="00180DA3"/>
    <w:rsid w:val="001810E4"/>
    <w:rsid w:val="001814C0"/>
    <w:rsid w:val="00181D70"/>
    <w:rsid w:val="0018238D"/>
    <w:rsid w:val="0018245B"/>
    <w:rsid w:val="00182D04"/>
    <w:rsid w:val="00183854"/>
    <w:rsid w:val="001852C5"/>
    <w:rsid w:val="00185808"/>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769"/>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23A"/>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173"/>
    <w:rsid w:val="001E2268"/>
    <w:rsid w:val="001E2F55"/>
    <w:rsid w:val="001E32E1"/>
    <w:rsid w:val="001E36E9"/>
    <w:rsid w:val="001E569D"/>
    <w:rsid w:val="001E7F6C"/>
    <w:rsid w:val="001F2932"/>
    <w:rsid w:val="001F366C"/>
    <w:rsid w:val="001F43A5"/>
    <w:rsid w:val="001F5736"/>
    <w:rsid w:val="001F6041"/>
    <w:rsid w:val="00200850"/>
    <w:rsid w:val="00200DFC"/>
    <w:rsid w:val="00200F85"/>
    <w:rsid w:val="00201782"/>
    <w:rsid w:val="00202D71"/>
    <w:rsid w:val="00203690"/>
    <w:rsid w:val="00203D7F"/>
    <w:rsid w:val="00203F78"/>
    <w:rsid w:val="00203F8E"/>
    <w:rsid w:val="002046E6"/>
    <w:rsid w:val="002055E2"/>
    <w:rsid w:val="002058B5"/>
    <w:rsid w:val="002063F3"/>
    <w:rsid w:val="00207111"/>
    <w:rsid w:val="00207BAF"/>
    <w:rsid w:val="00207FC9"/>
    <w:rsid w:val="00211DC2"/>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5F30"/>
    <w:rsid w:val="0023634B"/>
    <w:rsid w:val="00237835"/>
    <w:rsid w:val="00237C45"/>
    <w:rsid w:val="0024601B"/>
    <w:rsid w:val="002466BE"/>
    <w:rsid w:val="00247438"/>
    <w:rsid w:val="00251651"/>
    <w:rsid w:val="0025244A"/>
    <w:rsid w:val="00253AD5"/>
    <w:rsid w:val="0025415B"/>
    <w:rsid w:val="002545AB"/>
    <w:rsid w:val="0025477D"/>
    <w:rsid w:val="00256769"/>
    <w:rsid w:val="002577AC"/>
    <w:rsid w:val="002577F0"/>
    <w:rsid w:val="002611B2"/>
    <w:rsid w:val="00261EB3"/>
    <w:rsid w:val="0026368C"/>
    <w:rsid w:val="0026410B"/>
    <w:rsid w:val="00267B4E"/>
    <w:rsid w:val="00271B5F"/>
    <w:rsid w:val="00271BA2"/>
    <w:rsid w:val="00272206"/>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E75"/>
    <w:rsid w:val="00287F97"/>
    <w:rsid w:val="00290960"/>
    <w:rsid w:val="002936BB"/>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A7FC5"/>
    <w:rsid w:val="002B05C6"/>
    <w:rsid w:val="002B085D"/>
    <w:rsid w:val="002B0BB1"/>
    <w:rsid w:val="002B0D4F"/>
    <w:rsid w:val="002B1885"/>
    <w:rsid w:val="002B276D"/>
    <w:rsid w:val="002B3A7E"/>
    <w:rsid w:val="002B46F1"/>
    <w:rsid w:val="002B52A4"/>
    <w:rsid w:val="002B5ACD"/>
    <w:rsid w:val="002B6742"/>
    <w:rsid w:val="002B791A"/>
    <w:rsid w:val="002C0A21"/>
    <w:rsid w:val="002C1875"/>
    <w:rsid w:val="002C3646"/>
    <w:rsid w:val="002C46D3"/>
    <w:rsid w:val="002C48E1"/>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D7CCD"/>
    <w:rsid w:val="002D7DFE"/>
    <w:rsid w:val="002E14D0"/>
    <w:rsid w:val="002E1D27"/>
    <w:rsid w:val="002E31D2"/>
    <w:rsid w:val="002E387F"/>
    <w:rsid w:val="002E424E"/>
    <w:rsid w:val="002E4295"/>
    <w:rsid w:val="002E53F8"/>
    <w:rsid w:val="002E559B"/>
    <w:rsid w:val="002E5BCF"/>
    <w:rsid w:val="002E7838"/>
    <w:rsid w:val="002F02C8"/>
    <w:rsid w:val="002F130C"/>
    <w:rsid w:val="002F58FC"/>
    <w:rsid w:val="002F5C33"/>
    <w:rsid w:val="002F68E7"/>
    <w:rsid w:val="002F73FA"/>
    <w:rsid w:val="002F7A4F"/>
    <w:rsid w:val="002F7D65"/>
    <w:rsid w:val="003017B4"/>
    <w:rsid w:val="00301AF5"/>
    <w:rsid w:val="003026F0"/>
    <w:rsid w:val="0030362F"/>
    <w:rsid w:val="00303F89"/>
    <w:rsid w:val="003046BA"/>
    <w:rsid w:val="0030501D"/>
    <w:rsid w:val="00306EBE"/>
    <w:rsid w:val="003074B1"/>
    <w:rsid w:val="00307CE0"/>
    <w:rsid w:val="00310509"/>
    <w:rsid w:val="00310FC3"/>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356"/>
    <w:rsid w:val="0032686F"/>
    <w:rsid w:val="00326EBC"/>
    <w:rsid w:val="00327CE0"/>
    <w:rsid w:val="00332143"/>
    <w:rsid w:val="00332910"/>
    <w:rsid w:val="00334648"/>
    <w:rsid w:val="00334CCD"/>
    <w:rsid w:val="00341293"/>
    <w:rsid w:val="0034194D"/>
    <w:rsid w:val="0034225C"/>
    <w:rsid w:val="00343118"/>
    <w:rsid w:val="00346400"/>
    <w:rsid w:val="0034659F"/>
    <w:rsid w:val="00346EB0"/>
    <w:rsid w:val="00347318"/>
    <w:rsid w:val="00347CEC"/>
    <w:rsid w:val="00350D13"/>
    <w:rsid w:val="00351194"/>
    <w:rsid w:val="0035217A"/>
    <w:rsid w:val="00352394"/>
    <w:rsid w:val="00352B88"/>
    <w:rsid w:val="00352E60"/>
    <w:rsid w:val="003535ED"/>
    <w:rsid w:val="00354621"/>
    <w:rsid w:val="00355E20"/>
    <w:rsid w:val="00357CE6"/>
    <w:rsid w:val="003605A3"/>
    <w:rsid w:val="00361ADF"/>
    <w:rsid w:val="00363205"/>
    <w:rsid w:val="00363FF3"/>
    <w:rsid w:val="003646AB"/>
    <w:rsid w:val="00364DB9"/>
    <w:rsid w:val="00365263"/>
    <w:rsid w:val="00365373"/>
    <w:rsid w:val="00365BB9"/>
    <w:rsid w:val="00366148"/>
    <w:rsid w:val="00366570"/>
    <w:rsid w:val="0036713F"/>
    <w:rsid w:val="003702C8"/>
    <w:rsid w:val="00371F41"/>
    <w:rsid w:val="00372D92"/>
    <w:rsid w:val="00373266"/>
    <w:rsid w:val="00373E9F"/>
    <w:rsid w:val="00374725"/>
    <w:rsid w:val="00374EFD"/>
    <w:rsid w:val="003751AD"/>
    <w:rsid w:val="00377D8D"/>
    <w:rsid w:val="003801C9"/>
    <w:rsid w:val="00381B5E"/>
    <w:rsid w:val="00382214"/>
    <w:rsid w:val="00383D36"/>
    <w:rsid w:val="0038603C"/>
    <w:rsid w:val="00391536"/>
    <w:rsid w:val="00391F20"/>
    <w:rsid w:val="003926AA"/>
    <w:rsid w:val="00393771"/>
    <w:rsid w:val="00393EF9"/>
    <w:rsid w:val="00393FA2"/>
    <w:rsid w:val="00394BA3"/>
    <w:rsid w:val="00396004"/>
    <w:rsid w:val="003966B7"/>
    <w:rsid w:val="00397BB4"/>
    <w:rsid w:val="003A2041"/>
    <w:rsid w:val="003A527B"/>
    <w:rsid w:val="003A553E"/>
    <w:rsid w:val="003A6248"/>
    <w:rsid w:val="003A752B"/>
    <w:rsid w:val="003B0620"/>
    <w:rsid w:val="003B074D"/>
    <w:rsid w:val="003B0E03"/>
    <w:rsid w:val="003B1B89"/>
    <w:rsid w:val="003B1F1E"/>
    <w:rsid w:val="003B215C"/>
    <w:rsid w:val="003B2B63"/>
    <w:rsid w:val="003B3963"/>
    <w:rsid w:val="003B4B94"/>
    <w:rsid w:val="003B4D37"/>
    <w:rsid w:val="003B5030"/>
    <w:rsid w:val="003B6F02"/>
    <w:rsid w:val="003B7108"/>
    <w:rsid w:val="003C05E8"/>
    <w:rsid w:val="003C0F90"/>
    <w:rsid w:val="003C2424"/>
    <w:rsid w:val="003C3E2E"/>
    <w:rsid w:val="003C454D"/>
    <w:rsid w:val="003C52D9"/>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5FB9"/>
    <w:rsid w:val="003E63B1"/>
    <w:rsid w:val="003E6A73"/>
    <w:rsid w:val="003F0924"/>
    <w:rsid w:val="003F1507"/>
    <w:rsid w:val="003F17A1"/>
    <w:rsid w:val="003F1E9A"/>
    <w:rsid w:val="003F33E5"/>
    <w:rsid w:val="003F3425"/>
    <w:rsid w:val="003F3559"/>
    <w:rsid w:val="003F3EF6"/>
    <w:rsid w:val="003F451A"/>
    <w:rsid w:val="003F5B4B"/>
    <w:rsid w:val="003F5BC2"/>
    <w:rsid w:val="003F6780"/>
    <w:rsid w:val="003F7870"/>
    <w:rsid w:val="003F7895"/>
    <w:rsid w:val="003F7DC2"/>
    <w:rsid w:val="004007DC"/>
    <w:rsid w:val="004017EA"/>
    <w:rsid w:val="004018FD"/>
    <w:rsid w:val="004032A0"/>
    <w:rsid w:val="00403441"/>
    <w:rsid w:val="00403790"/>
    <w:rsid w:val="0040424A"/>
    <w:rsid w:val="0040487A"/>
    <w:rsid w:val="0040500E"/>
    <w:rsid w:val="0040524A"/>
    <w:rsid w:val="00405307"/>
    <w:rsid w:val="004068C1"/>
    <w:rsid w:val="0040796D"/>
    <w:rsid w:val="00411CD9"/>
    <w:rsid w:val="00411CED"/>
    <w:rsid w:val="004129A3"/>
    <w:rsid w:val="0041315B"/>
    <w:rsid w:val="00413A81"/>
    <w:rsid w:val="00414E6E"/>
    <w:rsid w:val="00416914"/>
    <w:rsid w:val="0041737C"/>
    <w:rsid w:val="004179E6"/>
    <w:rsid w:val="00417A68"/>
    <w:rsid w:val="0042089E"/>
    <w:rsid w:val="00421574"/>
    <w:rsid w:val="0042195E"/>
    <w:rsid w:val="004221C3"/>
    <w:rsid w:val="00430159"/>
    <w:rsid w:val="0043032D"/>
    <w:rsid w:val="004306C8"/>
    <w:rsid w:val="004307AA"/>
    <w:rsid w:val="00431180"/>
    <w:rsid w:val="004318FF"/>
    <w:rsid w:val="0043192F"/>
    <w:rsid w:val="00431A01"/>
    <w:rsid w:val="004326A9"/>
    <w:rsid w:val="00433B29"/>
    <w:rsid w:val="00433C79"/>
    <w:rsid w:val="0043433B"/>
    <w:rsid w:val="00434AC9"/>
    <w:rsid w:val="00436B8B"/>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2A75"/>
    <w:rsid w:val="00452EDF"/>
    <w:rsid w:val="0045348C"/>
    <w:rsid w:val="00453CA9"/>
    <w:rsid w:val="00455A48"/>
    <w:rsid w:val="00456709"/>
    <w:rsid w:val="004577B6"/>
    <w:rsid w:val="00457DAD"/>
    <w:rsid w:val="004626EF"/>
    <w:rsid w:val="00464A0C"/>
    <w:rsid w:val="0046574F"/>
    <w:rsid w:val="004658DC"/>
    <w:rsid w:val="004659E7"/>
    <w:rsid w:val="00467546"/>
    <w:rsid w:val="004709B0"/>
    <w:rsid w:val="004727D5"/>
    <w:rsid w:val="00472D44"/>
    <w:rsid w:val="00473C2F"/>
    <w:rsid w:val="004741A5"/>
    <w:rsid w:val="00474C65"/>
    <w:rsid w:val="00476319"/>
    <w:rsid w:val="00477288"/>
    <w:rsid w:val="0047730F"/>
    <w:rsid w:val="00481EA6"/>
    <w:rsid w:val="00482279"/>
    <w:rsid w:val="00482379"/>
    <w:rsid w:val="00482E77"/>
    <w:rsid w:val="004839E7"/>
    <w:rsid w:val="00483D60"/>
    <w:rsid w:val="00484DA2"/>
    <w:rsid w:val="004855F7"/>
    <w:rsid w:val="00486BC8"/>
    <w:rsid w:val="00486E25"/>
    <w:rsid w:val="004871B7"/>
    <w:rsid w:val="004879C0"/>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6127"/>
    <w:rsid w:val="004A70B3"/>
    <w:rsid w:val="004A7164"/>
    <w:rsid w:val="004A743D"/>
    <w:rsid w:val="004B0287"/>
    <w:rsid w:val="004B3FC2"/>
    <w:rsid w:val="004B4CB6"/>
    <w:rsid w:val="004B52FF"/>
    <w:rsid w:val="004B5387"/>
    <w:rsid w:val="004B604D"/>
    <w:rsid w:val="004B62B6"/>
    <w:rsid w:val="004B6648"/>
    <w:rsid w:val="004B77F3"/>
    <w:rsid w:val="004B7A46"/>
    <w:rsid w:val="004B7A71"/>
    <w:rsid w:val="004B7E55"/>
    <w:rsid w:val="004B7FAD"/>
    <w:rsid w:val="004C0667"/>
    <w:rsid w:val="004C0AF0"/>
    <w:rsid w:val="004C2296"/>
    <w:rsid w:val="004C2766"/>
    <w:rsid w:val="004C2BA5"/>
    <w:rsid w:val="004C2DD7"/>
    <w:rsid w:val="004C2F5F"/>
    <w:rsid w:val="004C36BB"/>
    <w:rsid w:val="004C3C5D"/>
    <w:rsid w:val="004C47FD"/>
    <w:rsid w:val="004C5472"/>
    <w:rsid w:val="004C6632"/>
    <w:rsid w:val="004C7650"/>
    <w:rsid w:val="004C77FA"/>
    <w:rsid w:val="004D00CF"/>
    <w:rsid w:val="004D0853"/>
    <w:rsid w:val="004D1015"/>
    <w:rsid w:val="004D1E2D"/>
    <w:rsid w:val="004D24D5"/>
    <w:rsid w:val="004D2DBA"/>
    <w:rsid w:val="004D389B"/>
    <w:rsid w:val="004D4A8D"/>
    <w:rsid w:val="004D5116"/>
    <w:rsid w:val="004D53AF"/>
    <w:rsid w:val="004D6314"/>
    <w:rsid w:val="004D67B0"/>
    <w:rsid w:val="004D6A45"/>
    <w:rsid w:val="004D6E0D"/>
    <w:rsid w:val="004D70AA"/>
    <w:rsid w:val="004D73AE"/>
    <w:rsid w:val="004D7A05"/>
    <w:rsid w:val="004E0E42"/>
    <w:rsid w:val="004E16DB"/>
    <w:rsid w:val="004E1CDB"/>
    <w:rsid w:val="004E2BD8"/>
    <w:rsid w:val="004E2BEA"/>
    <w:rsid w:val="004E3344"/>
    <w:rsid w:val="004E4625"/>
    <w:rsid w:val="004E522D"/>
    <w:rsid w:val="004E695C"/>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2D95"/>
    <w:rsid w:val="005246C8"/>
    <w:rsid w:val="00524AD2"/>
    <w:rsid w:val="00524DD4"/>
    <w:rsid w:val="00525DB7"/>
    <w:rsid w:val="00526540"/>
    <w:rsid w:val="00526E85"/>
    <w:rsid w:val="00531476"/>
    <w:rsid w:val="00532403"/>
    <w:rsid w:val="00532D1A"/>
    <w:rsid w:val="00533B46"/>
    <w:rsid w:val="00533C0E"/>
    <w:rsid w:val="00535A9F"/>
    <w:rsid w:val="00536408"/>
    <w:rsid w:val="00541424"/>
    <w:rsid w:val="00543183"/>
    <w:rsid w:val="00543446"/>
    <w:rsid w:val="00543545"/>
    <w:rsid w:val="00543A14"/>
    <w:rsid w:val="00545FBE"/>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7C1"/>
    <w:rsid w:val="00565C2D"/>
    <w:rsid w:val="00566593"/>
    <w:rsid w:val="005675C1"/>
    <w:rsid w:val="0056788D"/>
    <w:rsid w:val="00571043"/>
    <w:rsid w:val="00571F10"/>
    <w:rsid w:val="00571F42"/>
    <w:rsid w:val="00572359"/>
    <w:rsid w:val="005724EE"/>
    <w:rsid w:val="005738DB"/>
    <w:rsid w:val="00573E3E"/>
    <w:rsid w:val="00574271"/>
    <w:rsid w:val="00574B3A"/>
    <w:rsid w:val="00575084"/>
    <w:rsid w:val="00575CA5"/>
    <w:rsid w:val="00576110"/>
    <w:rsid w:val="0057657C"/>
    <w:rsid w:val="00580355"/>
    <w:rsid w:val="00580540"/>
    <w:rsid w:val="00582975"/>
    <w:rsid w:val="00582F10"/>
    <w:rsid w:val="00582F70"/>
    <w:rsid w:val="00582FF1"/>
    <w:rsid w:val="00584AA4"/>
    <w:rsid w:val="0058558D"/>
    <w:rsid w:val="00586443"/>
    <w:rsid w:val="00586901"/>
    <w:rsid w:val="00587033"/>
    <w:rsid w:val="0058730B"/>
    <w:rsid w:val="005909BC"/>
    <w:rsid w:val="00592FA9"/>
    <w:rsid w:val="00592FD5"/>
    <w:rsid w:val="00593DF6"/>
    <w:rsid w:val="00594C1D"/>
    <w:rsid w:val="00594DA0"/>
    <w:rsid w:val="0059544B"/>
    <w:rsid w:val="0059678B"/>
    <w:rsid w:val="0059693E"/>
    <w:rsid w:val="00597C5C"/>
    <w:rsid w:val="005A09C7"/>
    <w:rsid w:val="005A1BBF"/>
    <w:rsid w:val="005A1F22"/>
    <w:rsid w:val="005A340A"/>
    <w:rsid w:val="005A51B0"/>
    <w:rsid w:val="005A5329"/>
    <w:rsid w:val="005A596E"/>
    <w:rsid w:val="005A59A9"/>
    <w:rsid w:val="005A5B8A"/>
    <w:rsid w:val="005A5BC8"/>
    <w:rsid w:val="005B0D9E"/>
    <w:rsid w:val="005B1131"/>
    <w:rsid w:val="005B20F2"/>
    <w:rsid w:val="005B2597"/>
    <w:rsid w:val="005B2A96"/>
    <w:rsid w:val="005B3A19"/>
    <w:rsid w:val="005B4DFB"/>
    <w:rsid w:val="005B4F71"/>
    <w:rsid w:val="005B56B3"/>
    <w:rsid w:val="005B62F4"/>
    <w:rsid w:val="005B6483"/>
    <w:rsid w:val="005B6B4C"/>
    <w:rsid w:val="005C196C"/>
    <w:rsid w:val="005C41AF"/>
    <w:rsid w:val="005C5D34"/>
    <w:rsid w:val="005C6F08"/>
    <w:rsid w:val="005C79BD"/>
    <w:rsid w:val="005C7E8B"/>
    <w:rsid w:val="005D153B"/>
    <w:rsid w:val="005D196E"/>
    <w:rsid w:val="005D3C5E"/>
    <w:rsid w:val="005D3E55"/>
    <w:rsid w:val="005D64B7"/>
    <w:rsid w:val="005D6FA8"/>
    <w:rsid w:val="005E01D7"/>
    <w:rsid w:val="005E17C9"/>
    <w:rsid w:val="005E1AA3"/>
    <w:rsid w:val="005E2570"/>
    <w:rsid w:val="005E31B2"/>
    <w:rsid w:val="005E3FE5"/>
    <w:rsid w:val="005E4B18"/>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16F"/>
    <w:rsid w:val="006006E4"/>
    <w:rsid w:val="006010A8"/>
    <w:rsid w:val="00601C60"/>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7C1"/>
    <w:rsid w:val="00634C65"/>
    <w:rsid w:val="00634E19"/>
    <w:rsid w:val="00635485"/>
    <w:rsid w:val="006358C1"/>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1B63"/>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0BCB"/>
    <w:rsid w:val="0069364D"/>
    <w:rsid w:val="006938F2"/>
    <w:rsid w:val="00693A6F"/>
    <w:rsid w:val="0069422A"/>
    <w:rsid w:val="00695DB8"/>
    <w:rsid w:val="00696F61"/>
    <w:rsid w:val="00697368"/>
    <w:rsid w:val="006977E7"/>
    <w:rsid w:val="00697C9F"/>
    <w:rsid w:val="00697EFB"/>
    <w:rsid w:val="006A03BA"/>
    <w:rsid w:val="006A04D6"/>
    <w:rsid w:val="006A0AAE"/>
    <w:rsid w:val="006A0D88"/>
    <w:rsid w:val="006A1549"/>
    <w:rsid w:val="006A294A"/>
    <w:rsid w:val="006A2DF9"/>
    <w:rsid w:val="006A37A8"/>
    <w:rsid w:val="006A5313"/>
    <w:rsid w:val="006A58EE"/>
    <w:rsid w:val="006A59F2"/>
    <w:rsid w:val="006A66B2"/>
    <w:rsid w:val="006A6800"/>
    <w:rsid w:val="006B007E"/>
    <w:rsid w:val="006B022B"/>
    <w:rsid w:val="006B2080"/>
    <w:rsid w:val="006B2A6F"/>
    <w:rsid w:val="006B2E3D"/>
    <w:rsid w:val="006B394C"/>
    <w:rsid w:val="006B55BB"/>
    <w:rsid w:val="006B64B9"/>
    <w:rsid w:val="006B6881"/>
    <w:rsid w:val="006B73D2"/>
    <w:rsid w:val="006C19A5"/>
    <w:rsid w:val="006C32AA"/>
    <w:rsid w:val="006C3DA3"/>
    <w:rsid w:val="006C461C"/>
    <w:rsid w:val="006C53E1"/>
    <w:rsid w:val="006C560D"/>
    <w:rsid w:val="006C6230"/>
    <w:rsid w:val="006C6A24"/>
    <w:rsid w:val="006C7761"/>
    <w:rsid w:val="006D12B0"/>
    <w:rsid w:val="006D262B"/>
    <w:rsid w:val="006D2FAB"/>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3E26"/>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4A4F"/>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2DE"/>
    <w:rsid w:val="00752587"/>
    <w:rsid w:val="00752887"/>
    <w:rsid w:val="00752E22"/>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D9"/>
    <w:rsid w:val="00790AFC"/>
    <w:rsid w:val="00790D9F"/>
    <w:rsid w:val="007916F6"/>
    <w:rsid w:val="007918C7"/>
    <w:rsid w:val="00791EE2"/>
    <w:rsid w:val="007944E2"/>
    <w:rsid w:val="007945D1"/>
    <w:rsid w:val="007946BA"/>
    <w:rsid w:val="007948A5"/>
    <w:rsid w:val="007949E7"/>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692"/>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C37"/>
    <w:rsid w:val="007D2D50"/>
    <w:rsid w:val="007D2F85"/>
    <w:rsid w:val="007D38DC"/>
    <w:rsid w:val="007D3B24"/>
    <w:rsid w:val="007D425B"/>
    <w:rsid w:val="007D6AB4"/>
    <w:rsid w:val="007D7B52"/>
    <w:rsid w:val="007D7D11"/>
    <w:rsid w:val="007E1F27"/>
    <w:rsid w:val="007E2BF5"/>
    <w:rsid w:val="007E2FC1"/>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5A68"/>
    <w:rsid w:val="007F6419"/>
    <w:rsid w:val="007F6949"/>
    <w:rsid w:val="008006A0"/>
    <w:rsid w:val="008010A4"/>
    <w:rsid w:val="008016D1"/>
    <w:rsid w:val="00801710"/>
    <w:rsid w:val="008059EB"/>
    <w:rsid w:val="00810189"/>
    <w:rsid w:val="00810665"/>
    <w:rsid w:val="00810D0B"/>
    <w:rsid w:val="00812E35"/>
    <w:rsid w:val="00813E53"/>
    <w:rsid w:val="00814941"/>
    <w:rsid w:val="00814B0B"/>
    <w:rsid w:val="00814FEB"/>
    <w:rsid w:val="0081622B"/>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2C7E"/>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40C7"/>
    <w:rsid w:val="00854E3F"/>
    <w:rsid w:val="00856319"/>
    <w:rsid w:val="00856AF8"/>
    <w:rsid w:val="0085756C"/>
    <w:rsid w:val="0086059D"/>
    <w:rsid w:val="00861647"/>
    <w:rsid w:val="00862F75"/>
    <w:rsid w:val="00863379"/>
    <w:rsid w:val="00864263"/>
    <w:rsid w:val="00864A52"/>
    <w:rsid w:val="00864D17"/>
    <w:rsid w:val="00864D97"/>
    <w:rsid w:val="00865016"/>
    <w:rsid w:val="008669B7"/>
    <w:rsid w:val="0086760F"/>
    <w:rsid w:val="008702C0"/>
    <w:rsid w:val="00870453"/>
    <w:rsid w:val="00870AE7"/>
    <w:rsid w:val="00870F29"/>
    <w:rsid w:val="00872A02"/>
    <w:rsid w:val="00872F37"/>
    <w:rsid w:val="008745A3"/>
    <w:rsid w:val="00874B6F"/>
    <w:rsid w:val="008752A5"/>
    <w:rsid w:val="00875A37"/>
    <w:rsid w:val="00875A86"/>
    <w:rsid w:val="00875A88"/>
    <w:rsid w:val="00875DB0"/>
    <w:rsid w:val="00876553"/>
    <w:rsid w:val="00876E25"/>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3FBF"/>
    <w:rsid w:val="00894D9D"/>
    <w:rsid w:val="00895116"/>
    <w:rsid w:val="00896CE8"/>
    <w:rsid w:val="008A02EB"/>
    <w:rsid w:val="008A031F"/>
    <w:rsid w:val="008A051D"/>
    <w:rsid w:val="008A1B68"/>
    <w:rsid w:val="008A21D3"/>
    <w:rsid w:val="008A21F9"/>
    <w:rsid w:val="008A2218"/>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2235"/>
    <w:rsid w:val="008B4A53"/>
    <w:rsid w:val="008B50D6"/>
    <w:rsid w:val="008B723E"/>
    <w:rsid w:val="008B7A02"/>
    <w:rsid w:val="008B7C60"/>
    <w:rsid w:val="008B7D34"/>
    <w:rsid w:val="008C0195"/>
    <w:rsid w:val="008C1336"/>
    <w:rsid w:val="008C14A7"/>
    <w:rsid w:val="008C199D"/>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0A1F"/>
    <w:rsid w:val="008E113C"/>
    <w:rsid w:val="008E17D4"/>
    <w:rsid w:val="008E280E"/>
    <w:rsid w:val="008E38D3"/>
    <w:rsid w:val="008E3F62"/>
    <w:rsid w:val="008E413F"/>
    <w:rsid w:val="008E4B1E"/>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0455"/>
    <w:rsid w:val="0092117E"/>
    <w:rsid w:val="009228D0"/>
    <w:rsid w:val="009230B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18A"/>
    <w:rsid w:val="00950CEF"/>
    <w:rsid w:val="00950E56"/>
    <w:rsid w:val="009522CD"/>
    <w:rsid w:val="009526C1"/>
    <w:rsid w:val="00953C98"/>
    <w:rsid w:val="00955B38"/>
    <w:rsid w:val="00955B4B"/>
    <w:rsid w:val="00955B9C"/>
    <w:rsid w:val="00956CC9"/>
    <w:rsid w:val="00957584"/>
    <w:rsid w:val="009603D4"/>
    <w:rsid w:val="009619DA"/>
    <w:rsid w:val="00963597"/>
    <w:rsid w:val="00964576"/>
    <w:rsid w:val="00966C58"/>
    <w:rsid w:val="0096713D"/>
    <w:rsid w:val="009702A6"/>
    <w:rsid w:val="00970671"/>
    <w:rsid w:val="00971A52"/>
    <w:rsid w:val="00971E82"/>
    <w:rsid w:val="00972B1D"/>
    <w:rsid w:val="00973953"/>
    <w:rsid w:val="009745BB"/>
    <w:rsid w:val="00976007"/>
    <w:rsid w:val="009776A9"/>
    <w:rsid w:val="00977F9A"/>
    <w:rsid w:val="00980BFF"/>
    <w:rsid w:val="0098113F"/>
    <w:rsid w:val="0098131B"/>
    <w:rsid w:val="0098135D"/>
    <w:rsid w:val="009813B8"/>
    <w:rsid w:val="009818C9"/>
    <w:rsid w:val="00981C00"/>
    <w:rsid w:val="00981F9B"/>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96522"/>
    <w:rsid w:val="009A0411"/>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47D"/>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846"/>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417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F7B"/>
    <w:rsid w:val="00A053CD"/>
    <w:rsid w:val="00A0552D"/>
    <w:rsid w:val="00A05C9C"/>
    <w:rsid w:val="00A0618E"/>
    <w:rsid w:val="00A06674"/>
    <w:rsid w:val="00A07BF1"/>
    <w:rsid w:val="00A10A94"/>
    <w:rsid w:val="00A13EC8"/>
    <w:rsid w:val="00A1683A"/>
    <w:rsid w:val="00A16CCE"/>
    <w:rsid w:val="00A16D31"/>
    <w:rsid w:val="00A16E4A"/>
    <w:rsid w:val="00A1747C"/>
    <w:rsid w:val="00A20966"/>
    <w:rsid w:val="00A20F73"/>
    <w:rsid w:val="00A21429"/>
    <w:rsid w:val="00A224EB"/>
    <w:rsid w:val="00A2332E"/>
    <w:rsid w:val="00A23DF9"/>
    <w:rsid w:val="00A2408D"/>
    <w:rsid w:val="00A24809"/>
    <w:rsid w:val="00A25BAA"/>
    <w:rsid w:val="00A25D25"/>
    <w:rsid w:val="00A26266"/>
    <w:rsid w:val="00A2700A"/>
    <w:rsid w:val="00A30B60"/>
    <w:rsid w:val="00A31866"/>
    <w:rsid w:val="00A31999"/>
    <w:rsid w:val="00A32956"/>
    <w:rsid w:val="00A33E4C"/>
    <w:rsid w:val="00A3430D"/>
    <w:rsid w:val="00A35D60"/>
    <w:rsid w:val="00A36B46"/>
    <w:rsid w:val="00A40073"/>
    <w:rsid w:val="00A40581"/>
    <w:rsid w:val="00A4093C"/>
    <w:rsid w:val="00A409DB"/>
    <w:rsid w:val="00A41080"/>
    <w:rsid w:val="00A4112F"/>
    <w:rsid w:val="00A411B2"/>
    <w:rsid w:val="00A4354B"/>
    <w:rsid w:val="00A43D89"/>
    <w:rsid w:val="00A44B9A"/>
    <w:rsid w:val="00A45441"/>
    <w:rsid w:val="00A45A82"/>
    <w:rsid w:val="00A45DAD"/>
    <w:rsid w:val="00A47493"/>
    <w:rsid w:val="00A5043C"/>
    <w:rsid w:val="00A50D8E"/>
    <w:rsid w:val="00A51907"/>
    <w:rsid w:val="00A526BC"/>
    <w:rsid w:val="00A52AD9"/>
    <w:rsid w:val="00A533FC"/>
    <w:rsid w:val="00A53E18"/>
    <w:rsid w:val="00A54053"/>
    <w:rsid w:val="00A54C17"/>
    <w:rsid w:val="00A554C2"/>
    <w:rsid w:val="00A57F6B"/>
    <w:rsid w:val="00A61162"/>
    <w:rsid w:val="00A618F5"/>
    <w:rsid w:val="00A63470"/>
    <w:rsid w:val="00A64CA4"/>
    <w:rsid w:val="00A65A52"/>
    <w:rsid w:val="00A663C6"/>
    <w:rsid w:val="00A66589"/>
    <w:rsid w:val="00A67539"/>
    <w:rsid w:val="00A67F59"/>
    <w:rsid w:val="00A702D4"/>
    <w:rsid w:val="00A70D8D"/>
    <w:rsid w:val="00A73699"/>
    <w:rsid w:val="00A738D4"/>
    <w:rsid w:val="00A745A5"/>
    <w:rsid w:val="00A7469F"/>
    <w:rsid w:val="00A747C2"/>
    <w:rsid w:val="00A74978"/>
    <w:rsid w:val="00A7611D"/>
    <w:rsid w:val="00A770AC"/>
    <w:rsid w:val="00A77E41"/>
    <w:rsid w:val="00A8038C"/>
    <w:rsid w:val="00A809BF"/>
    <w:rsid w:val="00A823C7"/>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BE4"/>
    <w:rsid w:val="00AC4FE1"/>
    <w:rsid w:val="00AC54D3"/>
    <w:rsid w:val="00AC63C6"/>
    <w:rsid w:val="00AC7369"/>
    <w:rsid w:val="00AC78D7"/>
    <w:rsid w:val="00AD1288"/>
    <w:rsid w:val="00AD1FC6"/>
    <w:rsid w:val="00AD2327"/>
    <w:rsid w:val="00AD4129"/>
    <w:rsid w:val="00AD551C"/>
    <w:rsid w:val="00AD6232"/>
    <w:rsid w:val="00AD7026"/>
    <w:rsid w:val="00AD742A"/>
    <w:rsid w:val="00AE01F6"/>
    <w:rsid w:val="00AE0F4D"/>
    <w:rsid w:val="00AE1166"/>
    <w:rsid w:val="00AE1C26"/>
    <w:rsid w:val="00AE5853"/>
    <w:rsid w:val="00AE5E92"/>
    <w:rsid w:val="00AE635C"/>
    <w:rsid w:val="00AE7482"/>
    <w:rsid w:val="00AF209D"/>
    <w:rsid w:val="00AF3DDA"/>
    <w:rsid w:val="00AF7510"/>
    <w:rsid w:val="00AF7D32"/>
    <w:rsid w:val="00AF7E89"/>
    <w:rsid w:val="00B00268"/>
    <w:rsid w:val="00B00473"/>
    <w:rsid w:val="00B017BA"/>
    <w:rsid w:val="00B023F6"/>
    <w:rsid w:val="00B0362E"/>
    <w:rsid w:val="00B05AB4"/>
    <w:rsid w:val="00B072E5"/>
    <w:rsid w:val="00B0764E"/>
    <w:rsid w:val="00B07828"/>
    <w:rsid w:val="00B07A3E"/>
    <w:rsid w:val="00B10711"/>
    <w:rsid w:val="00B10FE1"/>
    <w:rsid w:val="00B11017"/>
    <w:rsid w:val="00B12161"/>
    <w:rsid w:val="00B1244E"/>
    <w:rsid w:val="00B126FF"/>
    <w:rsid w:val="00B12F0A"/>
    <w:rsid w:val="00B13622"/>
    <w:rsid w:val="00B13C1F"/>
    <w:rsid w:val="00B17027"/>
    <w:rsid w:val="00B23B99"/>
    <w:rsid w:val="00B247A9"/>
    <w:rsid w:val="00B248C8"/>
    <w:rsid w:val="00B24BBF"/>
    <w:rsid w:val="00B26B7F"/>
    <w:rsid w:val="00B26FB9"/>
    <w:rsid w:val="00B309CE"/>
    <w:rsid w:val="00B31D6C"/>
    <w:rsid w:val="00B32433"/>
    <w:rsid w:val="00B33547"/>
    <w:rsid w:val="00B3367C"/>
    <w:rsid w:val="00B34CBB"/>
    <w:rsid w:val="00B34FCC"/>
    <w:rsid w:val="00B35068"/>
    <w:rsid w:val="00B37185"/>
    <w:rsid w:val="00B4098B"/>
    <w:rsid w:val="00B40C4E"/>
    <w:rsid w:val="00B4114C"/>
    <w:rsid w:val="00B42E04"/>
    <w:rsid w:val="00B456A0"/>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2E33"/>
    <w:rsid w:val="00B668DD"/>
    <w:rsid w:val="00B66B77"/>
    <w:rsid w:val="00B70297"/>
    <w:rsid w:val="00B704C2"/>
    <w:rsid w:val="00B7274F"/>
    <w:rsid w:val="00B74A67"/>
    <w:rsid w:val="00B77F0D"/>
    <w:rsid w:val="00B77F91"/>
    <w:rsid w:val="00B80259"/>
    <w:rsid w:val="00B819F5"/>
    <w:rsid w:val="00B82FFF"/>
    <w:rsid w:val="00B836D0"/>
    <w:rsid w:val="00B83992"/>
    <w:rsid w:val="00B84499"/>
    <w:rsid w:val="00B84665"/>
    <w:rsid w:val="00B8470E"/>
    <w:rsid w:val="00B85180"/>
    <w:rsid w:val="00B86944"/>
    <w:rsid w:val="00B87397"/>
    <w:rsid w:val="00B9035F"/>
    <w:rsid w:val="00B90488"/>
    <w:rsid w:val="00B908D4"/>
    <w:rsid w:val="00B934F8"/>
    <w:rsid w:val="00B93987"/>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A7E"/>
    <w:rsid w:val="00BB0E92"/>
    <w:rsid w:val="00BB146B"/>
    <w:rsid w:val="00BB3A44"/>
    <w:rsid w:val="00BB3E3E"/>
    <w:rsid w:val="00BB5021"/>
    <w:rsid w:val="00BB5535"/>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37EB"/>
    <w:rsid w:val="00BD4B26"/>
    <w:rsid w:val="00BD5803"/>
    <w:rsid w:val="00BD5C9B"/>
    <w:rsid w:val="00BD6834"/>
    <w:rsid w:val="00BE0105"/>
    <w:rsid w:val="00BE143E"/>
    <w:rsid w:val="00BE1590"/>
    <w:rsid w:val="00BE2ED5"/>
    <w:rsid w:val="00BE3732"/>
    <w:rsid w:val="00BE3BDC"/>
    <w:rsid w:val="00BE567F"/>
    <w:rsid w:val="00BE5A58"/>
    <w:rsid w:val="00BE5C4A"/>
    <w:rsid w:val="00BE6B17"/>
    <w:rsid w:val="00BE6F4B"/>
    <w:rsid w:val="00BE71A3"/>
    <w:rsid w:val="00BE7A3A"/>
    <w:rsid w:val="00BF03A0"/>
    <w:rsid w:val="00BF081C"/>
    <w:rsid w:val="00BF211E"/>
    <w:rsid w:val="00BF2398"/>
    <w:rsid w:val="00BF3304"/>
    <w:rsid w:val="00BF4D48"/>
    <w:rsid w:val="00BF579C"/>
    <w:rsid w:val="00BF5D00"/>
    <w:rsid w:val="00BF66CD"/>
    <w:rsid w:val="00C0077C"/>
    <w:rsid w:val="00C0162F"/>
    <w:rsid w:val="00C037E5"/>
    <w:rsid w:val="00C03913"/>
    <w:rsid w:val="00C04978"/>
    <w:rsid w:val="00C04F2D"/>
    <w:rsid w:val="00C0519B"/>
    <w:rsid w:val="00C055CF"/>
    <w:rsid w:val="00C05E98"/>
    <w:rsid w:val="00C074A9"/>
    <w:rsid w:val="00C07737"/>
    <w:rsid w:val="00C10198"/>
    <w:rsid w:val="00C104BB"/>
    <w:rsid w:val="00C105A9"/>
    <w:rsid w:val="00C11400"/>
    <w:rsid w:val="00C11441"/>
    <w:rsid w:val="00C1173D"/>
    <w:rsid w:val="00C12449"/>
    <w:rsid w:val="00C127F5"/>
    <w:rsid w:val="00C16A1F"/>
    <w:rsid w:val="00C17A2F"/>
    <w:rsid w:val="00C17DA7"/>
    <w:rsid w:val="00C2134C"/>
    <w:rsid w:val="00C21B3F"/>
    <w:rsid w:val="00C223AF"/>
    <w:rsid w:val="00C22600"/>
    <w:rsid w:val="00C2394C"/>
    <w:rsid w:val="00C25CED"/>
    <w:rsid w:val="00C26001"/>
    <w:rsid w:val="00C2627F"/>
    <w:rsid w:val="00C26AA0"/>
    <w:rsid w:val="00C276CE"/>
    <w:rsid w:val="00C27C07"/>
    <w:rsid w:val="00C302C2"/>
    <w:rsid w:val="00C312CE"/>
    <w:rsid w:val="00C3275D"/>
    <w:rsid w:val="00C356E0"/>
    <w:rsid w:val="00C35907"/>
    <w:rsid w:val="00C37723"/>
    <w:rsid w:val="00C4057D"/>
    <w:rsid w:val="00C44BAA"/>
    <w:rsid w:val="00C452E0"/>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97A"/>
    <w:rsid w:val="00C76F15"/>
    <w:rsid w:val="00C771EB"/>
    <w:rsid w:val="00C77B12"/>
    <w:rsid w:val="00C77C0D"/>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2776"/>
    <w:rsid w:val="00CA2B46"/>
    <w:rsid w:val="00CA39DC"/>
    <w:rsid w:val="00CA3A80"/>
    <w:rsid w:val="00CA5EFC"/>
    <w:rsid w:val="00CA6C27"/>
    <w:rsid w:val="00CA6FAE"/>
    <w:rsid w:val="00CA7829"/>
    <w:rsid w:val="00CA79AF"/>
    <w:rsid w:val="00CA7B97"/>
    <w:rsid w:val="00CB0769"/>
    <w:rsid w:val="00CB0848"/>
    <w:rsid w:val="00CB11A1"/>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1756"/>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01F"/>
    <w:rsid w:val="00CE353E"/>
    <w:rsid w:val="00CE3D4F"/>
    <w:rsid w:val="00CE3EDE"/>
    <w:rsid w:val="00CE3F2B"/>
    <w:rsid w:val="00CE5545"/>
    <w:rsid w:val="00CE5B66"/>
    <w:rsid w:val="00CE60F8"/>
    <w:rsid w:val="00CE66FA"/>
    <w:rsid w:val="00CE68D9"/>
    <w:rsid w:val="00CE70FC"/>
    <w:rsid w:val="00CE7B4F"/>
    <w:rsid w:val="00CF043A"/>
    <w:rsid w:val="00CF05F9"/>
    <w:rsid w:val="00CF1076"/>
    <w:rsid w:val="00CF17F1"/>
    <w:rsid w:val="00CF1EA1"/>
    <w:rsid w:val="00CF24FA"/>
    <w:rsid w:val="00CF2E1F"/>
    <w:rsid w:val="00CF3117"/>
    <w:rsid w:val="00CF392A"/>
    <w:rsid w:val="00CF3FE2"/>
    <w:rsid w:val="00CF4280"/>
    <w:rsid w:val="00CF54C1"/>
    <w:rsid w:val="00D00163"/>
    <w:rsid w:val="00D00271"/>
    <w:rsid w:val="00D01527"/>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4EC5"/>
    <w:rsid w:val="00D35E83"/>
    <w:rsid w:val="00D36E71"/>
    <w:rsid w:val="00D36F7A"/>
    <w:rsid w:val="00D374CE"/>
    <w:rsid w:val="00D40781"/>
    <w:rsid w:val="00D415C2"/>
    <w:rsid w:val="00D41DC6"/>
    <w:rsid w:val="00D42112"/>
    <w:rsid w:val="00D42393"/>
    <w:rsid w:val="00D433CE"/>
    <w:rsid w:val="00D45EDD"/>
    <w:rsid w:val="00D462FD"/>
    <w:rsid w:val="00D46786"/>
    <w:rsid w:val="00D46924"/>
    <w:rsid w:val="00D471DB"/>
    <w:rsid w:val="00D47E9E"/>
    <w:rsid w:val="00D50F87"/>
    <w:rsid w:val="00D5100B"/>
    <w:rsid w:val="00D51059"/>
    <w:rsid w:val="00D51E52"/>
    <w:rsid w:val="00D520DF"/>
    <w:rsid w:val="00D52A9D"/>
    <w:rsid w:val="00D5462F"/>
    <w:rsid w:val="00D576A5"/>
    <w:rsid w:val="00D60578"/>
    <w:rsid w:val="00D607FC"/>
    <w:rsid w:val="00D613E5"/>
    <w:rsid w:val="00D62626"/>
    <w:rsid w:val="00D63AB6"/>
    <w:rsid w:val="00D642B6"/>
    <w:rsid w:val="00D656C7"/>
    <w:rsid w:val="00D67063"/>
    <w:rsid w:val="00D671BF"/>
    <w:rsid w:val="00D67C41"/>
    <w:rsid w:val="00D70D22"/>
    <w:rsid w:val="00D713D9"/>
    <w:rsid w:val="00D716C5"/>
    <w:rsid w:val="00D72F3C"/>
    <w:rsid w:val="00D7465D"/>
    <w:rsid w:val="00D74D0F"/>
    <w:rsid w:val="00D752B4"/>
    <w:rsid w:val="00D755A6"/>
    <w:rsid w:val="00D75F37"/>
    <w:rsid w:val="00D7677A"/>
    <w:rsid w:val="00D76B9E"/>
    <w:rsid w:val="00D77517"/>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2A57"/>
    <w:rsid w:val="00D94DE0"/>
    <w:rsid w:val="00D9551F"/>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3E1E"/>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3EB9"/>
    <w:rsid w:val="00DB4456"/>
    <w:rsid w:val="00DB60B5"/>
    <w:rsid w:val="00DB76DB"/>
    <w:rsid w:val="00DB7DE8"/>
    <w:rsid w:val="00DC04A9"/>
    <w:rsid w:val="00DC04FF"/>
    <w:rsid w:val="00DC1126"/>
    <w:rsid w:val="00DC15E2"/>
    <w:rsid w:val="00DC16B9"/>
    <w:rsid w:val="00DC188C"/>
    <w:rsid w:val="00DC20A0"/>
    <w:rsid w:val="00DC3CF6"/>
    <w:rsid w:val="00DC6FFF"/>
    <w:rsid w:val="00DC772E"/>
    <w:rsid w:val="00DC7B81"/>
    <w:rsid w:val="00DD112C"/>
    <w:rsid w:val="00DD175B"/>
    <w:rsid w:val="00DD3553"/>
    <w:rsid w:val="00DD516C"/>
    <w:rsid w:val="00DD5F56"/>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002C"/>
    <w:rsid w:val="00E02033"/>
    <w:rsid w:val="00E03820"/>
    <w:rsid w:val="00E0391A"/>
    <w:rsid w:val="00E03948"/>
    <w:rsid w:val="00E0499C"/>
    <w:rsid w:val="00E06AB5"/>
    <w:rsid w:val="00E07277"/>
    <w:rsid w:val="00E072B9"/>
    <w:rsid w:val="00E10289"/>
    <w:rsid w:val="00E1038A"/>
    <w:rsid w:val="00E1198C"/>
    <w:rsid w:val="00E119C8"/>
    <w:rsid w:val="00E12874"/>
    <w:rsid w:val="00E12D2C"/>
    <w:rsid w:val="00E143A7"/>
    <w:rsid w:val="00E1463D"/>
    <w:rsid w:val="00E14BBF"/>
    <w:rsid w:val="00E14F76"/>
    <w:rsid w:val="00E15E42"/>
    <w:rsid w:val="00E16DEA"/>
    <w:rsid w:val="00E17E1E"/>
    <w:rsid w:val="00E20337"/>
    <w:rsid w:val="00E20EB8"/>
    <w:rsid w:val="00E21154"/>
    <w:rsid w:val="00E219AB"/>
    <w:rsid w:val="00E21C40"/>
    <w:rsid w:val="00E22396"/>
    <w:rsid w:val="00E2243E"/>
    <w:rsid w:val="00E22D32"/>
    <w:rsid w:val="00E255B2"/>
    <w:rsid w:val="00E25693"/>
    <w:rsid w:val="00E257E9"/>
    <w:rsid w:val="00E2648D"/>
    <w:rsid w:val="00E26677"/>
    <w:rsid w:val="00E30D8C"/>
    <w:rsid w:val="00E3197C"/>
    <w:rsid w:val="00E31EC4"/>
    <w:rsid w:val="00E32127"/>
    <w:rsid w:val="00E3246A"/>
    <w:rsid w:val="00E32C43"/>
    <w:rsid w:val="00E33CB5"/>
    <w:rsid w:val="00E341D4"/>
    <w:rsid w:val="00E352A4"/>
    <w:rsid w:val="00E35D15"/>
    <w:rsid w:val="00E35F59"/>
    <w:rsid w:val="00E37123"/>
    <w:rsid w:val="00E427A9"/>
    <w:rsid w:val="00E427EA"/>
    <w:rsid w:val="00E43082"/>
    <w:rsid w:val="00E43875"/>
    <w:rsid w:val="00E44E05"/>
    <w:rsid w:val="00E44FC8"/>
    <w:rsid w:val="00E45698"/>
    <w:rsid w:val="00E45F16"/>
    <w:rsid w:val="00E45FB3"/>
    <w:rsid w:val="00E4618A"/>
    <w:rsid w:val="00E4731D"/>
    <w:rsid w:val="00E5017F"/>
    <w:rsid w:val="00E53187"/>
    <w:rsid w:val="00E53795"/>
    <w:rsid w:val="00E54031"/>
    <w:rsid w:val="00E54E30"/>
    <w:rsid w:val="00E5508A"/>
    <w:rsid w:val="00E56362"/>
    <w:rsid w:val="00E56501"/>
    <w:rsid w:val="00E56A62"/>
    <w:rsid w:val="00E56CFB"/>
    <w:rsid w:val="00E56DC4"/>
    <w:rsid w:val="00E574A8"/>
    <w:rsid w:val="00E574BA"/>
    <w:rsid w:val="00E574D4"/>
    <w:rsid w:val="00E57555"/>
    <w:rsid w:val="00E57D94"/>
    <w:rsid w:val="00E6066F"/>
    <w:rsid w:val="00E60959"/>
    <w:rsid w:val="00E61AAF"/>
    <w:rsid w:val="00E64D4C"/>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3ADE"/>
    <w:rsid w:val="00E856D2"/>
    <w:rsid w:val="00E85F63"/>
    <w:rsid w:val="00E87149"/>
    <w:rsid w:val="00E91604"/>
    <w:rsid w:val="00E91D2A"/>
    <w:rsid w:val="00E91D4F"/>
    <w:rsid w:val="00E91E07"/>
    <w:rsid w:val="00E91FE7"/>
    <w:rsid w:val="00E92280"/>
    <w:rsid w:val="00E922B8"/>
    <w:rsid w:val="00E92944"/>
    <w:rsid w:val="00E955FE"/>
    <w:rsid w:val="00E95E33"/>
    <w:rsid w:val="00E96214"/>
    <w:rsid w:val="00E96C05"/>
    <w:rsid w:val="00EA03F0"/>
    <w:rsid w:val="00EA0B3D"/>
    <w:rsid w:val="00EA1461"/>
    <w:rsid w:val="00EA1A9B"/>
    <w:rsid w:val="00EA311B"/>
    <w:rsid w:val="00EA415C"/>
    <w:rsid w:val="00EA4790"/>
    <w:rsid w:val="00EA4DD1"/>
    <w:rsid w:val="00EA74C0"/>
    <w:rsid w:val="00EB1BFA"/>
    <w:rsid w:val="00EB2AEA"/>
    <w:rsid w:val="00EB2CE1"/>
    <w:rsid w:val="00EB3838"/>
    <w:rsid w:val="00EB47FA"/>
    <w:rsid w:val="00EB4877"/>
    <w:rsid w:val="00EB4C85"/>
    <w:rsid w:val="00EB5D59"/>
    <w:rsid w:val="00EB691D"/>
    <w:rsid w:val="00EB7412"/>
    <w:rsid w:val="00EB7CF3"/>
    <w:rsid w:val="00EC03D1"/>
    <w:rsid w:val="00EC0923"/>
    <w:rsid w:val="00EC10F0"/>
    <w:rsid w:val="00EC1160"/>
    <w:rsid w:val="00EC2E60"/>
    <w:rsid w:val="00EC3F83"/>
    <w:rsid w:val="00EC778E"/>
    <w:rsid w:val="00ED0433"/>
    <w:rsid w:val="00ED0F66"/>
    <w:rsid w:val="00ED11FF"/>
    <w:rsid w:val="00ED2516"/>
    <w:rsid w:val="00ED3C42"/>
    <w:rsid w:val="00ED74F9"/>
    <w:rsid w:val="00EE00C3"/>
    <w:rsid w:val="00EE08FC"/>
    <w:rsid w:val="00EE1152"/>
    <w:rsid w:val="00EE1A7A"/>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34C"/>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B52"/>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4DB9"/>
    <w:rsid w:val="00F35168"/>
    <w:rsid w:val="00F358C6"/>
    <w:rsid w:val="00F36BD3"/>
    <w:rsid w:val="00F36CCA"/>
    <w:rsid w:val="00F36E63"/>
    <w:rsid w:val="00F37CD5"/>
    <w:rsid w:val="00F42493"/>
    <w:rsid w:val="00F43211"/>
    <w:rsid w:val="00F44136"/>
    <w:rsid w:val="00F46613"/>
    <w:rsid w:val="00F478B4"/>
    <w:rsid w:val="00F47E1E"/>
    <w:rsid w:val="00F50471"/>
    <w:rsid w:val="00F50FB9"/>
    <w:rsid w:val="00F531F6"/>
    <w:rsid w:val="00F54928"/>
    <w:rsid w:val="00F56206"/>
    <w:rsid w:val="00F563AC"/>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173B"/>
    <w:rsid w:val="00F91AED"/>
    <w:rsid w:val="00F92F82"/>
    <w:rsid w:val="00F93ED8"/>
    <w:rsid w:val="00F94827"/>
    <w:rsid w:val="00F94D38"/>
    <w:rsid w:val="00F96724"/>
    <w:rsid w:val="00F96A9C"/>
    <w:rsid w:val="00FA042B"/>
    <w:rsid w:val="00FA11BD"/>
    <w:rsid w:val="00FA1E29"/>
    <w:rsid w:val="00FA2DD6"/>
    <w:rsid w:val="00FA3FA9"/>
    <w:rsid w:val="00FA4347"/>
    <w:rsid w:val="00FA5847"/>
    <w:rsid w:val="00FA5878"/>
    <w:rsid w:val="00FA63D7"/>
    <w:rsid w:val="00FA672C"/>
    <w:rsid w:val="00FA6733"/>
    <w:rsid w:val="00FA7686"/>
    <w:rsid w:val="00FA7D92"/>
    <w:rsid w:val="00FB0FA2"/>
    <w:rsid w:val="00FB1D0E"/>
    <w:rsid w:val="00FB203C"/>
    <w:rsid w:val="00FB2D60"/>
    <w:rsid w:val="00FB2EF2"/>
    <w:rsid w:val="00FB379E"/>
    <w:rsid w:val="00FB38C6"/>
    <w:rsid w:val="00FB3903"/>
    <w:rsid w:val="00FB466D"/>
    <w:rsid w:val="00FB69E9"/>
    <w:rsid w:val="00FB72BD"/>
    <w:rsid w:val="00FC0177"/>
    <w:rsid w:val="00FC04B1"/>
    <w:rsid w:val="00FC1890"/>
    <w:rsid w:val="00FC23CD"/>
    <w:rsid w:val="00FC2D3E"/>
    <w:rsid w:val="00FC2D73"/>
    <w:rsid w:val="00FC3756"/>
    <w:rsid w:val="00FC3C06"/>
    <w:rsid w:val="00FC5F38"/>
    <w:rsid w:val="00FC6AAD"/>
    <w:rsid w:val="00FC73A5"/>
    <w:rsid w:val="00FD0F87"/>
    <w:rsid w:val="00FD19E8"/>
    <w:rsid w:val="00FD2246"/>
    <w:rsid w:val="00FD26F3"/>
    <w:rsid w:val="00FD6055"/>
    <w:rsid w:val="00FD69BF"/>
    <w:rsid w:val="00FD6FE0"/>
    <w:rsid w:val="00FD73B1"/>
    <w:rsid w:val="00FD7E8A"/>
    <w:rsid w:val="00FE1654"/>
    <w:rsid w:val="00FE16B0"/>
    <w:rsid w:val="00FE22ED"/>
    <w:rsid w:val="00FE2821"/>
    <w:rsid w:val="00FE2AE2"/>
    <w:rsid w:val="00FE327D"/>
    <w:rsid w:val="00FE379B"/>
    <w:rsid w:val="00FE3ECF"/>
    <w:rsid w:val="00FE689B"/>
    <w:rsid w:val="00FE6E32"/>
    <w:rsid w:val="00FE6F43"/>
    <w:rsid w:val="00FE795A"/>
    <w:rsid w:val="00FE7BF2"/>
    <w:rsid w:val="00FF002A"/>
    <w:rsid w:val="00FF027D"/>
    <w:rsid w:val="00FF0392"/>
    <w:rsid w:val="00FF099C"/>
    <w:rsid w:val="00FF09F1"/>
    <w:rsid w:val="00FF0A5F"/>
    <w:rsid w:val="00FF1C02"/>
    <w:rsid w:val="00FF3077"/>
    <w:rsid w:val="00FF4301"/>
    <w:rsid w:val="00FF4384"/>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k1WRJgxhXKKmmihPadrzATcrXhBbPekskku9T+Vh8ZU=</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7D8ncQM5sPtG+goSTTQCcotQfXj04rZX63Pvht/fuW0=</DigestValue>
    </Reference>
  </SignedInfo>
  <SignatureValue>g2rnHQAFBfdXmpTYHiotKu8xE+ykd4URFBC7y9bRehPlUNv/zlZDXCmiKjAa+GAbhtq2kiE3ZRy4
6P1cPs6sq7GTSQamu3rd20uQYdV989YQwi9QSjXLSXyUKX23yfUvRBATJ2WJF0hZFMiu11lKNkCx
hdWnZ3ICG47eFLYuVOa0FeaHSX1VCSeqS87bKs2b+ACiCgx3G0R+NSB4tlLX7CUw99qNsZwRYovD
SgEV5BWwbB8kwCO7JDdipnBTDZCjgCovhGHPgpO/y+9jz0kzLqZaywRRDVguf3EEGRwnLzTtj7H2
gslo5u1zQEOfophN0sWy83KGNOv1yZopbNyj5g==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BQ7U0kpBMjAgYw0ny6FQCJtinI7rsdQPQkLc+lSwhOA=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/ky2l3CAtzH3zjfNmP2M9Ak3bB7FzYFxJOtf5MpbQvU=</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tA8tFTyXQEHpgWal74OsDKMTUZ2JhCuWOhUSmhuXmRY=</DigestValue>
      </Reference>
      <Reference URI="/word/fontTable.xml?ContentType=application/vnd.openxmlformats-officedocument.wordprocessingml.fontTable+xml">
        <DigestMethod Algorithm="http://www.w3.org/2001/04/xmlenc#sha256"/>
        <DigestValue>ydq7/uhQtpuV6uFs4P/+Ba5YumrJ7Bsx08zz0MaKn/c=</DigestValue>
      </Reference>
      <Reference URI="/word/footer1.xml?ContentType=application/vnd.openxmlformats-officedocument.wordprocessingml.footer+xml">
        <DigestMethod Algorithm="http://www.w3.org/2001/04/xmlenc#sha256"/>
        <DigestValue>tRqjiS77jP25gNpGeWsAP3Zg9dpgwkS2bf+Q7sTgni0=</DigestValue>
      </Reference>
      <Reference URI="/word/footnotes.xml?ContentType=application/vnd.openxmlformats-officedocument.wordprocessingml.footnotes+xml">
        <DigestMethod Algorithm="http://www.w3.org/2001/04/xmlenc#sha256"/>
        <DigestValue>1eOoIhsNl1SkCrh0AdTxVYp6FVouXTs1VxHHM6Ybxws=</DigestValue>
      </Reference>
      <Reference URI="/word/header1.xml?ContentType=application/vnd.openxmlformats-officedocument.wordprocessingml.header+xml">
        <DigestMethod Algorithm="http://www.w3.org/2001/04/xmlenc#sha256"/>
        <DigestValue>zCfjeI77gHvdR3X+qWKNcHjozzFwi2uX+0gR6A4vnIY=</DigestValue>
      </Reference>
      <Reference URI="/word/header2.xml?ContentType=application/vnd.openxmlformats-officedocument.wordprocessingml.header+xml">
        <DigestMethod Algorithm="http://www.w3.org/2001/04/xmlenc#sha256"/>
        <DigestValue>Bc60jmWp2brTCgBIVXU/hmyIndhzZKilzhKJtryvqxo=</DigestValue>
      </Reference>
      <Reference URI="/word/header3.xml?ContentType=application/vnd.openxmlformats-officedocument.wordprocessingml.header+xml">
        <DigestMethod Algorithm="http://www.w3.org/2001/04/xmlenc#sha256"/>
        <DigestValue>qEqIL3jJGnlf2V2PX/vgrXKkkxtwBYAFFDRZE5g5XLM=</DigestValue>
      </Reference>
      <Reference URI="/word/media/image1.jpg?ContentType=image/jpeg">
        <DigestMethod Algorithm="http://www.w3.org/2001/04/xmlenc#sha256"/>
        <DigestValue>XIbCEfxXR1NvwUWCQgGckdvxF2FxmJF2jEtRiKwrbJo=</DigestValue>
      </Reference>
      <Reference URI="/word/media/image2.jpg?ContentType=image/jpeg">
        <DigestMethod Algorithm="http://www.w3.org/2001/04/xmlenc#sha256"/>
        <DigestValue>YK5ZX4GEYxS8LHiKVJCwaARr7XDVIQO4D7gifUSe0ac=</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KhFHum5G3+G9JIvKjX9cLno7ph6huYeXSZNXCX0ZzLw=</DigestValue>
      </Reference>
      <Reference URI="/word/settings.xml?ContentType=application/vnd.openxmlformats-officedocument.wordprocessingml.settings+xml">
        <DigestMethod Algorithm="http://www.w3.org/2001/04/xmlenc#sha256"/>
        <DigestValue>9gP6UJsqNA2+xMZKDlL1jdkpnSb4PSqkdfcUwOFrGnI=</DigestValue>
      </Reference>
      <Reference URI="/word/styles.xml?ContentType=application/vnd.openxmlformats-officedocument.wordprocessingml.styles+xml">
        <DigestMethod Algorithm="http://www.w3.org/2001/04/xmlenc#sha256"/>
        <DigestValue>lhjItF8v44QT1I3YyvdI5Quib/uNQuHPnIS3ROrdZ90=</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2019-10-29T19:59:07Z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2019-10-29T19:59:07Z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A1BE9-3051-497B-ABC1-2FAD0AF25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1311</TotalTime>
  <Pages>85</Pages>
  <Words>19095</Words>
  <Characters>103119</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121971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134</cp:revision>
  <cp:lastPrinted>2018-04-19T19:47:00Z</cp:lastPrinted>
  <dcterms:created xsi:type="dcterms:W3CDTF">2019-08-23T16:44:00Z</dcterms:created>
  <dcterms:modified xsi:type="dcterms:W3CDTF">2019-10-29T16:44:00Z</dcterms:modified>
</cp:coreProperties>
</file>