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2468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w:t>
      </w:r>
      <w:r w:rsidR="00CD4880" w:rsidRPr="002468BA">
        <w:rPr>
          <w:rFonts w:ascii="Garamond" w:hAnsi="Garamond" w:cs="Arial"/>
        </w:rPr>
        <w:t>61, I, c/</w:t>
      </w:r>
      <w:proofErr w:type="gramStart"/>
      <w:r w:rsidR="00CD4880" w:rsidRPr="002468BA">
        <w:rPr>
          <w:rFonts w:ascii="Garamond" w:hAnsi="Garamond" w:cs="Arial"/>
        </w:rPr>
        <w:t>c</w:t>
      </w:r>
      <w:proofErr w:type="gramEnd"/>
      <w:r w:rsidR="00CD4880" w:rsidRPr="002468BA">
        <w:rPr>
          <w:rFonts w:ascii="Garamond" w:hAnsi="Garamond" w:cs="Arial"/>
        </w:rPr>
        <w:t xml:space="preserve"> </w:t>
      </w:r>
      <w:r w:rsidR="00201782" w:rsidRPr="002468BA">
        <w:rPr>
          <w:rFonts w:ascii="Garamond" w:hAnsi="Garamond" w:cs="Arial"/>
        </w:rPr>
        <w:t xml:space="preserve">o </w:t>
      </w:r>
      <w:r w:rsidR="00CD4880" w:rsidRPr="002468BA">
        <w:rPr>
          <w:rFonts w:ascii="Garamond" w:hAnsi="Garamond" w:cs="Arial"/>
        </w:rPr>
        <w:t>artigo 310</w:t>
      </w:r>
      <w:r w:rsidR="00A63470" w:rsidRPr="002468BA">
        <w:rPr>
          <w:rFonts w:ascii="Garamond" w:hAnsi="Garamond" w:cs="Arial"/>
        </w:rPr>
        <w:t>, ambos</w:t>
      </w:r>
      <w:r w:rsidR="00CD4880" w:rsidRPr="002468BA">
        <w:rPr>
          <w:rFonts w:ascii="Garamond" w:hAnsi="Garamond" w:cs="Arial"/>
        </w:rPr>
        <w:t xml:space="preserve"> do </w:t>
      </w:r>
      <w:r w:rsidR="00042D5B" w:rsidRPr="002468BA">
        <w:rPr>
          <w:rFonts w:ascii="Garamond" w:hAnsi="Garamond" w:cs="Arial"/>
        </w:rPr>
        <w:t>Regimento Interno do Tribunal de Contas de Minas Gerais</w:t>
      </w:r>
      <w:r w:rsidR="00CD4880" w:rsidRPr="002468BA">
        <w:rPr>
          <w:rFonts w:ascii="Garamond" w:hAnsi="Garamond" w:cs="Arial"/>
        </w:rPr>
        <w:t xml:space="preserve">, vem perante Vossa Excelência </w:t>
      </w:r>
      <w:r w:rsidR="00042D5B" w:rsidRPr="002468BA">
        <w:rPr>
          <w:rFonts w:ascii="Garamond" w:hAnsi="Garamond" w:cs="Arial"/>
        </w:rPr>
        <w:t>propor a presente</w:t>
      </w:r>
      <w:r w:rsidR="005B6B4C" w:rsidRPr="002468BA">
        <w:rPr>
          <w:rFonts w:ascii="Garamond" w:hAnsi="Garamond" w:cs="Arial"/>
        </w:rPr>
        <w:t xml:space="preserve"> </w:t>
      </w:r>
      <w:r w:rsidR="005B6B4C" w:rsidRPr="002468BA">
        <w:rPr>
          <w:rFonts w:ascii="Garamond" w:hAnsi="Garamond" w:cs="Arial"/>
          <w:b/>
        </w:rPr>
        <w:t>REPRESENTAÇÃO</w:t>
      </w:r>
      <w:r w:rsidR="00CD4880" w:rsidRPr="002468BA">
        <w:rPr>
          <w:rFonts w:ascii="Garamond" w:hAnsi="Garamond" w:cs="Arial"/>
          <w:b/>
        </w:rPr>
        <w:t xml:space="preserve"> </w:t>
      </w:r>
      <w:r w:rsidR="00CD4880" w:rsidRPr="002468BA">
        <w:rPr>
          <w:rFonts w:ascii="Garamond" w:hAnsi="Garamond" w:cs="Arial"/>
        </w:rPr>
        <w:t>em face de:</w:t>
      </w:r>
    </w:p>
    <w:p w:rsidR="00CB63CF" w:rsidRDefault="00422167" w:rsidP="00107695">
      <w:pPr>
        <w:widowControl w:val="0"/>
        <w:spacing w:before="240" w:line="276" w:lineRule="auto"/>
        <w:ind w:left="1418"/>
        <w:jc w:val="both"/>
        <w:rPr>
          <w:rFonts w:ascii="Garamond" w:hAnsi="Garamond" w:cs="Arial"/>
        </w:rPr>
      </w:pPr>
      <w:r>
        <w:rPr>
          <w:rFonts w:ascii="Garamond" w:hAnsi="Garamond" w:cs="Arial"/>
          <w:b/>
          <w:u w:val="single"/>
        </w:rPr>
        <w:t>M</w:t>
      </w:r>
      <w:r w:rsidR="00D840A7">
        <w:rPr>
          <w:rFonts w:ascii="Garamond" w:hAnsi="Garamond" w:cs="Arial"/>
          <w:b/>
          <w:u w:val="single"/>
        </w:rPr>
        <w:t>ÁRCIA RESENDE,</w:t>
      </w:r>
      <w:r w:rsidR="00D840A7">
        <w:rPr>
          <w:rFonts w:ascii="Garamond" w:hAnsi="Garamond" w:cs="Arial"/>
        </w:rPr>
        <w:t xml:space="preserve"> na qualidade de Presidente da Comissão de Licitação atuante da Concorrência n. 002/2014</w:t>
      </w:r>
      <w:r w:rsidR="00F55736">
        <w:rPr>
          <w:rFonts w:ascii="Garamond" w:hAnsi="Garamond" w:cs="Arial"/>
        </w:rPr>
        <w:t>,</w:t>
      </w:r>
      <w:r w:rsidR="00D840A7">
        <w:rPr>
          <w:rFonts w:ascii="Garamond" w:hAnsi="Garamond" w:cs="Arial"/>
        </w:rPr>
        <w:t xml:space="preserve"> </w:t>
      </w:r>
      <w:r w:rsidR="008E0E32">
        <w:rPr>
          <w:rFonts w:ascii="Garamond" w:hAnsi="Garamond" w:cs="Arial"/>
        </w:rPr>
        <w:t xml:space="preserve">de Lagoa Dourada, </w:t>
      </w:r>
      <w:r w:rsidR="00D840A7">
        <w:rPr>
          <w:rFonts w:ascii="Garamond" w:hAnsi="Garamond" w:cs="Arial"/>
        </w:rPr>
        <w:t>e signatária do termo de adjudicação e da ata da sessão de julgamento das propostas;</w:t>
      </w:r>
    </w:p>
    <w:p w:rsidR="00D840A7" w:rsidRDefault="00F55736" w:rsidP="00107695">
      <w:pPr>
        <w:widowControl w:val="0"/>
        <w:spacing w:before="240" w:line="276" w:lineRule="auto"/>
        <w:ind w:left="1418"/>
        <w:jc w:val="both"/>
        <w:rPr>
          <w:rFonts w:ascii="Garamond" w:hAnsi="Garamond" w:cs="Arial"/>
        </w:rPr>
      </w:pPr>
      <w:r>
        <w:rPr>
          <w:rFonts w:ascii="Garamond" w:hAnsi="Garamond" w:cs="Arial"/>
          <w:b/>
          <w:u w:val="single"/>
        </w:rPr>
        <w:t>ELIZABETE DE FÁTIMA RESENDE LIMA,</w:t>
      </w:r>
      <w:r>
        <w:rPr>
          <w:rFonts w:ascii="Garamond" w:hAnsi="Garamond" w:cs="Arial"/>
        </w:rPr>
        <w:t xml:space="preserve"> na qualidade de membro da equipe da Comissão de Licitação, atuante da Concorrência n. 002/2014, </w:t>
      </w:r>
      <w:r w:rsidR="008E0E32">
        <w:rPr>
          <w:rFonts w:ascii="Garamond" w:hAnsi="Garamond" w:cs="Arial"/>
        </w:rPr>
        <w:t xml:space="preserve">de Lagoa Dourada, </w:t>
      </w:r>
      <w:r>
        <w:rPr>
          <w:rFonts w:ascii="Garamond" w:hAnsi="Garamond" w:cs="Arial"/>
        </w:rPr>
        <w:t>e signatária da ata da sessão de julgamento das propostas;</w:t>
      </w:r>
    </w:p>
    <w:p w:rsidR="00F55736" w:rsidRPr="00F55736" w:rsidRDefault="00F55736" w:rsidP="00107695">
      <w:pPr>
        <w:widowControl w:val="0"/>
        <w:spacing w:before="240" w:line="276" w:lineRule="auto"/>
        <w:ind w:left="1418"/>
        <w:jc w:val="both"/>
        <w:rPr>
          <w:rFonts w:ascii="Garamond" w:hAnsi="Garamond" w:cs="Arial"/>
        </w:rPr>
      </w:pPr>
      <w:r>
        <w:rPr>
          <w:rFonts w:ascii="Garamond" w:hAnsi="Garamond" w:cs="Arial"/>
          <w:b/>
          <w:u w:val="single"/>
        </w:rPr>
        <w:t>VINÍCIUS CRISTIANO VIERIA RESENDE,</w:t>
      </w:r>
      <w:r w:rsidRPr="00F55736">
        <w:rPr>
          <w:rFonts w:ascii="Garamond" w:hAnsi="Garamond" w:cs="Arial"/>
        </w:rPr>
        <w:t xml:space="preserve"> </w:t>
      </w:r>
      <w:r>
        <w:rPr>
          <w:rFonts w:ascii="Garamond" w:hAnsi="Garamond" w:cs="Arial"/>
        </w:rPr>
        <w:t xml:space="preserve">na qualidade de membro da equipe da Comissão de Licitação, atuante da Concorrência n. 002/2014, </w:t>
      </w:r>
      <w:r w:rsidR="008E0E32">
        <w:rPr>
          <w:rFonts w:ascii="Garamond" w:hAnsi="Garamond" w:cs="Arial"/>
        </w:rPr>
        <w:t xml:space="preserve">de Lagoa Dourada, </w:t>
      </w:r>
      <w:r>
        <w:rPr>
          <w:rFonts w:ascii="Garamond" w:hAnsi="Garamond" w:cs="Arial"/>
        </w:rPr>
        <w:t>e signatário da ata da sessão de julgamento das propostas;</w:t>
      </w:r>
    </w:p>
    <w:p w:rsidR="00B12F0A" w:rsidRDefault="00B12F0A" w:rsidP="00107695">
      <w:pPr>
        <w:widowControl w:val="0"/>
        <w:spacing w:before="240" w:line="276" w:lineRule="auto"/>
        <w:ind w:left="1418"/>
        <w:jc w:val="both"/>
        <w:rPr>
          <w:rFonts w:ascii="Garamond" w:hAnsi="Garamond" w:cs="Arial"/>
        </w:rPr>
      </w:pPr>
      <w:r w:rsidRPr="002468BA">
        <w:rPr>
          <w:rFonts w:ascii="Garamond" w:hAnsi="Garamond" w:cs="Arial"/>
          <w:b/>
          <w:u w:val="single"/>
        </w:rPr>
        <w:t>FUTURA VEÍCULOS E TRATORES EIRELI,</w:t>
      </w:r>
      <w:r w:rsidRPr="002468BA">
        <w:rPr>
          <w:rFonts w:ascii="Garamond" w:hAnsi="Garamond" w:cs="Arial"/>
        </w:rPr>
        <w:t xml:space="preserve"> na qualidade de vencedora do Pregão Presencial n. </w:t>
      </w:r>
      <w:r w:rsidR="00107695" w:rsidRPr="002468BA">
        <w:rPr>
          <w:rFonts w:ascii="Garamond" w:hAnsi="Garamond" w:cs="Arial"/>
        </w:rPr>
        <w:t>0</w:t>
      </w:r>
      <w:r w:rsidR="0081332F" w:rsidRPr="002468BA">
        <w:rPr>
          <w:rFonts w:ascii="Garamond" w:hAnsi="Garamond" w:cs="Arial"/>
        </w:rPr>
        <w:t>03</w:t>
      </w:r>
      <w:r w:rsidRPr="002468BA">
        <w:rPr>
          <w:rFonts w:ascii="Garamond" w:hAnsi="Garamond" w:cs="Arial"/>
        </w:rPr>
        <w:t xml:space="preserve">/2014, de </w:t>
      </w:r>
      <w:r w:rsidR="0081332F" w:rsidRPr="002468BA">
        <w:rPr>
          <w:rFonts w:ascii="Garamond" w:hAnsi="Garamond" w:cs="Arial"/>
        </w:rPr>
        <w:t>Lagoa Dourada</w:t>
      </w:r>
      <w:r w:rsidRPr="002468BA">
        <w:rPr>
          <w:rFonts w:ascii="Garamond" w:hAnsi="Garamond" w:cs="Arial"/>
        </w:rPr>
        <w:t>, CNPJ 17.091.150/0001-50, com sede a rua Antônio Peixoto Guimarães, n. 440, bairro Caiçara, em Belo Horizonte/MG;</w:t>
      </w:r>
    </w:p>
    <w:p w:rsidR="00BB6F6E" w:rsidRDefault="00BB6F6E" w:rsidP="00107695">
      <w:pPr>
        <w:widowControl w:val="0"/>
        <w:spacing w:before="240" w:line="276" w:lineRule="auto"/>
        <w:ind w:left="1418"/>
        <w:jc w:val="both"/>
        <w:rPr>
          <w:rFonts w:ascii="Garamond" w:hAnsi="Garamond" w:cs="Arial"/>
        </w:rPr>
      </w:pPr>
      <w:r>
        <w:rPr>
          <w:rFonts w:ascii="Garamond" w:hAnsi="Garamond" w:cs="Arial"/>
          <w:b/>
          <w:u w:val="single"/>
        </w:rPr>
        <w:t>HP HIDRÁULICA AUTOPEÇAS LTDA.,</w:t>
      </w:r>
      <w:r>
        <w:rPr>
          <w:rFonts w:ascii="Garamond" w:hAnsi="Garamond" w:cs="Arial"/>
        </w:rPr>
        <w:t xml:space="preserve"> na qualidade de vencedora da Concorrência n. 002/2014 e do Pregão Presencial n. 003/2014, de Lagoa Dourada, CNPJ 05.980.518/0001-52, com sede a rua Henrique </w:t>
      </w:r>
      <w:proofErr w:type="spellStart"/>
      <w:r>
        <w:rPr>
          <w:rFonts w:ascii="Garamond" w:hAnsi="Garamond" w:cs="Arial"/>
        </w:rPr>
        <w:t>Burnier</w:t>
      </w:r>
      <w:proofErr w:type="spellEnd"/>
      <w:r>
        <w:rPr>
          <w:rFonts w:ascii="Garamond" w:hAnsi="Garamond" w:cs="Arial"/>
        </w:rPr>
        <w:t>, 211, bairro Mariano Procópio, em Juiz de Fora/MG;</w:t>
      </w:r>
    </w:p>
    <w:p w:rsidR="00BB6F6E" w:rsidRPr="00BB6F6E" w:rsidRDefault="00BB6F6E" w:rsidP="00107695">
      <w:pPr>
        <w:widowControl w:val="0"/>
        <w:spacing w:before="240" w:line="276" w:lineRule="auto"/>
        <w:ind w:left="1418"/>
        <w:jc w:val="both"/>
        <w:rPr>
          <w:rFonts w:ascii="Garamond" w:hAnsi="Garamond" w:cs="Arial"/>
        </w:rPr>
      </w:pPr>
      <w:r>
        <w:rPr>
          <w:rFonts w:ascii="Garamond" w:hAnsi="Garamond" w:cs="Arial"/>
          <w:b/>
          <w:u w:val="single"/>
        </w:rPr>
        <w:t>LUIZ FERNANDO DE SOUZA REIS,</w:t>
      </w:r>
      <w:r>
        <w:rPr>
          <w:rFonts w:ascii="Garamond" w:hAnsi="Garamond" w:cs="Arial"/>
        </w:rPr>
        <w:t xml:space="preserve"> na qualidade de sócio administrador da HP Hidráulica Autopeças Ltda., CPF 561.002.216-91, </w:t>
      </w:r>
      <w:r>
        <w:rPr>
          <w:rFonts w:ascii="Garamond" w:hAnsi="Garamond" w:cs="Arial"/>
        </w:rPr>
        <w:lastRenderedPageBreak/>
        <w:t>domiciliado a rua Professor Oswaldo Veloso, n. 80, no Centro, em Juiz de Fora/MG;</w:t>
      </w:r>
    </w:p>
    <w:p w:rsidR="005A59A9" w:rsidRPr="002468BA" w:rsidRDefault="005A59A9" w:rsidP="005A59A9">
      <w:pPr>
        <w:widowControl w:val="0"/>
        <w:spacing w:before="240" w:line="276" w:lineRule="auto"/>
        <w:ind w:left="1418"/>
        <w:jc w:val="both"/>
        <w:rPr>
          <w:rFonts w:ascii="Garamond" w:hAnsi="Garamond" w:cs="Arial"/>
        </w:rPr>
      </w:pPr>
      <w:r w:rsidRPr="002468BA">
        <w:rPr>
          <w:rFonts w:ascii="Garamond" w:hAnsi="Garamond" w:cs="Arial"/>
          <w:b/>
          <w:u w:val="single"/>
        </w:rPr>
        <w:t>MÁXIMO PEÇAS E PRODUTOS LTDA. – EPP,</w:t>
      </w:r>
      <w:r w:rsidRPr="002468BA">
        <w:rPr>
          <w:rFonts w:ascii="Garamond" w:hAnsi="Garamond" w:cs="Arial"/>
        </w:rPr>
        <w:t xml:space="preserve"> na qualidade de vence</w:t>
      </w:r>
      <w:r w:rsidR="003C52D9" w:rsidRPr="002468BA">
        <w:rPr>
          <w:rFonts w:ascii="Garamond" w:hAnsi="Garamond" w:cs="Arial"/>
        </w:rPr>
        <w:t xml:space="preserve">dora do Pregão Presencial n. </w:t>
      </w:r>
      <w:r w:rsidR="00107695" w:rsidRPr="002468BA">
        <w:rPr>
          <w:rFonts w:ascii="Garamond" w:hAnsi="Garamond" w:cs="Arial"/>
        </w:rPr>
        <w:t>0</w:t>
      </w:r>
      <w:r w:rsidR="0081332F" w:rsidRPr="002468BA">
        <w:rPr>
          <w:rFonts w:ascii="Garamond" w:hAnsi="Garamond" w:cs="Arial"/>
        </w:rPr>
        <w:t>03/2014</w:t>
      </w:r>
      <w:r w:rsidRPr="002468BA">
        <w:rPr>
          <w:rFonts w:ascii="Garamond" w:hAnsi="Garamond" w:cs="Arial"/>
        </w:rPr>
        <w:t xml:space="preserve">, de </w:t>
      </w:r>
      <w:r w:rsidR="0081332F" w:rsidRPr="002468BA">
        <w:rPr>
          <w:rFonts w:ascii="Garamond" w:hAnsi="Garamond" w:cs="Arial"/>
        </w:rPr>
        <w:t>Lagoa Dourada</w:t>
      </w:r>
      <w:r w:rsidRPr="002468BA">
        <w:rPr>
          <w:rFonts w:ascii="Garamond" w:hAnsi="Garamond" w:cs="Arial"/>
        </w:rPr>
        <w:t xml:space="preserve">, CNPJ 04.335.223/0001-60, com sede a rua Úrsula Paulino, n. 357, loja </w:t>
      </w:r>
      <w:proofErr w:type="gramStart"/>
      <w:r w:rsidRPr="002468BA">
        <w:rPr>
          <w:rFonts w:ascii="Garamond" w:hAnsi="Garamond" w:cs="Arial"/>
        </w:rPr>
        <w:t>A, Cinquentenário</w:t>
      </w:r>
      <w:proofErr w:type="gramEnd"/>
      <w:r w:rsidRPr="002468BA">
        <w:rPr>
          <w:rFonts w:ascii="Garamond" w:hAnsi="Garamond" w:cs="Arial"/>
        </w:rPr>
        <w:t>, em Belo Horizonte/MG;</w:t>
      </w:r>
    </w:p>
    <w:p w:rsidR="005A59A9" w:rsidRPr="002468BA" w:rsidRDefault="005A59A9" w:rsidP="005A59A9">
      <w:pPr>
        <w:widowControl w:val="0"/>
        <w:spacing w:before="240" w:line="276" w:lineRule="auto"/>
        <w:ind w:left="1418"/>
        <w:jc w:val="both"/>
        <w:rPr>
          <w:rFonts w:ascii="Garamond" w:hAnsi="Garamond" w:cs="Arial"/>
        </w:rPr>
      </w:pPr>
      <w:r w:rsidRPr="002468BA">
        <w:rPr>
          <w:rFonts w:ascii="Garamond" w:hAnsi="Garamond" w:cs="Arial"/>
          <w:b/>
          <w:u w:val="single"/>
        </w:rPr>
        <w:t>MUNDIAL MÁQUINAS E VEÍCULOS LTDA. – ME,</w:t>
      </w:r>
      <w:r w:rsidRPr="002468BA">
        <w:rPr>
          <w:rFonts w:ascii="Garamond" w:hAnsi="Garamond" w:cs="Arial"/>
        </w:rPr>
        <w:t xml:space="preserve"> na qualidade de vencedora </w:t>
      </w:r>
      <w:r w:rsidR="0081332F" w:rsidRPr="002468BA">
        <w:rPr>
          <w:rFonts w:ascii="Garamond" w:hAnsi="Garamond" w:cs="Arial"/>
        </w:rPr>
        <w:t>da Concorrência n.</w:t>
      </w:r>
      <w:r w:rsidR="00107695" w:rsidRPr="002468BA">
        <w:rPr>
          <w:rFonts w:ascii="Garamond" w:hAnsi="Garamond" w:cs="Arial"/>
        </w:rPr>
        <w:t xml:space="preserve"> 0</w:t>
      </w:r>
      <w:r w:rsidR="0081332F" w:rsidRPr="002468BA">
        <w:rPr>
          <w:rFonts w:ascii="Garamond" w:hAnsi="Garamond" w:cs="Arial"/>
        </w:rPr>
        <w:t>02/2014</w:t>
      </w:r>
      <w:r w:rsidRPr="002468BA">
        <w:rPr>
          <w:rFonts w:ascii="Garamond" w:hAnsi="Garamond" w:cs="Arial"/>
        </w:rPr>
        <w:t xml:space="preserve">, de </w:t>
      </w:r>
      <w:r w:rsidR="0081332F" w:rsidRPr="002468BA">
        <w:rPr>
          <w:rFonts w:ascii="Garamond" w:hAnsi="Garamond" w:cs="Arial"/>
        </w:rPr>
        <w:t>Lagoa Dourada</w:t>
      </w:r>
      <w:r w:rsidRPr="002468BA">
        <w:rPr>
          <w:rFonts w:ascii="Garamond" w:hAnsi="Garamond" w:cs="Arial"/>
        </w:rPr>
        <w:t>, CNPJ 19.686.244/0001-06, com sede a rua Manhumirim, n. 941, loja 8, bairro Caiçara, em Belo Horizonte/MG;</w:t>
      </w:r>
    </w:p>
    <w:p w:rsidR="005A59A9" w:rsidRPr="002468BA" w:rsidRDefault="005A59A9" w:rsidP="005A59A9">
      <w:pPr>
        <w:widowControl w:val="0"/>
        <w:spacing w:before="240" w:after="240" w:line="276" w:lineRule="auto"/>
        <w:ind w:left="1418"/>
        <w:jc w:val="both"/>
        <w:rPr>
          <w:rFonts w:ascii="Garamond" w:hAnsi="Garamond" w:cs="Arial"/>
        </w:rPr>
      </w:pPr>
      <w:r w:rsidRPr="002468BA">
        <w:rPr>
          <w:rFonts w:ascii="Garamond" w:hAnsi="Garamond" w:cs="Arial"/>
          <w:b/>
          <w:u w:val="single"/>
        </w:rPr>
        <w:t>TOTAL TRATORES DO BRASIL COMÉRCIO E MANUTENÇÃO LTDA.,</w:t>
      </w:r>
      <w:r w:rsidRPr="002468BA">
        <w:rPr>
          <w:rFonts w:ascii="Garamond" w:hAnsi="Garamond" w:cs="Arial"/>
        </w:rPr>
        <w:t xml:space="preserve"> na qualidade de </w:t>
      </w:r>
      <w:r w:rsidR="00CE2163" w:rsidRPr="002468BA">
        <w:rPr>
          <w:rFonts w:ascii="Garamond" w:hAnsi="Garamond" w:cs="Arial"/>
        </w:rPr>
        <w:t>vencedora</w:t>
      </w:r>
      <w:r w:rsidR="00B12F0A" w:rsidRPr="002468BA">
        <w:rPr>
          <w:rFonts w:ascii="Garamond" w:hAnsi="Garamond" w:cs="Arial"/>
        </w:rPr>
        <w:t xml:space="preserve"> </w:t>
      </w:r>
      <w:r w:rsidR="00CE2163" w:rsidRPr="002468BA">
        <w:rPr>
          <w:rFonts w:ascii="Garamond" w:hAnsi="Garamond" w:cs="Arial"/>
        </w:rPr>
        <w:t>da Concorrência n.</w:t>
      </w:r>
      <w:r w:rsidR="00107695" w:rsidRPr="002468BA">
        <w:rPr>
          <w:rFonts w:ascii="Garamond" w:hAnsi="Garamond" w:cs="Arial"/>
        </w:rPr>
        <w:t xml:space="preserve"> 0</w:t>
      </w:r>
      <w:r w:rsidR="00CE2163" w:rsidRPr="002468BA">
        <w:rPr>
          <w:rFonts w:ascii="Garamond" w:hAnsi="Garamond" w:cs="Arial"/>
        </w:rPr>
        <w:t xml:space="preserve">02/2014 e </w:t>
      </w:r>
      <w:r w:rsidR="00B12F0A" w:rsidRPr="002468BA">
        <w:rPr>
          <w:rFonts w:ascii="Garamond" w:hAnsi="Garamond" w:cs="Arial"/>
        </w:rPr>
        <w:t xml:space="preserve">do Pregão Presencial n. </w:t>
      </w:r>
      <w:r w:rsidR="00107695" w:rsidRPr="002468BA">
        <w:rPr>
          <w:rFonts w:ascii="Garamond" w:hAnsi="Garamond" w:cs="Arial"/>
        </w:rPr>
        <w:t>0</w:t>
      </w:r>
      <w:r w:rsidR="00CE2163" w:rsidRPr="002468BA">
        <w:rPr>
          <w:rFonts w:ascii="Garamond" w:hAnsi="Garamond" w:cs="Arial"/>
        </w:rPr>
        <w:t>03</w:t>
      </w:r>
      <w:r w:rsidR="00B12F0A" w:rsidRPr="002468BA">
        <w:rPr>
          <w:rFonts w:ascii="Garamond" w:hAnsi="Garamond" w:cs="Arial"/>
        </w:rPr>
        <w:t xml:space="preserve">/2014, de </w:t>
      </w:r>
      <w:r w:rsidR="006341C4" w:rsidRPr="002468BA">
        <w:rPr>
          <w:rFonts w:ascii="Garamond" w:hAnsi="Garamond" w:cs="Arial"/>
        </w:rPr>
        <w:t>Lagoa D</w:t>
      </w:r>
      <w:r w:rsidR="00CE2163" w:rsidRPr="002468BA">
        <w:rPr>
          <w:rFonts w:ascii="Garamond" w:hAnsi="Garamond" w:cs="Arial"/>
        </w:rPr>
        <w:t>ourada</w:t>
      </w:r>
      <w:r w:rsidRPr="002468BA">
        <w:rPr>
          <w:rFonts w:ascii="Garamond" w:hAnsi="Garamond" w:cs="Arial"/>
        </w:rPr>
        <w:t>, CNPJ 07.334.464/0001-83, com sede a rua Três Pontas, n. 1269, loja 1, bairro Carlos Prates, em Belo Horizonte/MG;</w:t>
      </w:r>
    </w:p>
    <w:p w:rsidR="00CE2163" w:rsidRPr="002468BA" w:rsidRDefault="008B6D6E" w:rsidP="00AC5BA3">
      <w:pPr>
        <w:widowControl w:val="0"/>
        <w:spacing w:before="240" w:after="240" w:line="276" w:lineRule="auto"/>
        <w:ind w:left="1418"/>
        <w:jc w:val="both"/>
        <w:rPr>
          <w:rFonts w:ascii="Garamond" w:hAnsi="Garamond" w:cs="Arial"/>
        </w:rPr>
      </w:pPr>
      <w:r w:rsidRPr="002468BA">
        <w:rPr>
          <w:rFonts w:ascii="Garamond" w:hAnsi="Garamond" w:cs="Arial"/>
          <w:b/>
          <w:u w:val="single"/>
        </w:rPr>
        <w:t xml:space="preserve">FERNANDO JOSE ROSA, </w:t>
      </w:r>
      <w:r w:rsidRPr="002468BA">
        <w:rPr>
          <w:rFonts w:ascii="Garamond" w:hAnsi="Garamond" w:cs="Arial"/>
        </w:rPr>
        <w:t>na qualidade de sócio administrador da Total Tratores do Bras</w:t>
      </w:r>
      <w:r w:rsidR="00107695" w:rsidRPr="002468BA">
        <w:rPr>
          <w:rFonts w:ascii="Garamond" w:hAnsi="Garamond" w:cs="Arial"/>
        </w:rPr>
        <w:t>il Comércio e Manutenção Ltda.,</w:t>
      </w:r>
      <w:r w:rsidRPr="002468BA">
        <w:rPr>
          <w:rFonts w:ascii="Garamond" w:hAnsi="Garamond" w:cs="Arial"/>
        </w:rPr>
        <w:t xml:space="preserve"> </w:t>
      </w:r>
      <w:r w:rsidR="00AC5BA3" w:rsidRPr="002468BA">
        <w:rPr>
          <w:rFonts w:ascii="Garamond" w:hAnsi="Garamond" w:cs="Arial"/>
        </w:rPr>
        <w:t>CPF 659.453.286-34, domiciliado avenida Álvaro da Silveira, n. 878, casa E, em Belo Horizonte/MG, CEP 30.640-230;</w:t>
      </w:r>
    </w:p>
    <w:p w:rsidR="005A59A9" w:rsidRPr="002468BA" w:rsidRDefault="005A59A9" w:rsidP="005A59A9">
      <w:pPr>
        <w:widowControl w:val="0"/>
        <w:spacing w:before="240" w:after="240" w:line="276" w:lineRule="auto"/>
        <w:ind w:left="1418"/>
        <w:jc w:val="both"/>
        <w:rPr>
          <w:rFonts w:ascii="Garamond" w:hAnsi="Garamond" w:cs="Arial"/>
        </w:rPr>
      </w:pPr>
      <w:r w:rsidRPr="002468BA">
        <w:rPr>
          <w:rFonts w:ascii="Garamond" w:hAnsi="Garamond" w:cs="Arial"/>
          <w:b/>
          <w:u w:val="single"/>
        </w:rPr>
        <w:t>TRATORENZZO COMÉRCIO E SERVIÇOS LTDA. – EPP,</w:t>
      </w:r>
      <w:r w:rsidR="008B6D6E" w:rsidRPr="002468BA">
        <w:rPr>
          <w:rFonts w:ascii="Garamond" w:hAnsi="Garamond" w:cs="Arial"/>
        </w:rPr>
        <w:t xml:space="preserve"> na qualidade vencedora da Concorrência n.</w:t>
      </w:r>
      <w:r w:rsidR="00107695" w:rsidRPr="002468BA">
        <w:rPr>
          <w:rFonts w:ascii="Garamond" w:hAnsi="Garamond" w:cs="Arial"/>
        </w:rPr>
        <w:t xml:space="preserve"> 0</w:t>
      </w:r>
      <w:r w:rsidR="008B6D6E" w:rsidRPr="002468BA">
        <w:rPr>
          <w:rFonts w:ascii="Garamond" w:hAnsi="Garamond" w:cs="Arial"/>
        </w:rPr>
        <w:t>02/2014 e do</w:t>
      </w:r>
      <w:r w:rsidRPr="002468BA">
        <w:rPr>
          <w:rFonts w:ascii="Garamond" w:hAnsi="Garamond" w:cs="Arial"/>
        </w:rPr>
        <w:t xml:space="preserve"> </w:t>
      </w:r>
      <w:r w:rsidR="008B6D6E" w:rsidRPr="002468BA">
        <w:rPr>
          <w:rFonts w:ascii="Garamond" w:hAnsi="Garamond" w:cs="Arial"/>
        </w:rPr>
        <w:t xml:space="preserve">Pregão Presencial n. </w:t>
      </w:r>
      <w:r w:rsidR="00107695" w:rsidRPr="002468BA">
        <w:rPr>
          <w:rFonts w:ascii="Garamond" w:hAnsi="Garamond" w:cs="Arial"/>
        </w:rPr>
        <w:t>0</w:t>
      </w:r>
      <w:r w:rsidR="008B6D6E" w:rsidRPr="002468BA">
        <w:rPr>
          <w:rFonts w:ascii="Garamond" w:hAnsi="Garamond" w:cs="Arial"/>
        </w:rPr>
        <w:t>03/2014</w:t>
      </w:r>
      <w:r w:rsidR="00472D44" w:rsidRPr="002468BA">
        <w:rPr>
          <w:rFonts w:ascii="Garamond" w:hAnsi="Garamond" w:cs="Arial"/>
        </w:rPr>
        <w:t xml:space="preserve">, de </w:t>
      </w:r>
      <w:r w:rsidR="008B6D6E" w:rsidRPr="002468BA">
        <w:rPr>
          <w:rFonts w:ascii="Garamond" w:hAnsi="Garamond" w:cs="Arial"/>
        </w:rPr>
        <w:t>Lagoa Dourada</w:t>
      </w:r>
      <w:r w:rsidRPr="002468BA">
        <w:rPr>
          <w:rFonts w:ascii="Garamond" w:hAnsi="Garamond" w:cs="Arial"/>
        </w:rPr>
        <w:t>,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2468BA">
        <w:rPr>
          <w:rFonts w:ascii="Garamond" w:hAnsi="Garamond" w:cs="Arial"/>
          <w:b/>
          <w:u w:val="single"/>
        </w:rPr>
        <w:t>RONALDO CORDEIRO SOARES,</w:t>
      </w:r>
      <w:r w:rsidRPr="002468BA">
        <w:rPr>
          <w:rFonts w:ascii="Garamond" w:hAnsi="Garamond" w:cs="Arial"/>
        </w:rPr>
        <w:t xml:space="preserve"> na qualidade de sócio administrador da </w:t>
      </w:r>
      <w:proofErr w:type="spellStart"/>
      <w:r w:rsidRPr="002468BA">
        <w:rPr>
          <w:rFonts w:ascii="Garamond" w:hAnsi="Garamond" w:cs="Arial"/>
        </w:rPr>
        <w:t>Tratorenzzo</w:t>
      </w:r>
      <w:proofErr w:type="spellEnd"/>
      <w:r w:rsidRPr="002468BA">
        <w:rPr>
          <w:rFonts w:ascii="Garamond" w:hAnsi="Garamond" w:cs="Arial"/>
        </w:rPr>
        <w:t xml:space="preserve"> </w:t>
      </w:r>
      <w:r w:rsidR="00107695" w:rsidRPr="002468BA">
        <w:rPr>
          <w:rFonts w:ascii="Garamond" w:hAnsi="Garamond" w:cs="Arial"/>
        </w:rPr>
        <w:t>Comércio e Serviços Ltda. – EPP</w:t>
      </w:r>
      <w:r w:rsidR="00CC6CE1" w:rsidRPr="002468BA">
        <w:rPr>
          <w:rFonts w:ascii="Garamond" w:hAnsi="Garamond" w:cs="Arial"/>
        </w:rPr>
        <w:t xml:space="preserve">, </w:t>
      </w:r>
      <w:r w:rsidR="008B6D6E" w:rsidRPr="002468BA">
        <w:rPr>
          <w:rFonts w:ascii="Garamond" w:hAnsi="Garamond" w:cs="Arial"/>
        </w:rPr>
        <w:t>CPF 400.882.606-82, domiciliado</w:t>
      </w:r>
      <w:r w:rsidRPr="002468BA">
        <w:rPr>
          <w:rFonts w:ascii="Garamond" w:hAnsi="Garamond" w:cs="Arial"/>
        </w:rPr>
        <w:t xml:space="preserve">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8E0E32" w:rsidRDefault="008E0E32" w:rsidP="002E14D0">
      <w:pPr>
        <w:widowControl w:val="0"/>
        <w:spacing w:before="240" w:line="276" w:lineRule="auto"/>
        <w:ind w:left="1418"/>
        <w:jc w:val="both"/>
        <w:rPr>
          <w:rFonts w:ascii="Garamond" w:hAnsi="Garamond" w:cs="Arial"/>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945013"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Pr="00FD3E54">
        <w:rPr>
          <w:rFonts w:ascii="Garamond" w:hAnsi="Garamond" w:cs="Arial"/>
        </w:rPr>
        <w:t>03</w:t>
      </w:r>
      <w:r w:rsidR="00FD3E54" w:rsidRPr="00FD3E54">
        <w:rPr>
          <w:rFonts w:ascii="Garamond" w:hAnsi="Garamond" w:cs="Arial"/>
        </w:rPr>
        <w:t>0</w:t>
      </w:r>
      <w:r w:rsidRPr="00FD3E54">
        <w:rPr>
          <w:rFonts w:ascii="Garamond" w:hAnsi="Garamond" w:cs="Arial"/>
        </w:rPr>
        <w:t>.2019.</w:t>
      </w:r>
      <w:r w:rsidR="00FD3E54" w:rsidRPr="00FD3E54">
        <w:rPr>
          <w:rFonts w:ascii="Garamond" w:hAnsi="Garamond" w:cs="Arial"/>
        </w:rPr>
        <w:t>427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00FD3E54" w:rsidRPr="00FD3E54">
        <w:rPr>
          <w:rFonts w:ascii="Garamond" w:hAnsi="Garamond" w:cs="Arial"/>
        </w:rPr>
        <w:t>14/03</w:t>
      </w:r>
      <w:r w:rsidRPr="00FD3E54">
        <w:rPr>
          <w:rFonts w:ascii="Garamond" w:hAnsi="Garamond" w:cs="Arial"/>
        </w:rPr>
        <w:t>/2019, que</w:t>
      </w:r>
      <w:r w:rsidRPr="0050690F">
        <w:rPr>
          <w:rFonts w:ascii="Garamond" w:hAnsi="Garamond" w:cs="Arial"/>
        </w:rPr>
        <w:t xml:space="preserve"> tem por objeto a investigação de licitações promovidas pelo município de </w:t>
      </w:r>
      <w:r w:rsidR="003E3C55">
        <w:rPr>
          <w:rFonts w:ascii="Garamond" w:hAnsi="Garamond" w:cs="Arial"/>
        </w:rPr>
        <w:t>Lagoa Dourada</w:t>
      </w:r>
      <w:r w:rsidRPr="0050690F">
        <w:rPr>
          <w:rFonts w:ascii="Garamond" w:hAnsi="Garamond" w:cs="Arial"/>
        </w:rPr>
        <w:t xml:space="preserve">, em razão da existência de indícios </w:t>
      </w:r>
      <w:r>
        <w:rPr>
          <w:rFonts w:ascii="Garamond" w:hAnsi="Garamond" w:cs="Arial"/>
        </w:rPr>
        <w:t>da fraude mencionada.</w:t>
      </w:r>
    </w:p>
    <w:p w:rsidR="00945013" w:rsidRPr="005A59A9" w:rsidRDefault="00945013" w:rsidP="00945013">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w:t>
      </w:r>
      <w:r>
        <w:rPr>
          <w:rFonts w:ascii="Garamond" w:hAnsi="Garamond" w:cs="Arial"/>
        </w:rPr>
        <w:lastRenderedPageBreak/>
        <w:t xml:space="preserve">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468BA" w:rsidRPr="002468BA" w:rsidRDefault="002468BA" w:rsidP="002468BA">
      <w:pPr>
        <w:widowControl w:val="0"/>
        <w:spacing w:line="360" w:lineRule="auto"/>
        <w:jc w:val="both"/>
        <w:rPr>
          <w:rFonts w:ascii="Garamond" w:hAnsi="Garamond" w:cs="Arial"/>
        </w:rPr>
      </w:pPr>
    </w:p>
    <w:p w:rsidR="002B6742" w:rsidRPr="00945013"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945013" w:rsidRPr="00945013" w:rsidRDefault="00945013" w:rsidP="00945013">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w:t>
      </w:r>
      <w:r>
        <w:rPr>
          <w:rFonts w:ascii="Garamond" w:hAnsi="Garamond" w:cs="Arial"/>
        </w:rPr>
        <w:lastRenderedPageBreak/>
        <w:t xml:space="preserve">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4414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441442" w:rsidRPr="00441442" w:rsidRDefault="00441442" w:rsidP="00441442">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 xml:space="preserve">os dois grupos econômicos participaram em </w:t>
      </w:r>
      <w:r w:rsidRPr="00F31519">
        <w:rPr>
          <w:rFonts w:ascii="Garamond" w:hAnsi="Garamond" w:cs="Arial"/>
        </w:rPr>
        <w:lastRenderedPageBreak/>
        <w:t>conjunto dos procedimentos.</w:t>
      </w:r>
    </w:p>
    <w:p w:rsidR="00441442" w:rsidRPr="00F31519" w:rsidRDefault="00441442" w:rsidP="00441442">
      <w:pPr>
        <w:pStyle w:val="PargrafodaLista"/>
        <w:widowControl w:val="0"/>
        <w:spacing w:line="360" w:lineRule="auto"/>
        <w:ind w:left="1418"/>
        <w:contextualSpacing w:val="0"/>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9329E6"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3E3C55">
        <w:rPr>
          <w:rFonts w:ascii="Garamond" w:hAnsi="Garamond" w:cs="Arial"/>
        </w:rPr>
        <w:t>Kubitschek (</w:t>
      </w:r>
      <w:r w:rsidR="003E3C55" w:rsidRPr="003E3C55">
        <w:rPr>
          <w:rFonts w:ascii="Garamond" w:hAnsi="Garamond"/>
        </w:rPr>
        <w:t>1.071.533</w:t>
      </w:r>
      <w:r w:rsidRPr="003E3C55">
        <w:rPr>
          <w:rFonts w:ascii="Garamond" w:hAnsi="Garamond" w:cs="Arial"/>
        </w:rPr>
        <w:t>) e Bom Jesus do Amparo (</w:t>
      </w:r>
      <w:r w:rsidR="003E3C55" w:rsidRPr="003E3C55">
        <w:rPr>
          <w:rFonts w:ascii="Garamond" w:hAnsi="Garamond" w:cs="Arial"/>
        </w:rPr>
        <w:t>1.071.509</w:t>
      </w:r>
      <w:r w:rsidRPr="003E3C55">
        <w:rPr>
          <w:rFonts w:ascii="Garamond" w:hAnsi="Garamond" w:cs="Arial"/>
        </w:rPr>
        <w:t>).</w:t>
      </w:r>
    </w:p>
    <w:p w:rsidR="009329E6" w:rsidRPr="009329E6" w:rsidRDefault="009329E6" w:rsidP="009329E6">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2468BA"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468BA" w:rsidRPr="002468BA" w:rsidRDefault="002468BA" w:rsidP="002468BA">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w:t>
      </w:r>
      <w:r w:rsidRPr="00405394">
        <w:rPr>
          <w:rFonts w:ascii="Garamond" w:hAnsi="Garamond"/>
          <w:sz w:val="22"/>
          <w:szCs w:val="22"/>
          <w:u w:val="single"/>
        </w:rPr>
        <w:lastRenderedPageBreak/>
        <w:t>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441442" w:rsidRDefault="00441442" w:rsidP="00441442">
      <w:pPr>
        <w:pStyle w:val="PargrafodaLista"/>
        <w:widowControl w:val="0"/>
        <w:spacing w:line="360" w:lineRule="auto"/>
        <w:ind w:left="1418"/>
        <w:jc w:val="both"/>
        <w:rPr>
          <w:rFonts w:ascii="Garamond" w:hAnsi="Garamond" w:cs="Arial"/>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468BA" w:rsidRDefault="002468BA"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p w:rsidR="00945013" w:rsidRDefault="00945013"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945013" w:rsidRDefault="00945013" w:rsidP="00945013">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945013"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945013" w:rsidRPr="00945013" w:rsidRDefault="00945013" w:rsidP="00945013">
      <w:pPr>
        <w:widowControl w:val="0"/>
        <w:spacing w:line="360" w:lineRule="auto"/>
        <w:jc w:val="both"/>
        <w:rPr>
          <w:rFonts w:ascii="Garamond" w:hAnsi="Garamond" w:cs="Arial"/>
          <w:b/>
        </w:rPr>
      </w:pPr>
    </w:p>
    <w:p w:rsidR="002B6742" w:rsidRDefault="002B6742" w:rsidP="00945013">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extent cx="5367020" cy="3934047"/>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2868" cy="3967654"/>
                    </a:xfrm>
                    <a:prstGeom prst="rect">
                      <a:avLst/>
                    </a:prstGeom>
                  </pic:spPr>
                </pic:pic>
              </a:graphicData>
            </a:graphic>
          </wp:inline>
        </w:drawing>
      </w:r>
    </w:p>
    <w:p w:rsidR="00945013" w:rsidRPr="00945013" w:rsidRDefault="00945013" w:rsidP="00945013">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Pr="007B733B" w:rsidRDefault="002B6742" w:rsidP="00441442">
      <w:pPr>
        <w:pStyle w:val="PargrafodaLista"/>
        <w:widowControl w:val="0"/>
        <w:spacing w:line="360" w:lineRule="auto"/>
        <w:ind w:left="0"/>
        <w:jc w:val="center"/>
        <w:rPr>
          <w:rFonts w:ascii="Garamond" w:hAnsi="Garamond" w:cs="Arial"/>
          <w:b/>
        </w:rPr>
      </w:pPr>
      <w:r>
        <w:rPr>
          <w:rFonts w:ascii="Garamond" w:hAnsi="Garamond" w:cs="Arial"/>
          <w:b/>
          <w:noProof/>
        </w:rPr>
        <w:lastRenderedPageBreak/>
        <w:drawing>
          <wp:inline distT="0" distB="0" distL="0" distR="0">
            <wp:extent cx="4731488" cy="363716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9129" cy="3658408"/>
                    </a:xfrm>
                    <a:prstGeom prst="rect">
                      <a:avLst/>
                    </a:prstGeom>
                  </pic:spPr>
                </pic:pic>
              </a:graphicData>
            </a:graphic>
          </wp:inline>
        </w:drawing>
      </w: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9329E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9329E6" w:rsidRPr="009329E6" w:rsidRDefault="009329E6" w:rsidP="009329E6">
      <w:pPr>
        <w:pStyle w:val="PargrafodaLista"/>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45013"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45013" w:rsidRPr="00945013" w:rsidRDefault="00945013" w:rsidP="00945013">
      <w:pPr>
        <w:widowControl w:val="0"/>
        <w:spacing w:line="360" w:lineRule="auto"/>
        <w:jc w:val="both"/>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w:t>
      </w:r>
      <w:r w:rsidR="003966B7">
        <w:rPr>
          <w:rFonts w:ascii="Garamond" w:hAnsi="Garamond" w:cs="Arial"/>
        </w:rPr>
        <w:lastRenderedPageBreak/>
        <w:t>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 xml:space="preserve">Ronaldo Cordeiro Soares e Margaret de </w:t>
      </w:r>
      <w:r w:rsidRPr="00DE2862">
        <w:rPr>
          <w:rFonts w:ascii="Garamond" w:hAnsi="Garamond" w:cs="Arial"/>
          <w:b/>
          <w:sz w:val="22"/>
          <w:szCs w:val="22"/>
        </w:rPr>
        <w:lastRenderedPageBreak/>
        <w:t>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Pr="00441442" w:rsidRDefault="003966B7" w:rsidP="004414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r w:rsidR="00441442">
        <w:rPr>
          <w:rFonts w:ascii="Garamond" w:hAnsi="Garamond" w:cs="Arial"/>
        </w:rPr>
        <w:t xml:space="preserve"> </w:t>
      </w:r>
      <w:r w:rsidRPr="00441442">
        <w:rPr>
          <w:rFonts w:ascii="Garamond" w:hAnsi="Garamond" w:cs="Arial"/>
        </w:rPr>
        <w:t xml:space="preserve">Como exemplo, </w:t>
      </w:r>
      <w:r w:rsidR="00D60578" w:rsidRPr="00441442">
        <w:rPr>
          <w:rFonts w:ascii="Garamond" w:hAnsi="Garamond" w:cs="Arial"/>
        </w:rPr>
        <w:t>está anexada</w:t>
      </w:r>
      <w:r w:rsidRPr="00441442">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diversos e-mails trocados entre funcionários das empresas </w:t>
      </w:r>
      <w:proofErr w:type="spellStart"/>
      <w:r w:rsidRPr="00441442">
        <w:rPr>
          <w:rFonts w:ascii="Garamond" w:hAnsi="Garamond" w:cs="Arial"/>
        </w:rPr>
        <w:t>Tratorenzzo</w:t>
      </w:r>
      <w:proofErr w:type="spellEnd"/>
      <w:r w:rsidRPr="00441442">
        <w:rPr>
          <w:rFonts w:ascii="Garamond" w:hAnsi="Garamond" w:cs="Arial"/>
        </w:rPr>
        <w:t xml:space="preserve"> e </w:t>
      </w:r>
      <w:proofErr w:type="spellStart"/>
      <w:r w:rsidRPr="00441442">
        <w:rPr>
          <w:rFonts w:ascii="Garamond" w:hAnsi="Garamond" w:cs="Arial"/>
        </w:rPr>
        <w:t>Retengrol</w:t>
      </w:r>
      <w:proofErr w:type="spellEnd"/>
      <w:r w:rsidRPr="00441442">
        <w:rPr>
          <w:rFonts w:ascii="Garamond" w:hAnsi="Garamond" w:cs="Arial"/>
        </w:rPr>
        <w:t xml:space="preserve">, a respeito de informações de licitações realizadas nos municípios de Minas Gerais </w:t>
      </w:r>
      <w:r w:rsidR="00E143A7" w:rsidRPr="00441442">
        <w:rPr>
          <w:rFonts w:ascii="Garamond" w:hAnsi="Garamond" w:cs="Arial"/>
        </w:rPr>
        <w:t xml:space="preserve">(VER </w:t>
      </w:r>
      <w:r w:rsidR="00E143A7" w:rsidRPr="00441442">
        <w:rPr>
          <w:rFonts w:ascii="Garamond" w:hAnsi="Garamond" w:cs="Arial"/>
        </w:rPr>
        <w:lastRenderedPageBreak/>
        <w:t>ANEXO 2</w:t>
      </w:r>
      <w:r w:rsidRPr="00441442">
        <w:rPr>
          <w:rFonts w:ascii="Garamond" w:hAnsi="Garamond" w:cs="Arial"/>
        </w:rPr>
        <w:t>).</w:t>
      </w:r>
    </w:p>
    <w:p w:rsidR="009329E6" w:rsidRPr="009329E6" w:rsidRDefault="009329E6" w:rsidP="009329E6">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945013">
      <w:pPr>
        <w:pStyle w:val="PargrafodaLista"/>
        <w:spacing w:line="360" w:lineRule="auto"/>
        <w:rPr>
          <w:rFonts w:ascii="Garamond" w:hAnsi="Garamond" w:cs="Arial"/>
        </w:rPr>
      </w:pPr>
    </w:p>
    <w:p w:rsidR="00E3197C" w:rsidRPr="00441442" w:rsidRDefault="00E3197C"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441442">
        <w:rPr>
          <w:rFonts w:ascii="Garamond" w:hAnsi="Garamond" w:cs="Arial"/>
        </w:rPr>
        <w:t xml:space="preserve"> </w:t>
      </w:r>
      <w:r w:rsidRPr="00441442">
        <w:rPr>
          <w:rFonts w:ascii="Garamond" w:hAnsi="Garamond" w:cs="Arial"/>
        </w:rPr>
        <w:t xml:space="preserve">Em todos os depoimentos colhidos pelo Ministério Público Estadual </w:t>
      </w:r>
      <w:r w:rsidR="00E143A7" w:rsidRPr="00441442">
        <w:rPr>
          <w:rFonts w:ascii="Garamond" w:hAnsi="Garamond" w:cs="Arial"/>
        </w:rPr>
        <w:t>(VER ANEXO 3</w:t>
      </w:r>
      <w:r w:rsidR="002142EE" w:rsidRPr="00441442">
        <w:rPr>
          <w:rFonts w:ascii="Garamond" w:hAnsi="Garamond" w:cs="Arial"/>
        </w:rPr>
        <w:t xml:space="preserve">), </w:t>
      </w:r>
      <w:r w:rsidRPr="00441442">
        <w:rPr>
          <w:rFonts w:ascii="Garamond" w:hAnsi="Garamond" w:cs="Arial"/>
        </w:rPr>
        <w:t xml:space="preserve">das testemunhas Vânia Maria </w:t>
      </w:r>
      <w:proofErr w:type="spellStart"/>
      <w:r w:rsidRPr="00441442">
        <w:rPr>
          <w:rFonts w:ascii="Garamond" w:hAnsi="Garamond" w:cs="Arial"/>
        </w:rPr>
        <w:t>Dallariva</w:t>
      </w:r>
      <w:proofErr w:type="spellEnd"/>
      <w:r w:rsidRPr="00441442">
        <w:rPr>
          <w:rFonts w:ascii="Garamond" w:hAnsi="Garamond" w:cs="Arial"/>
        </w:rPr>
        <w:t xml:space="preserve">, Karine Aparecida de Paula, </w:t>
      </w:r>
      <w:proofErr w:type="spellStart"/>
      <w:r w:rsidRPr="00441442">
        <w:rPr>
          <w:rFonts w:ascii="Garamond" w:hAnsi="Garamond" w:cs="Arial"/>
        </w:rPr>
        <w:t>Halysson</w:t>
      </w:r>
      <w:proofErr w:type="spellEnd"/>
      <w:r w:rsidRPr="00441442">
        <w:rPr>
          <w:rFonts w:ascii="Garamond" w:hAnsi="Garamond" w:cs="Arial"/>
        </w:rPr>
        <w:t xml:space="preserve"> </w:t>
      </w:r>
      <w:proofErr w:type="spellStart"/>
      <w:r w:rsidRPr="00441442">
        <w:rPr>
          <w:rFonts w:ascii="Garamond" w:hAnsi="Garamond" w:cs="Arial"/>
        </w:rPr>
        <w:t>Mageste</w:t>
      </w:r>
      <w:proofErr w:type="spellEnd"/>
      <w:r w:rsidRPr="00441442">
        <w:rPr>
          <w:rFonts w:ascii="Garamond" w:hAnsi="Garamond" w:cs="Arial"/>
        </w:rPr>
        <w:t xml:space="preserve"> Avelar e Ronaldo Ramalho Martins, Ronaldo Cordeiro Soares foi reconhecido como proprietário da </w:t>
      </w:r>
      <w:proofErr w:type="spellStart"/>
      <w:r w:rsidRPr="00441442">
        <w:rPr>
          <w:rFonts w:ascii="Garamond" w:hAnsi="Garamond" w:cs="Arial"/>
        </w:rPr>
        <w:t>Retengrol</w:t>
      </w:r>
      <w:proofErr w:type="spellEnd"/>
      <w:r w:rsidRPr="00441442">
        <w:rPr>
          <w:rFonts w:ascii="Garamond" w:hAnsi="Garamond" w:cs="Arial"/>
        </w:rPr>
        <w:t xml:space="preserve">, sendo Karina </w:t>
      </w:r>
      <w:proofErr w:type="spellStart"/>
      <w:r w:rsidRPr="00441442">
        <w:rPr>
          <w:rFonts w:ascii="Garamond" w:hAnsi="Garamond" w:cs="Arial"/>
        </w:rPr>
        <w:t>Zoveti</w:t>
      </w:r>
      <w:proofErr w:type="spellEnd"/>
      <w:r w:rsidRPr="00441442">
        <w:rPr>
          <w:rFonts w:ascii="Garamond" w:hAnsi="Garamond" w:cs="Arial"/>
        </w:rPr>
        <w:t xml:space="preserve"> Amorim apenas sócia formal da pessoa jurídica </w:t>
      </w:r>
      <w:r w:rsidR="00A4112F" w:rsidRPr="00441442">
        <w:rPr>
          <w:rFonts w:ascii="Garamond" w:hAnsi="Garamond" w:cs="Arial"/>
        </w:rPr>
        <w:t xml:space="preserve">registrada </w:t>
      </w:r>
      <w:r w:rsidRPr="00441442">
        <w:rPr>
          <w:rFonts w:ascii="Garamond" w:hAnsi="Garamond" w:cs="Arial"/>
        </w:rPr>
        <w:t>em seu contrato social.</w:t>
      </w:r>
    </w:p>
    <w:p w:rsidR="006244D0" w:rsidRPr="006244D0" w:rsidRDefault="006244D0" w:rsidP="00945013">
      <w:pPr>
        <w:pStyle w:val="PargrafodaLista"/>
        <w:spacing w:line="360" w:lineRule="auto"/>
        <w:rPr>
          <w:rFonts w:ascii="Garamond" w:hAnsi="Garamond" w:cs="Arial"/>
        </w:rPr>
      </w:pPr>
    </w:p>
    <w:p w:rsidR="006244D0" w:rsidRDefault="006244D0"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C52D9" w:rsidRPr="003C52D9" w:rsidRDefault="003C52D9" w:rsidP="00945013">
      <w:pPr>
        <w:widowControl w:val="0"/>
        <w:spacing w:line="360" w:lineRule="auto"/>
        <w:jc w:val="both"/>
        <w:rPr>
          <w:rFonts w:ascii="Garamond" w:hAnsi="Garamond" w:cs="Arial"/>
        </w:rPr>
      </w:pPr>
    </w:p>
    <w:p w:rsidR="003F5B4B" w:rsidRDefault="003F5B4B"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w:t>
      </w:r>
      <w:r w:rsidR="00DA7FD0">
        <w:rPr>
          <w:rFonts w:ascii="Garamond" w:hAnsi="Garamond" w:cs="Arial"/>
        </w:rPr>
        <w:lastRenderedPageBreak/>
        <w:t xml:space="preserve">seja </w:t>
      </w:r>
      <w:r w:rsidR="00B908D4">
        <w:rPr>
          <w:rFonts w:ascii="Garamond" w:hAnsi="Garamond" w:cs="Arial"/>
        </w:rPr>
        <w:t>vencedor do maior número de lotes possíveis.</w:t>
      </w:r>
    </w:p>
    <w:p w:rsidR="001A5A60" w:rsidRPr="001A5A60" w:rsidRDefault="001A5A60" w:rsidP="00945013">
      <w:pPr>
        <w:pStyle w:val="PargrafodaLista"/>
        <w:spacing w:line="360" w:lineRule="auto"/>
        <w:rPr>
          <w:rFonts w:ascii="Garamond" w:hAnsi="Garamond" w:cs="Arial"/>
        </w:rPr>
      </w:pPr>
    </w:p>
    <w:p w:rsidR="00945013" w:rsidRDefault="001A5A60"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441442">
        <w:rPr>
          <w:rFonts w:ascii="Garamond" w:hAnsi="Garamond" w:cs="Arial"/>
        </w:rPr>
        <w:t xml:space="preserve"> </w:t>
      </w:r>
    </w:p>
    <w:p w:rsidR="00945013" w:rsidRPr="00945013" w:rsidRDefault="00945013" w:rsidP="00945013">
      <w:pPr>
        <w:pStyle w:val="PargrafodaLista"/>
        <w:spacing w:line="360" w:lineRule="auto"/>
        <w:rPr>
          <w:rFonts w:ascii="Garamond" w:hAnsi="Garamond" w:cs="Arial"/>
        </w:rPr>
      </w:pPr>
    </w:p>
    <w:p w:rsidR="001A5A60" w:rsidRPr="00441442" w:rsidRDefault="001A5A60" w:rsidP="00945013">
      <w:pPr>
        <w:pStyle w:val="PargrafodaLista"/>
        <w:widowControl w:val="0"/>
        <w:numPr>
          <w:ilvl w:val="0"/>
          <w:numId w:val="3"/>
        </w:numPr>
        <w:spacing w:line="360" w:lineRule="auto"/>
        <w:ind w:left="0" w:firstLine="1418"/>
        <w:jc w:val="both"/>
        <w:rPr>
          <w:rFonts w:ascii="Garamond" w:hAnsi="Garamond" w:cs="Arial"/>
        </w:rPr>
      </w:pPr>
      <w:r w:rsidRPr="00441442">
        <w:rPr>
          <w:rFonts w:ascii="Garamond" w:hAnsi="Garamond" w:cs="Arial"/>
        </w:rPr>
        <w:t>Segundo. Já pertenceram ou pertencem a sócios com relações diretas a Rona</w:t>
      </w:r>
      <w:r w:rsidR="00813E53" w:rsidRPr="00441442">
        <w:rPr>
          <w:rFonts w:ascii="Garamond" w:hAnsi="Garamond" w:cs="Arial"/>
        </w:rPr>
        <w:t>l</w:t>
      </w:r>
      <w:r w:rsidRPr="00441442">
        <w:rPr>
          <w:rFonts w:ascii="Garamond" w:hAnsi="Garamond" w:cs="Arial"/>
        </w:rPr>
        <w:t>do Cordeiro Soares (irmão ou cunhado).</w:t>
      </w:r>
    </w:p>
    <w:p w:rsidR="001A5A60" w:rsidRPr="001A5A60" w:rsidRDefault="001A5A60" w:rsidP="00945013">
      <w:pPr>
        <w:pStyle w:val="PargrafodaLista"/>
        <w:spacing w:line="360" w:lineRule="auto"/>
        <w:rPr>
          <w:rFonts w:ascii="Garamond" w:hAnsi="Garamond" w:cs="Arial"/>
        </w:rPr>
      </w:pPr>
    </w:p>
    <w:p w:rsidR="00945013" w:rsidRDefault="001A5A60"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r w:rsidR="00441442">
        <w:rPr>
          <w:rFonts w:ascii="Garamond" w:hAnsi="Garamond" w:cs="Arial"/>
        </w:rPr>
        <w:t xml:space="preserve"> </w:t>
      </w:r>
    </w:p>
    <w:p w:rsidR="00945013" w:rsidRPr="00945013" w:rsidRDefault="00945013" w:rsidP="00945013">
      <w:pPr>
        <w:pStyle w:val="PargrafodaLista"/>
        <w:spacing w:line="360" w:lineRule="auto"/>
        <w:rPr>
          <w:rFonts w:ascii="Garamond" w:hAnsi="Garamond" w:cs="Arial"/>
        </w:rPr>
      </w:pPr>
    </w:p>
    <w:p w:rsidR="00441442" w:rsidRDefault="00813E53" w:rsidP="00945013">
      <w:pPr>
        <w:pStyle w:val="PargrafodaLista"/>
        <w:widowControl w:val="0"/>
        <w:numPr>
          <w:ilvl w:val="0"/>
          <w:numId w:val="3"/>
        </w:numPr>
        <w:spacing w:line="360" w:lineRule="auto"/>
        <w:ind w:left="0" w:firstLine="1418"/>
        <w:jc w:val="both"/>
        <w:rPr>
          <w:rFonts w:ascii="Garamond" w:hAnsi="Garamond" w:cs="Arial"/>
        </w:rPr>
      </w:pPr>
      <w:r w:rsidRPr="00441442">
        <w:rPr>
          <w:rFonts w:ascii="Garamond" w:hAnsi="Garamond" w:cs="Arial"/>
        </w:rPr>
        <w:t xml:space="preserve">Quarto. </w:t>
      </w:r>
      <w:r w:rsidR="00D0259F" w:rsidRPr="00441442">
        <w:rPr>
          <w:rFonts w:ascii="Garamond" w:hAnsi="Garamond" w:cs="Arial"/>
        </w:rPr>
        <w:t xml:space="preserve">Após consulta ao Google </w:t>
      </w:r>
      <w:proofErr w:type="spellStart"/>
      <w:r w:rsidR="00D0259F" w:rsidRPr="00441442">
        <w:rPr>
          <w:rFonts w:ascii="Garamond" w:hAnsi="Garamond" w:cs="Arial"/>
        </w:rPr>
        <w:t>Maps</w:t>
      </w:r>
      <w:proofErr w:type="spellEnd"/>
      <w:r w:rsidR="00D0259F" w:rsidRPr="00441442">
        <w:rPr>
          <w:rFonts w:ascii="Garamond" w:hAnsi="Garamond" w:cs="Arial"/>
        </w:rPr>
        <w:t>, nos endereços registrados para cada empresa, em seu CNPJ ou na RAIS,</w:t>
      </w:r>
      <w:r w:rsidR="00AA2C45" w:rsidRPr="00441442">
        <w:rPr>
          <w:rFonts w:ascii="Garamond" w:hAnsi="Garamond" w:cs="Arial"/>
        </w:rPr>
        <w:t xml:space="preserve"> para algumas</w:t>
      </w:r>
      <w:r w:rsidR="00D0259F" w:rsidRPr="00441442">
        <w:rPr>
          <w:rFonts w:ascii="Garamond" w:hAnsi="Garamond" w:cs="Arial"/>
        </w:rPr>
        <w:t xml:space="preserve"> são encontrados lotes vagos ou casas residenciais, sem nenhum indício do respectivo estabelecimento comercial.</w:t>
      </w:r>
    </w:p>
    <w:p w:rsidR="00441442" w:rsidRDefault="00441442" w:rsidP="00945013">
      <w:pPr>
        <w:widowControl w:val="0"/>
        <w:spacing w:line="360" w:lineRule="auto"/>
        <w:jc w:val="both"/>
        <w:rPr>
          <w:rFonts w:ascii="Garamond" w:hAnsi="Garamond" w:cs="Arial"/>
        </w:rPr>
      </w:pPr>
    </w:p>
    <w:p w:rsidR="00945013" w:rsidRDefault="004C2F5F" w:rsidP="0094501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945013" w:rsidRPr="00945013" w:rsidRDefault="00945013" w:rsidP="00945013">
      <w:pPr>
        <w:widowControl w:val="0"/>
        <w:spacing w:line="360" w:lineRule="auto"/>
        <w:jc w:val="both"/>
        <w:rPr>
          <w:rFonts w:ascii="Garamond" w:hAnsi="Garamond" w:cs="Arial"/>
        </w:rPr>
      </w:pPr>
    </w:p>
    <w:p w:rsidR="00B908D4" w:rsidRPr="00441442" w:rsidRDefault="00B908D4" w:rsidP="00945013">
      <w:pPr>
        <w:pStyle w:val="PargrafodaLista"/>
        <w:widowControl w:val="0"/>
        <w:numPr>
          <w:ilvl w:val="0"/>
          <w:numId w:val="3"/>
        </w:numPr>
        <w:spacing w:line="360" w:lineRule="auto"/>
        <w:ind w:left="0" w:firstLine="1418"/>
        <w:jc w:val="both"/>
        <w:rPr>
          <w:rFonts w:ascii="Garamond" w:hAnsi="Garamond" w:cs="Arial"/>
        </w:rPr>
      </w:pPr>
      <w:r w:rsidRPr="00441442">
        <w:rPr>
          <w:rFonts w:ascii="Garamond" w:hAnsi="Garamond" w:cs="Arial"/>
        </w:rPr>
        <w:t xml:space="preserve">Vejamos </w:t>
      </w:r>
      <w:r w:rsidR="00D0259F" w:rsidRPr="00441442">
        <w:rPr>
          <w:rFonts w:ascii="Garamond" w:hAnsi="Garamond" w:cs="Arial"/>
        </w:rPr>
        <w:t xml:space="preserve">então </w:t>
      </w:r>
      <w:r w:rsidRPr="00441442">
        <w:rPr>
          <w:rFonts w:ascii="Garamond" w:hAnsi="Garamond" w:cs="Arial"/>
        </w:rPr>
        <w:t>as empresas e as respectivas relações.</w:t>
      </w:r>
    </w:p>
    <w:p w:rsidR="003C52D9" w:rsidRDefault="003C52D9"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1A5A60" w:rsidRPr="00437AE1" w:rsidRDefault="000462BC" w:rsidP="00813E53">
      <w:pPr>
        <w:rPr>
          <w:rFonts w:ascii="Garamond" w:hAnsi="Garamond" w:cs="Arial"/>
          <w:sz w:val="22"/>
          <w:szCs w:val="22"/>
        </w:rPr>
      </w:pPr>
      <w:r>
        <w:rPr>
          <w:rFonts w:ascii="Garamond" w:hAnsi="Garamond" w:cs="Arial"/>
          <w:noProof/>
          <w:sz w:val="22"/>
          <w:szCs w:val="22"/>
        </w:rPr>
        <w:lastRenderedPageBreak/>
        <w:pict>
          <v:shapetype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080F83" w:rsidRPr="0088751A" w:rsidRDefault="00080F8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w:r>
      <w:r>
        <w:rPr>
          <w:noProof/>
          <w:sz w:val="22"/>
          <w:szCs w:val="22"/>
        </w:rPr>
        <w:pict>
          <v:shape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080F83" w:rsidRPr="0088751A" w:rsidRDefault="00080F8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0462BC" w:rsidP="003F3EF6">
      <w:pPr>
        <w:widowControl w:val="0"/>
        <w:spacing w:line="360" w:lineRule="auto"/>
        <w:ind w:left="2835" w:hanging="2835"/>
        <w:jc w:val="both"/>
        <w:rPr>
          <w:rFonts w:ascii="Garamond" w:hAnsi="Garamond" w:cs="Arial"/>
          <w:sz w:val="22"/>
          <w:szCs w:val="22"/>
        </w:rPr>
      </w:pPr>
      <w:r>
        <w:rPr>
          <w:rFonts w:ascii="Garamond" w:hAnsi="Garamond" w:cs="Arial"/>
          <w:noProof/>
          <w:sz w:val="22"/>
          <w:szCs w:val="22"/>
        </w:rPr>
        <w:pict>
          <v:shape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080F83" w:rsidRPr="0088751A" w:rsidRDefault="00080F8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w:r>
      <w:r>
        <w:rPr>
          <w:rFonts w:ascii="Garamond" w:hAnsi="Garamond" w:cs="Arial"/>
          <w:noProof/>
          <w:sz w:val="22"/>
          <w:szCs w:val="22"/>
        </w:rPr>
        <w:pict>
          <v:shape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080F83" w:rsidRPr="0088751A" w:rsidRDefault="00080F8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w:r>
      <w:r>
        <w:rPr>
          <w:rFonts w:ascii="Garamond" w:hAnsi="Garamond"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246" type="#_x0000_t13" style="position:absolute;left:0;text-align:left;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0462BC" w:rsidP="0088751A">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 xml:space="preserve">Sócios (contrato social): </w:t>
                  </w:r>
                </w:p>
                <w:p w:rsidR="00080F83" w:rsidRPr="0088751A" w:rsidRDefault="00080F8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080F83" w:rsidRPr="0088751A" w:rsidRDefault="00080F8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080F83" w:rsidRPr="0088751A" w:rsidRDefault="00080F8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w:r>
      <w:r>
        <w:rPr>
          <w:rFonts w:ascii="Garamond" w:hAnsi="Garamond" w:cs="Arial"/>
          <w:noProof/>
          <w:sz w:val="22"/>
          <w:szCs w:val="22"/>
        </w:rPr>
        <w:pict>
          <v:shape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080F83" w:rsidRPr="0088751A" w:rsidRDefault="00080F8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w:r>
    </w:p>
    <w:p w:rsidR="001A5A60" w:rsidRPr="00437AE1" w:rsidRDefault="000462BC"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w:pict>
          <v:shape id="Seta para a direita 316" o:spid="_x0000_s1245" type="#_x0000_t13" style="position:absolute;left:0;text-align:left;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w:r>
    </w:p>
    <w:p w:rsidR="001A5A60" w:rsidRPr="00437AE1" w:rsidRDefault="000462BC" w:rsidP="00616D70">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080F83" w:rsidRPr="00163017" w:rsidRDefault="00080F83" w:rsidP="00163017">
                  <w:pPr>
                    <w:jc w:val="center"/>
                    <w:rPr>
                      <w:rFonts w:ascii="Garamond" w:hAnsi="Garamond"/>
                      <w:b/>
                      <w:sz w:val="22"/>
                      <w:szCs w:val="22"/>
                    </w:rPr>
                  </w:pPr>
                  <w:r w:rsidRPr="00163017">
                    <w:rPr>
                      <w:rFonts w:ascii="Garamond" w:hAnsi="Garamond"/>
                      <w:b/>
                      <w:sz w:val="22"/>
                      <w:szCs w:val="22"/>
                    </w:rPr>
                    <w:t>VER ANEXO 5</w:t>
                  </w:r>
                </w:p>
              </w:txbxContent>
            </v:textbox>
          </v:shape>
        </w:pic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0462BC"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080F83" w:rsidRPr="0088751A" w:rsidRDefault="00080F8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w:r>
    </w:p>
    <w:p w:rsidR="00813E53" w:rsidRPr="00437AE1" w:rsidRDefault="000462BC"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0462BC"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Sócios (contrato social):</w:t>
                  </w:r>
                </w:p>
                <w:p w:rsidR="00080F83" w:rsidRPr="0088751A" w:rsidRDefault="00080F8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080F83" w:rsidRPr="0088751A" w:rsidRDefault="00080F8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w:r>
      <w:r>
        <w:rPr>
          <w:rFonts w:ascii="Garamond" w:hAnsi="Garamond" w:cs="Arial"/>
          <w:noProof/>
          <w:sz w:val="22"/>
          <w:szCs w:val="22"/>
        </w:rPr>
        <w:pict>
          <v:shape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080F83" w:rsidRPr="0088751A" w:rsidRDefault="00080F83" w:rsidP="003F3EF6">
                  <w:pPr>
                    <w:jc w:val="center"/>
                    <w:rPr>
                      <w:rFonts w:ascii="Garamond" w:hAnsi="Garamond"/>
                      <w:b/>
                      <w:sz w:val="22"/>
                      <w:szCs w:val="22"/>
                    </w:rPr>
                  </w:pPr>
                  <w:r w:rsidRPr="0088751A">
                    <w:rPr>
                      <w:rFonts w:ascii="Garamond" w:hAnsi="Garamond"/>
                      <w:b/>
                      <w:sz w:val="22"/>
                      <w:szCs w:val="22"/>
                    </w:rPr>
                    <w:t>Sete Comércio de Peças Ltda. – EPP</w:t>
                  </w:r>
                </w:p>
                <w:p w:rsidR="00080F83" w:rsidRPr="0088751A" w:rsidRDefault="00080F83" w:rsidP="003F3EF6">
                  <w:pPr>
                    <w:jc w:val="center"/>
                    <w:rPr>
                      <w:rFonts w:ascii="Garamond" w:hAnsi="Garamond"/>
                      <w:b/>
                      <w:sz w:val="22"/>
                      <w:szCs w:val="22"/>
                    </w:rPr>
                  </w:pPr>
                </w:p>
              </w:txbxContent>
            </v:textbox>
          </v:shape>
        </w:pict>
      </w:r>
    </w:p>
    <w:p w:rsidR="00813E53" w:rsidRPr="00437AE1" w:rsidRDefault="000462BC" w:rsidP="00762923">
      <w:pPr>
        <w:widowControl w:val="0"/>
        <w:spacing w:line="360" w:lineRule="auto"/>
        <w:jc w:val="both"/>
        <w:rPr>
          <w:rFonts w:ascii="Garamond" w:hAnsi="Garamond" w:cs="Arial"/>
          <w:sz w:val="22"/>
          <w:szCs w:val="22"/>
        </w:rPr>
      </w:pPr>
      <w:r>
        <w:rPr>
          <w:rFonts w:ascii="Garamond" w:hAnsi="Garamond" w:cs="Arial"/>
          <w:noProof/>
          <w:sz w:val="22"/>
          <w:szCs w:val="22"/>
        </w:rPr>
        <w:pict>
          <v:shape id="Seta para a direita 330" o:spid="_x0000_s1244" type="#_x0000_t13" style="position:absolute;left:0;text-align:left;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w:r>
    </w:p>
    <w:p w:rsidR="00813E53" w:rsidRPr="00437AE1" w:rsidRDefault="000462BC"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080F83" w:rsidRPr="00163017" w:rsidRDefault="00080F83" w:rsidP="00163017">
                  <w:pPr>
                    <w:jc w:val="center"/>
                    <w:rPr>
                      <w:rFonts w:ascii="Garamond" w:hAnsi="Garamond"/>
                      <w:b/>
                      <w:sz w:val="22"/>
                      <w:szCs w:val="22"/>
                    </w:rPr>
                  </w:pPr>
                  <w:r>
                    <w:rPr>
                      <w:rFonts w:ascii="Garamond" w:hAnsi="Garamond"/>
                      <w:b/>
                      <w:sz w:val="22"/>
                      <w:szCs w:val="22"/>
                    </w:rPr>
                    <w:t>VER ANEXO 6</w:t>
                  </w:r>
                </w:p>
              </w:txbxContent>
            </v:textbox>
          </v:shape>
        </w:pic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0462BC"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7" o:spid="_x0000_s1038" type="#_x0000_t202" style="position:absolute;left:0;text-align:left;margin-left:4262.4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8" o:spid="_x0000_s1039" type="#_x0000_t202" style="position:absolute;left:0;text-align:left;margin-left:4263.2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Possui apenas dois funcionários:</w:t>
                  </w:r>
                </w:p>
                <w:p w:rsidR="00080F83" w:rsidRPr="0088751A" w:rsidRDefault="00080F8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080F83" w:rsidRPr="0088751A" w:rsidRDefault="00080F8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 o:spid="_x0000_s1040" type="#_x0000_t202" style="position:absolute;left:0;text-align:left;margin-left:4306.4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080F83" w:rsidRPr="0088751A" w:rsidRDefault="00080F8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w:r>
    </w:p>
    <w:p w:rsidR="00B836D0" w:rsidRDefault="00B836D0" w:rsidP="006244D0">
      <w:pPr>
        <w:widowControl w:val="0"/>
        <w:spacing w:line="360" w:lineRule="auto"/>
        <w:ind w:left="1418"/>
        <w:jc w:val="both"/>
        <w:rPr>
          <w:rFonts w:ascii="Garamond" w:hAnsi="Garamond" w:cs="Arial"/>
        </w:rPr>
      </w:pPr>
    </w:p>
    <w:p w:rsidR="00B836D0"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2" o:spid="_x0000_s1041" type="#_x0000_t202" style="position:absolute;left:0;text-align:left;margin-left:4306.4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080F83" w:rsidRPr="0088751A" w:rsidRDefault="00080F8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w: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7" o:spid="_x0000_s1042" type="#_x0000_t202" style="position:absolute;left:0;text-align:left;margin-left:4342.4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080F83" w:rsidRPr="00602A89" w:rsidRDefault="00080F8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080F83" w:rsidRPr="00602A89" w:rsidRDefault="00080F8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w:r>
      <w:r>
        <w:rPr>
          <w:rFonts w:ascii="Garamond" w:hAnsi="Garamond" w:cs="Arial"/>
          <w:noProof/>
          <w:sz w:val="22"/>
          <w:szCs w:val="22"/>
        </w:rPr>
        <w:pict>
          <v:shape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080F83" w:rsidRPr="00602A89" w:rsidRDefault="00080F8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080F83" w:rsidRPr="0088751A" w:rsidRDefault="00080F83" w:rsidP="00BE1590">
                  <w:pPr>
                    <w:jc w:val="center"/>
                    <w:rPr>
                      <w:rFonts w:ascii="Garamond" w:hAnsi="Garamond"/>
                      <w:b/>
                      <w:sz w:val="22"/>
                      <w:szCs w:val="22"/>
                    </w:rPr>
                  </w:pPr>
                </w:p>
              </w:txbxContent>
            </v:textbox>
          </v:shape>
        </w:pict>
      </w:r>
      <w:r>
        <w:rPr>
          <w:rFonts w:ascii="Garamond" w:hAnsi="Garamond" w:cs="Arial"/>
          <w:noProof/>
          <w:sz w:val="22"/>
          <w:szCs w:val="22"/>
        </w:rPr>
        <w:pict>
          <v:shape id="Seta para a direita 332" o:spid="_x0000_s1243" type="#_x0000_t13" style="position:absolute;left:0;text-align:left;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 o:spid="_x0000_s1044" type="#_x0000_t202" style="position:absolute;left:0;text-align:left;margin-left:4352.8pt;margin-top:17.25pt;width:322.55pt;height:20.1pt;z-index:251736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080F83" w:rsidRPr="00602A89" w:rsidRDefault="00080F8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w:r>
      <w:r>
        <w:rPr>
          <w:rFonts w:ascii="Garamond" w:hAnsi="Garamond" w:cs="Arial"/>
          <w:noProof/>
          <w:sz w:val="22"/>
          <w:szCs w:val="22"/>
        </w:rPr>
        <w:pict>
          <v:shape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080F83" w:rsidRPr="00163017" w:rsidRDefault="00080F83" w:rsidP="00163017">
                  <w:pPr>
                    <w:jc w:val="center"/>
                    <w:rPr>
                      <w:rFonts w:ascii="Garamond" w:hAnsi="Garamond"/>
                      <w:b/>
                      <w:sz w:val="22"/>
                      <w:szCs w:val="22"/>
                    </w:rPr>
                  </w:pPr>
                  <w:r>
                    <w:rPr>
                      <w:rFonts w:ascii="Garamond" w:hAnsi="Garamond"/>
                      <w:b/>
                      <w:sz w:val="22"/>
                      <w:szCs w:val="22"/>
                    </w:rPr>
                    <w:t>VER ANEXO 7</w:t>
                  </w:r>
                </w:p>
              </w:txbxContent>
            </v:textbox>
          </v:shape>
        </w:pict>
      </w: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080F83" w:rsidRPr="00602A89" w:rsidRDefault="00080F8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w: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 o:spid="_x0000_s1047" type="#_x0000_t202" style="position:absolute;left:0;text-align:left;margin-left:4374.4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080F83" w:rsidRPr="00602A89" w:rsidRDefault="00080F8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080F83" w:rsidRPr="00602A89" w:rsidRDefault="00080F8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080F83" w:rsidRPr="00602A89" w:rsidRDefault="00080F8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 o:spid="_x0000_s1048" type="#_x0000_t202" style="position:absolute;left:0;text-align:left;margin-left:4401.6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080F83" w:rsidRPr="00602A89" w:rsidRDefault="00080F8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 o:spid="_x0000_s1049" type="#_x0000_t202" style="position:absolute;left:0;text-align:left;margin-left:4296.8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080F83" w:rsidRPr="00611F1D" w:rsidRDefault="00080F8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080F83" w:rsidRPr="00E74AB6" w:rsidRDefault="00080F83" w:rsidP="00EA1A9B">
                  <w:pPr>
                    <w:jc w:val="both"/>
                    <w:rPr>
                      <w:rFonts w:ascii="Garamond" w:hAnsi="Garamond"/>
                    </w:rPr>
                  </w:pPr>
                </w:p>
              </w:txbxContent>
            </v:textbox>
            <w10:wrap anchorx="margin"/>
          </v:shape>
        </w:pict>
      </w:r>
      <w:r>
        <w:rPr>
          <w:rFonts w:ascii="Garamond" w:hAnsi="Garamond" w:cs="Arial"/>
          <w:noProof/>
          <w:sz w:val="22"/>
          <w:szCs w:val="22"/>
        </w:rPr>
        <w:pict>
          <v:shape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080F83" w:rsidRPr="00611F1D" w:rsidRDefault="00080F8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080F83" w:rsidRPr="0088751A" w:rsidRDefault="00080F83" w:rsidP="00B70297">
                  <w:pPr>
                    <w:jc w:val="center"/>
                    <w:rPr>
                      <w:rFonts w:ascii="Garamond" w:hAnsi="Garamond"/>
                      <w:b/>
                      <w:sz w:val="22"/>
                      <w:szCs w:val="22"/>
                    </w:rPr>
                  </w:pPr>
                </w:p>
              </w:txbxContent>
            </v:textbox>
          </v:shape>
        </w:pict>
      </w: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1" o:spid="_x0000_s1051" type="#_x0000_t202" style="position:absolute;left:0;text-align:left;margin-left:4296.8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080F83" w:rsidRPr="00611F1D" w:rsidRDefault="00080F8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080F83" w:rsidRPr="00E74AB6" w:rsidRDefault="00080F83" w:rsidP="001D1899">
                  <w:pPr>
                    <w:jc w:val="center"/>
                    <w:rPr>
                      <w:rFonts w:ascii="Garamond" w:hAnsi="Garamond"/>
                    </w:rPr>
                  </w:pPr>
                </w:p>
              </w:txbxContent>
            </v:textbox>
            <w10:wrap anchorx="margin"/>
          </v:shape>
        </w:pict>
      </w:r>
      <w:r>
        <w:rPr>
          <w:rFonts w:ascii="Garamond" w:hAnsi="Garamond" w:cs="Arial"/>
          <w:noProof/>
          <w:sz w:val="22"/>
          <w:szCs w:val="22"/>
        </w:rPr>
        <w:pict>
          <v:shape id="Seta para a direita 338" o:spid="_x0000_s1242" type="#_x0000_t13" style="position:absolute;left:0;text-align:left;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w:r>
    </w:p>
    <w:p w:rsidR="00E74AB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8</w:t>
                  </w:r>
                </w:p>
              </w:txbxContent>
            </v:textbox>
          </v:shape>
        </w:pict>
      </w:r>
    </w:p>
    <w:p w:rsidR="008D00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2" o:spid="_x0000_s1053" type="#_x0000_t202" style="position:absolute;left:0;text-align:left;margin-left:4337.6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080F83" w:rsidRPr="00611F1D" w:rsidRDefault="00080F8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080F83" w:rsidRPr="00E74AB6" w:rsidRDefault="00080F83" w:rsidP="001D1899">
                  <w:pPr>
                    <w:jc w:val="center"/>
                    <w:rPr>
                      <w:rFonts w:ascii="Garamond" w:hAnsi="Garamond"/>
                    </w:rPr>
                  </w:pPr>
                </w:p>
              </w:txbxContent>
            </v:textbox>
            <w10:wrap anchorx="margin"/>
          </v:shape>
        </w:pic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2" o:spid="_x0000_s1054" type="#_x0000_t202" style="position:absolute;left:0;text-align:left;margin-left:4326.4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080F83" w:rsidRPr="00611F1D" w:rsidRDefault="00080F8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080F83" w:rsidRPr="00E74AB6" w:rsidRDefault="00080F83" w:rsidP="00EA1A9B">
                  <w:pPr>
                    <w:jc w:val="both"/>
                    <w:rPr>
                      <w:rFonts w:ascii="Garamond" w:hAnsi="Garamond"/>
                    </w:rPr>
                  </w:pPr>
                </w:p>
              </w:txbxContent>
            </v:textbox>
            <w10:wrap anchorx="margin"/>
          </v:shape>
        </w:pict>
      </w:r>
      <w:r>
        <w:rPr>
          <w:rFonts w:ascii="Garamond" w:hAnsi="Garamond" w:cs="Arial"/>
          <w:noProof/>
          <w:sz w:val="22"/>
          <w:szCs w:val="22"/>
        </w:rPr>
        <w:pict>
          <v:shape id="Seta para a direita 341" o:spid="_x0000_s1241" type="#_x0000_t13" style="position:absolute;left:0;text-align:left;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w:r>
      <w:r>
        <w:rPr>
          <w:rFonts w:ascii="Garamond" w:hAnsi="Garamond" w:cs="Arial"/>
          <w:noProof/>
          <w:sz w:val="22"/>
          <w:szCs w:val="22"/>
        </w:rPr>
        <w:pict>
          <v:shape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080F83" w:rsidRPr="00602A89" w:rsidRDefault="00080F8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080F83" w:rsidRPr="0088751A" w:rsidRDefault="00080F83" w:rsidP="006F2D40">
                  <w:pPr>
                    <w:jc w:val="center"/>
                    <w:rPr>
                      <w:rFonts w:ascii="Garamond" w:hAnsi="Garamond"/>
                      <w:b/>
                      <w:sz w:val="22"/>
                      <w:szCs w:val="22"/>
                    </w:rPr>
                  </w:pPr>
                </w:p>
              </w:txbxContent>
            </v:textbox>
          </v:shape>
        </w:pict>
      </w: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3" o:spid="_x0000_s1056" type="#_x0000_t202" style="position:absolute;left:0;text-align:left;margin-left:4340.8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080F83" w:rsidRDefault="00080F8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080F83" w:rsidRPr="00611F1D" w:rsidRDefault="00080F8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080F83" w:rsidRPr="00E74AB6" w:rsidRDefault="00080F83" w:rsidP="00D97FF2">
                  <w:pPr>
                    <w:jc w:val="center"/>
                    <w:rPr>
                      <w:rFonts w:ascii="Garamond" w:hAnsi="Garamond"/>
                    </w:rPr>
                  </w:pPr>
                </w:p>
              </w:txbxContent>
            </v:textbox>
            <w10:wrap anchorx="margin"/>
          </v:shape>
        </w:pict>
      </w: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7" o:spid="_x0000_s1058" type="#_x0000_t202" style="position:absolute;left:0;text-align:left;margin-left:2579.2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080F83" w:rsidRPr="00611F1D" w:rsidRDefault="00080F8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080F83" w:rsidRPr="00E74AB6" w:rsidRDefault="00080F83" w:rsidP="00207FC9">
                  <w:pPr>
                    <w:jc w:val="center"/>
                    <w:rPr>
                      <w:rFonts w:ascii="Garamond" w:hAnsi="Garamond"/>
                    </w:rPr>
                  </w:pPr>
                </w:p>
              </w:txbxContent>
            </v:textbox>
            <w10:wrap anchorx="margin"/>
          </v:shape>
        </w:pict>
      </w:r>
      <w:r>
        <w:rPr>
          <w:rFonts w:ascii="Garamond" w:hAnsi="Garamond" w:cs="Arial"/>
          <w:noProof/>
          <w:sz w:val="22"/>
          <w:szCs w:val="22"/>
        </w:rPr>
        <w:pict>
          <v:shape id="Seta para a direita 343" o:spid="_x0000_s1240" type="#_x0000_t13" style="position:absolute;left:0;text-align:left;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w:r>
      <w:r>
        <w:rPr>
          <w:rFonts w:ascii="Garamond" w:hAnsi="Garamond" w:cs="Arial"/>
          <w:noProof/>
          <w:sz w:val="22"/>
          <w:szCs w:val="22"/>
        </w:rPr>
        <w:pict>
          <v:shape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080F83" w:rsidRPr="00602A89" w:rsidRDefault="00080F8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w: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1" o:spid="_x0000_s1061" type="#_x0000_t202" style="position:absolute;left:0;text-align:left;margin-left:2620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080F83" w:rsidRPr="00611F1D" w:rsidRDefault="00080F8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207FC9">
                  <w:pPr>
                    <w:jc w:val="center"/>
                    <w:rPr>
                      <w:rFonts w:ascii="Garamond" w:hAnsi="Garamond"/>
                    </w:rPr>
                  </w:pPr>
                </w:p>
              </w:txbxContent>
            </v:textbox>
            <w10:wrap anchorx="margin"/>
          </v:shape>
        </w:pict>
      </w:r>
    </w:p>
    <w:p w:rsidR="000E253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3" o:spid="_x0000_s1062" type="#_x0000_t202" style="position:absolute;left:0;text-align:left;margin-left:2604.8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080F83" w:rsidRPr="00611F1D" w:rsidRDefault="00080F83" w:rsidP="00EA1A9B">
                  <w:pPr>
                    <w:jc w:val="both"/>
                    <w:rPr>
                      <w:rFonts w:ascii="Garamond" w:hAnsi="Garamond"/>
                      <w:sz w:val="22"/>
                      <w:szCs w:val="22"/>
                    </w:rPr>
                  </w:pPr>
                  <w:r>
                    <w:rPr>
                      <w:rFonts w:ascii="Garamond" w:hAnsi="Garamond"/>
                      <w:sz w:val="22"/>
                      <w:szCs w:val="22"/>
                    </w:rPr>
                    <w:t>Jéssica Fernanda Rocha Rosa é sobrinha de Fernando José Rosa</w:t>
                  </w:r>
                </w:p>
                <w:p w:rsidR="00080F83" w:rsidRPr="00E74AB6" w:rsidRDefault="00080F83" w:rsidP="00207FC9">
                  <w:pPr>
                    <w:jc w:val="center"/>
                    <w:rPr>
                      <w:rFonts w:ascii="Garamond" w:hAnsi="Garamond"/>
                    </w:rPr>
                  </w:pPr>
                </w:p>
              </w:txbxContent>
            </v:textbox>
            <w10:wrap anchorx="margin"/>
          </v:shape>
        </w:pict>
      </w:r>
    </w:p>
    <w:p w:rsidR="00945013" w:rsidRDefault="00945013" w:rsidP="00945013">
      <w:pPr>
        <w:pStyle w:val="PargrafodaLista"/>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w:t>
      </w:r>
      <w:r w:rsidR="00207FC9">
        <w:rPr>
          <w:rFonts w:ascii="Garamond" w:hAnsi="Garamond" w:cs="Arial"/>
        </w:rPr>
        <w:lastRenderedPageBreak/>
        <w:t>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592FD5" w:rsidRPr="00592FD5" w:rsidRDefault="000462BC" w:rsidP="00592FD5">
      <w:pPr>
        <w:rPr>
          <w:rFonts w:ascii="Garamond" w:hAnsi="Garamond" w:cs="Arial"/>
        </w:rPr>
      </w:pPr>
      <w:r>
        <w:rPr>
          <w:rFonts w:ascii="Garamond" w:hAnsi="Garamond" w:cs="Arial"/>
          <w:noProof/>
          <w:sz w:val="22"/>
          <w:szCs w:val="22"/>
        </w:rPr>
        <w:pict>
          <v:shape id="Caixa de texto 67" o:spid="_x0000_s1063" type="#_x0000_t202" style="position:absolute;margin-left:4669.6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080F83" w:rsidRPr="00697368" w:rsidRDefault="00080F8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080F83" w:rsidRPr="00E74AB6" w:rsidRDefault="00080F83" w:rsidP="00592FD5">
                  <w:pPr>
                    <w:jc w:val="center"/>
                    <w:rPr>
                      <w:rFonts w:ascii="Garamond" w:hAnsi="Garamond"/>
                    </w:rPr>
                  </w:pPr>
                </w:p>
              </w:txbxContent>
            </v:textbox>
            <w10:wrap anchorx="margin"/>
          </v:shape>
        </w:pict>
      </w:r>
      <w:r>
        <w:rPr>
          <w:noProof/>
          <w:sz w:val="22"/>
          <w:szCs w:val="22"/>
        </w:rPr>
        <w:pict>
          <v:shape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080F83" w:rsidRPr="00697368" w:rsidRDefault="00080F8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68" o:spid="_x0000_s1065" type="#_x0000_t202" style="position:absolute;left:0;text-align:left;margin-left:4669.6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080F83" w:rsidRPr="00697368" w:rsidRDefault="00080F8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080F83" w:rsidRPr="00E74AB6" w:rsidRDefault="00080F83" w:rsidP="00592FD5">
                  <w:pPr>
                    <w:jc w:val="center"/>
                    <w:rPr>
                      <w:rFonts w:ascii="Garamond" w:hAnsi="Garamond"/>
                    </w:rPr>
                  </w:pPr>
                </w:p>
              </w:txbxContent>
            </v:textbox>
            <w10:wrap anchorx="margin"/>
          </v:shape>
        </w:pict>
      </w: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10</w:t>
                  </w:r>
                </w:p>
              </w:txbxContent>
            </v:textbox>
            <w10:wrap anchorx="margin"/>
          </v:shape>
        </w:pict>
      </w:r>
      <w:r>
        <w:rPr>
          <w:rFonts w:ascii="Garamond" w:hAnsi="Garamond" w:cs="Arial"/>
          <w:noProof/>
          <w:sz w:val="22"/>
          <w:szCs w:val="22"/>
        </w:rPr>
        <w:pict>
          <v:shape id="Caixa de texto 70" o:spid="_x0000_s1067" type="#_x0000_t202" style="position:absolute;left:0;text-align:left;margin-left:4654.4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080F83" w:rsidRPr="00697368" w:rsidRDefault="00080F8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080F83" w:rsidRPr="00E74AB6" w:rsidRDefault="00080F83" w:rsidP="00592FD5">
                  <w:pPr>
                    <w:jc w:val="center"/>
                    <w:rPr>
                      <w:rFonts w:ascii="Garamond" w:hAnsi="Garamond"/>
                    </w:rPr>
                  </w:pPr>
                </w:p>
              </w:txbxContent>
            </v:textbox>
            <w10:wrap anchorx="margin"/>
          </v:shape>
        </w:pict>
      </w: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72" o:spid="_x0000_s1068" type="#_x0000_t202" style="position:absolute;left:0;text-align:left;margin-left:4669.6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080F83" w:rsidRPr="00E14F76" w:rsidRDefault="00080F8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080F83" w:rsidRPr="00E74AB6" w:rsidRDefault="00080F83"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lastRenderedPageBreak/>
        <w:pict>
          <v:shape id="Caixa de texto 75" o:spid="_x0000_s1069" type="#_x0000_t202" style="position:absolute;left:0;text-align:left;margin-left:4669.6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080F83" w:rsidRPr="00E14F76" w:rsidRDefault="00080F8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080F83" w:rsidRPr="00E74AB6" w:rsidRDefault="00080F83" w:rsidP="009C3C7C">
                  <w:pPr>
                    <w:jc w:val="center"/>
                    <w:rPr>
                      <w:rFonts w:ascii="Garamond" w:hAnsi="Garamond"/>
                    </w:rPr>
                  </w:pPr>
                </w:p>
              </w:txbxContent>
            </v:textbox>
            <w10:wrap anchorx="margin"/>
          </v:shape>
        </w:pict>
      </w:r>
    </w:p>
    <w:p w:rsidR="00592FD5" w:rsidRDefault="00592FD5" w:rsidP="00592FD5">
      <w:pPr>
        <w:widowControl w:val="0"/>
        <w:spacing w:line="360" w:lineRule="auto"/>
        <w:jc w:val="both"/>
        <w:rPr>
          <w:rFonts w:ascii="Garamond" w:hAnsi="Garamond" w:cs="Arial"/>
        </w:rPr>
      </w:pPr>
    </w:p>
    <w:p w:rsidR="00592FD5" w:rsidRDefault="000462BC" w:rsidP="00592FD5">
      <w:pPr>
        <w:widowControl w:val="0"/>
        <w:spacing w:line="360" w:lineRule="auto"/>
        <w:jc w:val="both"/>
        <w:rPr>
          <w:rFonts w:ascii="Garamond" w:hAnsi="Garamond" w:cs="Arial"/>
        </w:rPr>
      </w:pPr>
      <w:r>
        <w:rPr>
          <w:noProof/>
          <w:sz w:val="22"/>
          <w:szCs w:val="22"/>
        </w:rPr>
        <w:pict>
          <v:shape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080F83" w:rsidRPr="00087264" w:rsidRDefault="00080F83" w:rsidP="009C3C7C">
                  <w:pPr>
                    <w:jc w:val="center"/>
                    <w:rPr>
                      <w:rFonts w:ascii="Garamond" w:hAnsi="Garamond"/>
                      <w:b/>
                      <w:sz w:val="22"/>
                      <w:szCs w:val="22"/>
                    </w:rPr>
                  </w:pPr>
                  <w:r w:rsidRPr="00087264">
                    <w:rPr>
                      <w:rFonts w:ascii="Garamond" w:hAnsi="Garamond"/>
                      <w:b/>
                      <w:sz w:val="22"/>
                      <w:szCs w:val="22"/>
                    </w:rPr>
                    <w:t>Ana Cristina Parreiras da Silva – EPP</w:t>
                  </w:r>
                </w:p>
                <w:p w:rsidR="00080F83" w:rsidRDefault="00080F83"/>
              </w:txbxContent>
            </v:textbox>
            <w10:wrap anchorx="margin"/>
          </v:shape>
        </w:pict>
      </w:r>
      <w:r>
        <w:rPr>
          <w:rFonts w:ascii="Garamond" w:hAnsi="Garamond" w:cs="Arial"/>
          <w:noProof/>
          <w:sz w:val="22"/>
          <w:szCs w:val="22"/>
        </w:rPr>
        <w:pict>
          <v:shape id="Caixa de texto 80" o:spid="_x0000_s1071" type="#_x0000_t202" style="position:absolute;left:0;text-align:left;margin-left:4579.2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080F83" w:rsidRPr="00E74AB6" w:rsidRDefault="00080F83" w:rsidP="009C3C7C">
                  <w:pPr>
                    <w:jc w:val="center"/>
                    <w:rPr>
                      <w:rFonts w:ascii="Garamond" w:hAnsi="Garamond"/>
                    </w:rPr>
                  </w:pPr>
                </w:p>
              </w:txbxContent>
            </v:textbox>
            <w10:wrap anchorx="margin"/>
          </v:shape>
        </w:pict>
      </w: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Seta para a direita 344" o:spid="_x0000_s1239" type="#_x0000_t13" style="position:absolute;left:0;text-align:left;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w: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83" o:spid="_x0000_s1072" type="#_x0000_t202" style="position:absolute;left:0;text-align:left;margin-left:4564.8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080F83" w:rsidRPr="00087264" w:rsidRDefault="00080F8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080F83" w:rsidRPr="00E74AB6" w:rsidRDefault="00080F83" w:rsidP="009C3C7C">
                  <w:pPr>
                    <w:jc w:val="center"/>
                    <w:rPr>
                      <w:rFonts w:ascii="Garamond" w:hAnsi="Garamond"/>
                    </w:rPr>
                  </w:pPr>
                </w:p>
              </w:txbxContent>
            </v:textbox>
            <w10:wrap anchorx="margin"/>
          </v:shape>
        </w:pict>
      </w:r>
    </w:p>
    <w:p w:rsid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11</w:t>
                  </w:r>
                </w:p>
              </w:txbxContent>
            </v:textbox>
            <w10:wrap anchorx="margin"/>
          </v:shape>
        </w:pict>
      </w:r>
    </w:p>
    <w:p w:rsidR="00592FD5" w:rsidRPr="00592FD5" w:rsidRDefault="000462BC" w:rsidP="00592FD5">
      <w:pPr>
        <w:widowControl w:val="0"/>
        <w:spacing w:line="360" w:lineRule="auto"/>
        <w:jc w:val="both"/>
        <w:rPr>
          <w:rFonts w:ascii="Garamond" w:hAnsi="Garamond" w:cs="Arial"/>
        </w:rPr>
      </w:pPr>
      <w:r>
        <w:rPr>
          <w:rFonts w:ascii="Garamond" w:hAnsi="Garamond" w:cs="Arial"/>
          <w:noProof/>
          <w:sz w:val="22"/>
          <w:szCs w:val="22"/>
        </w:rPr>
        <w:pict>
          <v:shape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080F83" w:rsidRPr="00E74AB6" w:rsidRDefault="00080F83" w:rsidP="009C3C7C">
                  <w:pPr>
                    <w:jc w:val="center"/>
                    <w:rPr>
                      <w:rFonts w:ascii="Garamond" w:hAnsi="Garamond"/>
                    </w:rPr>
                  </w:pPr>
                </w:p>
              </w:txbxContent>
            </v:textbox>
            <w10:wrap anchorx="margin"/>
          </v:shape>
        </w:pict>
      </w:r>
    </w:p>
    <w:p w:rsidR="00592FD5" w:rsidRPr="00087264" w:rsidRDefault="00592FD5" w:rsidP="00592FD5">
      <w:pPr>
        <w:pStyle w:val="PargrafodaLista"/>
        <w:rPr>
          <w:rFonts w:ascii="Garamond" w:hAnsi="Garamond" w:cs="Arial"/>
          <w:sz w:val="22"/>
          <w:szCs w:val="22"/>
        </w:rPr>
      </w:pPr>
    </w:p>
    <w:p w:rsidR="00592FD5" w:rsidRPr="00087264" w:rsidRDefault="000462BC"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8" o:spid="_x0000_s1075" type="#_x0000_t202" style="position:absolute;left:0;text-align:left;margin-left:4564.8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080F83" w:rsidRPr="00087264" w:rsidRDefault="00080F8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080F83" w:rsidRPr="00087264" w:rsidRDefault="00080F8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080F83" w:rsidRPr="00E74AB6" w:rsidRDefault="00080F83"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0462BC"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9" o:spid="_x0000_s1076" type="#_x0000_t202" style="position:absolute;left:0;text-align:left;margin-left:4580.8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080F83" w:rsidRPr="000364C0" w:rsidRDefault="00080F8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080F83" w:rsidRPr="00E74AB6" w:rsidRDefault="00080F83" w:rsidP="0041315B">
                  <w:pPr>
                    <w:jc w:val="center"/>
                    <w:rPr>
                      <w:rFonts w:ascii="Garamond" w:hAnsi="Garamond"/>
                    </w:rPr>
                  </w:pPr>
                </w:p>
              </w:txbxContent>
            </v:textbox>
            <w10:wrap anchorx="margin"/>
          </v:shape>
        </w:pic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462BC"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Seta para a direita 345" o:spid="_x0000_s1238" type="#_x0000_t13" style="position:absolute;left:0;text-align:left;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w:r>
      <w:r>
        <w:rPr>
          <w:noProof/>
          <w:sz w:val="22"/>
          <w:szCs w:val="22"/>
        </w:rPr>
        <w:pict>
          <v:shape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080F83" w:rsidRPr="00087264" w:rsidRDefault="00080F8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080F83" w:rsidRDefault="00080F83" w:rsidP="0041315B"/>
              </w:txbxContent>
            </v:textbox>
            <w10:wrap anchorx="margin"/>
          </v:shape>
        </w:pict>
      </w:r>
      <w:r>
        <w:rPr>
          <w:rFonts w:ascii="Garamond" w:hAnsi="Garamond" w:cs="Arial"/>
          <w:noProof/>
          <w:sz w:val="22"/>
          <w:szCs w:val="22"/>
        </w:rPr>
        <w:pict>
          <v:shape id="Caixa de texto 95" o:spid="_x0000_s1078" type="#_x0000_t202" style="position:absolute;left:0;text-align:left;margin-left:4564.8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080F83" w:rsidRPr="00E74AB6" w:rsidRDefault="00080F83" w:rsidP="0041315B">
                  <w:pPr>
                    <w:jc w:val="center"/>
                    <w:rPr>
                      <w:rFonts w:ascii="Garamond" w:hAnsi="Garamond"/>
                    </w:rPr>
                  </w:pPr>
                </w:p>
              </w:txbxContent>
            </v:textbox>
            <w10:wrap anchorx="margin"/>
          </v:shape>
        </w:pict>
      </w: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6" o:spid="_x0000_s1079" type="#_x0000_t202" style="position:absolute;left:0;text-align:left;margin-left:4537.6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080F83" w:rsidRPr="00E74AB6" w:rsidRDefault="00080F83" w:rsidP="00D51059">
                  <w:pPr>
                    <w:jc w:val="center"/>
                    <w:rPr>
                      <w:rFonts w:ascii="Garamond" w:hAnsi="Garamond"/>
                    </w:rPr>
                  </w:pPr>
                </w:p>
              </w:txbxContent>
            </v:textbox>
            <w10:wrap anchorx="margin"/>
          </v:shape>
        </w:pict>
      </w: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12</w:t>
                  </w:r>
                </w:p>
              </w:txbxContent>
            </v:textbox>
            <w10:wrap anchorx="margin"/>
          </v:shape>
        </w:pict>
      </w:r>
    </w:p>
    <w:p w:rsidR="0041315B"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8" o:spid="_x0000_s1081" type="#_x0000_t202" style="position:absolute;left:0;text-align:left;margin-left:4579.2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080F83" w:rsidRPr="00087264" w:rsidRDefault="00080F8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080F83" w:rsidRPr="00E74AB6" w:rsidRDefault="00080F83" w:rsidP="00D51059">
                  <w:pPr>
                    <w:jc w:val="center"/>
                    <w:rPr>
                      <w:rFonts w:ascii="Garamond" w:hAnsi="Garamond"/>
                    </w:rPr>
                  </w:pPr>
                </w:p>
              </w:txbxContent>
            </v:textbox>
            <w10:wrap anchorx="margin"/>
          </v:shape>
        </w:pict>
      </w:r>
    </w:p>
    <w:p w:rsidR="009B1DB5"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0" o:spid="_x0000_s1082" type="#_x0000_t202" style="position:absolute;left:0;text-align:left;margin-left:4564.8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080F83" w:rsidRPr="000069EB" w:rsidRDefault="00080F8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080F83" w:rsidRPr="00E74AB6" w:rsidRDefault="00080F83" w:rsidP="00D51059">
                  <w:pPr>
                    <w:jc w:val="center"/>
                    <w:rPr>
                      <w:rFonts w:ascii="Garamond" w:hAnsi="Garamond"/>
                    </w:rPr>
                  </w:pPr>
                </w:p>
              </w:txbxContent>
            </v:textbox>
            <w10:wrap anchorx="margin"/>
          </v:shape>
        </w:pic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5" o:spid="_x0000_s1083" type="#_x0000_t202" style="position:absolute;left:0;text-align:left;margin-left:4504.8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080F83" w:rsidRPr="00145EE5" w:rsidRDefault="00080F8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080F83" w:rsidRPr="00E74AB6" w:rsidRDefault="00080F83" w:rsidP="00EF2B75">
                  <w:pPr>
                    <w:jc w:val="center"/>
                    <w:rPr>
                      <w:rFonts w:ascii="Garamond" w:hAnsi="Garamond"/>
                    </w:rPr>
                  </w:pPr>
                </w:p>
              </w:txbxContent>
            </v:textbox>
            <w10:wrap anchorx="margin"/>
          </v:shape>
        </w:pict>
      </w:r>
      <w:r>
        <w:rPr>
          <w:noProof/>
          <w:sz w:val="22"/>
          <w:szCs w:val="22"/>
        </w:rPr>
        <w:pict>
          <v:shape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080F83" w:rsidRPr="00145EE5" w:rsidRDefault="00080F83" w:rsidP="00B51204">
                  <w:pPr>
                    <w:jc w:val="center"/>
                    <w:rPr>
                      <w:rFonts w:ascii="Garamond" w:hAnsi="Garamond"/>
                      <w:b/>
                      <w:sz w:val="22"/>
                      <w:szCs w:val="22"/>
                    </w:rPr>
                  </w:pPr>
                  <w:r w:rsidRPr="00145EE5">
                    <w:rPr>
                      <w:rFonts w:ascii="Garamond" w:hAnsi="Garamond"/>
                      <w:b/>
                      <w:sz w:val="22"/>
                      <w:szCs w:val="22"/>
                    </w:rPr>
                    <w:t>Rodrigo Marcos Machado – ME</w:t>
                  </w:r>
                </w:p>
                <w:p w:rsidR="00080F83" w:rsidRDefault="00080F83" w:rsidP="00B51204"/>
              </w:txbxContent>
            </v:textbox>
            <w10:wrap anchorx="margin"/>
          </v:shape>
        </w:pict>
      </w:r>
      <w:r>
        <w:rPr>
          <w:rFonts w:ascii="Garamond" w:hAnsi="Garamond" w:cs="Arial"/>
          <w:noProof/>
          <w:sz w:val="22"/>
          <w:szCs w:val="22"/>
        </w:rPr>
        <w:pict>
          <v:shape id="Seta para a direita 346" o:spid="_x0000_s1237" type="#_x0000_t13" style="position:absolute;left:0;text-align:left;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w:r>
    </w:p>
    <w:p w:rsidR="0041315B" w:rsidRPr="00087264" w:rsidRDefault="000462BC" w:rsidP="00145EE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6" o:spid="_x0000_s1085" type="#_x0000_t202" style="position:absolute;left:0;text-align:left;margin-left:4504.8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080F83" w:rsidRPr="00145EE5" w:rsidRDefault="00080F8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080F83" w:rsidRPr="00E74AB6" w:rsidRDefault="00080F83" w:rsidP="00EF2B75">
                  <w:pPr>
                    <w:jc w:val="center"/>
                    <w:rPr>
                      <w:rFonts w:ascii="Garamond" w:hAnsi="Garamond"/>
                    </w:rPr>
                  </w:pPr>
                </w:p>
              </w:txbxContent>
            </v:textbox>
            <w10:wrap anchorx="margin"/>
          </v:shape>
        </w:pict>
      </w: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080F83" w:rsidRPr="00145EE5" w:rsidRDefault="00080F8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080F83" w:rsidRPr="00E74AB6" w:rsidRDefault="00080F83" w:rsidP="00EF2B75">
                  <w:pPr>
                    <w:jc w:val="center"/>
                    <w:rPr>
                      <w:rFonts w:ascii="Garamond" w:hAnsi="Garamond"/>
                    </w:rPr>
                  </w:pPr>
                </w:p>
              </w:txbxContent>
            </v:textbox>
            <w10:wrap anchorx="margin"/>
          </v:shape>
        </w:pict>
      </w:r>
      <w:r>
        <w:rPr>
          <w:rFonts w:ascii="Garamond" w:hAnsi="Garamond" w:cs="Arial"/>
          <w:noProof/>
          <w:sz w:val="22"/>
          <w:szCs w:val="22"/>
        </w:rPr>
        <w:pict>
          <v:shape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13</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9" o:spid="_x0000_s1088" type="#_x0000_t202" style="position:absolute;left:0;text-align:left;margin-left:4504.8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080F83" w:rsidRPr="00145EE5" w:rsidRDefault="00080F8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080F83" w:rsidRPr="00E74AB6" w:rsidRDefault="00080F83" w:rsidP="00EF2B75">
                  <w:pPr>
                    <w:jc w:val="center"/>
                    <w:rPr>
                      <w:rFonts w:ascii="Garamond" w:hAnsi="Garamond"/>
                    </w:rPr>
                  </w:pP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w:pict>
          <v:shap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080F83" w:rsidRPr="00DA4A37" w:rsidRDefault="00080F8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080F83" w:rsidRPr="00E74AB6" w:rsidRDefault="00080F83" w:rsidP="001A6E64">
                  <w:pPr>
                    <w:jc w:val="center"/>
                    <w:rPr>
                      <w:rFonts w:ascii="Garamond" w:hAnsi="Garamond"/>
                    </w:rPr>
                  </w:pPr>
                </w:p>
              </w:txbxContent>
            </v:textbox>
            <w10:wrap anchorx="margin"/>
          </v:shape>
        </w:pict>
      </w:r>
      <w:r>
        <w:rPr>
          <w:noProof/>
          <w:sz w:val="22"/>
          <w:szCs w:val="22"/>
        </w:rPr>
        <w:pict>
          <v:shape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080F83" w:rsidRPr="00DA4A37" w:rsidRDefault="00080F83" w:rsidP="00EF2B75">
                  <w:pPr>
                    <w:jc w:val="center"/>
                    <w:rPr>
                      <w:rFonts w:ascii="Garamond" w:hAnsi="Garamond"/>
                      <w:b/>
                      <w:sz w:val="22"/>
                      <w:szCs w:val="22"/>
                    </w:rPr>
                  </w:pPr>
                  <w:r w:rsidRPr="00DA4A37">
                    <w:rPr>
                      <w:rFonts w:ascii="Garamond" w:hAnsi="Garamond"/>
                      <w:b/>
                      <w:sz w:val="22"/>
                      <w:szCs w:val="22"/>
                    </w:rPr>
                    <w:t>JS Distribuidora de Peças S/A</w:t>
                  </w:r>
                </w:p>
                <w:p w:rsidR="00080F83" w:rsidRDefault="00080F83" w:rsidP="00EF2B75"/>
              </w:txbxContent>
            </v:textbox>
            <w10:wrap anchorx="margin"/>
          </v:shape>
        </w:pict>
      </w:r>
      <w:r>
        <w:rPr>
          <w:rFonts w:ascii="Garamond" w:hAnsi="Garamond" w:cs="Arial"/>
          <w:noProof/>
          <w:sz w:val="22"/>
          <w:szCs w:val="22"/>
        </w:rPr>
        <w:pict>
          <v:shape id="Seta para a direita 347" o:spid="_x0000_s1236" type="#_x0000_t13" style="position:absolute;left:0;text-align:left;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w: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6" o:spid="_x0000_s1091" type="#_x0000_t202" style="position:absolute;left:0;text-align:left;margin-left:4490.4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080F83" w:rsidRPr="00DA4A37" w:rsidRDefault="00080F8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080F83" w:rsidRPr="00E74AB6" w:rsidRDefault="00080F83" w:rsidP="001A6E64">
                  <w:pPr>
                    <w:jc w:val="center"/>
                    <w:rPr>
                      <w:rFonts w:ascii="Garamond" w:hAnsi="Garamond"/>
                    </w:rPr>
                  </w:pPr>
                </w:p>
              </w:txbxContent>
            </v:textbox>
            <w10:wrap anchorx="margin"/>
          </v:shape>
        </w:pict>
      </w:r>
    </w:p>
    <w:p w:rsidR="0041315B" w:rsidRPr="00087264" w:rsidRDefault="000462BC"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080F83" w:rsidRPr="00163017" w:rsidRDefault="00080F83" w:rsidP="00971A52">
                  <w:pPr>
                    <w:jc w:val="center"/>
                    <w:rPr>
                      <w:rFonts w:ascii="Garamond" w:hAnsi="Garamond"/>
                      <w:b/>
                      <w:sz w:val="22"/>
                      <w:szCs w:val="22"/>
                    </w:rPr>
                  </w:pPr>
                  <w:r>
                    <w:rPr>
                      <w:rFonts w:ascii="Garamond" w:hAnsi="Garamond"/>
                      <w:b/>
                      <w:sz w:val="22"/>
                      <w:szCs w:val="22"/>
                    </w:rPr>
                    <w:t>VER ANEXO 14</w:t>
                  </w:r>
                </w:p>
              </w:txbxContent>
            </v:textbox>
            <w10:wrap anchorx="margin"/>
          </v:shape>
        </w:pic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18" o:spid="_x0000_s1093" type="#_x0000_t202" style="position:absolute;left:0;text-align:left;margin-left:4475.2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080F83" w:rsidRPr="00DA4A37" w:rsidRDefault="00080F8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080F83" w:rsidRPr="00E74AB6" w:rsidRDefault="00080F83" w:rsidP="006554EA">
                  <w:pPr>
                    <w:jc w:val="center"/>
                    <w:rPr>
                      <w:rFonts w:ascii="Garamond" w:hAnsi="Garamond"/>
                    </w:rPr>
                  </w:pPr>
                </w:p>
              </w:txbxContent>
            </v:textbox>
            <w10:wrap anchorx="margin"/>
          </v:shape>
        </w:pic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9B1DB5" w:rsidRPr="00945013" w:rsidRDefault="000F388F" w:rsidP="0076467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122" o:spid="_x0000_s1094" type="#_x0000_t202" style="position:absolute;left:0;text-align:left;margin-left:4595.2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080F83" w:rsidRPr="00DA4A37" w:rsidRDefault="00080F8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080F83" w:rsidRPr="00DA4A37" w:rsidRDefault="00080F8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080F83" w:rsidRPr="00E74AB6" w:rsidRDefault="00080F83" w:rsidP="002E5BCF">
                  <w:pPr>
                    <w:jc w:val="center"/>
                    <w:rPr>
                      <w:rFonts w:ascii="Garamond" w:hAnsi="Garamond"/>
                    </w:rPr>
                  </w:pPr>
                </w:p>
              </w:txbxContent>
            </v:textbox>
            <w10:wrap anchorx="margin"/>
          </v:shape>
        </w:pict>
      </w:r>
      <w:r>
        <w:rPr>
          <w:noProof/>
          <w:sz w:val="22"/>
          <w:szCs w:val="22"/>
        </w:rPr>
        <w:pict>
          <v:shape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080F83" w:rsidRPr="00DA4A37" w:rsidRDefault="00080F8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080F83" w:rsidRDefault="00080F83" w:rsidP="002E5BCF"/>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125" o:spid="_x0000_s1096" type="#_x0000_t202" style="position:absolute;left:0;text-align:left;margin-left:4579.2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080F83" w:rsidRPr="00DA4A37" w:rsidRDefault="00080F8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080F83" w:rsidRPr="00E74AB6" w:rsidRDefault="00080F83" w:rsidP="002E5BCF">
                  <w:pPr>
                    <w:jc w:val="center"/>
                    <w:rPr>
                      <w:rFonts w:ascii="Garamond" w:hAnsi="Garamond"/>
                    </w:rPr>
                  </w:pPr>
                </w:p>
              </w:txbxContent>
            </v:textbox>
            <w10:wrap anchorx="margin"/>
          </v:shape>
        </w:pict>
      </w:r>
      <w:r>
        <w:rPr>
          <w:rFonts w:ascii="Garamond" w:hAnsi="Garamond" w:cs="Arial"/>
          <w:noProof/>
          <w:sz w:val="22"/>
          <w:szCs w:val="22"/>
        </w:rPr>
        <w:pict>
          <v:shape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080F83" w:rsidRPr="00163017" w:rsidRDefault="00080F83"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0462BC" w:rsidP="00417A68">
      <w:pPr>
        <w:widowControl w:val="0"/>
        <w:spacing w:line="360" w:lineRule="auto"/>
        <w:jc w:val="both"/>
        <w:rPr>
          <w:rFonts w:ascii="Garamond" w:hAnsi="Garamond" w:cs="Arial"/>
        </w:rPr>
      </w:pPr>
      <w:r>
        <w:rPr>
          <w:rFonts w:ascii="Garamond" w:hAnsi="Garamond" w:cs="Arial"/>
          <w:noProof/>
          <w:sz w:val="22"/>
          <w:szCs w:val="22"/>
        </w:rPr>
        <w:pict>
          <v:shape id="Caixa de texto 128" o:spid="_x0000_s1098" type="#_x0000_t202" style="position:absolute;left:0;text-align:left;margin-left:4460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080F83" w:rsidRPr="00312FB5" w:rsidRDefault="00080F8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080F83" w:rsidRPr="00E74AB6" w:rsidRDefault="00080F83" w:rsidP="004C7650">
                  <w:pPr>
                    <w:jc w:val="center"/>
                    <w:rPr>
                      <w:rFonts w:ascii="Garamond" w:hAnsi="Garamond"/>
                    </w:rPr>
                  </w:pPr>
                </w:p>
              </w:txbxContent>
            </v:textbox>
            <w10:wrap anchorx="margin"/>
          </v:shape>
        </w:pict>
      </w:r>
      <w:r>
        <w:rPr>
          <w:noProof/>
          <w:sz w:val="22"/>
          <w:szCs w:val="22"/>
        </w:rPr>
        <w:pict>
          <v:shape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080F83" w:rsidRPr="00312FB5" w:rsidRDefault="00080F83" w:rsidP="002E5BCF">
                  <w:pPr>
                    <w:jc w:val="center"/>
                    <w:rPr>
                      <w:rFonts w:ascii="Garamond" w:hAnsi="Garamond"/>
                      <w:b/>
                      <w:sz w:val="22"/>
                      <w:szCs w:val="22"/>
                    </w:rPr>
                  </w:pPr>
                  <w:r w:rsidRPr="00312FB5">
                    <w:rPr>
                      <w:rFonts w:ascii="Garamond" w:hAnsi="Garamond"/>
                      <w:b/>
                      <w:sz w:val="22"/>
                      <w:szCs w:val="22"/>
                    </w:rPr>
                    <w:t>Máximo Peças e Produtos Ltda.</w:t>
                  </w:r>
                </w:p>
                <w:p w:rsidR="00080F83" w:rsidRDefault="00080F83" w:rsidP="002E5BCF"/>
              </w:txbxContent>
            </v:textbox>
            <w10:wrap anchorx="margin"/>
          </v:shape>
        </w:pic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Seta para a direita 348" o:spid="_x0000_s1235" type="#_x0000_t13" style="position:absolute;left:0;text-align:left;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w:r>
      <w:r>
        <w:rPr>
          <w:rFonts w:ascii="Garamond" w:hAnsi="Garamond" w:cs="Arial"/>
          <w:noProof/>
          <w:sz w:val="22"/>
          <w:szCs w:val="22"/>
        </w:rPr>
        <w:pict>
          <v:shape id="Caixa de texto 129" o:spid="_x0000_s1100" type="#_x0000_t202" style="position:absolute;left:0;text-align:left;margin-left:4475.2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080F83" w:rsidRPr="00312FB5" w:rsidRDefault="00080F8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080F83" w:rsidRPr="00E74AB6" w:rsidRDefault="00080F83" w:rsidP="004C7650">
                  <w:pPr>
                    <w:jc w:val="center"/>
                    <w:rPr>
                      <w:rFonts w:ascii="Garamond" w:hAnsi="Garamond"/>
                    </w:rPr>
                  </w:pPr>
                </w:p>
              </w:txbxContent>
            </v:textbox>
            <w10:wrap anchorx="margin"/>
          </v:shape>
        </w:pic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080F83" w:rsidRPr="00163017" w:rsidRDefault="00080F83"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131" o:spid="_x0000_s1102" type="#_x0000_t202" style="position:absolute;left:0;text-align:left;margin-left:4474.4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080F83" w:rsidRPr="00312FB5" w:rsidRDefault="00080F8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080F83" w:rsidRPr="00E74AB6" w:rsidRDefault="00080F83" w:rsidP="004C7650">
                  <w:pPr>
                    <w:jc w:val="center"/>
                    <w:rPr>
                      <w:rFonts w:ascii="Garamond" w:hAnsi="Garamond"/>
                    </w:rPr>
                  </w:pPr>
                </w:p>
              </w:txbxContent>
            </v:textbox>
            <w10:wrap anchorx="margin"/>
          </v:shape>
        </w:pic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lastRenderedPageBreak/>
        <w:pict>
          <v:shape id="Caixa de texto 136" o:spid="_x0000_s1103" type="#_x0000_t202" style="position:absolute;left:0;text-align:left;margin-left:4444.8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080F83" w:rsidRPr="00312FB5" w:rsidRDefault="00080F8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080F83" w:rsidRPr="00312FB5" w:rsidRDefault="00080F8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080F83" w:rsidRPr="00312FB5" w:rsidRDefault="00080F8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w:r>
      <w:r>
        <w:rPr>
          <w:noProof/>
          <w:sz w:val="22"/>
          <w:szCs w:val="22"/>
        </w:rPr>
        <w:pict>
          <v:shape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080F83" w:rsidRPr="00312FB5" w:rsidRDefault="00080F8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080F83" w:rsidRDefault="00080F83" w:rsidP="00A554C2"/>
              </w:txbxContent>
            </v:textbox>
            <w10:wrap anchorx="margin"/>
          </v:shape>
        </w:pict>
      </w:r>
      <w:r>
        <w:rPr>
          <w:rFonts w:ascii="Garamond" w:hAnsi="Garamond" w:cs="Arial"/>
          <w:noProof/>
          <w:sz w:val="22"/>
          <w:szCs w:val="22"/>
        </w:rPr>
        <w:pict>
          <v:shape id="Seta para a direita 349" o:spid="_x0000_s1234" type="#_x0000_t13" style="position:absolute;left:0;text-align:left;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w:r>
    </w:p>
    <w:p w:rsidR="002E5BCF" w:rsidRDefault="002E5BCF" w:rsidP="002E5BCF">
      <w:pPr>
        <w:widowControl w:val="0"/>
        <w:spacing w:line="360" w:lineRule="auto"/>
        <w:jc w:val="both"/>
        <w:rPr>
          <w:rFonts w:ascii="Garamond" w:hAnsi="Garamond" w:cs="Arial"/>
        </w:rPr>
      </w:pP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080F83" w:rsidRPr="00163017" w:rsidRDefault="00080F83"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Default="000462BC" w:rsidP="002E5BCF">
      <w:pPr>
        <w:widowControl w:val="0"/>
        <w:spacing w:line="360" w:lineRule="auto"/>
        <w:jc w:val="both"/>
        <w:rPr>
          <w:rFonts w:ascii="Garamond" w:hAnsi="Garamond" w:cs="Arial"/>
        </w:rPr>
      </w:pPr>
      <w:r>
        <w:rPr>
          <w:rFonts w:ascii="Garamond" w:hAnsi="Garamond" w:cs="Arial"/>
          <w:noProof/>
          <w:sz w:val="22"/>
          <w:szCs w:val="22"/>
        </w:rPr>
        <w:pict>
          <v:shape id="Caixa de texto 137" o:spid="_x0000_s1106" type="#_x0000_t202" style="position:absolute;left:0;text-align:left;margin-left:4459.2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080F83" w:rsidRPr="00312FB5" w:rsidRDefault="00080F8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080F83" w:rsidRPr="00E74AB6" w:rsidRDefault="00080F83" w:rsidP="0011375F">
                  <w:pPr>
                    <w:jc w:val="center"/>
                    <w:rPr>
                      <w:rFonts w:ascii="Garamond" w:hAnsi="Garamond"/>
                    </w:rPr>
                  </w:pPr>
                </w:p>
              </w:txbxContent>
            </v:textbox>
            <w10:wrap anchorx="margin"/>
          </v:shape>
        </w:pic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D1301C" w:rsidRPr="00BC37F3" w:rsidRDefault="00D1301C"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w:t>
      </w:r>
      <w:r>
        <w:rPr>
          <w:rFonts w:ascii="Garamond" w:hAnsi="Garamond" w:cs="Arial"/>
        </w:rPr>
        <w:lastRenderedPageBreak/>
        <w:t xml:space="preserve">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0462BC" w:rsidP="00BC37F3">
      <w:pPr>
        <w:widowControl w:val="0"/>
        <w:spacing w:line="360" w:lineRule="auto"/>
        <w:jc w:val="both"/>
        <w:rPr>
          <w:rFonts w:ascii="Garamond" w:hAnsi="Garamond" w:cs="Arial"/>
        </w:rPr>
      </w:pPr>
      <w:r>
        <w:rPr>
          <w:rFonts w:ascii="Garamond" w:hAnsi="Garamond" w:cs="Arial"/>
          <w:noProof/>
          <w:sz w:val="22"/>
          <w:szCs w:val="22"/>
        </w:rPr>
        <w:pict>
          <v:shape id="Caixa de texto 158" o:spid="_x0000_s1107" type="#_x0000_t202" style="position:absolute;left:0;text-align:left;margin-left:114.95pt;margin-top:7.9pt;width:338.6pt;height:253.3pt;z-index:25197158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080F83" w:rsidRDefault="00080F83" w:rsidP="009D4356">
                  <w:pPr>
                    <w:jc w:val="both"/>
                    <w:rPr>
                      <w:rFonts w:ascii="Garamond" w:hAnsi="Garamond"/>
                      <w:sz w:val="22"/>
                      <w:szCs w:val="22"/>
                    </w:rPr>
                  </w:pPr>
                  <w:r>
                    <w:rPr>
                      <w:rFonts w:ascii="Garamond" w:hAnsi="Garamond"/>
                      <w:sz w:val="22"/>
                      <w:szCs w:val="22"/>
                    </w:rPr>
                    <w:t>Sócios (contrato social):</w:t>
                  </w:r>
                </w:p>
                <w:p w:rsidR="00080F83"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080F83"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080F83"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080F83"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080F83"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080F83" w:rsidRPr="00F94827" w:rsidRDefault="00080F8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080F83" w:rsidRPr="00E74AB6" w:rsidRDefault="00080F83" w:rsidP="003A527B">
                  <w:pPr>
                    <w:jc w:val="center"/>
                    <w:rPr>
                      <w:rFonts w:ascii="Garamond" w:hAnsi="Garamond"/>
                    </w:rPr>
                  </w:pPr>
                </w:p>
              </w:txbxContent>
            </v:textbox>
            <w10:wrap anchorx="margin"/>
          </v:shape>
        </w:pict>
      </w:r>
    </w:p>
    <w:p w:rsidR="003A527B" w:rsidRDefault="000462BC" w:rsidP="006244D0">
      <w:pPr>
        <w:widowControl w:val="0"/>
        <w:spacing w:line="360" w:lineRule="auto"/>
        <w:ind w:left="1418"/>
        <w:jc w:val="both"/>
        <w:rPr>
          <w:rFonts w:ascii="Garamond" w:hAnsi="Garamond" w:cs="Arial"/>
        </w:rPr>
      </w:pPr>
      <w:r>
        <w:rPr>
          <w:noProof/>
          <w:sz w:val="22"/>
          <w:szCs w:val="22"/>
        </w:rPr>
        <w:pict>
          <v:shape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080F83" w:rsidRPr="00DA4A37" w:rsidRDefault="00080F83" w:rsidP="003A527B">
                  <w:pPr>
                    <w:jc w:val="center"/>
                    <w:rPr>
                      <w:rFonts w:ascii="Garamond" w:hAnsi="Garamond"/>
                      <w:b/>
                      <w:sz w:val="22"/>
                      <w:szCs w:val="22"/>
                    </w:rPr>
                  </w:pPr>
                  <w:r>
                    <w:rPr>
                      <w:rFonts w:ascii="Garamond" w:hAnsi="Garamond"/>
                      <w:b/>
                      <w:sz w:val="22"/>
                      <w:szCs w:val="22"/>
                    </w:rPr>
                    <w:t xml:space="preserve">Brasil Máquinas e Veículos Ltda. – ME </w:t>
                  </w:r>
                </w:p>
                <w:p w:rsidR="00080F83" w:rsidRDefault="00080F83" w:rsidP="003A527B"/>
              </w:txbxContent>
            </v:textbox>
            <w10:wrap anchorx="margin"/>
          </v:shape>
        </w:pict>
      </w:r>
    </w:p>
    <w:p w:rsidR="003A527B" w:rsidRDefault="000462BC" w:rsidP="006244D0">
      <w:pPr>
        <w:widowControl w:val="0"/>
        <w:spacing w:line="360" w:lineRule="auto"/>
        <w:ind w:left="1418"/>
        <w:jc w:val="both"/>
        <w:rPr>
          <w:rFonts w:ascii="Garamond" w:hAnsi="Garamond" w:cs="Arial"/>
        </w:rPr>
      </w:pPr>
      <w:r>
        <w:rPr>
          <w:rFonts w:ascii="Garamond" w:hAnsi="Garamond" w:cs="Arial"/>
          <w:noProof/>
        </w:rPr>
        <w:pict>
          <v:shapetype id="_x0000_t32" coordsize="21600,21600" o:spt="32" o:oned="t" path="m,l21600,21600e" filled="f">
            <v:path arrowok="t" fillok="f" o:connecttype="none"/>
            <o:lock v:ext="edit" shapetype="t"/>
          </v:shapetype>
          <v:shape id="Conector de seta reta 161" o:spid="_x0000_s1233" type="#_x0000_t32" style="position:absolute;left:0;text-align:left;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w:r>
    </w:p>
    <w:p w:rsidR="003A527B" w:rsidRDefault="003A527B" w:rsidP="006244D0">
      <w:pPr>
        <w:widowControl w:val="0"/>
        <w:spacing w:line="360" w:lineRule="auto"/>
        <w:ind w:left="1418"/>
        <w:jc w:val="both"/>
        <w:rPr>
          <w:rFonts w:ascii="Garamond" w:hAnsi="Garamond" w:cs="Arial"/>
        </w:rPr>
      </w:pPr>
    </w:p>
    <w:p w:rsidR="003A527B" w:rsidRDefault="000462BC" w:rsidP="006244D0">
      <w:pPr>
        <w:widowControl w:val="0"/>
        <w:spacing w:line="360" w:lineRule="auto"/>
        <w:ind w:left="1418"/>
        <w:jc w:val="both"/>
        <w:rPr>
          <w:rFonts w:ascii="Garamond" w:hAnsi="Garamond" w:cs="Arial"/>
        </w:rPr>
      </w:pPr>
      <w:r>
        <w:rPr>
          <w:rFonts w:ascii="Garamond" w:hAnsi="Garamond" w:cs="Arial"/>
          <w:noProof/>
        </w:rPr>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080F83" w:rsidRPr="00B4114C" w:rsidRDefault="00080F83" w:rsidP="00B4114C">
                  <w:pPr>
                    <w:jc w:val="center"/>
                    <w:rPr>
                      <w:b/>
                      <w:sz w:val="22"/>
                      <w:szCs w:val="22"/>
                    </w:rPr>
                  </w:pPr>
                  <w:r w:rsidRPr="00B4114C">
                    <w:rPr>
                      <w:rFonts w:ascii="Garamond" w:hAnsi="Garamond" w:cs="Arial"/>
                      <w:b/>
                      <w:sz w:val="22"/>
                      <w:szCs w:val="22"/>
                    </w:rPr>
                    <w:t>CNPJ 97.542.691/0001-97</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080F83" w:rsidRPr="00163017" w:rsidRDefault="00080F83" w:rsidP="00FC2D73">
                  <w:pPr>
                    <w:jc w:val="center"/>
                    <w:rPr>
                      <w:rFonts w:ascii="Garamond" w:hAnsi="Garamond"/>
                      <w:b/>
                      <w:sz w:val="22"/>
                      <w:szCs w:val="22"/>
                    </w:rPr>
                  </w:pPr>
                  <w:r>
                    <w:rPr>
                      <w:rFonts w:ascii="Garamond" w:hAnsi="Garamond"/>
                      <w:b/>
                      <w:sz w:val="22"/>
                      <w:szCs w:val="22"/>
                    </w:rPr>
                    <w:t>VER ANEXO 16</w:t>
                  </w: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9" o:spid="_x0000_s1111" type="#_x0000_t202" style="position:absolute;left:0;text-align:left;margin-left:4624.8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347CEC">
                  <w:pPr>
                    <w:jc w:val="center"/>
                    <w:rPr>
                      <w:rFonts w:ascii="Garamond" w:hAnsi="Garamond"/>
                    </w:rPr>
                  </w:pPr>
                </w:p>
              </w:txbxContent>
            </v:textbox>
            <w10:wrap anchorx="margin"/>
          </v:shape>
        </w:pict>
      </w:r>
    </w:p>
    <w:p w:rsidR="00EC0923"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2" o:spid="_x0000_s1112" type="#_x0000_t202" style="position:absolute;left:0;text-align:left;margin-left:4626.4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080F83" w:rsidRPr="00E74AB6" w:rsidRDefault="00080F83" w:rsidP="00143C50">
                  <w:pPr>
                    <w:jc w:val="center"/>
                    <w:rPr>
                      <w:rFonts w:ascii="Garamond" w:hAnsi="Garamond"/>
                    </w:rPr>
                  </w:pPr>
                </w:p>
              </w:txbxContent>
            </v:textbox>
            <w10:wrap anchorx="margin"/>
          </v:shape>
        </w:pict>
      </w:r>
    </w:p>
    <w:p w:rsidR="00EC0923" w:rsidRDefault="00EC0923" w:rsidP="006244D0">
      <w:pPr>
        <w:widowControl w:val="0"/>
        <w:spacing w:line="360" w:lineRule="auto"/>
        <w:ind w:left="1418"/>
        <w:jc w:val="both"/>
        <w:rPr>
          <w:rFonts w:ascii="Garamond" w:hAnsi="Garamond" w:cs="Arial"/>
        </w:rPr>
      </w:pPr>
    </w:p>
    <w:p w:rsidR="00945013" w:rsidRDefault="00945013" w:rsidP="00945013">
      <w:pPr>
        <w:pStyle w:val="PargrafodaLista"/>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lastRenderedPageBreak/>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945013" w:rsidRDefault="00945013" w:rsidP="00945013">
      <w:pPr>
        <w:pStyle w:val="PargrafodaLista"/>
        <w:widowControl w:val="0"/>
        <w:spacing w:line="360" w:lineRule="auto"/>
        <w:ind w:left="1418"/>
        <w:jc w:val="both"/>
        <w:rPr>
          <w:rFonts w:ascii="Garamond" w:hAnsi="Garamond" w:cs="Arial"/>
        </w:rPr>
      </w:pPr>
    </w:p>
    <w:p w:rsidR="003A527B"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68" o:spid="_x0000_s1113" type="#_x0000_t202" style="position:absolute;left:0;text-align:left;margin-left:4579.2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080F83" w:rsidRPr="00E74AB6" w:rsidRDefault="00080F83" w:rsidP="00B4114C">
                  <w:pPr>
                    <w:jc w:val="center"/>
                    <w:rPr>
                      <w:rFonts w:ascii="Garamond" w:hAnsi="Garamond"/>
                    </w:rPr>
                  </w:pPr>
                </w:p>
              </w:txbxContent>
            </v:textbox>
            <w10:wrap anchorx="margin"/>
          </v:shape>
        </w:pict>
      </w:r>
      <w:r>
        <w:rPr>
          <w:noProof/>
          <w:sz w:val="22"/>
          <w:szCs w:val="22"/>
        </w:rPr>
        <w:pict>
          <v:shape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080F83" w:rsidRPr="00DA4A37" w:rsidRDefault="00080F83" w:rsidP="00B4114C">
                  <w:pPr>
                    <w:jc w:val="center"/>
                    <w:rPr>
                      <w:rFonts w:ascii="Garamond" w:hAnsi="Garamond"/>
                      <w:b/>
                      <w:sz w:val="22"/>
                      <w:szCs w:val="22"/>
                    </w:rPr>
                  </w:pPr>
                  <w:r>
                    <w:rPr>
                      <w:rFonts w:ascii="Garamond" w:hAnsi="Garamond"/>
                      <w:b/>
                      <w:sz w:val="22"/>
                      <w:szCs w:val="22"/>
                    </w:rPr>
                    <w:t xml:space="preserve">Brasil Máquinas e Veículos Ltda. – ME </w:t>
                  </w:r>
                </w:p>
                <w:p w:rsidR="00080F83" w:rsidRDefault="00080F83" w:rsidP="00B4114C"/>
              </w:txbxContent>
            </v:textbox>
            <w10:wrap anchorx="margin"/>
          </v:shape>
        </w:pict>
      </w:r>
    </w:p>
    <w:p w:rsidR="00B4114C" w:rsidRDefault="000462BC" w:rsidP="00B4114C">
      <w:pPr>
        <w:widowControl w:val="0"/>
        <w:spacing w:line="360" w:lineRule="auto"/>
        <w:ind w:left="1418"/>
        <w:jc w:val="both"/>
        <w:rPr>
          <w:rFonts w:ascii="Garamond" w:hAnsi="Garamond" w:cs="Arial"/>
        </w:rPr>
      </w:pPr>
      <w:r>
        <w:rPr>
          <w:rFonts w:ascii="Garamond" w:hAnsi="Garamond" w:cs="Arial"/>
          <w:noProof/>
        </w:rPr>
        <w:pict>
          <v:shape id="Conector de seta reta 164" o:spid="_x0000_s1232" type="#_x0000_t32" style="position:absolute;left:0;text-align:left;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w:r>
    </w:p>
    <w:p w:rsidR="00B4114C"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70" o:spid="_x0000_s1115" type="#_x0000_t202" style="position:absolute;left:0;text-align:left;margin-left:4581.6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080F83" w:rsidRPr="00E74AB6" w:rsidRDefault="00080F83" w:rsidP="005B1131">
                  <w:pPr>
                    <w:jc w:val="center"/>
                    <w:rPr>
                      <w:rFonts w:ascii="Garamond" w:hAnsi="Garamond"/>
                    </w:rPr>
                  </w:pPr>
                </w:p>
              </w:txbxContent>
            </v:textbox>
            <w10:wrap anchorx="margin"/>
          </v:shape>
        </w:pict>
      </w:r>
    </w:p>
    <w:p w:rsidR="00B4114C" w:rsidRDefault="000462BC" w:rsidP="00B4114C">
      <w:pPr>
        <w:widowControl w:val="0"/>
        <w:spacing w:line="360" w:lineRule="auto"/>
        <w:ind w:left="1418"/>
        <w:jc w:val="both"/>
        <w:rPr>
          <w:rFonts w:ascii="Garamond" w:hAnsi="Garamond" w:cs="Arial"/>
        </w:rPr>
      </w:pPr>
      <w:r>
        <w:rPr>
          <w:rFonts w:ascii="Garamond" w:hAnsi="Garamond" w:cs="Arial"/>
          <w:noProof/>
        </w:rPr>
        <w:pict>
          <v:shape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080F83" w:rsidRPr="00B4114C" w:rsidRDefault="00080F8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w:r>
    </w:p>
    <w:p w:rsidR="00B4114C"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080F83" w:rsidRPr="00163017" w:rsidRDefault="00080F83" w:rsidP="00FC2D73">
                  <w:pPr>
                    <w:jc w:val="center"/>
                    <w:rPr>
                      <w:rFonts w:ascii="Garamond" w:hAnsi="Garamond"/>
                      <w:b/>
                      <w:sz w:val="22"/>
                      <w:szCs w:val="22"/>
                    </w:rPr>
                  </w:pPr>
                  <w:r>
                    <w:rPr>
                      <w:rFonts w:ascii="Garamond" w:hAnsi="Garamond"/>
                      <w:b/>
                      <w:sz w:val="22"/>
                      <w:szCs w:val="22"/>
                    </w:rPr>
                    <w:t>VER ANEXO 17</w:t>
                  </w:r>
                </w:p>
              </w:txbxContent>
            </v:textbox>
            <w10:wrap anchorx="margin"/>
          </v:shape>
        </w:pict>
      </w:r>
      <w:r>
        <w:rPr>
          <w:rFonts w:ascii="Garamond" w:hAnsi="Garamond" w:cs="Arial"/>
          <w:noProof/>
          <w:sz w:val="22"/>
          <w:szCs w:val="22"/>
        </w:rPr>
        <w:pict>
          <v:shape id="Caixa de texto 171" o:spid="_x0000_s1118" type="#_x0000_t202" style="position:absolute;left:0;text-align:left;margin-left:4624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080F83" w:rsidRDefault="00080F8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080F83" w:rsidRDefault="00080F8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080F83" w:rsidRDefault="00080F8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080F83" w:rsidRPr="005B1131" w:rsidRDefault="00080F8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080F83" w:rsidRPr="00E74AB6" w:rsidRDefault="00080F83" w:rsidP="005B1131">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3" o:spid="_x0000_s1119" type="#_x0000_t202" style="position:absolute;left:0;text-align:left;margin-left:4593.6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080F83" w:rsidRPr="00E74AB6" w:rsidRDefault="00080F83" w:rsidP="0029452A">
                  <w:pPr>
                    <w:jc w:val="center"/>
                    <w:rPr>
                      <w:rFonts w:ascii="Garamond" w:hAnsi="Garamond"/>
                    </w:rPr>
                  </w:pPr>
                </w:p>
              </w:txbxContent>
            </v:textbox>
            <w10:wrap anchorx="margin"/>
          </v:shape>
        </w:pict>
      </w:r>
    </w:p>
    <w:p w:rsidR="00B4114C" w:rsidRDefault="00B4114C" w:rsidP="00B4114C">
      <w:pPr>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0462BC" w:rsidP="005B1131">
      <w:pPr>
        <w:widowControl w:val="0"/>
        <w:spacing w:line="360" w:lineRule="auto"/>
        <w:jc w:val="both"/>
        <w:rPr>
          <w:rFonts w:ascii="Garamond" w:hAnsi="Garamond" w:cs="Arial"/>
        </w:rPr>
      </w:pPr>
      <w:r>
        <w:rPr>
          <w:noProof/>
          <w:sz w:val="22"/>
          <w:szCs w:val="22"/>
        </w:rPr>
        <w:pict>
          <v:shape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080F83" w:rsidRPr="00DA4A37" w:rsidRDefault="00080F83" w:rsidP="005B1131">
                  <w:pPr>
                    <w:jc w:val="center"/>
                    <w:rPr>
                      <w:rFonts w:ascii="Garamond" w:hAnsi="Garamond"/>
                      <w:b/>
                      <w:sz w:val="22"/>
                      <w:szCs w:val="22"/>
                    </w:rPr>
                  </w:pPr>
                  <w:r>
                    <w:rPr>
                      <w:rFonts w:ascii="Garamond" w:hAnsi="Garamond"/>
                      <w:b/>
                      <w:sz w:val="22"/>
                      <w:szCs w:val="22"/>
                    </w:rPr>
                    <w:t xml:space="preserve">Brasil Máquinas e Veículos Ltda. – ME </w:t>
                  </w:r>
                </w:p>
                <w:p w:rsidR="00080F83" w:rsidRDefault="00080F83" w:rsidP="005B1131"/>
              </w:txbxContent>
            </v:textbox>
            <w10:wrap anchorx="margin"/>
          </v:shape>
        </w:pict>
      </w:r>
      <w:r>
        <w:rPr>
          <w:rFonts w:ascii="Garamond" w:hAnsi="Garamond" w:cs="Arial"/>
          <w:noProof/>
          <w:sz w:val="22"/>
          <w:szCs w:val="22"/>
        </w:rPr>
        <w:pict>
          <v:shape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080F83" w:rsidRPr="00D84762" w:rsidRDefault="00080F8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w:r>
    </w:p>
    <w:p w:rsidR="005B1131" w:rsidRPr="005B1131" w:rsidRDefault="005B1131" w:rsidP="005B1131">
      <w:pPr>
        <w:widowControl w:val="0"/>
        <w:spacing w:line="360" w:lineRule="auto"/>
        <w:jc w:val="both"/>
        <w:rPr>
          <w:rFonts w:ascii="Garamond" w:hAnsi="Garamond" w:cs="Arial"/>
        </w:rPr>
      </w:pPr>
    </w:p>
    <w:p w:rsidR="00B4114C"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0" o:spid="_x0000_s1231" type="#_x0000_t13" style="position:absolute;left:0;text-align:left;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w:r>
      <w:r>
        <w:rPr>
          <w:noProof/>
          <w:sz w:val="22"/>
          <w:szCs w:val="22"/>
        </w:rPr>
        <w:pict>
          <v:shape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080F83" w:rsidRPr="00DA4A37" w:rsidRDefault="00080F8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080F83" w:rsidRDefault="00080F83" w:rsidP="00143C50"/>
              </w:txbxContent>
            </v:textbox>
            <w10:wrap anchorx="margin"/>
          </v:shape>
        </w:pict>
      </w:r>
      <w:r>
        <w:rPr>
          <w:rFonts w:ascii="Garamond" w:hAnsi="Garamond" w:cs="Arial"/>
          <w:noProof/>
          <w:sz w:val="22"/>
          <w:szCs w:val="22"/>
        </w:rPr>
        <w:pict>
          <v:shape id="Caixa de texto 180" o:spid="_x0000_s1123" type="#_x0000_t202" style="position:absolute;left:0;text-align:left;margin-left:4220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080F83" w:rsidRPr="00E74AB6" w:rsidRDefault="00080F83" w:rsidP="00143C50">
                  <w:pPr>
                    <w:jc w:val="center"/>
                    <w:rPr>
                      <w:rFonts w:ascii="Garamond" w:hAnsi="Garamond"/>
                    </w:rPr>
                  </w:pPr>
                </w:p>
              </w:txbxContent>
            </v:textbox>
            <w10:wrap anchorx="margin"/>
          </v:shape>
        </w:pict>
      </w:r>
    </w:p>
    <w:p w:rsidR="00B4114C"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5" o:spid="_x0000_s1124" type="#_x0000_t202" style="position:absolute;left:0;text-align:left;margin-left:4220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080F83" w:rsidRPr="00E74AB6" w:rsidRDefault="00080F83" w:rsidP="0029452A">
                  <w:pPr>
                    <w:jc w:val="center"/>
                    <w:rPr>
                      <w:rFonts w:ascii="Garamond" w:hAnsi="Garamond"/>
                    </w:rPr>
                  </w:pPr>
                </w:p>
              </w:txbxContent>
            </v:textbox>
            <w10:wrap anchorx="margin"/>
          </v:shape>
        </w:pict>
      </w: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080F83" w:rsidRPr="00163017" w:rsidRDefault="00080F83" w:rsidP="001625A2">
                  <w:pPr>
                    <w:jc w:val="center"/>
                    <w:rPr>
                      <w:rFonts w:ascii="Garamond" w:hAnsi="Garamond"/>
                      <w:b/>
                      <w:sz w:val="22"/>
                      <w:szCs w:val="22"/>
                    </w:rPr>
                  </w:pPr>
                  <w:r>
                    <w:rPr>
                      <w:rFonts w:ascii="Garamond" w:hAnsi="Garamond"/>
                      <w:b/>
                      <w:sz w:val="22"/>
                      <w:szCs w:val="22"/>
                    </w:rPr>
                    <w:t>VER ANEXO 18</w:t>
                  </w:r>
                </w:p>
              </w:txbxContent>
            </v:textbox>
            <w10:wrap anchorx="margin"/>
          </v:shape>
        </w:pict>
      </w:r>
      <w:r>
        <w:rPr>
          <w:rFonts w:ascii="Garamond" w:hAnsi="Garamond" w:cs="Arial"/>
          <w:noProof/>
          <w:sz w:val="22"/>
          <w:szCs w:val="22"/>
        </w:rPr>
        <w:pict>
          <v:shape id="Caixa de texto 187" o:spid="_x0000_s1126" type="#_x0000_t202" style="position:absolute;left:0;text-align:left;margin-left:4220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29452A">
                  <w:pPr>
                    <w:jc w:val="center"/>
                    <w:rPr>
                      <w:rFonts w:ascii="Garamond" w:hAnsi="Garamond"/>
                    </w:rPr>
                  </w:pP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462BC" w:rsidP="00B4114C">
      <w:pPr>
        <w:widowControl w:val="0"/>
        <w:spacing w:line="360" w:lineRule="auto"/>
        <w:ind w:left="1418"/>
        <w:jc w:val="both"/>
        <w:rPr>
          <w:rFonts w:ascii="Garamond" w:hAnsi="Garamond" w:cs="Arial"/>
        </w:rPr>
      </w:pPr>
      <w:r>
        <w:rPr>
          <w:noProof/>
          <w:sz w:val="22"/>
          <w:szCs w:val="22"/>
        </w:rPr>
        <w:pict>
          <v:shape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080F83" w:rsidRPr="00DA4A37" w:rsidRDefault="00080F8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080F83" w:rsidRDefault="00080F83" w:rsidP="0029452A"/>
              </w:txbxContent>
            </v:textbox>
            <w10:wrap anchorx="margin"/>
          </v:shape>
        </w:pict>
      </w:r>
      <w:r>
        <w:rPr>
          <w:rFonts w:ascii="Garamond" w:hAnsi="Garamond" w:cs="Arial"/>
          <w:noProof/>
          <w:sz w:val="22"/>
          <w:szCs w:val="22"/>
        </w:rPr>
        <w:pict>
          <v:shape id="Caixa de texto 192" o:spid="_x0000_s1128" type="#_x0000_t202" style="position:absolute;left:0;text-align:left;margin-left:4250.4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080F83" w:rsidRPr="00E74AB6" w:rsidRDefault="00080F83" w:rsidP="0029452A">
                  <w:pPr>
                    <w:jc w:val="center"/>
                    <w:rPr>
                      <w:rFonts w:ascii="Garamond" w:hAnsi="Garamond"/>
                    </w:rPr>
                  </w:pPr>
                </w:p>
              </w:txbxContent>
            </v:textbox>
            <w10:wrap anchorx="margin"/>
          </v:shape>
        </w:pict>
      </w: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1" o:spid="_x0000_s1230" type="#_x0000_t13" style="position:absolute;left:0;text-align:left;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w:r>
      <w:r>
        <w:rPr>
          <w:rFonts w:ascii="Garamond" w:hAnsi="Garamond" w:cs="Arial"/>
          <w:noProof/>
          <w:sz w:val="22"/>
          <w:szCs w:val="22"/>
        </w:rPr>
        <w:pict>
          <v:shape id="Caixa de texto 193" o:spid="_x0000_s1129" type="#_x0000_t202" style="position:absolute;left:0;text-align:left;margin-left:4235.2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080F83" w:rsidRPr="00312FB5" w:rsidRDefault="00080F8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080F83" w:rsidRPr="00E74AB6" w:rsidRDefault="00080F83" w:rsidP="0029452A">
                  <w:pPr>
                    <w:jc w:val="center"/>
                    <w:rPr>
                      <w:rFonts w:ascii="Garamond" w:hAnsi="Garamond"/>
                    </w:rPr>
                  </w:pPr>
                </w:p>
              </w:txbxContent>
            </v:textbox>
            <w10:wrap anchorx="margin"/>
          </v:shape>
        </w:pict>
      </w: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080F83" w:rsidRPr="00163017" w:rsidRDefault="00080F83" w:rsidP="001625A2">
                  <w:pPr>
                    <w:jc w:val="center"/>
                    <w:rPr>
                      <w:rFonts w:ascii="Garamond" w:hAnsi="Garamond"/>
                      <w:b/>
                      <w:sz w:val="22"/>
                      <w:szCs w:val="22"/>
                    </w:rPr>
                  </w:pPr>
                  <w:r>
                    <w:rPr>
                      <w:rFonts w:ascii="Garamond" w:hAnsi="Garamond"/>
                      <w:b/>
                      <w:sz w:val="22"/>
                      <w:szCs w:val="22"/>
                    </w:rPr>
                    <w:t>VER ANEXO 19</w:t>
                  </w:r>
                </w:p>
              </w:txbxContent>
            </v:textbox>
            <w10:wrap anchorx="margin"/>
          </v:shape>
        </w:pict>
      </w: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94" o:spid="_x0000_s1131" type="#_x0000_t202" style="position:absolute;left:0;text-align:left;margin-left:4279.2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080F83" w:rsidRPr="00312FB5" w:rsidRDefault="00080F8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080F83" w:rsidRPr="00E74AB6" w:rsidRDefault="00080F83" w:rsidP="0029452A">
                  <w:pPr>
                    <w:jc w:val="center"/>
                    <w:rPr>
                      <w:rFonts w:ascii="Garamond" w:hAnsi="Garamond"/>
                    </w:rPr>
                  </w:pPr>
                </w:p>
              </w:txbxContent>
            </v:textbox>
            <w10:wrap anchorx="margin"/>
          </v:shape>
        </w:pict>
      </w:r>
    </w:p>
    <w:p w:rsidR="009B1DB5" w:rsidRDefault="009B1DB5" w:rsidP="00B4114C">
      <w:pPr>
        <w:widowControl w:val="0"/>
        <w:spacing w:line="360" w:lineRule="auto"/>
        <w:ind w:left="1418"/>
        <w:jc w:val="both"/>
        <w:rPr>
          <w:rFonts w:ascii="Garamond" w:hAnsi="Garamond" w:cs="Arial"/>
        </w:rPr>
      </w:pP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200" o:spid="_x0000_s1132" type="#_x0000_t202" style="position:absolute;left:0;text-align:left;margin-left:4159.2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080F83" w:rsidRDefault="00080F8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080F83" w:rsidRDefault="00080F8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080F83" w:rsidRPr="00312FB5" w:rsidRDefault="00080F8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080F83" w:rsidRPr="00E74AB6" w:rsidRDefault="00080F83" w:rsidP="00AC63C6">
                  <w:pPr>
                    <w:jc w:val="center"/>
                    <w:rPr>
                      <w:rFonts w:ascii="Garamond" w:hAnsi="Garamond"/>
                    </w:rPr>
                  </w:pPr>
                </w:p>
              </w:txbxContent>
            </v:textbox>
            <w10:wrap anchorx="margin"/>
          </v:shape>
        </w:pict>
      </w:r>
      <w:r>
        <w:rPr>
          <w:rFonts w:ascii="Garamond" w:hAnsi="Garamond" w:cs="Arial"/>
          <w:noProof/>
          <w:sz w:val="22"/>
          <w:szCs w:val="22"/>
        </w:rPr>
        <w:pict>
          <v:shape id="Seta para a direita 352" o:spid="_x0000_s1229" type="#_x0000_t13" style="position:absolute;left:0;text-align:left;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w:r>
      <w:r>
        <w:rPr>
          <w:noProof/>
          <w:sz w:val="22"/>
          <w:szCs w:val="22"/>
        </w:rPr>
        <w:pict>
          <v:shap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080F83" w:rsidRPr="00DA4A37" w:rsidRDefault="00080F83" w:rsidP="00446B1F">
                  <w:pPr>
                    <w:jc w:val="center"/>
                    <w:rPr>
                      <w:rFonts w:ascii="Garamond" w:hAnsi="Garamond"/>
                      <w:b/>
                      <w:sz w:val="22"/>
                      <w:szCs w:val="22"/>
                    </w:rPr>
                  </w:pPr>
                  <w:r>
                    <w:rPr>
                      <w:rFonts w:ascii="Garamond" w:hAnsi="Garamond"/>
                      <w:b/>
                      <w:sz w:val="22"/>
                      <w:szCs w:val="22"/>
                    </w:rPr>
                    <w:t xml:space="preserve">Líder Autopeças e Acessórios Ltda. – ME </w:t>
                  </w:r>
                </w:p>
                <w:p w:rsidR="00080F83" w:rsidRDefault="00080F83" w:rsidP="00446B1F"/>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0462BC"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080F83" w:rsidRPr="00163017" w:rsidRDefault="00080F83" w:rsidP="001625A2">
                  <w:pPr>
                    <w:jc w:val="center"/>
                    <w:rPr>
                      <w:rFonts w:ascii="Garamond" w:hAnsi="Garamond"/>
                      <w:b/>
                      <w:sz w:val="22"/>
                      <w:szCs w:val="22"/>
                    </w:rPr>
                  </w:pPr>
                  <w:r>
                    <w:rPr>
                      <w:rFonts w:ascii="Garamond" w:hAnsi="Garamond"/>
                      <w:b/>
                      <w:sz w:val="22"/>
                      <w:szCs w:val="22"/>
                    </w:rPr>
                    <w:t>VER ANEXO 20</w:t>
                  </w:r>
                </w:p>
              </w:txbxContent>
            </v:textbox>
            <w10:wrap anchorx="margin"/>
          </v:shape>
        </w:pic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1" o:spid="_x0000_s1135" type="#_x0000_t202" style="position:absolute;left:0;text-align:left;margin-left:4159.2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896CE8">
                  <w:pPr>
                    <w:jc w:val="center"/>
                    <w:rPr>
                      <w:rFonts w:ascii="Garamond" w:hAnsi="Garamond"/>
                    </w:rPr>
                  </w:pPr>
                </w:p>
              </w:txbxContent>
            </v:textbox>
            <w10:wrap anchorx="margin"/>
          </v:shape>
        </w:pict>
      </w:r>
    </w:p>
    <w:p w:rsidR="00AC63C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3" o:spid="_x0000_s1136" type="#_x0000_t202" style="position:absolute;left:0;text-align:left;margin-left:4144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080F83" w:rsidRPr="009D6DAB" w:rsidRDefault="00080F8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080F83" w:rsidRPr="009D6DAB" w:rsidRDefault="00080F8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080F83" w:rsidRPr="009D6DAB" w:rsidRDefault="00080F8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080F83" w:rsidRPr="009D6DAB" w:rsidRDefault="00080F8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080F83" w:rsidRPr="009D6DAB" w:rsidRDefault="00080F8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0462BC"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080F83" w:rsidRPr="00E74AB6" w:rsidRDefault="00080F83" w:rsidP="00C5635C">
                  <w:pPr>
                    <w:jc w:val="center"/>
                    <w:rPr>
                      <w:rFonts w:ascii="Garamond" w:hAnsi="Garamond"/>
                    </w:rPr>
                  </w:pPr>
                </w:p>
              </w:txbxContent>
            </v:textbox>
            <w10:wrap anchorx="margin"/>
          </v:shape>
        </w:pic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080F83" w:rsidRPr="003E50DE" w:rsidRDefault="00080F8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080F83" w:rsidRDefault="00080F8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080F83" w:rsidRPr="003E50DE" w:rsidRDefault="00080F8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w:r>
    </w:p>
    <w:p w:rsidR="00896CE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3" o:spid="_x0000_s1228" type="#_x0000_t13" style="position:absolute;left:0;text-align:left;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w:r>
      <w:r>
        <w:rPr>
          <w:noProof/>
          <w:sz w:val="22"/>
          <w:szCs w:val="22"/>
        </w:rPr>
        <w:pict>
          <v:shape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080F83" w:rsidRPr="00DA4A37" w:rsidRDefault="00080F8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080F83" w:rsidRDefault="00080F83" w:rsidP="00C5635C"/>
              </w:txbxContent>
            </v:textbox>
            <w10:wrap anchorx="margin"/>
          </v:shape>
        </w:pict>
      </w:r>
    </w:p>
    <w:p w:rsidR="00896CE8" w:rsidRDefault="00896CE8" w:rsidP="006244D0">
      <w:pPr>
        <w:widowControl w:val="0"/>
        <w:spacing w:line="360" w:lineRule="auto"/>
        <w:ind w:left="1418"/>
        <w:jc w:val="both"/>
        <w:rPr>
          <w:rFonts w:ascii="Garamond" w:hAnsi="Garamond" w:cs="Arial"/>
        </w:rPr>
      </w:pPr>
    </w:p>
    <w:p w:rsidR="00896CE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080F83" w:rsidRPr="00163017" w:rsidRDefault="00080F83" w:rsidP="001625A2">
                  <w:pPr>
                    <w:jc w:val="center"/>
                    <w:rPr>
                      <w:rFonts w:ascii="Garamond" w:hAnsi="Garamond"/>
                      <w:b/>
                      <w:sz w:val="22"/>
                      <w:szCs w:val="22"/>
                    </w:rPr>
                  </w:pPr>
                  <w:r>
                    <w:rPr>
                      <w:rFonts w:ascii="Garamond" w:hAnsi="Garamond"/>
                      <w:b/>
                      <w:sz w:val="22"/>
                      <w:szCs w:val="22"/>
                    </w:rPr>
                    <w:t>VER ANEXO 21</w:t>
                  </w: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1" o:spid="_x0000_s1141" type="#_x0000_t202" style="position:absolute;left:0;text-align:left;margin-left:4099.2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080F83" w:rsidRPr="00E74AB6" w:rsidRDefault="00080F83" w:rsidP="00B4098B">
                  <w:pPr>
                    <w:jc w:val="center"/>
                    <w:rPr>
                      <w:rFonts w:ascii="Garamond" w:hAnsi="Garamond"/>
                    </w:rPr>
                  </w:pPr>
                </w:p>
              </w:txbxContent>
            </v:textbox>
            <w10:wrap anchorx="margin"/>
          </v:shape>
        </w:pict>
      </w:r>
    </w:p>
    <w:p w:rsidR="00C5635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3" o:spid="_x0000_s1142" type="#_x0000_t202" style="position:absolute;left:0;text-align:left;margin-left:4097.6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080F83" w:rsidRPr="00E74AB6" w:rsidRDefault="00080F83"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C5635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080F83" w:rsidRPr="00312FB5" w:rsidRDefault="00080F8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080F83" w:rsidRPr="00E74AB6" w:rsidRDefault="00080F83" w:rsidP="00352B88">
                  <w:pPr>
                    <w:jc w:val="center"/>
                    <w:rPr>
                      <w:rFonts w:ascii="Garamond" w:hAnsi="Garamond"/>
                    </w:rPr>
                  </w:pPr>
                </w:p>
              </w:txbxContent>
            </v:textbox>
            <w10:wrap anchorx="margin"/>
          </v:shape>
        </w:pic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0462BC" w:rsidP="006D68A7">
      <w:pPr>
        <w:widowControl w:val="0"/>
        <w:spacing w:line="360" w:lineRule="auto"/>
        <w:jc w:val="both"/>
        <w:rPr>
          <w:rFonts w:ascii="Garamond" w:hAnsi="Garamond" w:cs="Arial"/>
        </w:rPr>
      </w:pPr>
      <w:r>
        <w:rPr>
          <w:rFonts w:ascii="Garamond" w:hAnsi="Garamond" w:cs="Arial"/>
          <w:noProof/>
          <w:sz w:val="22"/>
          <w:szCs w:val="22"/>
        </w:rPr>
        <w:pict>
          <v:shape id="Caixa de texto 220" o:spid="_x0000_s1144" type="#_x0000_t202" style="position:absolute;left:0;text-align:left;margin-left:4158.4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080F83" w:rsidRDefault="00080F8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080F83" w:rsidRPr="003E50DE" w:rsidRDefault="00080F8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080F83" w:rsidRPr="003E50DE" w:rsidRDefault="00080F83" w:rsidP="001A2DBD">
                  <w:pPr>
                    <w:jc w:val="center"/>
                    <w:rPr>
                      <w:rFonts w:ascii="Garamond" w:hAnsi="Garamond"/>
                      <w:sz w:val="22"/>
                      <w:szCs w:val="22"/>
                    </w:rPr>
                  </w:pPr>
                </w:p>
              </w:txbxContent>
            </v:textbox>
            <w10:wrap anchorx="margin"/>
          </v:shape>
        </w:pict>
      </w:r>
      <w:r>
        <w:rPr>
          <w:rFonts w:ascii="Garamond" w:hAnsi="Garamond" w:cs="Arial"/>
          <w:noProof/>
          <w:sz w:val="22"/>
          <w:szCs w:val="22"/>
        </w:rPr>
        <w:pict>
          <v:shape id="Seta para a direita 354" o:spid="_x0000_s1227" type="#_x0000_t13" style="position:absolute;left:0;text-align:left;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w:r>
      <w:r>
        <w:rPr>
          <w:noProof/>
          <w:sz w:val="22"/>
          <w:szCs w:val="22"/>
        </w:rPr>
        <w:pict>
          <v:shape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080F83" w:rsidRPr="00DA4A37" w:rsidRDefault="00080F8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080F83" w:rsidRDefault="00080F83" w:rsidP="001A2DBD"/>
              </w:txbxContent>
            </v:textbox>
            <w10:wrap anchorx="margin"/>
          </v:shape>
        </w:pict>
      </w:r>
    </w:p>
    <w:p w:rsidR="003E50DE"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080F83" w:rsidRPr="00163017" w:rsidRDefault="00080F83" w:rsidP="00332143">
                  <w:pPr>
                    <w:jc w:val="center"/>
                    <w:rPr>
                      <w:rFonts w:ascii="Garamond" w:hAnsi="Garamond"/>
                      <w:b/>
                      <w:sz w:val="22"/>
                      <w:szCs w:val="22"/>
                    </w:rPr>
                  </w:pPr>
                  <w:r>
                    <w:rPr>
                      <w:rFonts w:ascii="Garamond" w:hAnsi="Garamond"/>
                      <w:b/>
                      <w:sz w:val="22"/>
                      <w:szCs w:val="22"/>
                    </w:rPr>
                    <w:t>VER ANEXO 22</w:t>
                  </w: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1" o:spid="_x0000_s1147" type="#_x0000_t202" style="position:absolute;left:0;text-align:left;margin-left:4159.2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080F83" w:rsidRPr="00E74AB6" w:rsidRDefault="00080F83" w:rsidP="001A2DBD">
                  <w:pPr>
                    <w:jc w:val="center"/>
                    <w:rPr>
                      <w:rFonts w:ascii="Garamond" w:hAnsi="Garamond"/>
                    </w:rPr>
                  </w:pPr>
                </w:p>
              </w:txbxContent>
            </v:textbox>
            <w10:wrap anchorx="margin"/>
          </v:shape>
        </w:pict>
      </w:r>
    </w:p>
    <w:p w:rsidR="003E50DE" w:rsidRDefault="003E50DE" w:rsidP="006244D0">
      <w:pPr>
        <w:widowControl w:val="0"/>
        <w:spacing w:line="360" w:lineRule="auto"/>
        <w:ind w:left="1418"/>
        <w:jc w:val="both"/>
        <w:rPr>
          <w:rFonts w:ascii="Garamond" w:hAnsi="Garamond" w:cs="Arial"/>
        </w:rPr>
      </w:pPr>
    </w:p>
    <w:p w:rsidR="003E50DE"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3" o:spid="_x0000_s1148" type="#_x0000_t202" style="position:absolute;left:0;text-align:left;margin-left:4188.8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1A2DBD">
                  <w:pPr>
                    <w:jc w:val="center"/>
                    <w:rPr>
                      <w:rFonts w:ascii="Garamond" w:hAnsi="Garamond"/>
                    </w:rPr>
                  </w:pPr>
                </w:p>
              </w:txbxContent>
            </v:textbox>
            <w10:wrap anchorx="margin"/>
          </v:shape>
        </w:pict>
      </w:r>
    </w:p>
    <w:p w:rsidR="00352B8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5" o:spid="_x0000_s1149" type="#_x0000_t202" style="position:absolute;left:0;text-align:left;margin-left:4219.2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080F83" w:rsidRPr="00E74AB6" w:rsidRDefault="00080F83"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6" o:spid="_x0000_s1150" type="#_x0000_t202" style="position:absolute;left:0;text-align:left;margin-left:4204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080F83" w:rsidRPr="00312FB5" w:rsidRDefault="00080F8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080F83" w:rsidRPr="00E74AB6" w:rsidRDefault="00080F83" w:rsidP="00827A31">
                  <w:pPr>
                    <w:jc w:val="center"/>
                    <w:rPr>
                      <w:rFonts w:ascii="Garamond" w:hAnsi="Garamond"/>
                    </w:rPr>
                  </w:pPr>
                </w:p>
              </w:txbxContent>
            </v:textbox>
            <w10:wrap anchorx="margin"/>
          </v:shape>
        </w:pic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945013" w:rsidRDefault="00945013" w:rsidP="006244D0">
      <w:pPr>
        <w:widowControl w:val="0"/>
        <w:spacing w:line="360" w:lineRule="auto"/>
        <w:ind w:left="1418"/>
        <w:jc w:val="both"/>
        <w:rPr>
          <w:rFonts w:ascii="Garamond" w:hAnsi="Garamond" w:cs="Arial"/>
        </w:rPr>
      </w:pPr>
    </w:p>
    <w:p w:rsidR="00352B8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31" o:spid="_x0000_s1151" type="#_x0000_t202" style="position:absolute;left:0;text-align:left;margin-left:4144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080F83" w:rsidRPr="006D68A7" w:rsidRDefault="00080F8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080F83" w:rsidRPr="006D68A7" w:rsidRDefault="00080F8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080F83" w:rsidRPr="006D68A7" w:rsidRDefault="00080F8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080F83" w:rsidRPr="006D68A7" w:rsidRDefault="00080F8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080F83" w:rsidRPr="006D68A7" w:rsidRDefault="00080F8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080F83" w:rsidRPr="009B0EF4" w:rsidRDefault="00080F83" w:rsidP="009B0EF4">
                  <w:pPr>
                    <w:jc w:val="both"/>
                    <w:rPr>
                      <w:rFonts w:ascii="Garamond" w:hAnsi="Garamond"/>
                      <w:sz w:val="20"/>
                      <w:szCs w:val="20"/>
                    </w:rPr>
                  </w:pPr>
                </w:p>
                <w:p w:rsidR="00080F83" w:rsidRPr="003E50DE" w:rsidRDefault="00080F83" w:rsidP="009B0EF4">
                  <w:pPr>
                    <w:jc w:val="both"/>
                    <w:rPr>
                      <w:rFonts w:ascii="Garamond" w:hAnsi="Garamond"/>
                      <w:sz w:val="22"/>
                      <w:szCs w:val="22"/>
                    </w:rPr>
                  </w:pPr>
                </w:p>
              </w:txbxContent>
            </v:textbox>
            <w10:wrap anchorx="margin"/>
          </v:shape>
        </w:pict>
      </w:r>
      <w:r>
        <w:rPr>
          <w:rFonts w:ascii="Garamond" w:hAnsi="Garamond" w:cs="Arial"/>
          <w:noProof/>
          <w:sz w:val="22"/>
          <w:szCs w:val="22"/>
        </w:rPr>
        <w:pict>
          <v:shape id="Seta para a direita 355" o:spid="_x0000_s1226" type="#_x0000_t13" style="position:absolute;left:0;text-align:left;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w:r>
      <w:r>
        <w:rPr>
          <w:noProof/>
          <w:sz w:val="22"/>
          <w:szCs w:val="22"/>
        </w:rPr>
        <w:pict>
          <v:shap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080F83" w:rsidRPr="00DA4A37" w:rsidRDefault="00080F83" w:rsidP="004F7A1F">
                  <w:pPr>
                    <w:jc w:val="center"/>
                    <w:rPr>
                      <w:rFonts w:ascii="Garamond" w:hAnsi="Garamond"/>
                      <w:b/>
                      <w:sz w:val="22"/>
                      <w:szCs w:val="22"/>
                    </w:rPr>
                  </w:pPr>
                  <w:r>
                    <w:rPr>
                      <w:rFonts w:ascii="Garamond" w:hAnsi="Garamond"/>
                      <w:b/>
                      <w:sz w:val="22"/>
                      <w:szCs w:val="22"/>
                    </w:rPr>
                    <w:t xml:space="preserve">Mundial Máquinas e Veículos Ltda. – ME </w:t>
                  </w:r>
                </w:p>
                <w:p w:rsidR="00080F83" w:rsidRDefault="00080F83" w:rsidP="004F7A1F"/>
              </w:txbxContent>
            </v:textbox>
            <w10:wrap anchorx="margin"/>
          </v:shape>
        </w:pict>
      </w:r>
    </w:p>
    <w:p w:rsidR="00352B8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080F83" w:rsidRPr="00163017" w:rsidRDefault="00080F83" w:rsidP="00332143">
                  <w:pPr>
                    <w:jc w:val="center"/>
                    <w:rPr>
                      <w:rFonts w:ascii="Garamond" w:hAnsi="Garamond"/>
                      <w:b/>
                      <w:sz w:val="22"/>
                      <w:szCs w:val="22"/>
                    </w:rPr>
                  </w:pPr>
                  <w:r>
                    <w:rPr>
                      <w:rFonts w:ascii="Garamond" w:hAnsi="Garamond"/>
                      <w:b/>
                      <w:sz w:val="22"/>
                      <w:szCs w:val="22"/>
                    </w:rPr>
                    <w:t>VER ANEXO 23</w:t>
                  </w: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080F83" w:rsidRPr="006D68A7" w:rsidRDefault="00080F8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080F83" w:rsidRPr="006D68A7" w:rsidRDefault="00080F8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080F83" w:rsidRPr="003E50DE" w:rsidRDefault="00080F83" w:rsidP="009B0EF4">
                  <w:pPr>
                    <w:jc w:val="both"/>
                    <w:rPr>
                      <w:rFonts w:ascii="Garamond" w:hAnsi="Garamond"/>
                      <w:sz w:val="22"/>
                      <w:szCs w:val="22"/>
                    </w:rPr>
                  </w:pPr>
                </w:p>
              </w:txbxContent>
            </v:textbox>
            <w10:wrap anchorx="margin"/>
          </v:shape>
        </w:pic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5" o:spid="_x0000_s1155" type="#_x0000_t202" style="position:absolute;left:0;text-align:left;margin-left:4128.8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080F83" w:rsidRPr="00312FB5" w:rsidRDefault="00080F8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080F83" w:rsidRPr="00E74AB6" w:rsidRDefault="00080F83" w:rsidP="009B0EF4">
                  <w:pPr>
                    <w:jc w:val="center"/>
                    <w:rPr>
                      <w:rFonts w:ascii="Garamond" w:hAnsi="Garamond"/>
                    </w:rPr>
                  </w:pPr>
                </w:p>
              </w:txbxContent>
            </v:textbox>
            <w10:wrap anchorx="margin"/>
          </v:shape>
        </w:pic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72330A" w:rsidRDefault="0072330A" w:rsidP="006244D0">
      <w:pPr>
        <w:widowControl w:val="0"/>
        <w:spacing w:line="360" w:lineRule="auto"/>
        <w:ind w:left="1418"/>
        <w:jc w:val="both"/>
        <w:rPr>
          <w:rFonts w:ascii="Garamond" w:hAnsi="Garamond" w:cs="Arial"/>
        </w:rPr>
      </w:pPr>
    </w:p>
    <w:p w:rsidR="001A2DBD"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080F83" w:rsidRPr="00312FB5" w:rsidRDefault="00080F8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080F83" w:rsidRPr="00E74AB6" w:rsidRDefault="00080F83" w:rsidP="0025244A">
                  <w:pPr>
                    <w:jc w:val="center"/>
                    <w:rPr>
                      <w:rFonts w:ascii="Garamond" w:hAnsi="Garamond"/>
                    </w:rPr>
                  </w:pPr>
                </w:p>
              </w:txbxContent>
            </v:textbox>
            <w10:wrap anchorx="margin"/>
          </v:shape>
        </w:pict>
      </w:r>
      <w:r>
        <w:rPr>
          <w:rFonts w:ascii="Garamond" w:hAnsi="Garamond" w:cs="Arial"/>
          <w:noProof/>
          <w:sz w:val="22"/>
          <w:szCs w:val="22"/>
        </w:rPr>
        <w:pict>
          <v:shape id="Seta para a direita 357" o:spid="_x0000_s1225" type="#_x0000_t13" style="position:absolute;left:0;text-align:left;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w:r>
      <w:r>
        <w:rPr>
          <w:noProof/>
          <w:sz w:val="22"/>
          <w:szCs w:val="22"/>
        </w:rPr>
        <w:pict>
          <v:shape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080F83" w:rsidRPr="00DA4A37" w:rsidRDefault="00080F8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080F83" w:rsidRDefault="00080F83" w:rsidP="0025244A"/>
              </w:txbxContent>
            </v:textbox>
            <w10:wrap anchorx="margin"/>
          </v:shape>
        </w:pict>
      </w:r>
    </w:p>
    <w:p w:rsidR="001A2DBD"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080F83" w:rsidRPr="00312FB5" w:rsidRDefault="00080F8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080F83" w:rsidRPr="00E74AB6" w:rsidRDefault="00080F83" w:rsidP="0025244A">
                  <w:pPr>
                    <w:jc w:val="center"/>
                    <w:rPr>
                      <w:rFonts w:ascii="Garamond" w:hAnsi="Garamond"/>
                    </w:rPr>
                  </w:pPr>
                </w:p>
              </w:txbxContent>
            </v:textbox>
            <w10:wrap anchorx="margin"/>
          </v:shape>
        </w:pict>
      </w:r>
    </w:p>
    <w:p w:rsidR="001A2DBD"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080F83" w:rsidRPr="00163017" w:rsidRDefault="00080F83" w:rsidP="00332143">
                  <w:pPr>
                    <w:jc w:val="center"/>
                    <w:rPr>
                      <w:rFonts w:ascii="Garamond" w:hAnsi="Garamond"/>
                      <w:b/>
                      <w:sz w:val="22"/>
                      <w:szCs w:val="22"/>
                    </w:rPr>
                  </w:pPr>
                  <w:r>
                    <w:rPr>
                      <w:rFonts w:ascii="Garamond" w:hAnsi="Garamond"/>
                      <w:b/>
                      <w:sz w:val="22"/>
                      <w:szCs w:val="22"/>
                    </w:rPr>
                    <w:t>VER ANEXO 24</w:t>
                  </w:r>
                </w:p>
              </w:txbxContent>
            </v:textbox>
            <w10:wrap anchorx="margin"/>
          </v:shape>
        </w:pict>
      </w:r>
      <w:r>
        <w:rPr>
          <w:rFonts w:ascii="Garamond" w:hAnsi="Garamond" w:cs="Arial"/>
          <w:noProof/>
          <w:sz w:val="22"/>
          <w:szCs w:val="22"/>
        </w:rPr>
        <w:pict>
          <v:shape id="Caixa de texto 243" o:spid="_x0000_s1160" type="#_x0000_t202" style="position:absolute;left:0;text-align:left;margin-left:4129.6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080F83" w:rsidRPr="00312FB5" w:rsidRDefault="00080F8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080F83" w:rsidRPr="00E74AB6" w:rsidRDefault="00080F83" w:rsidP="0025244A">
                  <w:pPr>
                    <w:jc w:val="center"/>
                    <w:rPr>
                      <w:rFonts w:ascii="Garamond" w:hAnsi="Garamond"/>
                    </w:rPr>
                  </w:pP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5" o:spid="_x0000_s1161" type="#_x0000_t202" style="position:absolute;left:0;text-align:left;margin-left:4144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080F83" w:rsidRPr="00312FB5" w:rsidRDefault="00080F8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25244A">
                  <w:pPr>
                    <w:jc w:val="center"/>
                    <w:rPr>
                      <w:rFonts w:ascii="Garamond" w:hAnsi="Garamond"/>
                    </w:rPr>
                  </w:pPr>
                </w:p>
              </w:txbxContent>
            </v:textbox>
            <w10:wrap anchorx="margin"/>
          </v:shape>
        </w:pict>
      </w:r>
    </w:p>
    <w:p w:rsidR="004F7A1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7" o:spid="_x0000_s1162" type="#_x0000_t202" style="position:absolute;left:0;text-align:left;margin-left:4114.4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080F83" w:rsidRPr="000F059A" w:rsidRDefault="00080F8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8" o:spid="_x0000_s1163" type="#_x0000_t202" style="position:absolute;left:0;text-align:left;margin-left:4113.6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080F83" w:rsidRDefault="00080F8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080F83" w:rsidRDefault="00080F8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080F83" w:rsidRDefault="00080F8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080F83" w:rsidRPr="000F059A" w:rsidRDefault="00080F83" w:rsidP="007B0E3B">
                  <w:pPr>
                    <w:jc w:val="both"/>
                    <w:rPr>
                      <w:rFonts w:ascii="Garamond" w:hAnsi="Garamond"/>
                      <w:sz w:val="22"/>
                      <w:szCs w:val="22"/>
                    </w:rPr>
                  </w:pPr>
                </w:p>
              </w:txbxContent>
            </v:textbox>
            <w10:wrap anchorx="margin"/>
          </v:shape>
        </w:pict>
      </w:r>
      <w:r>
        <w:rPr>
          <w:noProof/>
          <w:sz w:val="22"/>
          <w:szCs w:val="22"/>
        </w:rPr>
        <w:pict>
          <v:shape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080F83" w:rsidRPr="00DA4A37" w:rsidRDefault="00080F8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080F83" w:rsidRDefault="00080F83" w:rsidP="007B0E3B"/>
              </w:txbxContent>
            </v:textbox>
            <w10:wrap anchorx="margin"/>
          </v:shape>
        </w:pict>
      </w:r>
    </w:p>
    <w:p w:rsidR="004F7A1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8" o:spid="_x0000_s1224" type="#_x0000_t13" style="position:absolute;left:0;text-align:left;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p>
    <w:p w:rsidR="004F7A1F" w:rsidRDefault="004F7A1F" w:rsidP="006244D0">
      <w:pPr>
        <w:widowControl w:val="0"/>
        <w:spacing w:line="360" w:lineRule="auto"/>
        <w:ind w:left="1418"/>
        <w:jc w:val="both"/>
        <w:rPr>
          <w:rFonts w:ascii="Garamond" w:hAnsi="Garamond" w:cs="Arial"/>
        </w:rPr>
      </w:pPr>
    </w:p>
    <w:p w:rsidR="004F7A1F"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080F83" w:rsidRPr="00163017" w:rsidRDefault="00080F83" w:rsidP="00332143">
                  <w:pPr>
                    <w:jc w:val="center"/>
                    <w:rPr>
                      <w:rFonts w:ascii="Garamond" w:hAnsi="Garamond"/>
                      <w:b/>
                      <w:sz w:val="22"/>
                      <w:szCs w:val="22"/>
                    </w:rPr>
                  </w:pPr>
                  <w:r>
                    <w:rPr>
                      <w:rFonts w:ascii="Garamond" w:hAnsi="Garamond"/>
                      <w:b/>
                      <w:sz w:val="22"/>
                      <w:szCs w:val="22"/>
                    </w:rPr>
                    <w:t>VER ANEXO 25</w:t>
                  </w:r>
                </w:p>
              </w:txbxContent>
            </v:textbox>
            <w10:wrap anchorx="margin"/>
          </v:shape>
        </w:pict>
      </w:r>
    </w:p>
    <w:p w:rsidR="004F7A1F" w:rsidRDefault="004F7A1F" w:rsidP="006244D0">
      <w:pPr>
        <w:widowControl w:val="0"/>
        <w:spacing w:line="360" w:lineRule="auto"/>
        <w:ind w:left="1418"/>
        <w:jc w:val="both"/>
        <w:rPr>
          <w:rFonts w:ascii="Garamond" w:hAnsi="Garamond" w:cs="Arial"/>
        </w:rPr>
      </w:pPr>
    </w:p>
    <w:p w:rsidR="009B0EF4" w:rsidRDefault="000462BC"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359" o:spid="_x0000_s1166" type="#_x0000_t202" style="position:absolute;left:0;text-align:left;margin-left:4114.4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080F83" w:rsidRPr="00312FB5" w:rsidRDefault="00080F8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080F83" w:rsidRPr="00E74AB6" w:rsidRDefault="00080F83" w:rsidP="00346400">
                  <w:pPr>
                    <w:jc w:val="center"/>
                    <w:rPr>
                      <w:rFonts w:ascii="Garamond" w:hAnsi="Garamond"/>
                    </w:rPr>
                  </w:pP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0" o:spid="_x0000_s1167" type="#_x0000_t202" style="position:absolute;left:0;text-align:left;margin-left:4129.6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080F83" w:rsidRPr="00312FB5" w:rsidRDefault="00080F8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080F83" w:rsidRPr="00E74AB6" w:rsidRDefault="00080F83" w:rsidP="00346400">
                  <w:pPr>
                    <w:jc w:val="center"/>
                    <w:rPr>
                      <w:rFonts w:ascii="Garamond" w:hAnsi="Garamond"/>
                    </w:rPr>
                  </w:pPr>
                </w:p>
              </w:txbxContent>
            </v:textbox>
            <w10:wrap anchorx="margin"/>
          </v:shape>
        </w:pict>
      </w:r>
    </w:p>
    <w:p w:rsidR="00E1198C" w:rsidRDefault="00E1198C" w:rsidP="006244D0">
      <w:pPr>
        <w:widowControl w:val="0"/>
        <w:spacing w:line="360" w:lineRule="auto"/>
        <w:ind w:left="1418"/>
        <w:jc w:val="both"/>
        <w:rPr>
          <w:rFonts w:ascii="Garamond" w:hAnsi="Garamond" w:cs="Arial"/>
        </w:rPr>
      </w:pPr>
    </w:p>
    <w:p w:rsidR="009B0EF4"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5" o:spid="_x0000_s1168" type="#_x0000_t202" style="position:absolute;left:0;text-align:left;margin-left:4159.2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080F83" w:rsidRDefault="00080F83" w:rsidP="00346400">
                  <w:pPr>
                    <w:jc w:val="both"/>
                    <w:rPr>
                      <w:rFonts w:ascii="Garamond" w:hAnsi="Garamond"/>
                      <w:sz w:val="22"/>
                      <w:szCs w:val="22"/>
                    </w:rPr>
                  </w:pPr>
                  <w:r>
                    <w:rPr>
                      <w:rFonts w:ascii="Garamond" w:hAnsi="Garamond"/>
                      <w:sz w:val="22"/>
                      <w:szCs w:val="22"/>
                    </w:rPr>
                    <w:t>Sócios (contrato social):</w:t>
                  </w:r>
                </w:p>
                <w:p w:rsidR="00080F83" w:rsidRDefault="00080F8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080F83" w:rsidRDefault="00080F8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080F83" w:rsidRDefault="00080F8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080F83" w:rsidRPr="00E74AB6" w:rsidRDefault="00080F83" w:rsidP="00346400">
                  <w:pPr>
                    <w:jc w:val="center"/>
                    <w:rPr>
                      <w:rFonts w:ascii="Garamond" w:hAnsi="Garamond"/>
                    </w:rPr>
                  </w:pPr>
                </w:p>
              </w:txbxContent>
            </v:textbox>
            <w10:wrap anchorx="margin"/>
          </v:shape>
        </w:pict>
      </w:r>
      <w:r>
        <w:rPr>
          <w:noProof/>
          <w:sz w:val="22"/>
          <w:szCs w:val="22"/>
        </w:rPr>
        <w:pict>
          <v:shape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080F83" w:rsidRPr="00DA4A37" w:rsidRDefault="00080F8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080F83" w:rsidRDefault="00080F83" w:rsidP="00346400"/>
              </w:txbxContent>
            </v:textbox>
            <w10:wrap anchorx="margin"/>
          </v:shape>
        </w:pict>
      </w:r>
    </w:p>
    <w:p w:rsidR="009B0EF4"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3" o:spid="_x0000_s1223" type="#_x0000_t13" style="position:absolute;left:0;text-align:left;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w:r>
      <w:r>
        <w:rPr>
          <w:rFonts w:ascii="Garamond" w:hAnsi="Garamond" w:cs="Arial"/>
          <w:noProof/>
          <w:sz w:val="22"/>
          <w:szCs w:val="22"/>
        </w:rPr>
        <w:pict>
          <v:shape id="Seta para a direita 362" o:spid="_x0000_s1222" type="#_x0000_t13" style="position:absolute;left:0;text-align:left;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w:r>
    </w:p>
    <w:p w:rsidR="009B0EF4"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080F83" w:rsidRPr="00163017" w:rsidRDefault="00080F83" w:rsidP="00131640">
                  <w:pPr>
                    <w:jc w:val="center"/>
                    <w:rPr>
                      <w:rFonts w:ascii="Garamond" w:hAnsi="Garamond"/>
                      <w:b/>
                      <w:sz w:val="22"/>
                      <w:szCs w:val="22"/>
                    </w:rPr>
                  </w:pPr>
                  <w:r>
                    <w:rPr>
                      <w:rFonts w:ascii="Garamond" w:hAnsi="Garamond"/>
                      <w:b/>
                      <w:sz w:val="22"/>
                      <w:szCs w:val="22"/>
                    </w:rPr>
                    <w:t>VER ANEXO 26</w:t>
                  </w:r>
                </w:p>
              </w:txbxContent>
            </v:textbox>
            <w10:wrap anchorx="margin"/>
          </v:shape>
        </w:pic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9" o:spid="_x0000_s1171" type="#_x0000_t202" style="position:absolute;left:0;text-align:left;margin-left:4070.4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080F83" w:rsidRPr="00A7611D" w:rsidRDefault="00080F8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w:r>
    </w:p>
    <w:p w:rsidR="0025244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1" o:spid="_x0000_s1172" type="#_x0000_t202" style="position:absolute;left:0;text-align:left;margin-left:4056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080F83" w:rsidRPr="00A7611D" w:rsidRDefault="00080F8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2" o:spid="_x0000_s1173" type="#_x0000_t202" style="position:absolute;left:0;text-align:left;margin-left:4070.4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080F83" w:rsidRPr="00A7611D" w:rsidRDefault="00080F8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w:r>
    </w:p>
    <w:p w:rsidR="00E6663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5" o:spid="_x0000_s1174" type="#_x0000_t202" style="position:absolute;left:0;text-align:left;margin-left:4056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080F83" w:rsidRPr="00312FB5" w:rsidRDefault="00080F8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A7611D" w:rsidRDefault="00080F83" w:rsidP="007A15EF">
                  <w:pPr>
                    <w:jc w:val="both"/>
                    <w:rPr>
                      <w:rFonts w:ascii="Garamond" w:hAnsi="Garamond"/>
                      <w:sz w:val="22"/>
                      <w:szCs w:val="22"/>
                    </w:rPr>
                  </w:pPr>
                </w:p>
              </w:txbxContent>
            </v:textbox>
            <w10:wrap anchorx="margin"/>
          </v:shape>
        </w:pict>
      </w:r>
    </w:p>
    <w:p w:rsidR="00E6663A" w:rsidRDefault="00E6663A" w:rsidP="006244D0">
      <w:pPr>
        <w:widowControl w:val="0"/>
        <w:spacing w:line="360" w:lineRule="auto"/>
        <w:ind w:left="1418"/>
        <w:jc w:val="both"/>
        <w:rPr>
          <w:rFonts w:ascii="Garamond" w:hAnsi="Garamond" w:cs="Arial"/>
        </w:rPr>
      </w:pPr>
    </w:p>
    <w:p w:rsidR="00E6663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1" o:spid="_x0000_s1175" type="#_x0000_t202" style="position:absolute;left:0;text-align:left;margin-left:4116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080F83" w:rsidRPr="00312FB5" w:rsidRDefault="00080F8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080F83" w:rsidRPr="00E74AB6" w:rsidRDefault="00080F83" w:rsidP="007A15EF">
                  <w:pPr>
                    <w:jc w:val="center"/>
                    <w:rPr>
                      <w:rFonts w:ascii="Garamond" w:hAnsi="Garamond"/>
                    </w:rPr>
                  </w:pPr>
                </w:p>
              </w:txbxContent>
            </v:textbox>
            <w10:wrap anchorx="margin"/>
          </v:shape>
        </w:pict>
      </w:r>
    </w:p>
    <w:p w:rsidR="007B0E3B" w:rsidRDefault="000462BC" w:rsidP="006244D0">
      <w:pPr>
        <w:widowControl w:val="0"/>
        <w:spacing w:line="360" w:lineRule="auto"/>
        <w:ind w:left="1418"/>
        <w:jc w:val="both"/>
        <w:rPr>
          <w:rFonts w:ascii="Garamond" w:hAnsi="Garamond" w:cs="Arial"/>
        </w:rPr>
      </w:pPr>
      <w:r>
        <w:rPr>
          <w:noProof/>
          <w:sz w:val="22"/>
          <w:szCs w:val="22"/>
        </w:rPr>
        <w:pict>
          <v:shape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080F83" w:rsidRPr="00DA4A37" w:rsidRDefault="00080F8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080F83" w:rsidRDefault="00080F83" w:rsidP="007A15EF"/>
              </w:txbxContent>
            </v:textbox>
            <w10:wrap anchorx="margin"/>
          </v:shape>
        </w:pict>
      </w:r>
      <w:r>
        <w:rPr>
          <w:rFonts w:ascii="Garamond" w:hAnsi="Garamond" w:cs="Arial"/>
          <w:noProof/>
          <w:sz w:val="22"/>
          <w:szCs w:val="22"/>
        </w:rPr>
        <w:pict>
          <v:shape id="Seta para a direita 366" o:spid="_x0000_s1221" type="#_x0000_t13" style="position:absolute;left:0;text-align:left;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w:r>
    </w:p>
    <w:p w:rsidR="007B0E3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2" o:spid="_x0000_s1177" type="#_x0000_t202" style="position:absolute;left:0;text-align:left;margin-left:4133.6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080F83" w:rsidRPr="00312FB5" w:rsidRDefault="00080F8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080F83" w:rsidRPr="00E74AB6" w:rsidRDefault="00080F83" w:rsidP="007A15EF">
                  <w:pPr>
                    <w:jc w:val="center"/>
                    <w:rPr>
                      <w:rFonts w:ascii="Garamond" w:hAnsi="Garamond"/>
                    </w:rPr>
                  </w:pPr>
                </w:p>
              </w:txbxContent>
            </v:textbox>
            <w10:wrap anchorx="margin"/>
          </v:shape>
        </w:pict>
      </w:r>
    </w:p>
    <w:p w:rsidR="007B0E3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080F83" w:rsidRPr="00163017" w:rsidRDefault="00080F83" w:rsidP="00131640">
                  <w:pPr>
                    <w:jc w:val="center"/>
                    <w:rPr>
                      <w:rFonts w:ascii="Garamond" w:hAnsi="Garamond"/>
                      <w:b/>
                      <w:sz w:val="22"/>
                      <w:szCs w:val="22"/>
                    </w:rPr>
                  </w:pPr>
                  <w:r>
                    <w:rPr>
                      <w:rFonts w:ascii="Garamond" w:hAnsi="Garamond"/>
                      <w:b/>
                      <w:sz w:val="22"/>
                      <w:szCs w:val="22"/>
                    </w:rPr>
                    <w:t>VER ANEXO 27</w:t>
                  </w:r>
                </w:p>
              </w:txbxContent>
            </v:textbox>
            <w10:wrap anchorx="margin"/>
          </v:shape>
        </w:pict>
      </w:r>
    </w:p>
    <w:p w:rsidR="009B1DB5" w:rsidRDefault="009B1DB5" w:rsidP="006244D0">
      <w:pPr>
        <w:widowControl w:val="0"/>
        <w:spacing w:line="360" w:lineRule="auto"/>
        <w:ind w:left="1418"/>
        <w:jc w:val="both"/>
        <w:rPr>
          <w:rFonts w:ascii="Garamond" w:hAnsi="Garamond" w:cs="Arial"/>
        </w:rPr>
      </w:pPr>
    </w:p>
    <w:p w:rsidR="007B0E3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7" o:spid="_x0000_s1179" type="#_x0000_t202" style="position:absolute;left:0;text-align:left;margin-left:4177.6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080F83" w:rsidRDefault="00080F83" w:rsidP="00FA1E29">
                  <w:pPr>
                    <w:jc w:val="both"/>
                    <w:rPr>
                      <w:rFonts w:ascii="Garamond" w:hAnsi="Garamond"/>
                      <w:sz w:val="22"/>
                      <w:szCs w:val="22"/>
                    </w:rPr>
                  </w:pPr>
                  <w:r>
                    <w:rPr>
                      <w:rFonts w:ascii="Garamond" w:hAnsi="Garamond"/>
                      <w:sz w:val="22"/>
                      <w:szCs w:val="22"/>
                    </w:rPr>
                    <w:t>Sócios (contrato social):</w:t>
                  </w:r>
                </w:p>
                <w:p w:rsidR="00080F83" w:rsidRDefault="00080F8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080F83" w:rsidRDefault="00080F8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080F83" w:rsidRDefault="00080F8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080F83" w:rsidRDefault="00080F8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080F83" w:rsidRPr="00E74AB6" w:rsidRDefault="00080F83" w:rsidP="00FA1E29">
                  <w:pPr>
                    <w:jc w:val="center"/>
                    <w:rPr>
                      <w:rFonts w:ascii="Garamond" w:hAnsi="Garamond"/>
                    </w:rPr>
                  </w:pPr>
                </w:p>
              </w:txbxContent>
            </v:textbox>
            <w10:wrap anchorx="margin"/>
          </v:shape>
        </w:pict>
      </w:r>
      <w:r>
        <w:rPr>
          <w:noProof/>
          <w:sz w:val="22"/>
          <w:szCs w:val="22"/>
        </w:rPr>
        <w:pict>
          <v:shape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080F83" w:rsidRPr="00DA4A37" w:rsidRDefault="00080F8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080F83" w:rsidRDefault="00080F83" w:rsidP="00E43082"/>
              </w:txbxContent>
            </v:textbox>
            <w10:wrap anchorx="margin"/>
          </v:shape>
        </w:pict>
      </w:r>
    </w:p>
    <w:p w:rsidR="007B0E3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9" o:spid="_x0000_s1220" type="#_x0000_t13" style="position:absolute;left:0;text-align:left;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w:r>
    </w:p>
    <w:p w:rsidR="007B0E3B" w:rsidRDefault="007B0E3B" w:rsidP="006244D0">
      <w:pPr>
        <w:widowControl w:val="0"/>
        <w:spacing w:line="360" w:lineRule="auto"/>
        <w:ind w:left="1418"/>
        <w:jc w:val="both"/>
        <w:rPr>
          <w:rFonts w:ascii="Garamond" w:hAnsi="Garamond" w:cs="Arial"/>
        </w:rPr>
      </w:pPr>
    </w:p>
    <w:p w:rsidR="007B0E3B"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080F83" w:rsidRPr="00163017" w:rsidRDefault="00080F83" w:rsidP="00131640">
                  <w:pPr>
                    <w:jc w:val="center"/>
                    <w:rPr>
                      <w:rFonts w:ascii="Garamond" w:hAnsi="Garamond"/>
                      <w:b/>
                      <w:sz w:val="22"/>
                      <w:szCs w:val="22"/>
                    </w:rPr>
                  </w:pPr>
                  <w:r>
                    <w:rPr>
                      <w:rFonts w:ascii="Garamond" w:hAnsi="Garamond"/>
                      <w:b/>
                      <w:sz w:val="22"/>
                      <w:szCs w:val="22"/>
                    </w:rPr>
                    <w:t>VER ANEXO 28</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0462BC" w:rsidP="00945013">
      <w:pPr>
        <w:widowControl w:val="0"/>
        <w:spacing w:line="360" w:lineRule="auto"/>
        <w:jc w:val="both"/>
        <w:rPr>
          <w:rFonts w:ascii="Garamond" w:hAnsi="Garamond" w:cs="Arial"/>
        </w:rPr>
      </w:pPr>
      <w:r>
        <w:rPr>
          <w:rFonts w:ascii="Garamond" w:hAnsi="Garamond" w:cs="Arial"/>
          <w:noProof/>
          <w:sz w:val="22"/>
          <w:szCs w:val="22"/>
        </w:rPr>
        <w:lastRenderedPageBreak/>
        <w:pict>
          <v:shape id="Caixa de texto 269" o:spid="_x0000_s1182" type="#_x0000_t202" style="position:absolute;left:0;text-align:left;margin-left:4189.6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080F83" w:rsidRPr="00312FB5" w:rsidRDefault="00080F8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080F83" w:rsidRPr="00E74AB6" w:rsidRDefault="00080F83" w:rsidP="00FA1E29">
                  <w:pPr>
                    <w:jc w:val="center"/>
                    <w:rPr>
                      <w:rFonts w:ascii="Garamond" w:hAnsi="Garamond"/>
                    </w:rPr>
                  </w:pPr>
                </w:p>
              </w:txbxContent>
            </v:textbox>
            <w10:wrap anchorx="margin"/>
          </v:shape>
        </w:pict>
      </w: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1" o:spid="_x0000_s1183" type="#_x0000_t202" style="position:absolute;left:0;text-align:left;margin-left:4208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080F83" w:rsidRPr="00312FB5" w:rsidRDefault="00080F8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080F83" w:rsidRPr="00A7611D" w:rsidRDefault="00080F83" w:rsidP="00FA1E29">
                  <w:pPr>
                    <w:jc w:val="both"/>
                    <w:rPr>
                      <w:rFonts w:ascii="Garamond" w:hAnsi="Garamond"/>
                      <w:sz w:val="22"/>
                      <w:szCs w:val="22"/>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080F83" w:rsidRPr="00611F1D" w:rsidRDefault="00080F8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080F83" w:rsidRPr="00E74AB6" w:rsidRDefault="00080F83" w:rsidP="00433B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3" o:spid="_x0000_s1185" type="#_x0000_t202" style="position:absolute;left:0;text-align:left;margin-left:4188.8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080F83" w:rsidRPr="00611F1D" w:rsidRDefault="00080F8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080F83" w:rsidRPr="00E74AB6" w:rsidRDefault="00080F83" w:rsidP="00FA1E29">
                  <w:pPr>
                    <w:jc w:val="center"/>
                    <w:rPr>
                      <w:rFonts w:ascii="Garamond" w:hAnsi="Garamond"/>
                    </w:rPr>
                  </w:pP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9" o:spid="_x0000_s1186" type="#_x0000_t202" style="position:absolute;left:0;text-align:left;margin-left:4175.2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080F83" w:rsidRPr="00611F1D" w:rsidRDefault="00080F8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080F83" w:rsidRPr="00E74AB6" w:rsidRDefault="00080F83" w:rsidP="00433B29">
                  <w:pPr>
                    <w:jc w:val="center"/>
                    <w:rPr>
                      <w:rFonts w:ascii="Garamond" w:hAnsi="Garamond"/>
                    </w:rPr>
                  </w:pPr>
                </w:p>
              </w:txbxContent>
            </v:textbox>
            <w10:wrap anchorx="margin"/>
          </v:shape>
        </w:pict>
      </w:r>
    </w:p>
    <w:p w:rsidR="00A82C9C" w:rsidRDefault="00A82C9C" w:rsidP="00003766">
      <w:pPr>
        <w:widowControl w:val="0"/>
        <w:spacing w:line="360" w:lineRule="auto"/>
        <w:jc w:val="both"/>
        <w:rPr>
          <w:rFonts w:ascii="Garamond" w:hAnsi="Garamond" w:cs="Arial"/>
        </w:rPr>
      </w:pPr>
    </w:p>
    <w:p w:rsidR="00A82C9C" w:rsidRDefault="00A82C9C" w:rsidP="00945013">
      <w:pPr>
        <w:widowControl w:val="0"/>
        <w:spacing w:line="360" w:lineRule="auto"/>
        <w:jc w:val="both"/>
        <w:rPr>
          <w:rFonts w:ascii="Garamond" w:hAnsi="Garamond" w:cs="Arial"/>
        </w:rPr>
      </w:pPr>
    </w:p>
    <w:p w:rsidR="00945013" w:rsidRDefault="00945013" w:rsidP="00945013">
      <w:pPr>
        <w:widowControl w:val="0"/>
        <w:spacing w:line="360" w:lineRule="auto"/>
        <w:jc w:val="both"/>
        <w:rPr>
          <w:rFonts w:ascii="Garamond" w:hAnsi="Garamond" w:cs="Arial"/>
        </w:rPr>
      </w:pP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84" o:spid="_x0000_s1187" type="#_x0000_t202" style="position:absolute;left:0;text-align:left;margin-left:4148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080F83" w:rsidRDefault="00080F83" w:rsidP="00433B29">
                  <w:pPr>
                    <w:jc w:val="both"/>
                    <w:rPr>
                      <w:rFonts w:ascii="Garamond" w:hAnsi="Garamond"/>
                      <w:sz w:val="22"/>
                      <w:szCs w:val="22"/>
                    </w:rPr>
                  </w:pPr>
                  <w:r>
                    <w:rPr>
                      <w:rFonts w:ascii="Garamond" w:hAnsi="Garamond"/>
                      <w:sz w:val="22"/>
                      <w:szCs w:val="22"/>
                    </w:rPr>
                    <w:t>Sócios (contrato social):</w:t>
                  </w:r>
                </w:p>
                <w:p w:rsidR="00080F83" w:rsidRDefault="00080F8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080F83" w:rsidRDefault="00080F8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080F83" w:rsidRDefault="00080F8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080F83" w:rsidRDefault="00080F8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080F83" w:rsidRDefault="00080F8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080F83" w:rsidRPr="00E74AB6" w:rsidRDefault="00080F83" w:rsidP="00433B29">
                  <w:pPr>
                    <w:jc w:val="center"/>
                    <w:rPr>
                      <w:rFonts w:ascii="Garamond" w:hAnsi="Garamond"/>
                    </w:rPr>
                  </w:pPr>
                </w:p>
              </w:txbxContent>
            </v:textbox>
            <w10:wrap anchorx="margin"/>
          </v:shape>
        </w:pict>
      </w:r>
      <w:r>
        <w:rPr>
          <w:rFonts w:ascii="Garamond" w:hAnsi="Garamond" w:cs="Arial"/>
          <w:noProof/>
          <w:sz w:val="22"/>
          <w:szCs w:val="22"/>
        </w:rPr>
        <w:pict>
          <v:shape id="Seta para a direita 370" o:spid="_x0000_s1219" type="#_x0000_t13" style="position:absolute;left:0;text-align:left;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r>
        <w:rPr>
          <w:noProof/>
          <w:sz w:val="22"/>
          <w:szCs w:val="22"/>
        </w:rPr>
        <w:pict>
          <v:shape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080F83" w:rsidRPr="00DA4A37" w:rsidRDefault="00080F8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080F83" w:rsidRDefault="00080F83" w:rsidP="00433B29"/>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A82C9C"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080F83" w:rsidRDefault="00080F83" w:rsidP="00131640">
                  <w:pPr>
                    <w:jc w:val="center"/>
                    <w:rPr>
                      <w:rFonts w:ascii="Garamond" w:hAnsi="Garamond"/>
                      <w:b/>
                      <w:sz w:val="22"/>
                      <w:szCs w:val="22"/>
                    </w:rPr>
                  </w:pPr>
                  <w:r>
                    <w:rPr>
                      <w:rFonts w:ascii="Garamond" w:hAnsi="Garamond"/>
                      <w:b/>
                      <w:sz w:val="22"/>
                      <w:szCs w:val="22"/>
                    </w:rPr>
                    <w:t>VER ANEXO 29</w:t>
                  </w:r>
                </w:p>
                <w:p w:rsidR="00080F83" w:rsidRPr="00163017" w:rsidRDefault="00080F83"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1" o:spid="_x0000_s1190" type="#_x0000_t202" style="position:absolute;left:0;text-align:left;margin-left:4148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080F83" w:rsidRPr="00611F1D" w:rsidRDefault="00080F8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080F83" w:rsidRPr="00E74AB6" w:rsidRDefault="00080F83" w:rsidP="003E4BA3">
                  <w:pPr>
                    <w:jc w:val="center"/>
                    <w:rPr>
                      <w:rFonts w:ascii="Garamond" w:hAnsi="Garamond"/>
                    </w:rPr>
                  </w:pPr>
                </w:p>
              </w:txbxContent>
            </v:textbox>
            <w10:wrap anchorx="margin"/>
          </v:shape>
        </w:pict>
      </w:r>
    </w:p>
    <w:p w:rsidR="00E43082"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2" o:spid="_x0000_s1191" type="#_x0000_t202" style="position:absolute;left:0;text-align:left;margin-left:4163.2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080F83" w:rsidRDefault="00080F8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080F83" w:rsidRPr="00B960A2" w:rsidRDefault="00080F8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080F83" w:rsidRPr="00E74AB6" w:rsidRDefault="00080F83" w:rsidP="003E4BA3">
                  <w:pPr>
                    <w:jc w:val="center"/>
                    <w:rPr>
                      <w:rFonts w:ascii="Garamond" w:hAnsi="Garamond"/>
                    </w:rPr>
                  </w:pPr>
                </w:p>
              </w:txbxContent>
            </v:textbox>
            <w10:wrap anchorx="margin"/>
          </v:shape>
        </w:pic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080F83" w:rsidRDefault="00080F8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080F83" w:rsidRDefault="00080F8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080F83" w:rsidRPr="00B960A2" w:rsidRDefault="00080F8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080F83" w:rsidRPr="00E74AB6" w:rsidRDefault="00080F83"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945013" w:rsidRDefault="00945013" w:rsidP="006244D0">
      <w:pPr>
        <w:widowControl w:val="0"/>
        <w:spacing w:line="360" w:lineRule="auto"/>
        <w:ind w:left="1418"/>
        <w:jc w:val="both"/>
        <w:rPr>
          <w:rFonts w:ascii="Garamond" w:hAnsi="Garamond" w:cs="Arial"/>
        </w:rPr>
      </w:pPr>
    </w:p>
    <w:p w:rsidR="00FA1E2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374" o:spid="_x0000_s1193" type="#_x0000_t202" style="position:absolute;left:0;text-align:left;margin-left:4117.6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080F83" w:rsidRPr="00611F1D" w:rsidRDefault="00080F8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080F83" w:rsidRPr="00E74AB6" w:rsidRDefault="00080F83" w:rsidP="003E4BA3">
                  <w:pPr>
                    <w:jc w:val="center"/>
                    <w:rPr>
                      <w:rFonts w:ascii="Garamond" w:hAnsi="Garamond"/>
                    </w:rPr>
                  </w:pPr>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5" o:spid="_x0000_s1194" type="#_x0000_t202" style="position:absolute;left:0;text-align:left;margin-left:4087.2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080F83" w:rsidRPr="00642F58" w:rsidRDefault="00080F8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0462BC" w:rsidP="00431A01">
      <w:pPr>
        <w:widowControl w:val="0"/>
        <w:spacing w:line="360" w:lineRule="auto"/>
        <w:jc w:val="both"/>
        <w:rPr>
          <w:rFonts w:ascii="Garamond" w:hAnsi="Garamond" w:cs="Arial"/>
        </w:rPr>
      </w:pPr>
      <w:r>
        <w:rPr>
          <w:rFonts w:ascii="Garamond" w:hAnsi="Garamond" w:cs="Arial"/>
          <w:noProof/>
          <w:sz w:val="22"/>
          <w:szCs w:val="22"/>
        </w:rPr>
        <w:pict>
          <v:shape id="Caixa de texto 57" o:spid="_x0000_s1195" type="#_x0000_t202" style="position:absolute;left:0;text-align:left;margin-left:4337.6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080F83" w:rsidRPr="00E1198C" w:rsidRDefault="00080F83" w:rsidP="00431A01">
                  <w:pPr>
                    <w:jc w:val="both"/>
                    <w:rPr>
                      <w:rFonts w:ascii="Garamond" w:hAnsi="Garamond"/>
                      <w:sz w:val="22"/>
                      <w:szCs w:val="22"/>
                    </w:rPr>
                  </w:pPr>
                  <w:r w:rsidRPr="00E1198C">
                    <w:rPr>
                      <w:rFonts w:ascii="Garamond" w:hAnsi="Garamond"/>
                      <w:sz w:val="22"/>
                      <w:szCs w:val="22"/>
                    </w:rPr>
                    <w:t>Sócios (contrato social):</w:t>
                  </w:r>
                </w:p>
                <w:p w:rsidR="00080F83" w:rsidRPr="00E1198C" w:rsidRDefault="00080F8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080F83" w:rsidRPr="00E1198C" w:rsidRDefault="00080F8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080F83" w:rsidRPr="00E1198C" w:rsidRDefault="00080F8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080F83" w:rsidRPr="00E74AB6" w:rsidRDefault="00080F83" w:rsidP="00431A01">
                  <w:pPr>
                    <w:jc w:val="both"/>
                    <w:rPr>
                      <w:rFonts w:ascii="Garamond" w:hAnsi="Garamond"/>
                    </w:rPr>
                  </w:pPr>
                </w:p>
              </w:txbxContent>
            </v:textbox>
            <w10:wrap anchorx="margin"/>
          </v:shape>
        </w:pict>
      </w:r>
      <w:r>
        <w:rPr>
          <w:rFonts w:ascii="Garamond" w:hAnsi="Garamond" w:cs="Arial"/>
          <w:noProof/>
          <w:sz w:val="22"/>
          <w:szCs w:val="22"/>
        </w:rPr>
        <w:pict>
          <v:shape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080F83" w:rsidRPr="00611F1D" w:rsidRDefault="00080F8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080F83" w:rsidRPr="0088751A" w:rsidRDefault="00080F83" w:rsidP="00431A01">
                  <w:pPr>
                    <w:jc w:val="center"/>
                    <w:rPr>
                      <w:rFonts w:ascii="Garamond" w:hAnsi="Garamond"/>
                      <w:b/>
                      <w:sz w:val="22"/>
                      <w:szCs w:val="22"/>
                    </w:rPr>
                  </w:pPr>
                </w:p>
              </w:txbxContent>
            </v:textbox>
          </v:shape>
        </w:pict>
      </w:r>
    </w:p>
    <w:p w:rsidR="00431A01" w:rsidRDefault="000462BC" w:rsidP="00431A01">
      <w:pPr>
        <w:widowControl w:val="0"/>
        <w:spacing w:line="360" w:lineRule="auto"/>
        <w:jc w:val="both"/>
        <w:rPr>
          <w:rFonts w:ascii="Garamond" w:hAnsi="Garamond" w:cs="Arial"/>
        </w:rPr>
      </w:pPr>
      <w:r>
        <w:rPr>
          <w:rFonts w:ascii="Garamond" w:hAnsi="Garamond" w:cs="Arial"/>
          <w:noProof/>
          <w:sz w:val="22"/>
          <w:szCs w:val="22"/>
        </w:rPr>
        <w:pict>
          <v:shape id="Seta para a direita 340" o:spid="_x0000_s1218" type="#_x0000_t13" style="position:absolute;left:0;text-align:left;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0462BC"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080F83" w:rsidRPr="00163017" w:rsidRDefault="00080F83" w:rsidP="00431A01">
                  <w:pPr>
                    <w:jc w:val="center"/>
                    <w:rPr>
                      <w:rFonts w:ascii="Garamond" w:hAnsi="Garamond"/>
                      <w:b/>
                      <w:sz w:val="22"/>
                      <w:szCs w:val="22"/>
                    </w:rPr>
                  </w:pPr>
                  <w:r>
                    <w:rPr>
                      <w:rFonts w:ascii="Garamond" w:hAnsi="Garamond"/>
                      <w:b/>
                      <w:sz w:val="22"/>
                      <w:szCs w:val="22"/>
                    </w:rPr>
                    <w:t>VER ANEXO 30</w:t>
                  </w:r>
                </w:p>
              </w:txbxContent>
            </v:textbox>
          </v:shape>
        </w:pict>
      </w:r>
    </w:p>
    <w:p w:rsidR="00431A01" w:rsidRDefault="00431A01" w:rsidP="00431A01">
      <w:pPr>
        <w:widowControl w:val="0"/>
        <w:spacing w:line="360" w:lineRule="auto"/>
        <w:ind w:left="1418"/>
        <w:jc w:val="both"/>
        <w:rPr>
          <w:rFonts w:ascii="Garamond" w:hAnsi="Garamond" w:cs="Arial"/>
        </w:rPr>
      </w:pPr>
    </w:p>
    <w:p w:rsidR="00431A01" w:rsidRDefault="008E0E32"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60" o:spid="_x0000_s1198" type="#_x0000_t202" style="position:absolute;left:0;text-align:left;margin-left:132.5pt;margin-top:4.25pt;width:320.9pt;height:80.4pt;z-index:2524876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080F83" w:rsidRPr="00611F1D" w:rsidRDefault="00080F8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080F83" w:rsidRPr="00E74AB6" w:rsidRDefault="00080F83" w:rsidP="00431A01">
                  <w:pPr>
                    <w:jc w:val="center"/>
                    <w:rPr>
                      <w:rFonts w:ascii="Garamond" w:hAnsi="Garamond"/>
                    </w:rPr>
                  </w:pPr>
                </w:p>
              </w:txbxContent>
            </v:textbox>
            <w10:wrap anchorx="margin"/>
          </v:shape>
        </w:pic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8E0E32"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63" o:spid="_x0000_s1199" type="#_x0000_t202" style="position:absolute;left:0;text-align:left;margin-left:132.5pt;margin-top:17.2pt;width:320.9pt;height:64.5pt;z-index:2524887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080F83" w:rsidRPr="00611F1D" w:rsidRDefault="00080F8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080F83" w:rsidRPr="00E74AB6" w:rsidRDefault="00080F83" w:rsidP="00431A01">
                  <w:pPr>
                    <w:jc w:val="center"/>
                    <w:rPr>
                      <w:rFonts w:ascii="Garamond" w:hAnsi="Garamond"/>
                    </w:rPr>
                  </w:pP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8E0E32" w:rsidRDefault="008E0E32" w:rsidP="008E0E32">
      <w:pPr>
        <w:pStyle w:val="PargrafodaLista"/>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642F58" w:rsidRDefault="000462BC" w:rsidP="00863379">
      <w:pPr>
        <w:widowControl w:val="0"/>
        <w:spacing w:line="360" w:lineRule="auto"/>
        <w:jc w:val="both"/>
        <w:rPr>
          <w:rFonts w:ascii="Garamond" w:hAnsi="Garamond" w:cs="Arial"/>
        </w:rPr>
      </w:pPr>
      <w:r>
        <w:rPr>
          <w:noProof/>
          <w:sz w:val="22"/>
          <w:szCs w:val="22"/>
        </w:rPr>
        <w:pict>
          <v:shape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080F83" w:rsidRPr="00DA4A37" w:rsidRDefault="00080F8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080F83" w:rsidRDefault="00080F83" w:rsidP="00863379"/>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642F5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7" o:spid="_x0000_s1201" type="#_x0000_t202" style="position:absolute;left:0;text-align:left;margin-left:4159.2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080F83" w:rsidRPr="00312FB5" w:rsidRDefault="00080F8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080F83" w:rsidRPr="00E74AB6" w:rsidRDefault="00080F83" w:rsidP="00863379">
                  <w:pPr>
                    <w:jc w:val="center"/>
                    <w:rPr>
                      <w:rFonts w:ascii="Garamond" w:hAnsi="Garamond"/>
                    </w:rPr>
                  </w:pPr>
                </w:p>
              </w:txbxContent>
            </v:textbox>
            <w10:wrap anchorx="margin"/>
          </v:shape>
        </w:pict>
      </w:r>
      <w:r>
        <w:rPr>
          <w:noProof/>
          <w:sz w:val="22"/>
          <w:szCs w:val="22"/>
        </w:rPr>
        <w:pict>
          <v:shape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080F83" w:rsidRPr="00DA4A37" w:rsidRDefault="00080F8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080F83" w:rsidRDefault="00080F83" w:rsidP="00863379"/>
              </w:txbxContent>
            </v:textbox>
            <w10:wrap anchorx="margin"/>
          </v:shape>
        </w:pict>
      </w:r>
    </w:p>
    <w:p w:rsidR="00642F5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9" o:spid="_x0000_s1203" type="#_x0000_t202" style="position:absolute;left:0;text-align:left;margin-left:4159.2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080F83" w:rsidRPr="00312FB5" w:rsidRDefault="00080F8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080F83" w:rsidRPr="00E74AB6" w:rsidRDefault="00080F83" w:rsidP="00A2700A">
                  <w:pPr>
                    <w:jc w:val="center"/>
                    <w:rPr>
                      <w:rFonts w:ascii="Garamond" w:hAnsi="Garamond"/>
                    </w:rPr>
                  </w:pPr>
                </w:p>
              </w:txbxContent>
            </v:textbox>
            <w10:wrap anchorx="margin"/>
          </v:shape>
        </w:pict>
      </w:r>
      <w:r>
        <w:rPr>
          <w:rFonts w:ascii="Garamond" w:hAnsi="Garamond" w:cs="Arial"/>
          <w:noProof/>
          <w:sz w:val="22"/>
          <w:szCs w:val="22"/>
        </w:rPr>
        <w:pict>
          <v:shape id="Seta para a direita 376" o:spid="_x0000_s1217" type="#_x0000_t13" style="position:absolute;left:0;text-align:left;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w:r>
    </w:p>
    <w:p w:rsidR="00642F58"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080F83" w:rsidRDefault="00080F83" w:rsidP="00131640">
                  <w:pPr>
                    <w:jc w:val="center"/>
                    <w:rPr>
                      <w:rFonts w:ascii="Garamond" w:hAnsi="Garamond"/>
                      <w:b/>
                      <w:sz w:val="22"/>
                      <w:szCs w:val="22"/>
                    </w:rPr>
                  </w:pPr>
                  <w:r>
                    <w:rPr>
                      <w:rFonts w:ascii="Garamond" w:hAnsi="Garamond"/>
                      <w:b/>
                      <w:sz w:val="22"/>
                      <w:szCs w:val="22"/>
                    </w:rPr>
                    <w:t>VER ANEXO 31</w:t>
                  </w:r>
                </w:p>
                <w:p w:rsidR="00080F83" w:rsidRPr="00163017" w:rsidRDefault="00080F83" w:rsidP="00131640">
                  <w:pPr>
                    <w:jc w:val="center"/>
                    <w:rPr>
                      <w:rFonts w:ascii="Garamond" w:hAnsi="Garamond"/>
                      <w:b/>
                      <w:sz w:val="22"/>
                      <w:szCs w:val="22"/>
                    </w:rPr>
                  </w:pPr>
                  <w:r>
                    <w:rPr>
                      <w:rFonts w:ascii="Garamond" w:hAnsi="Garamond"/>
                      <w:b/>
                      <w:sz w:val="22"/>
                      <w:szCs w:val="22"/>
                    </w:rPr>
                    <w:t>00</w:t>
                  </w:r>
                </w:p>
              </w:txbxContent>
            </v:textbox>
            <w10:wrap anchorx="margin"/>
          </v:shape>
        </w:pict>
      </w:r>
      <w:r>
        <w:rPr>
          <w:rFonts w:ascii="Garamond" w:hAnsi="Garamond" w:cs="Arial"/>
          <w:noProof/>
          <w:sz w:val="22"/>
          <w:szCs w:val="22"/>
        </w:rPr>
        <w:pict>
          <v:shape id="Caixa de texto 301" o:spid="_x0000_s1205" type="#_x0000_t202" style="position:absolute;left:0;text-align:left;margin-left:4174.4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080F83" w:rsidRPr="00611F1D" w:rsidRDefault="00080F8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080F83" w:rsidRPr="00E74AB6" w:rsidRDefault="00080F83" w:rsidP="00A2700A">
                  <w:pPr>
                    <w:jc w:val="center"/>
                    <w:rPr>
                      <w:rFonts w:ascii="Garamond" w:hAnsi="Garamond"/>
                    </w:rPr>
                  </w:pPr>
                </w:p>
              </w:txbxContent>
            </v:textbox>
            <w10:wrap anchorx="margin"/>
          </v:shape>
        </w:pic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3" o:spid="_x0000_s1206" type="#_x0000_t202" style="position:absolute;left:0;text-align:left;margin-left:4163.2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080F83" w:rsidRPr="00611F1D" w:rsidRDefault="00080F8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080F83" w:rsidRPr="00E74AB6" w:rsidRDefault="00080F83" w:rsidP="00A2700A">
                  <w:pPr>
                    <w:jc w:val="center"/>
                    <w:rPr>
                      <w:rFonts w:ascii="Garamond" w:hAnsi="Garamond"/>
                    </w:rPr>
                  </w:pP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8" o:spid="_x0000_s1207" type="#_x0000_t202" style="position:absolute;left:0;text-align:left;margin-left:4173.6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080F83" w:rsidRDefault="00080F83" w:rsidP="00A2700A">
                  <w:pPr>
                    <w:jc w:val="both"/>
                    <w:rPr>
                      <w:rFonts w:ascii="Garamond" w:hAnsi="Garamond"/>
                      <w:sz w:val="22"/>
                      <w:szCs w:val="22"/>
                    </w:rPr>
                  </w:pPr>
                  <w:r>
                    <w:rPr>
                      <w:rFonts w:ascii="Garamond" w:hAnsi="Garamond"/>
                      <w:sz w:val="22"/>
                      <w:szCs w:val="22"/>
                    </w:rPr>
                    <w:t>Sócios (contrato social):</w:t>
                  </w:r>
                </w:p>
                <w:p w:rsidR="00080F83" w:rsidRPr="008B7D34" w:rsidRDefault="00080F8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080F83" w:rsidRPr="008B7D34" w:rsidRDefault="00080F8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w:r>
      <w:r>
        <w:rPr>
          <w:noProof/>
          <w:sz w:val="22"/>
          <w:szCs w:val="22"/>
        </w:rPr>
        <w:pict>
          <v:shape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080F83" w:rsidRPr="00DA4A37" w:rsidRDefault="00080F8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080F83" w:rsidRDefault="00080F83" w:rsidP="00A2700A"/>
              </w:txbxContent>
            </v:textbox>
            <w10:wrap anchorx="margin"/>
          </v:shape>
        </w:pict>
      </w:r>
      <w:r>
        <w:rPr>
          <w:rFonts w:ascii="Garamond" w:hAnsi="Garamond" w:cs="Arial"/>
          <w:noProof/>
          <w:sz w:val="22"/>
          <w:szCs w:val="22"/>
        </w:rPr>
        <w:pict>
          <v:shape id="Seta para a direita 377" o:spid="_x0000_s1216" type="#_x0000_t13" style="position:absolute;left:0;text-align:left;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w:r>
    </w:p>
    <w:p w:rsidR="0086337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080F83" w:rsidRDefault="00080F83" w:rsidP="00131640">
                  <w:pPr>
                    <w:jc w:val="center"/>
                    <w:rPr>
                      <w:rFonts w:ascii="Garamond" w:hAnsi="Garamond"/>
                      <w:b/>
                      <w:sz w:val="22"/>
                      <w:szCs w:val="22"/>
                    </w:rPr>
                  </w:pPr>
                  <w:r>
                    <w:rPr>
                      <w:rFonts w:ascii="Garamond" w:hAnsi="Garamond"/>
                      <w:b/>
                      <w:sz w:val="22"/>
                      <w:szCs w:val="22"/>
                    </w:rPr>
                    <w:t>VER ANEXO 31</w:t>
                  </w:r>
                </w:p>
                <w:p w:rsidR="00080F83" w:rsidRPr="00163017" w:rsidRDefault="00080F83"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9" o:spid="_x0000_s1210" type="#_x0000_t202" style="position:absolute;left:0;text-align:left;margin-left:4112.8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080F83" w:rsidRPr="00312FB5" w:rsidRDefault="00080F8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080F83" w:rsidRPr="00E74AB6" w:rsidRDefault="00080F83" w:rsidP="008B7D34">
                  <w:pPr>
                    <w:jc w:val="center"/>
                    <w:rPr>
                      <w:rFonts w:ascii="Garamond" w:hAnsi="Garamond"/>
                    </w:rPr>
                  </w:pPr>
                </w:p>
              </w:txbxContent>
            </v:textbox>
            <w10:wrap anchorx="margin"/>
          </v:shape>
        </w:pict>
      </w:r>
    </w:p>
    <w:p w:rsidR="00A2700A" w:rsidRDefault="000462BC" w:rsidP="008E0E32">
      <w:pPr>
        <w:widowControl w:val="0"/>
        <w:spacing w:line="360" w:lineRule="auto"/>
        <w:jc w:val="both"/>
        <w:rPr>
          <w:rFonts w:ascii="Garamond" w:hAnsi="Garamond" w:cs="Arial"/>
        </w:rPr>
      </w:pPr>
      <w:r>
        <w:rPr>
          <w:rFonts w:ascii="Garamond" w:hAnsi="Garamond" w:cs="Arial"/>
          <w:noProof/>
          <w:sz w:val="22"/>
          <w:szCs w:val="22"/>
        </w:rPr>
        <w:lastRenderedPageBreak/>
        <w:pict>
          <v:shape id="Caixa de texto 312" o:spid="_x0000_s1211" type="#_x0000_t202" style="position:absolute;left:0;text-align:left;margin-left:4218.4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080F83" w:rsidRPr="00312FB5" w:rsidRDefault="00080F8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080F83" w:rsidRPr="00E74AB6" w:rsidRDefault="00080F83" w:rsidP="008B7D34">
                  <w:pPr>
                    <w:jc w:val="center"/>
                    <w:rPr>
                      <w:rFonts w:ascii="Garamond" w:hAnsi="Garamond"/>
                    </w:rPr>
                  </w:pPr>
                </w:p>
              </w:txbxContent>
            </v:textbox>
            <w10:wrap anchorx="margin"/>
          </v:shape>
        </w:pict>
      </w:r>
      <w:r>
        <w:rPr>
          <w:noProof/>
          <w:sz w:val="22"/>
          <w:szCs w:val="22"/>
        </w:rPr>
        <w:pict>
          <v:shape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080F83" w:rsidRPr="00DA4A37" w:rsidRDefault="00080F8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080F83" w:rsidRDefault="00080F83" w:rsidP="008B7D34"/>
              </w:txbxContent>
            </v:textbox>
            <w10:wrap anchorx="margin"/>
          </v:shape>
        </w:pict>
      </w:r>
    </w:p>
    <w:p w:rsidR="00A2700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78" o:spid="_x0000_s1215" type="#_x0000_t13" style="position:absolute;left:0;text-align:left;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w:r>
    </w:p>
    <w:p w:rsidR="00A2700A" w:rsidRDefault="000462BC"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4" o:spid="_x0000_s1213" type="#_x0000_t202" style="position:absolute;left:0;text-align:left;margin-left:4187.2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080F83" w:rsidRPr="00312FB5" w:rsidRDefault="00080F8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080F83" w:rsidRPr="00E74AB6" w:rsidRDefault="00080F83" w:rsidP="008B7D34">
                  <w:pPr>
                    <w:jc w:val="center"/>
                    <w:rPr>
                      <w:rFonts w:ascii="Garamond" w:hAnsi="Garamond"/>
                    </w:rPr>
                  </w:pPr>
                </w:p>
              </w:txbxContent>
            </v:textbox>
            <w10:wrap anchorx="margin"/>
          </v:shape>
        </w:pict>
      </w:r>
      <w:r>
        <w:rPr>
          <w:rFonts w:ascii="Garamond" w:hAnsi="Garamond" w:cs="Arial"/>
          <w:noProof/>
          <w:sz w:val="22"/>
          <w:szCs w:val="22"/>
        </w:rPr>
        <w:pict>
          <v:shape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080F83" w:rsidRDefault="00080F83" w:rsidP="00131640">
                  <w:pPr>
                    <w:jc w:val="center"/>
                    <w:rPr>
                      <w:rFonts w:ascii="Garamond" w:hAnsi="Garamond"/>
                      <w:b/>
                      <w:sz w:val="22"/>
                      <w:szCs w:val="22"/>
                    </w:rPr>
                  </w:pPr>
                  <w:r>
                    <w:rPr>
                      <w:rFonts w:ascii="Garamond" w:hAnsi="Garamond"/>
                      <w:b/>
                      <w:sz w:val="22"/>
                      <w:szCs w:val="22"/>
                    </w:rPr>
                    <w:t>VER ANEXO 31</w:t>
                  </w:r>
                </w:p>
                <w:p w:rsidR="00080F83" w:rsidRPr="00163017" w:rsidRDefault="00080F83"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3F1507" w:rsidRDefault="003F150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5D1B48" w:rsidRDefault="005D1B48" w:rsidP="005D1B48">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5D1B48" w:rsidRDefault="005D1B48" w:rsidP="005D1B48">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72330A" w:rsidRDefault="0072330A" w:rsidP="0072330A">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3E3C55">
        <w:rPr>
          <w:rFonts w:ascii="Garamond" w:hAnsi="Garamond" w:cs="Arial"/>
          <w:b/>
        </w:rPr>
        <w:t>Lagoa Dourada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3E3C55">
        <w:rPr>
          <w:rFonts w:ascii="Garamond" w:hAnsi="Garamond" w:cs="Arial"/>
        </w:rPr>
        <w:t>Lagoa Dourada</w:t>
      </w:r>
      <w:r w:rsidRPr="00587CA4">
        <w:rPr>
          <w:rFonts w:ascii="Garamond" w:hAnsi="Garamond" w:cs="Arial"/>
        </w:rPr>
        <w:t xml:space="preserve">, foram realizadas </w:t>
      </w:r>
      <w:r w:rsidR="003E3C55">
        <w:rPr>
          <w:rFonts w:ascii="Garamond" w:hAnsi="Garamond" w:cs="Arial"/>
        </w:rPr>
        <w:t>duas</w:t>
      </w:r>
      <w:r w:rsidRPr="00587CA4">
        <w:rPr>
          <w:rFonts w:ascii="Garamond" w:hAnsi="Garamond" w:cs="Arial"/>
        </w:rPr>
        <w:t xml:space="preserve"> licitações com a presença dos grupos: </w:t>
      </w:r>
      <w:r w:rsidR="001645F1" w:rsidRPr="003E3C55">
        <w:rPr>
          <w:rFonts w:ascii="Garamond" w:hAnsi="Garamond" w:cs="Arial"/>
        </w:rPr>
        <w:t>Procedimento</w:t>
      </w:r>
      <w:r w:rsidR="00A31999" w:rsidRPr="003E3C55">
        <w:rPr>
          <w:rFonts w:ascii="Garamond" w:hAnsi="Garamond" w:cs="Arial"/>
        </w:rPr>
        <w:t xml:space="preserve"> Licitatório n.</w:t>
      </w:r>
      <w:r w:rsidR="003E3C55" w:rsidRPr="003E3C55">
        <w:rPr>
          <w:rFonts w:ascii="Garamond" w:hAnsi="Garamond" w:cs="Arial"/>
        </w:rPr>
        <w:t xml:space="preserve"> </w:t>
      </w:r>
      <w:r w:rsidR="00A71BFF">
        <w:rPr>
          <w:rFonts w:ascii="Garamond" w:hAnsi="Garamond" w:cs="Arial"/>
        </w:rPr>
        <w:t>0</w:t>
      </w:r>
      <w:r w:rsidR="003E3C55" w:rsidRPr="003E3C55">
        <w:rPr>
          <w:rFonts w:ascii="Garamond" w:hAnsi="Garamond" w:cs="Arial"/>
        </w:rPr>
        <w:t>93/2014</w:t>
      </w:r>
      <w:r w:rsidR="00BB0A7E" w:rsidRPr="003E3C55">
        <w:rPr>
          <w:rFonts w:ascii="Garamond" w:hAnsi="Garamond" w:cs="Arial"/>
        </w:rPr>
        <w:t xml:space="preserve"> – </w:t>
      </w:r>
      <w:r w:rsidR="003E3C55" w:rsidRPr="003E3C55">
        <w:rPr>
          <w:rFonts w:ascii="Garamond" w:hAnsi="Garamond" w:cs="Arial"/>
        </w:rPr>
        <w:t xml:space="preserve">Concorrência n. </w:t>
      </w:r>
      <w:r w:rsidR="00A71BFF">
        <w:rPr>
          <w:rFonts w:ascii="Garamond" w:hAnsi="Garamond" w:cs="Arial"/>
        </w:rPr>
        <w:t>0</w:t>
      </w:r>
      <w:r w:rsidR="003E3C55" w:rsidRPr="003E3C55">
        <w:rPr>
          <w:rFonts w:ascii="Garamond" w:hAnsi="Garamond" w:cs="Arial"/>
        </w:rPr>
        <w:t xml:space="preserve">02/2014 e </w:t>
      </w:r>
      <w:r w:rsidR="00BB0A7E" w:rsidRPr="003E3C55">
        <w:rPr>
          <w:rFonts w:ascii="Garamond" w:hAnsi="Garamond" w:cs="Arial"/>
        </w:rPr>
        <w:t xml:space="preserve">Procedimento Licitatório n. </w:t>
      </w:r>
      <w:r w:rsidR="00A71BFF">
        <w:rPr>
          <w:rFonts w:ascii="Garamond" w:hAnsi="Garamond" w:cs="Arial"/>
        </w:rPr>
        <w:t>0</w:t>
      </w:r>
      <w:r w:rsidR="00FD69BF" w:rsidRPr="003E3C55">
        <w:rPr>
          <w:rFonts w:ascii="Garamond" w:hAnsi="Garamond" w:cs="Arial"/>
        </w:rPr>
        <w:t>0</w:t>
      </w:r>
      <w:r w:rsidR="003E3C55" w:rsidRPr="003E3C55">
        <w:rPr>
          <w:rFonts w:ascii="Garamond" w:hAnsi="Garamond" w:cs="Arial"/>
        </w:rPr>
        <w:t>3</w:t>
      </w:r>
      <w:r w:rsidR="00FD69BF" w:rsidRPr="003E3C55">
        <w:rPr>
          <w:rFonts w:ascii="Garamond" w:hAnsi="Garamond" w:cs="Arial"/>
        </w:rPr>
        <w:t>/2014</w:t>
      </w:r>
      <w:r w:rsidR="00BB0A7E" w:rsidRPr="003E3C55">
        <w:rPr>
          <w:rFonts w:ascii="Garamond" w:hAnsi="Garamond" w:cs="Arial"/>
        </w:rPr>
        <w:t xml:space="preserve"> – Pregão Presencial n. </w:t>
      </w:r>
      <w:r w:rsidR="00A71BFF">
        <w:rPr>
          <w:rFonts w:ascii="Garamond" w:hAnsi="Garamond" w:cs="Arial"/>
        </w:rPr>
        <w:t>0</w:t>
      </w:r>
      <w:r w:rsidR="00BB0A7E" w:rsidRPr="003E3C55">
        <w:rPr>
          <w:rFonts w:ascii="Garamond" w:hAnsi="Garamond" w:cs="Arial"/>
        </w:rPr>
        <w:t>0</w:t>
      </w:r>
      <w:r w:rsidR="003E3C55" w:rsidRPr="003E3C55">
        <w:rPr>
          <w:rFonts w:ascii="Garamond" w:hAnsi="Garamond" w:cs="Arial"/>
        </w:rPr>
        <w:t>3</w:t>
      </w:r>
      <w:r w:rsidR="00BB0A7E" w:rsidRPr="003E3C55">
        <w:rPr>
          <w:rFonts w:ascii="Garamond" w:hAnsi="Garamond" w:cs="Arial"/>
        </w:rPr>
        <w:t>/2014</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72330A" w:rsidRPr="0072330A" w:rsidRDefault="0072330A" w:rsidP="0072330A">
      <w:pPr>
        <w:widowControl w:val="0"/>
        <w:jc w:val="both"/>
        <w:rPr>
          <w:rFonts w:ascii="Garamond" w:hAnsi="Garamond" w:cs="Arial"/>
        </w:rPr>
      </w:pPr>
    </w:p>
    <w:tbl>
      <w:tblPr>
        <w:tblStyle w:val="Tabelacomgrade"/>
        <w:tblW w:w="5000" w:type="pct"/>
        <w:tblLook w:val="04A0" w:firstRow="1" w:lastRow="0" w:firstColumn="1" w:lastColumn="0" w:noHBand="0" w:noVBand="1"/>
      </w:tblPr>
      <w:tblGrid>
        <w:gridCol w:w="1387"/>
        <w:gridCol w:w="2091"/>
        <w:gridCol w:w="1937"/>
        <w:gridCol w:w="1937"/>
        <w:gridCol w:w="1935"/>
      </w:tblGrid>
      <w:tr w:rsidR="00E16641" w:rsidRPr="00A71BFF" w:rsidTr="00D1301C">
        <w:tc>
          <w:tcPr>
            <w:tcW w:w="746" w:type="pct"/>
            <w:vAlign w:val="center"/>
          </w:tcPr>
          <w:p w:rsidR="00E16641" w:rsidRPr="00A71BFF" w:rsidRDefault="00E16641" w:rsidP="00877108">
            <w:pPr>
              <w:jc w:val="center"/>
              <w:rPr>
                <w:rFonts w:ascii="Garamond" w:hAnsi="Garamond"/>
                <w:b/>
                <w:sz w:val="20"/>
                <w:szCs w:val="20"/>
              </w:rPr>
            </w:pPr>
            <w:r w:rsidRPr="00A71BFF">
              <w:rPr>
                <w:rFonts w:ascii="Garamond" w:hAnsi="Garamond"/>
                <w:b/>
                <w:sz w:val="20"/>
                <w:szCs w:val="20"/>
              </w:rPr>
              <w:lastRenderedPageBreak/>
              <w:t>Licitação</w:t>
            </w:r>
          </w:p>
        </w:tc>
        <w:tc>
          <w:tcPr>
            <w:tcW w:w="1126" w:type="pct"/>
            <w:vAlign w:val="center"/>
          </w:tcPr>
          <w:p w:rsidR="00E16641" w:rsidRPr="00A71BFF" w:rsidRDefault="00E16641" w:rsidP="00877108">
            <w:pPr>
              <w:jc w:val="center"/>
              <w:rPr>
                <w:rFonts w:ascii="Garamond" w:hAnsi="Garamond"/>
                <w:b/>
                <w:sz w:val="20"/>
                <w:szCs w:val="20"/>
              </w:rPr>
            </w:pPr>
            <w:r w:rsidRPr="00A71BFF">
              <w:rPr>
                <w:rFonts w:ascii="Garamond" w:hAnsi="Garamond"/>
                <w:b/>
                <w:sz w:val="20"/>
                <w:szCs w:val="20"/>
              </w:rPr>
              <w:t>Licitantes</w:t>
            </w:r>
          </w:p>
        </w:tc>
        <w:tc>
          <w:tcPr>
            <w:tcW w:w="1043" w:type="pct"/>
            <w:vAlign w:val="center"/>
          </w:tcPr>
          <w:p w:rsidR="00E16641" w:rsidRPr="00A71BFF" w:rsidRDefault="00E16641" w:rsidP="00877108">
            <w:pPr>
              <w:jc w:val="center"/>
              <w:rPr>
                <w:rFonts w:ascii="Garamond" w:hAnsi="Garamond"/>
                <w:b/>
                <w:sz w:val="20"/>
                <w:szCs w:val="20"/>
              </w:rPr>
            </w:pPr>
            <w:r w:rsidRPr="00A71BFF">
              <w:rPr>
                <w:rFonts w:ascii="Garamond" w:hAnsi="Garamond"/>
                <w:b/>
                <w:sz w:val="20"/>
                <w:szCs w:val="20"/>
              </w:rPr>
              <w:t>Vencedoras</w:t>
            </w:r>
          </w:p>
        </w:tc>
        <w:tc>
          <w:tcPr>
            <w:tcW w:w="1043" w:type="pct"/>
            <w:vAlign w:val="center"/>
          </w:tcPr>
          <w:p w:rsidR="00E16641" w:rsidRPr="00A71BFF" w:rsidRDefault="00E16641" w:rsidP="00877108">
            <w:pPr>
              <w:jc w:val="center"/>
              <w:rPr>
                <w:rFonts w:ascii="Garamond" w:hAnsi="Garamond"/>
                <w:b/>
                <w:sz w:val="20"/>
                <w:szCs w:val="20"/>
              </w:rPr>
            </w:pPr>
            <w:r w:rsidRPr="00A71BFF">
              <w:rPr>
                <w:rFonts w:ascii="Garamond" w:hAnsi="Garamond"/>
                <w:b/>
                <w:sz w:val="20"/>
                <w:szCs w:val="20"/>
              </w:rPr>
              <w:t>Sócio representante da empresa</w:t>
            </w:r>
          </w:p>
        </w:tc>
        <w:tc>
          <w:tcPr>
            <w:tcW w:w="1043" w:type="pct"/>
            <w:vAlign w:val="center"/>
          </w:tcPr>
          <w:p w:rsidR="00E16641" w:rsidRPr="00A71BFF" w:rsidRDefault="00E16641" w:rsidP="00877108">
            <w:pPr>
              <w:jc w:val="center"/>
              <w:rPr>
                <w:rFonts w:ascii="Garamond" w:hAnsi="Garamond"/>
                <w:b/>
                <w:sz w:val="20"/>
                <w:szCs w:val="20"/>
              </w:rPr>
            </w:pPr>
            <w:r w:rsidRPr="00A71BFF">
              <w:rPr>
                <w:rFonts w:ascii="Garamond" w:hAnsi="Garamond"/>
                <w:b/>
                <w:sz w:val="20"/>
                <w:szCs w:val="20"/>
              </w:rPr>
              <w:t>Representante legal da empresa por procuração</w:t>
            </w:r>
          </w:p>
        </w:tc>
      </w:tr>
      <w:tr w:rsidR="00E16641" w:rsidRPr="00A71BFF" w:rsidTr="00D1301C">
        <w:tc>
          <w:tcPr>
            <w:tcW w:w="746" w:type="pct"/>
            <w:vMerge w:val="restar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Concorrência n.02/2014</w:t>
            </w:r>
          </w:p>
        </w:tc>
        <w:tc>
          <w:tcPr>
            <w:tcW w:w="1126" w:type="pct"/>
            <w:vAlign w:val="center"/>
          </w:tcPr>
          <w:p w:rsidR="00E16641" w:rsidRPr="00A71BFF" w:rsidRDefault="00642D78" w:rsidP="00877108">
            <w:pPr>
              <w:jc w:val="center"/>
              <w:rPr>
                <w:rFonts w:ascii="Garamond" w:hAnsi="Garamond"/>
                <w:sz w:val="20"/>
                <w:szCs w:val="20"/>
              </w:rPr>
            </w:pPr>
            <w:r w:rsidRPr="00A71BFF">
              <w:rPr>
                <w:rFonts w:ascii="Garamond" w:hAnsi="Garamond"/>
                <w:sz w:val="20"/>
                <w:szCs w:val="20"/>
              </w:rPr>
              <w:t>Autopeças</w:t>
            </w:r>
            <w:r w:rsidR="00E16641" w:rsidRPr="00A71BFF">
              <w:rPr>
                <w:rFonts w:ascii="Garamond" w:hAnsi="Garamond"/>
                <w:sz w:val="20"/>
                <w:szCs w:val="20"/>
              </w:rPr>
              <w:t xml:space="preserve"> central Ltda. ME</w:t>
            </w:r>
          </w:p>
        </w:tc>
        <w:tc>
          <w:tcPr>
            <w:tcW w:w="1043" w:type="pct"/>
            <w:vAlign w:val="center"/>
          </w:tcPr>
          <w:p w:rsidR="00E16641" w:rsidRPr="00A71BFF" w:rsidRDefault="00642D78" w:rsidP="00877108">
            <w:pPr>
              <w:jc w:val="center"/>
              <w:rPr>
                <w:rFonts w:ascii="Garamond" w:hAnsi="Garamond"/>
                <w:sz w:val="20"/>
                <w:szCs w:val="20"/>
              </w:rPr>
            </w:pPr>
            <w:r w:rsidRPr="00A71BFF">
              <w:rPr>
                <w:rFonts w:ascii="Garamond" w:hAnsi="Garamond"/>
                <w:sz w:val="20"/>
                <w:szCs w:val="20"/>
              </w:rPr>
              <w:t>Autopeças</w:t>
            </w:r>
            <w:r w:rsidR="00E16641" w:rsidRPr="00A71BFF">
              <w:rPr>
                <w:rFonts w:ascii="Garamond" w:hAnsi="Garamond"/>
                <w:sz w:val="20"/>
                <w:szCs w:val="20"/>
              </w:rPr>
              <w:t xml:space="preserve"> central Ltda. ME</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Marco Aurélio Ribeiro da Silva</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Marco Aurélio da Silva Ribeiro</w:t>
            </w:r>
          </w:p>
        </w:tc>
      </w:tr>
      <w:tr w:rsidR="00E16641" w:rsidRPr="00A71BFF" w:rsidTr="00D1301C">
        <w:tc>
          <w:tcPr>
            <w:tcW w:w="746" w:type="pct"/>
            <w:vMerge/>
            <w:vAlign w:val="center"/>
          </w:tcPr>
          <w:p w:rsidR="00E16641" w:rsidRPr="00A71BFF" w:rsidRDefault="00E16641" w:rsidP="00877108">
            <w:pPr>
              <w:jc w:val="center"/>
            </w:pPr>
          </w:p>
        </w:tc>
        <w:tc>
          <w:tcPr>
            <w:tcW w:w="1126" w:type="pct"/>
            <w:vAlign w:val="center"/>
          </w:tcPr>
          <w:p w:rsidR="00E16641" w:rsidRPr="00A71BFF" w:rsidRDefault="00E16641" w:rsidP="00877108">
            <w:pPr>
              <w:jc w:val="center"/>
              <w:rPr>
                <w:rFonts w:ascii="Garamond" w:hAnsi="Garamond"/>
                <w:b/>
                <w:sz w:val="20"/>
                <w:szCs w:val="20"/>
                <w:u w:val="single"/>
              </w:rPr>
            </w:pPr>
            <w:r w:rsidRPr="00A71BFF">
              <w:rPr>
                <w:rFonts w:ascii="Garamond" w:hAnsi="Garamond"/>
                <w:b/>
                <w:sz w:val="20"/>
                <w:szCs w:val="20"/>
                <w:u w:val="single"/>
              </w:rPr>
              <w:t>Total Tratores do Brasil Comércio e Manutenção Ltda.-EPP</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Total Tratores do Brasil Comércio e Manutenção Ltda.-EPP</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Fernando José Rosa</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Jeferson Guilherme Rocha Rosa</w:t>
            </w:r>
          </w:p>
        </w:tc>
      </w:tr>
      <w:tr w:rsidR="00E16641" w:rsidRPr="00A71BFF" w:rsidTr="00D1301C">
        <w:tc>
          <w:tcPr>
            <w:tcW w:w="746" w:type="pct"/>
            <w:vMerge/>
            <w:vAlign w:val="center"/>
          </w:tcPr>
          <w:p w:rsidR="00E16641" w:rsidRPr="00A71BFF" w:rsidRDefault="00E16641" w:rsidP="00877108">
            <w:pPr>
              <w:jc w:val="center"/>
            </w:pPr>
          </w:p>
        </w:tc>
        <w:tc>
          <w:tcPr>
            <w:tcW w:w="1126"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Águia Diesel Ltda.</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Águia Diesel Ltda.</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Flávio Henrique Queiroz Campos</w:t>
            </w:r>
          </w:p>
        </w:tc>
        <w:tc>
          <w:tcPr>
            <w:tcW w:w="1043"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sz w:val="20"/>
                <w:szCs w:val="20"/>
              </w:rPr>
              <w:t>Neilimar</w:t>
            </w:r>
            <w:proofErr w:type="spellEnd"/>
            <w:r w:rsidRPr="00A71BFF">
              <w:rPr>
                <w:rFonts w:ascii="Garamond" w:hAnsi="Garamond"/>
                <w:sz w:val="20"/>
                <w:szCs w:val="20"/>
              </w:rPr>
              <w:t xml:space="preserve"> Guimaraes Ferreira</w:t>
            </w:r>
          </w:p>
        </w:tc>
      </w:tr>
      <w:tr w:rsidR="00E16641" w:rsidRPr="00A71BFF" w:rsidTr="00D1301C">
        <w:tc>
          <w:tcPr>
            <w:tcW w:w="746" w:type="pct"/>
            <w:vMerge/>
            <w:vAlign w:val="center"/>
          </w:tcPr>
          <w:p w:rsidR="00E16641" w:rsidRPr="00A71BFF" w:rsidRDefault="00E16641" w:rsidP="00877108">
            <w:pPr>
              <w:jc w:val="center"/>
            </w:pPr>
          </w:p>
        </w:tc>
        <w:tc>
          <w:tcPr>
            <w:tcW w:w="1126" w:type="pct"/>
            <w:vAlign w:val="center"/>
          </w:tcPr>
          <w:p w:rsidR="00E16641" w:rsidRPr="002D0EB7" w:rsidRDefault="00E16641" w:rsidP="00877108">
            <w:pPr>
              <w:jc w:val="center"/>
              <w:rPr>
                <w:rFonts w:ascii="Garamond" w:hAnsi="Garamond"/>
                <w:b/>
                <w:sz w:val="20"/>
                <w:szCs w:val="20"/>
                <w:u w:val="single"/>
              </w:rPr>
            </w:pPr>
            <w:r w:rsidRPr="002D0EB7">
              <w:rPr>
                <w:rFonts w:ascii="Garamond" w:hAnsi="Garamond"/>
                <w:b/>
                <w:sz w:val="20"/>
                <w:szCs w:val="20"/>
                <w:u w:val="single"/>
              </w:rPr>
              <w:t xml:space="preserve">HP Hidráulica </w:t>
            </w:r>
            <w:r w:rsidR="00642D78" w:rsidRPr="002D0EB7">
              <w:rPr>
                <w:rFonts w:ascii="Garamond" w:hAnsi="Garamond"/>
                <w:b/>
                <w:sz w:val="20"/>
                <w:szCs w:val="20"/>
                <w:u w:val="single"/>
              </w:rPr>
              <w:t>Autopeças</w:t>
            </w:r>
            <w:r w:rsidRPr="002D0EB7">
              <w:rPr>
                <w:rFonts w:ascii="Garamond" w:hAnsi="Garamond"/>
                <w:b/>
                <w:sz w:val="20"/>
                <w:szCs w:val="20"/>
                <w:u w:val="single"/>
              </w:rPr>
              <w:t xml:space="preserve"> Ltda.</w:t>
            </w:r>
          </w:p>
        </w:tc>
        <w:tc>
          <w:tcPr>
            <w:tcW w:w="1043" w:type="pct"/>
            <w:vAlign w:val="center"/>
          </w:tcPr>
          <w:p w:rsidR="00E16641" w:rsidRPr="002D0EB7" w:rsidRDefault="00E16641" w:rsidP="00877108">
            <w:pPr>
              <w:jc w:val="center"/>
              <w:rPr>
                <w:rFonts w:ascii="Garamond" w:hAnsi="Garamond"/>
                <w:b/>
                <w:sz w:val="20"/>
                <w:szCs w:val="20"/>
                <w:u w:val="single"/>
              </w:rPr>
            </w:pPr>
            <w:r w:rsidRPr="002D0EB7">
              <w:rPr>
                <w:rFonts w:ascii="Garamond" w:hAnsi="Garamond"/>
                <w:b/>
                <w:sz w:val="20"/>
                <w:szCs w:val="20"/>
                <w:u w:val="single"/>
              </w:rPr>
              <w:t xml:space="preserve">HP Hidráulica </w:t>
            </w:r>
            <w:r w:rsidR="00642D78" w:rsidRPr="002D0EB7">
              <w:rPr>
                <w:rFonts w:ascii="Garamond" w:hAnsi="Garamond"/>
                <w:b/>
                <w:sz w:val="20"/>
                <w:szCs w:val="20"/>
                <w:u w:val="single"/>
              </w:rPr>
              <w:t>Autopeças</w:t>
            </w:r>
            <w:r w:rsidRPr="002D0EB7">
              <w:rPr>
                <w:rFonts w:ascii="Garamond" w:hAnsi="Garamond"/>
                <w:b/>
                <w:sz w:val="20"/>
                <w:szCs w:val="20"/>
                <w:u w:val="single"/>
              </w:rPr>
              <w:t xml:space="preserve"> Ltda.</w:t>
            </w:r>
          </w:p>
        </w:tc>
        <w:tc>
          <w:tcPr>
            <w:tcW w:w="1043" w:type="pct"/>
            <w:vAlign w:val="center"/>
          </w:tcPr>
          <w:p w:rsidR="00E16641" w:rsidRPr="002D0EB7" w:rsidRDefault="00E16641" w:rsidP="00877108">
            <w:pPr>
              <w:jc w:val="center"/>
              <w:rPr>
                <w:rFonts w:ascii="Garamond" w:hAnsi="Garamond"/>
                <w:sz w:val="20"/>
                <w:szCs w:val="20"/>
              </w:rPr>
            </w:pPr>
            <w:r w:rsidRPr="002D0EB7">
              <w:rPr>
                <w:rFonts w:ascii="Garamond" w:hAnsi="Garamond"/>
                <w:sz w:val="20"/>
                <w:szCs w:val="20"/>
              </w:rPr>
              <w:t>Luiz Fernando de Souza Reis</w:t>
            </w:r>
          </w:p>
        </w:tc>
        <w:tc>
          <w:tcPr>
            <w:tcW w:w="1043" w:type="pct"/>
            <w:vAlign w:val="center"/>
          </w:tcPr>
          <w:p w:rsidR="00E16641" w:rsidRPr="002D0EB7" w:rsidRDefault="00E16641" w:rsidP="00877108">
            <w:pPr>
              <w:jc w:val="center"/>
              <w:rPr>
                <w:rFonts w:ascii="Garamond" w:hAnsi="Garamond"/>
                <w:sz w:val="36"/>
                <w:szCs w:val="36"/>
              </w:rPr>
            </w:pPr>
            <w:r w:rsidRPr="002D0EB7">
              <w:rPr>
                <w:rFonts w:ascii="Garamond" w:hAnsi="Garamond"/>
                <w:sz w:val="36"/>
                <w:szCs w:val="36"/>
              </w:rPr>
              <w:t>-</w:t>
            </w:r>
          </w:p>
        </w:tc>
      </w:tr>
      <w:tr w:rsidR="00E16641" w:rsidRPr="00A71BFF" w:rsidTr="00D1301C">
        <w:tc>
          <w:tcPr>
            <w:tcW w:w="746" w:type="pct"/>
            <w:vMerge/>
            <w:vAlign w:val="center"/>
          </w:tcPr>
          <w:p w:rsidR="00E16641" w:rsidRPr="00A71BFF" w:rsidRDefault="00E16641" w:rsidP="00877108">
            <w:pPr>
              <w:jc w:val="center"/>
            </w:pPr>
          </w:p>
        </w:tc>
        <w:tc>
          <w:tcPr>
            <w:tcW w:w="1126" w:type="pct"/>
            <w:vAlign w:val="center"/>
          </w:tcPr>
          <w:p w:rsidR="00E16641" w:rsidRPr="00A71BFF" w:rsidRDefault="00E16641" w:rsidP="00877108">
            <w:pPr>
              <w:jc w:val="center"/>
              <w:rPr>
                <w:rFonts w:ascii="Garamond" w:hAnsi="Garamond"/>
                <w:b/>
                <w:sz w:val="20"/>
                <w:szCs w:val="20"/>
                <w:u w:val="single"/>
              </w:rPr>
            </w:pPr>
            <w:proofErr w:type="spellStart"/>
            <w:r w:rsidRPr="00A71BFF">
              <w:rPr>
                <w:rFonts w:ascii="Garamond" w:hAnsi="Garamond"/>
                <w:b/>
                <w:sz w:val="20"/>
                <w:szCs w:val="20"/>
                <w:u w:val="single"/>
              </w:rPr>
              <w:t>Tratorenzzo</w:t>
            </w:r>
            <w:proofErr w:type="spellEnd"/>
            <w:r w:rsidRPr="00A71BFF">
              <w:rPr>
                <w:rFonts w:ascii="Garamond" w:hAnsi="Garamond"/>
                <w:b/>
                <w:sz w:val="20"/>
                <w:szCs w:val="20"/>
                <w:u w:val="single"/>
              </w:rPr>
              <w:t xml:space="preserve"> Comércio e Serviços Ltda.-ME</w:t>
            </w:r>
          </w:p>
        </w:tc>
        <w:tc>
          <w:tcPr>
            <w:tcW w:w="1043"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b/>
                <w:sz w:val="20"/>
                <w:szCs w:val="20"/>
                <w:u w:val="single"/>
              </w:rPr>
              <w:t>Tratorenzzo</w:t>
            </w:r>
            <w:proofErr w:type="spellEnd"/>
            <w:r w:rsidRPr="00A71BFF">
              <w:rPr>
                <w:rFonts w:ascii="Garamond" w:hAnsi="Garamond"/>
                <w:b/>
                <w:sz w:val="20"/>
                <w:szCs w:val="20"/>
                <w:u w:val="single"/>
              </w:rPr>
              <w:t xml:space="preserve"> Comércio e Serviços Ltda.-ME</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José Olinto do Nascimento</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Luiz Alberto Lucio Brito</w:t>
            </w:r>
          </w:p>
        </w:tc>
      </w:tr>
      <w:tr w:rsidR="00E16641" w:rsidRPr="00A71BFF" w:rsidTr="00D1301C">
        <w:tc>
          <w:tcPr>
            <w:tcW w:w="746" w:type="pct"/>
            <w:vMerge/>
            <w:vAlign w:val="center"/>
          </w:tcPr>
          <w:p w:rsidR="00E16641" w:rsidRPr="00A71BFF" w:rsidRDefault="00E16641" w:rsidP="00877108">
            <w:pPr>
              <w:jc w:val="center"/>
            </w:pPr>
          </w:p>
        </w:tc>
        <w:tc>
          <w:tcPr>
            <w:tcW w:w="1126" w:type="pct"/>
            <w:vAlign w:val="center"/>
          </w:tcPr>
          <w:p w:rsidR="00E16641" w:rsidRPr="00A71BFF" w:rsidRDefault="00E16641" w:rsidP="00877108">
            <w:pPr>
              <w:jc w:val="center"/>
              <w:rPr>
                <w:rFonts w:ascii="Garamond" w:hAnsi="Garamond"/>
                <w:b/>
                <w:sz w:val="20"/>
                <w:szCs w:val="20"/>
                <w:u w:val="single"/>
              </w:rPr>
            </w:pPr>
            <w:r w:rsidRPr="00A71BFF">
              <w:rPr>
                <w:rFonts w:ascii="Garamond" w:hAnsi="Garamond"/>
                <w:b/>
                <w:sz w:val="20"/>
                <w:szCs w:val="20"/>
                <w:u w:val="single"/>
              </w:rPr>
              <w:t>Mundial Máquinas e Veículos Ltda.</w:t>
            </w:r>
          </w:p>
        </w:tc>
        <w:tc>
          <w:tcPr>
            <w:tcW w:w="1043"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Mundial Máquinas e Veículos Ltda.</w:t>
            </w:r>
          </w:p>
        </w:tc>
        <w:tc>
          <w:tcPr>
            <w:tcW w:w="1043"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cs="Arial"/>
                <w:sz w:val="20"/>
                <w:szCs w:val="20"/>
              </w:rPr>
              <w:t>Demosthenes</w:t>
            </w:r>
            <w:proofErr w:type="spellEnd"/>
            <w:r w:rsidRPr="00A71BFF">
              <w:rPr>
                <w:rFonts w:ascii="Garamond" w:hAnsi="Garamond" w:cs="Arial"/>
                <w:sz w:val="20"/>
                <w:szCs w:val="20"/>
              </w:rPr>
              <w:t xml:space="preserve"> Menezes de Oliveira Junior</w:t>
            </w:r>
          </w:p>
        </w:tc>
        <w:tc>
          <w:tcPr>
            <w:tcW w:w="1043" w:type="pct"/>
            <w:vAlign w:val="center"/>
          </w:tcPr>
          <w:p w:rsidR="00E16641" w:rsidRPr="00A71BFF" w:rsidRDefault="00E16641" w:rsidP="00877108">
            <w:pPr>
              <w:jc w:val="center"/>
              <w:rPr>
                <w:rFonts w:ascii="Garamond" w:hAnsi="Garamond"/>
                <w:sz w:val="36"/>
                <w:szCs w:val="36"/>
              </w:rPr>
            </w:pPr>
            <w:r w:rsidRPr="00A71BFF">
              <w:rPr>
                <w:rFonts w:ascii="Garamond" w:hAnsi="Garamond"/>
                <w:sz w:val="36"/>
                <w:szCs w:val="36"/>
              </w:rPr>
              <w:t>-</w:t>
            </w:r>
          </w:p>
        </w:tc>
      </w:tr>
    </w:tbl>
    <w:p w:rsidR="00E16641" w:rsidRPr="00A71BFF" w:rsidRDefault="00E16641" w:rsidP="00877108">
      <w:pPr>
        <w:jc w:val="center"/>
      </w:pPr>
    </w:p>
    <w:p w:rsidR="00E16641" w:rsidRPr="00A71BFF" w:rsidRDefault="00E16641" w:rsidP="00877108">
      <w:pPr>
        <w:jc w:val="center"/>
      </w:pPr>
    </w:p>
    <w:tbl>
      <w:tblPr>
        <w:tblStyle w:val="Tabelacomgrade"/>
        <w:tblW w:w="5000" w:type="pct"/>
        <w:tblLook w:val="04A0" w:firstRow="1" w:lastRow="0" w:firstColumn="1" w:lastColumn="0" w:noHBand="0" w:noVBand="1"/>
      </w:tblPr>
      <w:tblGrid>
        <w:gridCol w:w="1384"/>
        <w:gridCol w:w="2041"/>
        <w:gridCol w:w="1954"/>
        <w:gridCol w:w="1954"/>
        <w:gridCol w:w="1954"/>
      </w:tblGrid>
      <w:tr w:rsidR="00E16641" w:rsidRPr="00A71BFF" w:rsidTr="00877108">
        <w:tc>
          <w:tcPr>
            <w:tcW w:w="745" w:type="pct"/>
            <w:vAlign w:val="center"/>
          </w:tcPr>
          <w:p w:rsidR="00E16641" w:rsidRPr="00A71BFF" w:rsidRDefault="00E16641" w:rsidP="00877108">
            <w:pPr>
              <w:jc w:val="center"/>
            </w:pPr>
            <w:r w:rsidRPr="00A71BFF">
              <w:rPr>
                <w:rFonts w:ascii="Garamond" w:hAnsi="Garamond"/>
                <w:b/>
                <w:sz w:val="20"/>
                <w:szCs w:val="20"/>
              </w:rPr>
              <w:t>Licitação</w:t>
            </w:r>
          </w:p>
        </w:tc>
        <w:tc>
          <w:tcPr>
            <w:tcW w:w="1099" w:type="pct"/>
            <w:vAlign w:val="center"/>
          </w:tcPr>
          <w:p w:rsidR="00E16641" w:rsidRPr="00A71BFF" w:rsidRDefault="00E16641" w:rsidP="00877108">
            <w:pPr>
              <w:jc w:val="center"/>
            </w:pPr>
            <w:r w:rsidRPr="00A71BFF">
              <w:rPr>
                <w:rFonts w:ascii="Garamond" w:hAnsi="Garamond"/>
                <w:b/>
                <w:sz w:val="20"/>
                <w:szCs w:val="20"/>
              </w:rPr>
              <w:t>Licitantes</w:t>
            </w:r>
          </w:p>
        </w:tc>
        <w:tc>
          <w:tcPr>
            <w:tcW w:w="1052" w:type="pct"/>
            <w:vAlign w:val="center"/>
          </w:tcPr>
          <w:p w:rsidR="00E16641" w:rsidRPr="00A71BFF" w:rsidRDefault="00E16641" w:rsidP="00877108">
            <w:pPr>
              <w:jc w:val="center"/>
            </w:pPr>
            <w:r w:rsidRPr="00A71BFF">
              <w:rPr>
                <w:rFonts w:ascii="Garamond" w:hAnsi="Garamond"/>
                <w:b/>
                <w:sz w:val="20"/>
                <w:szCs w:val="20"/>
              </w:rPr>
              <w:t>Vencedoras</w:t>
            </w:r>
          </w:p>
        </w:tc>
        <w:tc>
          <w:tcPr>
            <w:tcW w:w="1052" w:type="pct"/>
            <w:vAlign w:val="center"/>
          </w:tcPr>
          <w:p w:rsidR="00E16641" w:rsidRPr="00A71BFF" w:rsidRDefault="00E16641" w:rsidP="00877108">
            <w:pPr>
              <w:jc w:val="center"/>
            </w:pPr>
            <w:r w:rsidRPr="00A71BFF">
              <w:rPr>
                <w:rFonts w:ascii="Garamond" w:hAnsi="Garamond"/>
                <w:b/>
                <w:sz w:val="20"/>
                <w:szCs w:val="20"/>
              </w:rPr>
              <w:t>Sócio representante da empresa</w:t>
            </w:r>
          </w:p>
        </w:tc>
        <w:tc>
          <w:tcPr>
            <w:tcW w:w="1052" w:type="pct"/>
            <w:vAlign w:val="center"/>
          </w:tcPr>
          <w:p w:rsidR="00E16641" w:rsidRPr="00A71BFF" w:rsidRDefault="00E16641" w:rsidP="00877108">
            <w:pPr>
              <w:jc w:val="center"/>
            </w:pPr>
            <w:r w:rsidRPr="00A71BFF">
              <w:rPr>
                <w:rFonts w:ascii="Garamond" w:hAnsi="Garamond"/>
                <w:b/>
                <w:sz w:val="20"/>
                <w:szCs w:val="20"/>
              </w:rPr>
              <w:t>Representante legal da empresa por procuração</w:t>
            </w:r>
          </w:p>
        </w:tc>
      </w:tr>
      <w:tr w:rsidR="00E16641" w:rsidRPr="00A71BFF" w:rsidTr="00877108">
        <w:tc>
          <w:tcPr>
            <w:tcW w:w="745" w:type="pct"/>
            <w:vMerge w:val="restar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Pregão Presencial n.03/2014</w:t>
            </w:r>
          </w:p>
        </w:tc>
        <w:tc>
          <w:tcPr>
            <w:tcW w:w="1099" w:type="pct"/>
            <w:vAlign w:val="center"/>
          </w:tcPr>
          <w:p w:rsidR="00E16641" w:rsidRPr="002D0EB7" w:rsidRDefault="00E16641" w:rsidP="00877108">
            <w:pPr>
              <w:jc w:val="center"/>
              <w:rPr>
                <w:rFonts w:ascii="Garamond" w:hAnsi="Garamond"/>
                <w:b/>
                <w:sz w:val="20"/>
                <w:szCs w:val="20"/>
                <w:u w:val="single"/>
              </w:rPr>
            </w:pPr>
            <w:r w:rsidRPr="002D0EB7">
              <w:rPr>
                <w:rFonts w:ascii="Garamond" w:hAnsi="Garamond"/>
                <w:b/>
                <w:sz w:val="20"/>
                <w:szCs w:val="20"/>
                <w:u w:val="single"/>
              </w:rPr>
              <w:t xml:space="preserve">HP Hidráulica </w:t>
            </w:r>
            <w:r w:rsidR="00642D78" w:rsidRPr="002D0EB7">
              <w:rPr>
                <w:rFonts w:ascii="Garamond" w:hAnsi="Garamond"/>
                <w:b/>
                <w:sz w:val="20"/>
                <w:szCs w:val="20"/>
                <w:u w:val="single"/>
              </w:rPr>
              <w:t>Autopeças</w:t>
            </w:r>
            <w:r w:rsidRPr="002D0EB7">
              <w:rPr>
                <w:rFonts w:ascii="Garamond" w:hAnsi="Garamond"/>
                <w:b/>
                <w:sz w:val="20"/>
                <w:szCs w:val="20"/>
                <w:u w:val="single"/>
              </w:rPr>
              <w:t xml:space="preserve"> Ltda.</w:t>
            </w:r>
          </w:p>
        </w:tc>
        <w:tc>
          <w:tcPr>
            <w:tcW w:w="1052" w:type="pct"/>
            <w:vAlign w:val="center"/>
          </w:tcPr>
          <w:p w:rsidR="00E16641" w:rsidRPr="002D0EB7" w:rsidRDefault="00E16641" w:rsidP="00877108">
            <w:pPr>
              <w:jc w:val="center"/>
              <w:rPr>
                <w:rFonts w:ascii="Garamond" w:hAnsi="Garamond"/>
                <w:b/>
                <w:sz w:val="20"/>
                <w:szCs w:val="20"/>
                <w:u w:val="single"/>
              </w:rPr>
            </w:pPr>
            <w:r w:rsidRPr="002D0EB7">
              <w:rPr>
                <w:rFonts w:ascii="Garamond" w:hAnsi="Garamond"/>
                <w:b/>
                <w:sz w:val="20"/>
                <w:szCs w:val="20"/>
                <w:u w:val="single"/>
              </w:rPr>
              <w:t xml:space="preserve">HP Hidráulica </w:t>
            </w:r>
            <w:r w:rsidR="00642D78" w:rsidRPr="002D0EB7">
              <w:rPr>
                <w:rFonts w:ascii="Garamond" w:hAnsi="Garamond"/>
                <w:b/>
                <w:sz w:val="20"/>
                <w:szCs w:val="20"/>
                <w:u w:val="single"/>
              </w:rPr>
              <w:t>Autopeças</w:t>
            </w:r>
            <w:r w:rsidRPr="002D0EB7">
              <w:rPr>
                <w:rFonts w:ascii="Garamond" w:hAnsi="Garamond"/>
                <w:b/>
                <w:sz w:val="20"/>
                <w:szCs w:val="20"/>
                <w:u w:val="single"/>
              </w:rPr>
              <w:t xml:space="preserve"> Ltda.</w:t>
            </w:r>
          </w:p>
        </w:tc>
        <w:tc>
          <w:tcPr>
            <w:tcW w:w="1052" w:type="pct"/>
            <w:vAlign w:val="center"/>
          </w:tcPr>
          <w:p w:rsidR="00E16641" w:rsidRPr="002D0EB7" w:rsidRDefault="00E16641" w:rsidP="00877108">
            <w:pPr>
              <w:jc w:val="center"/>
              <w:rPr>
                <w:rFonts w:ascii="Garamond" w:hAnsi="Garamond"/>
                <w:sz w:val="20"/>
                <w:szCs w:val="20"/>
              </w:rPr>
            </w:pPr>
            <w:r w:rsidRPr="002D0EB7">
              <w:rPr>
                <w:rFonts w:ascii="Garamond" w:hAnsi="Garamond"/>
                <w:sz w:val="20"/>
                <w:szCs w:val="20"/>
              </w:rPr>
              <w:t>Luiz Fernando de Souza Reis</w:t>
            </w:r>
          </w:p>
        </w:tc>
        <w:tc>
          <w:tcPr>
            <w:tcW w:w="1052" w:type="pct"/>
            <w:vAlign w:val="center"/>
          </w:tcPr>
          <w:p w:rsidR="00E16641" w:rsidRPr="002D0EB7" w:rsidRDefault="00E16641" w:rsidP="00877108">
            <w:pPr>
              <w:jc w:val="center"/>
              <w:rPr>
                <w:rFonts w:ascii="Garamond" w:hAnsi="Garamond"/>
                <w:sz w:val="20"/>
                <w:szCs w:val="20"/>
              </w:rPr>
            </w:pPr>
            <w:r w:rsidRPr="002D0EB7">
              <w:rPr>
                <w:rFonts w:ascii="Garamond" w:hAnsi="Garamond"/>
                <w:sz w:val="20"/>
                <w:szCs w:val="20"/>
              </w:rPr>
              <w:t>Luiz Carlos de Almeida</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b/>
                <w:sz w:val="20"/>
                <w:szCs w:val="20"/>
                <w:u w:val="single"/>
              </w:rPr>
              <w:t>Tratorenzzo</w:t>
            </w:r>
            <w:proofErr w:type="spellEnd"/>
            <w:r w:rsidRPr="00A71BFF">
              <w:rPr>
                <w:rFonts w:ascii="Garamond" w:hAnsi="Garamond"/>
                <w:b/>
                <w:sz w:val="20"/>
                <w:szCs w:val="20"/>
                <w:u w:val="single"/>
              </w:rPr>
              <w:t xml:space="preserve"> Comércio e Serviços Ltda.-ME</w:t>
            </w:r>
          </w:p>
        </w:tc>
        <w:tc>
          <w:tcPr>
            <w:tcW w:w="1052"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b/>
                <w:sz w:val="20"/>
                <w:szCs w:val="20"/>
                <w:u w:val="single"/>
              </w:rPr>
              <w:t>Tratorenzzo</w:t>
            </w:r>
            <w:proofErr w:type="spellEnd"/>
            <w:r w:rsidRPr="00A71BFF">
              <w:rPr>
                <w:rFonts w:ascii="Garamond" w:hAnsi="Garamond"/>
                <w:b/>
                <w:sz w:val="20"/>
                <w:szCs w:val="20"/>
                <w:u w:val="single"/>
              </w:rPr>
              <w:t xml:space="preserve"> Comércio e Serviços Ltda.-ME</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Ronaldo Cordeiro Soares</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Marcio Henrique de Lima</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642D78" w:rsidP="00877108">
            <w:pPr>
              <w:jc w:val="center"/>
              <w:rPr>
                <w:rFonts w:ascii="Garamond" w:hAnsi="Garamond"/>
                <w:sz w:val="20"/>
                <w:szCs w:val="20"/>
              </w:rPr>
            </w:pPr>
            <w:r w:rsidRPr="00A71BFF">
              <w:rPr>
                <w:rFonts w:ascii="Garamond" w:hAnsi="Garamond"/>
                <w:sz w:val="20"/>
                <w:szCs w:val="20"/>
              </w:rPr>
              <w:t>Autopeças</w:t>
            </w:r>
            <w:r w:rsidR="00E16641" w:rsidRPr="00A71BFF">
              <w:rPr>
                <w:rFonts w:ascii="Garamond" w:hAnsi="Garamond"/>
                <w:sz w:val="20"/>
                <w:szCs w:val="20"/>
              </w:rPr>
              <w:t xml:space="preserve"> central Ltda. ME</w:t>
            </w:r>
          </w:p>
        </w:tc>
        <w:tc>
          <w:tcPr>
            <w:tcW w:w="1052" w:type="pct"/>
            <w:vAlign w:val="center"/>
          </w:tcPr>
          <w:p w:rsidR="00E16641" w:rsidRPr="00A71BFF" w:rsidRDefault="00642D78" w:rsidP="00877108">
            <w:pPr>
              <w:jc w:val="center"/>
              <w:rPr>
                <w:rFonts w:ascii="Garamond" w:hAnsi="Garamond"/>
                <w:sz w:val="20"/>
                <w:szCs w:val="20"/>
              </w:rPr>
            </w:pPr>
            <w:r w:rsidRPr="00A71BFF">
              <w:rPr>
                <w:rFonts w:ascii="Garamond" w:hAnsi="Garamond"/>
                <w:sz w:val="20"/>
                <w:szCs w:val="20"/>
              </w:rPr>
              <w:t>Autopeças</w:t>
            </w:r>
            <w:r w:rsidR="00E16641" w:rsidRPr="00A71BFF">
              <w:rPr>
                <w:rFonts w:ascii="Garamond" w:hAnsi="Garamond"/>
                <w:sz w:val="20"/>
                <w:szCs w:val="20"/>
              </w:rPr>
              <w:t xml:space="preserve"> central Ltda. ME</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Marco Aurélio Ribeiro da Silva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Águia Diesel Ltda.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Águia Diesel Ltda.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Flávio Henrique Queiroz Campos</w:t>
            </w:r>
          </w:p>
        </w:tc>
        <w:tc>
          <w:tcPr>
            <w:tcW w:w="1052"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sz w:val="20"/>
                <w:szCs w:val="20"/>
              </w:rPr>
              <w:t>Neilimar</w:t>
            </w:r>
            <w:proofErr w:type="spellEnd"/>
            <w:r w:rsidRPr="00A71BFF">
              <w:rPr>
                <w:rFonts w:ascii="Garamond" w:hAnsi="Garamond"/>
                <w:sz w:val="20"/>
                <w:szCs w:val="20"/>
              </w:rPr>
              <w:t xml:space="preserve"> Guimaraes Ferreira</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Total Tratores do Brasil Comércio e Manutenção Ltda.-EPP</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Total Tratores do Brasil Comércio e Manutenção Ltda.-EPP</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Fernando José Rosa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Felipe Victor Miranda</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 xml:space="preserve">Futura Veículos e Tratores </w:t>
            </w:r>
            <w:proofErr w:type="spellStart"/>
            <w:r w:rsidRPr="00A71BFF">
              <w:rPr>
                <w:rFonts w:ascii="Garamond" w:hAnsi="Garamond"/>
                <w:b/>
                <w:sz w:val="20"/>
                <w:szCs w:val="20"/>
                <w:u w:val="single"/>
              </w:rPr>
              <w:t>Eireli</w:t>
            </w:r>
            <w:proofErr w:type="spellEnd"/>
            <w:r w:rsidRPr="00A71BFF">
              <w:rPr>
                <w:rFonts w:ascii="Garamond" w:hAnsi="Garamond"/>
                <w:b/>
                <w:sz w:val="20"/>
                <w:szCs w:val="20"/>
                <w:u w:val="single"/>
              </w:rPr>
              <w:t>- EPP</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 xml:space="preserve">Futura Veículos e Tratores </w:t>
            </w:r>
            <w:proofErr w:type="spellStart"/>
            <w:r w:rsidRPr="00A71BFF">
              <w:rPr>
                <w:rFonts w:ascii="Garamond" w:hAnsi="Garamond"/>
                <w:b/>
                <w:sz w:val="20"/>
                <w:szCs w:val="20"/>
                <w:u w:val="single"/>
              </w:rPr>
              <w:t>Eireli</w:t>
            </w:r>
            <w:proofErr w:type="spellEnd"/>
            <w:r w:rsidRPr="00A71BFF">
              <w:rPr>
                <w:rFonts w:ascii="Garamond" w:hAnsi="Garamond"/>
                <w:b/>
                <w:sz w:val="20"/>
                <w:szCs w:val="20"/>
                <w:u w:val="single"/>
              </w:rPr>
              <w:t>- EPP</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Júlio Cézar dos Santos</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Bruno Augusto Guimarães Lobato</w:t>
            </w:r>
          </w:p>
        </w:tc>
      </w:tr>
      <w:tr w:rsidR="00E16641" w:rsidRPr="00A71BF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b/>
                <w:sz w:val="20"/>
                <w:szCs w:val="20"/>
                <w:u w:val="single"/>
              </w:rPr>
            </w:pPr>
            <w:r w:rsidRPr="00A71BFF">
              <w:rPr>
                <w:rFonts w:ascii="Garamond" w:hAnsi="Garamond"/>
                <w:b/>
                <w:sz w:val="20"/>
                <w:szCs w:val="20"/>
                <w:u w:val="single"/>
              </w:rPr>
              <w:t>Máximo Peças e Produtos Ltda.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b/>
                <w:sz w:val="20"/>
                <w:szCs w:val="20"/>
                <w:u w:val="single"/>
              </w:rPr>
              <w:t>Máximo Peças e Produtos Ltda.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Geraldo Magela Romualdo Silva</w:t>
            </w:r>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sz w:val="20"/>
                <w:szCs w:val="20"/>
              </w:rPr>
              <w:t>Wagner Costa Pereira</w:t>
            </w:r>
          </w:p>
        </w:tc>
      </w:tr>
      <w:tr w:rsidR="00E16641" w:rsidRPr="00627C3F" w:rsidTr="00877108">
        <w:tc>
          <w:tcPr>
            <w:tcW w:w="745" w:type="pct"/>
            <w:vMerge/>
            <w:vAlign w:val="center"/>
          </w:tcPr>
          <w:p w:rsidR="00E16641" w:rsidRPr="00A71BFF" w:rsidRDefault="00E16641" w:rsidP="00877108">
            <w:pPr>
              <w:jc w:val="center"/>
              <w:rPr>
                <w:rFonts w:ascii="Garamond" w:hAnsi="Garamond"/>
                <w:sz w:val="20"/>
                <w:szCs w:val="20"/>
              </w:rPr>
            </w:pPr>
          </w:p>
        </w:tc>
        <w:tc>
          <w:tcPr>
            <w:tcW w:w="1099"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cs="Arial"/>
                <w:b/>
                <w:sz w:val="20"/>
                <w:szCs w:val="20"/>
                <w:u w:val="single"/>
              </w:rPr>
              <w:t>Retengrol</w:t>
            </w:r>
            <w:proofErr w:type="spellEnd"/>
            <w:r w:rsidRPr="00A71BFF">
              <w:rPr>
                <w:rFonts w:ascii="Garamond" w:hAnsi="Garamond" w:cs="Arial"/>
                <w:b/>
                <w:sz w:val="20"/>
                <w:szCs w:val="20"/>
                <w:u w:val="single"/>
              </w:rPr>
              <w:t xml:space="preserve"> Comércio de Peças e Serviços </w:t>
            </w:r>
            <w:proofErr w:type="spellStart"/>
            <w:r w:rsidRPr="00A71BFF">
              <w:rPr>
                <w:rFonts w:ascii="Garamond" w:hAnsi="Garamond" w:cs="Arial"/>
                <w:b/>
                <w:sz w:val="20"/>
                <w:szCs w:val="20"/>
                <w:u w:val="single"/>
              </w:rPr>
              <w:t>Eireli</w:t>
            </w:r>
            <w:proofErr w:type="spellEnd"/>
          </w:p>
        </w:tc>
        <w:tc>
          <w:tcPr>
            <w:tcW w:w="1052" w:type="pct"/>
            <w:vAlign w:val="center"/>
          </w:tcPr>
          <w:p w:rsidR="00E16641" w:rsidRPr="00A71BFF" w:rsidRDefault="00E16641" w:rsidP="00877108">
            <w:pPr>
              <w:jc w:val="center"/>
              <w:rPr>
                <w:rFonts w:ascii="Garamond" w:hAnsi="Garamond"/>
                <w:sz w:val="20"/>
                <w:szCs w:val="20"/>
              </w:rPr>
            </w:pPr>
            <w:proofErr w:type="spellStart"/>
            <w:r w:rsidRPr="00A71BFF">
              <w:rPr>
                <w:rFonts w:ascii="Garamond" w:hAnsi="Garamond" w:cs="Arial"/>
                <w:b/>
                <w:sz w:val="20"/>
                <w:szCs w:val="20"/>
                <w:u w:val="single"/>
              </w:rPr>
              <w:t>Retengrol</w:t>
            </w:r>
            <w:proofErr w:type="spellEnd"/>
            <w:r w:rsidRPr="00A71BFF">
              <w:rPr>
                <w:rFonts w:ascii="Garamond" w:hAnsi="Garamond" w:cs="Arial"/>
                <w:b/>
                <w:sz w:val="20"/>
                <w:szCs w:val="20"/>
                <w:u w:val="single"/>
              </w:rPr>
              <w:t xml:space="preserve"> Comércio de Peças e Serviços </w:t>
            </w:r>
            <w:proofErr w:type="spellStart"/>
            <w:r w:rsidRPr="00A71BFF">
              <w:rPr>
                <w:rFonts w:ascii="Garamond" w:hAnsi="Garamond" w:cs="Arial"/>
                <w:b/>
                <w:sz w:val="20"/>
                <w:szCs w:val="20"/>
                <w:u w:val="single"/>
              </w:rPr>
              <w:t>Eireli</w:t>
            </w:r>
            <w:proofErr w:type="spellEnd"/>
          </w:p>
        </w:tc>
        <w:tc>
          <w:tcPr>
            <w:tcW w:w="1052" w:type="pct"/>
            <w:vAlign w:val="center"/>
          </w:tcPr>
          <w:p w:rsidR="00E16641" w:rsidRPr="00A71BFF" w:rsidRDefault="00E16641" w:rsidP="00877108">
            <w:pPr>
              <w:jc w:val="center"/>
              <w:rPr>
                <w:rFonts w:ascii="Garamond" w:hAnsi="Garamond"/>
                <w:sz w:val="20"/>
                <w:szCs w:val="20"/>
              </w:rPr>
            </w:pPr>
            <w:r w:rsidRPr="00A71BFF">
              <w:rPr>
                <w:rFonts w:ascii="Garamond" w:hAnsi="Garamond" w:cs="Arial"/>
                <w:sz w:val="20"/>
                <w:szCs w:val="20"/>
              </w:rPr>
              <w:t xml:space="preserve">Karina </w:t>
            </w:r>
            <w:proofErr w:type="spellStart"/>
            <w:r w:rsidRPr="00A71BFF">
              <w:rPr>
                <w:rFonts w:ascii="Garamond" w:hAnsi="Garamond" w:cs="Arial"/>
                <w:sz w:val="20"/>
                <w:szCs w:val="20"/>
              </w:rPr>
              <w:t>Zoveti</w:t>
            </w:r>
            <w:proofErr w:type="spellEnd"/>
            <w:r w:rsidRPr="00A71BFF">
              <w:rPr>
                <w:rFonts w:ascii="Garamond" w:hAnsi="Garamond" w:cs="Arial"/>
                <w:sz w:val="20"/>
                <w:szCs w:val="20"/>
              </w:rPr>
              <w:t xml:space="preserve"> Amorim</w:t>
            </w:r>
          </w:p>
          <w:p w:rsidR="00E16641" w:rsidRPr="00A71BFF" w:rsidRDefault="00E16641" w:rsidP="00877108">
            <w:pPr>
              <w:jc w:val="center"/>
              <w:rPr>
                <w:rFonts w:ascii="Garamond" w:hAnsi="Garamond"/>
                <w:sz w:val="20"/>
                <w:szCs w:val="20"/>
              </w:rPr>
            </w:pPr>
          </w:p>
        </w:tc>
        <w:tc>
          <w:tcPr>
            <w:tcW w:w="1052" w:type="pct"/>
            <w:vAlign w:val="center"/>
          </w:tcPr>
          <w:p w:rsidR="00E16641" w:rsidRPr="00627C3F" w:rsidRDefault="00E16641" w:rsidP="00877108">
            <w:pPr>
              <w:jc w:val="center"/>
              <w:rPr>
                <w:rFonts w:ascii="Garamond" w:hAnsi="Garamond"/>
                <w:sz w:val="20"/>
                <w:szCs w:val="20"/>
              </w:rPr>
            </w:pPr>
            <w:r w:rsidRPr="00A71BFF">
              <w:rPr>
                <w:rFonts w:ascii="Garamond" w:hAnsi="Garamond"/>
                <w:sz w:val="20"/>
                <w:szCs w:val="20"/>
              </w:rPr>
              <w:t>Rojas Correa Barbosa Ferreira</w:t>
            </w:r>
          </w:p>
        </w:tc>
      </w:tr>
    </w:tbl>
    <w:p w:rsidR="00E16641" w:rsidRPr="00627C3F" w:rsidRDefault="00E16641" w:rsidP="003250DA">
      <w:pPr>
        <w:spacing w:line="360" w:lineRule="auto"/>
        <w:jc w:val="center"/>
        <w:rPr>
          <w:rFonts w:ascii="Garamond" w:hAnsi="Garamond"/>
          <w:sz w:val="20"/>
          <w:szCs w:val="20"/>
        </w:rPr>
      </w:pPr>
    </w:p>
    <w:p w:rsidR="00E16641" w:rsidRDefault="00E16641" w:rsidP="003250DA">
      <w:pPr>
        <w:spacing w:line="360" w:lineRule="auto"/>
      </w:pPr>
    </w:p>
    <w:p w:rsidR="009A344D" w:rsidRPr="003E3C55" w:rsidRDefault="009A344D" w:rsidP="003250DA">
      <w:pPr>
        <w:pStyle w:val="PargrafodaLista"/>
        <w:numPr>
          <w:ilvl w:val="0"/>
          <w:numId w:val="3"/>
        </w:numPr>
        <w:spacing w:line="360" w:lineRule="auto"/>
        <w:ind w:left="0" w:firstLine="1418"/>
        <w:jc w:val="both"/>
        <w:rPr>
          <w:rFonts w:ascii="Garamond" w:hAnsi="Garamond" w:cs="Arial"/>
        </w:rPr>
      </w:pPr>
      <w:r w:rsidRPr="003E3C55">
        <w:rPr>
          <w:rFonts w:ascii="Garamond" w:hAnsi="Garamond" w:cs="Arial"/>
        </w:rPr>
        <w:lastRenderedPageBreak/>
        <w:t xml:space="preserve">Ocorre que maiores considerações devem ser realizadas acerca dos procedimentos licitatórios. Isso porque, em muitos deles, é visível que a participação das empresas verificadas serve para </w:t>
      </w:r>
      <w:r w:rsidR="00221CE8" w:rsidRPr="003E3C55">
        <w:rPr>
          <w:rFonts w:ascii="Garamond" w:hAnsi="Garamond" w:cs="Arial"/>
        </w:rPr>
        <w:t xml:space="preserve">favorecer as empresas na adjudicação dos lotes e </w:t>
      </w:r>
      <w:r w:rsidRPr="003E3C55">
        <w:rPr>
          <w:rFonts w:ascii="Garamond" w:hAnsi="Garamond" w:cs="Arial"/>
        </w:rPr>
        <w:t xml:space="preserve">manipular o desconto a ser </w:t>
      </w:r>
      <w:r w:rsidR="00221CE8" w:rsidRPr="003E3C55">
        <w:rPr>
          <w:rFonts w:ascii="Garamond" w:hAnsi="Garamond" w:cs="Arial"/>
        </w:rPr>
        <w:t>contratado</w:t>
      </w:r>
      <w:r w:rsidRPr="003E3C55">
        <w:rPr>
          <w:rFonts w:ascii="Garamond" w:hAnsi="Garamond" w:cs="Arial"/>
        </w:rPr>
        <w:t xml:space="preserve"> para cada uma delas, em lotes diversos.</w:t>
      </w:r>
    </w:p>
    <w:p w:rsidR="00876E25" w:rsidRPr="004032A0" w:rsidRDefault="00876E25" w:rsidP="003250DA">
      <w:pPr>
        <w:pStyle w:val="PargrafodaLista"/>
        <w:spacing w:line="360" w:lineRule="auto"/>
        <w:ind w:left="1418"/>
        <w:jc w:val="both"/>
        <w:rPr>
          <w:rFonts w:ascii="Garamond" w:hAnsi="Garamond" w:cs="Arial"/>
          <w:highlight w:val="yellow"/>
        </w:rPr>
      </w:pPr>
    </w:p>
    <w:p w:rsidR="004138DE" w:rsidRPr="004138DE" w:rsidRDefault="00D52977" w:rsidP="003250DA">
      <w:pPr>
        <w:pStyle w:val="PargrafodaLista"/>
        <w:numPr>
          <w:ilvl w:val="0"/>
          <w:numId w:val="3"/>
        </w:numPr>
        <w:spacing w:line="360" w:lineRule="auto"/>
        <w:ind w:left="0" w:firstLine="1418"/>
        <w:jc w:val="both"/>
        <w:rPr>
          <w:rFonts w:ascii="Garamond" w:hAnsi="Garamond" w:cs="Arial"/>
        </w:rPr>
      </w:pPr>
      <w:r w:rsidRPr="00D52977">
        <w:rPr>
          <w:rFonts w:ascii="Garamond" w:hAnsi="Garamond" w:cs="Arial"/>
        </w:rPr>
        <w:t>Na Concorrência n. 0</w:t>
      </w:r>
      <w:r w:rsidR="00A71BFF">
        <w:rPr>
          <w:rFonts w:ascii="Garamond" w:hAnsi="Garamond" w:cs="Arial"/>
        </w:rPr>
        <w:t>0</w:t>
      </w:r>
      <w:r w:rsidRPr="00D52977">
        <w:rPr>
          <w:rFonts w:ascii="Garamond" w:hAnsi="Garamond" w:cs="Arial"/>
        </w:rPr>
        <w:t>2/2014</w:t>
      </w:r>
      <w:r w:rsidR="00972B1D" w:rsidRPr="00D52977">
        <w:rPr>
          <w:rFonts w:ascii="Garamond" w:hAnsi="Garamond" w:cs="Arial"/>
        </w:rPr>
        <w:t xml:space="preserve">, </w:t>
      </w:r>
      <w:r w:rsidR="00A71BFF">
        <w:rPr>
          <w:rFonts w:ascii="Garamond" w:hAnsi="Garamond" w:cs="Arial"/>
        </w:rPr>
        <w:t>observa-se que</w:t>
      </w:r>
      <w:r w:rsidRPr="00D52977">
        <w:rPr>
          <w:rFonts w:ascii="Garamond" w:hAnsi="Garamond" w:cs="Arial"/>
        </w:rPr>
        <w:t xml:space="preserve"> o caráter competitivo </w:t>
      </w:r>
      <w:r w:rsidR="004138DE">
        <w:rPr>
          <w:rFonts w:ascii="Garamond" w:hAnsi="Garamond" w:cs="Arial"/>
        </w:rPr>
        <w:t xml:space="preserve">do certame </w:t>
      </w:r>
      <w:r w:rsidRPr="00D52977">
        <w:rPr>
          <w:rFonts w:ascii="Garamond" w:hAnsi="Garamond" w:cs="Arial"/>
        </w:rPr>
        <w:t>restou frustrado.</w:t>
      </w:r>
      <w:r w:rsidR="004138DE">
        <w:rPr>
          <w:rFonts w:ascii="Garamond" w:hAnsi="Garamond" w:cs="Arial"/>
        </w:rPr>
        <w:t xml:space="preserve"> </w:t>
      </w:r>
      <w:r w:rsidRPr="004138DE">
        <w:rPr>
          <w:rFonts w:ascii="Garamond" w:hAnsi="Garamond" w:cs="Arial"/>
        </w:rPr>
        <w:t>Isso porque no co</w:t>
      </w:r>
      <w:r w:rsidR="002D0EB7">
        <w:rPr>
          <w:rFonts w:ascii="Garamond" w:hAnsi="Garamond" w:cs="Arial"/>
        </w:rPr>
        <w:t>njunto de 6 (seis) licitantes, 4</w:t>
      </w:r>
      <w:r w:rsidRPr="004138DE">
        <w:rPr>
          <w:rFonts w:ascii="Garamond" w:hAnsi="Garamond" w:cs="Arial"/>
        </w:rPr>
        <w:t xml:space="preserve"> (</w:t>
      </w:r>
      <w:r w:rsidR="002D0EB7">
        <w:rPr>
          <w:rFonts w:ascii="Garamond" w:hAnsi="Garamond" w:cs="Arial"/>
        </w:rPr>
        <w:t>quatro</w:t>
      </w:r>
      <w:r w:rsidRPr="004138DE">
        <w:rPr>
          <w:rFonts w:ascii="Garamond" w:hAnsi="Garamond" w:cs="Arial"/>
        </w:rPr>
        <w:t xml:space="preserve">) delas </w:t>
      </w:r>
      <w:r w:rsidR="00972B1D" w:rsidRPr="004138DE">
        <w:rPr>
          <w:rFonts w:ascii="Garamond" w:hAnsi="Garamond" w:cs="Arial"/>
        </w:rPr>
        <w:t>pertencem ao grupo do cartel identificado.</w:t>
      </w:r>
      <w:r w:rsidRPr="004138DE">
        <w:rPr>
          <w:rFonts w:ascii="Garamond" w:hAnsi="Garamond" w:cs="Arial"/>
        </w:rPr>
        <w:t xml:space="preserve"> </w:t>
      </w:r>
    </w:p>
    <w:p w:rsidR="004138DE" w:rsidRDefault="004138DE" w:rsidP="003250DA">
      <w:pPr>
        <w:pStyle w:val="PargrafodaLista"/>
        <w:spacing w:line="360" w:lineRule="auto"/>
        <w:ind w:left="1418"/>
        <w:jc w:val="both"/>
        <w:rPr>
          <w:rFonts w:ascii="Garamond" w:hAnsi="Garamond" w:cs="Arial"/>
        </w:rPr>
      </w:pPr>
    </w:p>
    <w:p w:rsidR="00D52977" w:rsidRDefault="00D52977" w:rsidP="003250DA">
      <w:pPr>
        <w:pStyle w:val="PargrafodaLista"/>
        <w:numPr>
          <w:ilvl w:val="0"/>
          <w:numId w:val="3"/>
        </w:numPr>
        <w:spacing w:line="360" w:lineRule="auto"/>
        <w:ind w:left="0" w:firstLine="1418"/>
        <w:jc w:val="both"/>
        <w:rPr>
          <w:rFonts w:ascii="Garamond" w:hAnsi="Garamond" w:cs="Arial"/>
        </w:rPr>
      </w:pPr>
      <w:r w:rsidRPr="00D52977">
        <w:rPr>
          <w:rFonts w:ascii="Garamond" w:hAnsi="Garamond" w:cs="Arial"/>
        </w:rPr>
        <w:t>Ademais, dos 527 lotes</w:t>
      </w:r>
      <w:r>
        <w:rPr>
          <w:rFonts w:ascii="Garamond" w:hAnsi="Garamond" w:cs="Arial"/>
        </w:rPr>
        <w:t xml:space="preserve"> licitados </w:t>
      </w:r>
      <w:r w:rsidRPr="00D52977">
        <w:rPr>
          <w:rFonts w:ascii="Garamond" w:hAnsi="Garamond" w:cs="Arial"/>
        </w:rPr>
        <w:t>(um para cada peça de veículo)</w:t>
      </w:r>
      <w:r>
        <w:rPr>
          <w:rFonts w:ascii="Garamond" w:hAnsi="Garamond" w:cs="Arial"/>
        </w:rPr>
        <w:t xml:space="preserve">, </w:t>
      </w:r>
      <w:r w:rsidR="002D0EB7">
        <w:rPr>
          <w:rFonts w:ascii="Garamond" w:hAnsi="Garamond" w:cs="Arial"/>
        </w:rPr>
        <w:t>302</w:t>
      </w:r>
      <w:r>
        <w:rPr>
          <w:rFonts w:ascii="Garamond" w:hAnsi="Garamond" w:cs="Arial"/>
        </w:rPr>
        <w:t xml:space="preserve"> deles foram adjudicados às empresas integrantes do referido cartel</w:t>
      </w:r>
      <w:r w:rsidR="004138DE">
        <w:rPr>
          <w:rFonts w:ascii="Garamond" w:hAnsi="Garamond" w:cs="Arial"/>
        </w:rPr>
        <w:t xml:space="preserve">, o que corresponde a </w:t>
      </w:r>
      <w:r w:rsidR="002D0EB7">
        <w:rPr>
          <w:rFonts w:ascii="Garamond" w:hAnsi="Garamond" w:cs="Arial"/>
        </w:rPr>
        <w:t>57</w:t>
      </w:r>
      <w:r w:rsidR="004138DE">
        <w:rPr>
          <w:rFonts w:ascii="Garamond" w:hAnsi="Garamond" w:cs="Arial"/>
        </w:rPr>
        <w:t>% do objeto</w:t>
      </w:r>
      <w:r>
        <w:rPr>
          <w:rFonts w:ascii="Garamond" w:hAnsi="Garamond" w:cs="Arial"/>
        </w:rPr>
        <w:t>.</w:t>
      </w:r>
    </w:p>
    <w:p w:rsidR="00D52977" w:rsidRDefault="00D52977" w:rsidP="003250DA">
      <w:pPr>
        <w:pStyle w:val="PargrafodaLista"/>
        <w:spacing w:line="360" w:lineRule="auto"/>
        <w:ind w:left="1418"/>
        <w:jc w:val="both"/>
        <w:rPr>
          <w:rFonts w:ascii="Garamond" w:hAnsi="Garamond" w:cs="Arial"/>
        </w:rPr>
      </w:pPr>
    </w:p>
    <w:p w:rsidR="00876E25" w:rsidRDefault="00A71BFF" w:rsidP="003250DA">
      <w:pPr>
        <w:pStyle w:val="PargrafodaLista"/>
        <w:numPr>
          <w:ilvl w:val="0"/>
          <w:numId w:val="3"/>
        </w:numPr>
        <w:spacing w:line="360" w:lineRule="auto"/>
        <w:ind w:left="0" w:firstLine="1418"/>
        <w:jc w:val="both"/>
        <w:rPr>
          <w:rFonts w:ascii="Garamond" w:hAnsi="Garamond" w:cs="Arial"/>
        </w:rPr>
      </w:pPr>
      <w:r>
        <w:rPr>
          <w:rFonts w:ascii="Garamond" w:hAnsi="Garamond" w:cs="Arial"/>
        </w:rPr>
        <w:t>Verifica-se</w:t>
      </w:r>
      <w:r w:rsidR="00D52977">
        <w:rPr>
          <w:rFonts w:ascii="Garamond" w:hAnsi="Garamond" w:cs="Arial"/>
        </w:rPr>
        <w:t xml:space="preserve"> que 130 lotes foram adjudicados à empresa Total Tratores do Brasil (que </w:t>
      </w:r>
      <w:r w:rsidR="00D52977" w:rsidRPr="004138DE">
        <w:rPr>
          <w:rFonts w:ascii="Garamond" w:hAnsi="Garamond" w:cs="Arial"/>
        </w:rPr>
        <w:t xml:space="preserve">possui relação direta </w:t>
      </w:r>
      <w:r w:rsidR="004138DE" w:rsidRPr="004138DE">
        <w:rPr>
          <w:rFonts w:ascii="Garamond" w:hAnsi="Garamond" w:cs="Arial"/>
        </w:rPr>
        <w:t>ao sócio</w:t>
      </w:r>
      <w:r w:rsidR="00D52977" w:rsidRPr="004138DE">
        <w:rPr>
          <w:rFonts w:ascii="Garamond" w:hAnsi="Garamond" w:cs="Arial"/>
        </w:rPr>
        <w:t xml:space="preserve"> Ronaldo Cordeiro Soares), 83 foram adjudicados à empresa </w:t>
      </w:r>
      <w:proofErr w:type="spellStart"/>
      <w:r w:rsidR="00D52977" w:rsidRPr="004138DE">
        <w:rPr>
          <w:rFonts w:ascii="Garamond" w:hAnsi="Garamond" w:cs="Arial"/>
        </w:rPr>
        <w:t>Tratorenzzo</w:t>
      </w:r>
      <w:proofErr w:type="spellEnd"/>
      <w:r w:rsidR="00D52977" w:rsidRPr="004138DE">
        <w:rPr>
          <w:rFonts w:ascii="Garamond" w:hAnsi="Garamond" w:cs="Arial"/>
        </w:rPr>
        <w:t xml:space="preserve"> (que pertence ao empresário Ronaldo),</w:t>
      </w:r>
      <w:r w:rsidR="004138DE">
        <w:rPr>
          <w:rFonts w:ascii="Garamond" w:hAnsi="Garamond" w:cs="Arial"/>
        </w:rPr>
        <w:t xml:space="preserve"> 19 deles à empresa Mundial (pertencente a </w:t>
      </w:r>
      <w:proofErr w:type="spellStart"/>
      <w:r w:rsidR="004138DE">
        <w:rPr>
          <w:rFonts w:ascii="Garamond" w:hAnsi="Garamond" w:cs="Arial"/>
        </w:rPr>
        <w:t>Demosthenes</w:t>
      </w:r>
      <w:proofErr w:type="spellEnd"/>
      <w:r w:rsidR="004138DE">
        <w:rPr>
          <w:rFonts w:ascii="Garamond" w:hAnsi="Garamond" w:cs="Arial"/>
        </w:rPr>
        <w:t xml:space="preserve"> Menezes)</w:t>
      </w:r>
      <w:r w:rsidR="002D0EB7">
        <w:rPr>
          <w:rFonts w:ascii="Garamond" w:hAnsi="Garamond" w:cs="Arial"/>
        </w:rPr>
        <w:t xml:space="preserve"> e 70 à empresa HP Hidráulica Autopeças Ltda.</w:t>
      </w:r>
      <w:r w:rsidR="004138DE">
        <w:rPr>
          <w:rFonts w:ascii="Garamond" w:hAnsi="Garamond" w:cs="Arial"/>
        </w:rPr>
        <w:t>, todos já identificados no bojo desta representação.</w:t>
      </w:r>
    </w:p>
    <w:p w:rsidR="005D1B48" w:rsidRPr="005D1B48" w:rsidRDefault="005D1B48" w:rsidP="005D1B48">
      <w:pPr>
        <w:spacing w:line="360" w:lineRule="auto"/>
        <w:jc w:val="both"/>
        <w:rPr>
          <w:rFonts w:ascii="Garamond" w:hAnsi="Garamond" w:cs="Arial"/>
        </w:rPr>
      </w:pPr>
    </w:p>
    <w:p w:rsidR="00BB6F6E" w:rsidRDefault="00BB6F6E" w:rsidP="003250DA">
      <w:pPr>
        <w:pStyle w:val="PargrafodaLista"/>
        <w:numPr>
          <w:ilvl w:val="0"/>
          <w:numId w:val="3"/>
        </w:numPr>
        <w:spacing w:line="360" w:lineRule="auto"/>
        <w:ind w:left="0" w:firstLine="1418"/>
        <w:jc w:val="both"/>
        <w:rPr>
          <w:rFonts w:ascii="Garamond" w:hAnsi="Garamond" w:cs="Arial"/>
        </w:rPr>
      </w:pPr>
      <w:r>
        <w:rPr>
          <w:rFonts w:ascii="Garamond" w:hAnsi="Garamond" w:cs="Arial"/>
        </w:rPr>
        <w:t>A respeito da HP Hidráulica Autopeças Ltda. cabe aqui um parêntese, considerando que não foi mencionada no tópico anterior, apesar de ser integrante do cartel de empresas ora identificado.</w:t>
      </w:r>
    </w:p>
    <w:p w:rsidR="00BB6F6E" w:rsidRDefault="00BB6F6E" w:rsidP="003250DA">
      <w:pPr>
        <w:pStyle w:val="PargrafodaLista"/>
        <w:spacing w:line="360" w:lineRule="auto"/>
        <w:ind w:left="1418"/>
        <w:jc w:val="both"/>
        <w:rPr>
          <w:rFonts w:ascii="Garamond" w:hAnsi="Garamond" w:cs="Arial"/>
        </w:rPr>
      </w:pPr>
    </w:p>
    <w:p w:rsidR="00BB6F6E" w:rsidRDefault="00BB6F6E" w:rsidP="003250D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Digo isso porque a empresa HP Hidráulica, assim como a empresa </w:t>
      </w:r>
      <w:proofErr w:type="spellStart"/>
      <w:r>
        <w:rPr>
          <w:rFonts w:ascii="Garamond" w:hAnsi="Garamond" w:cs="Arial"/>
        </w:rPr>
        <w:t>Sintractor</w:t>
      </w:r>
      <w:proofErr w:type="spellEnd"/>
      <w:r>
        <w:rPr>
          <w:rFonts w:ascii="Garamond" w:hAnsi="Garamond" w:cs="Arial"/>
        </w:rPr>
        <w:t xml:space="preserve">, já foram representadas por Felipe </w:t>
      </w:r>
      <w:proofErr w:type="spellStart"/>
      <w:r>
        <w:rPr>
          <w:rFonts w:ascii="Garamond" w:hAnsi="Garamond" w:cs="Arial"/>
        </w:rPr>
        <w:t>Dlanor</w:t>
      </w:r>
      <w:proofErr w:type="spellEnd"/>
      <w:r>
        <w:rPr>
          <w:rFonts w:ascii="Garamond" w:hAnsi="Garamond" w:cs="Arial"/>
        </w:rPr>
        <w:t xml:space="preserve"> da Silva Sales, no Pregão Presencial n. 135/2014, de Ponte Nova, e no Pregão Presencial n. 006/2017, de </w:t>
      </w:r>
      <w:proofErr w:type="spellStart"/>
      <w:r>
        <w:rPr>
          <w:rFonts w:ascii="Garamond" w:hAnsi="Garamond" w:cs="Arial"/>
        </w:rPr>
        <w:t>Araçaí</w:t>
      </w:r>
      <w:proofErr w:type="spellEnd"/>
      <w:r>
        <w:rPr>
          <w:rFonts w:ascii="Garamond" w:hAnsi="Garamond" w:cs="Arial"/>
        </w:rPr>
        <w:t>, respectivamente.</w:t>
      </w:r>
    </w:p>
    <w:p w:rsidR="00BB6F6E" w:rsidRPr="00BB6F6E" w:rsidRDefault="00BB6F6E" w:rsidP="003250DA">
      <w:pPr>
        <w:pStyle w:val="PargrafodaLista"/>
        <w:spacing w:line="360" w:lineRule="auto"/>
        <w:rPr>
          <w:rFonts w:ascii="Garamond" w:hAnsi="Garamond" w:cs="Arial"/>
        </w:rPr>
      </w:pPr>
    </w:p>
    <w:p w:rsidR="00BB6F6E" w:rsidRDefault="00BB6F6E" w:rsidP="003250D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Acontece que 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 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BB6F6E" w:rsidRPr="00BB6F6E" w:rsidRDefault="00BB6F6E" w:rsidP="003250DA">
      <w:pPr>
        <w:pStyle w:val="PargrafodaLista"/>
        <w:spacing w:line="360" w:lineRule="auto"/>
        <w:rPr>
          <w:rFonts w:ascii="Garamond" w:hAnsi="Garamond" w:cs="Arial"/>
        </w:rPr>
      </w:pPr>
    </w:p>
    <w:p w:rsidR="004138DE" w:rsidRDefault="00BB6F6E" w:rsidP="003250DA">
      <w:pPr>
        <w:pStyle w:val="PargrafodaLista"/>
        <w:numPr>
          <w:ilvl w:val="0"/>
          <w:numId w:val="3"/>
        </w:numPr>
        <w:spacing w:line="360" w:lineRule="auto"/>
        <w:ind w:left="0" w:firstLine="1418"/>
        <w:jc w:val="both"/>
        <w:rPr>
          <w:rFonts w:ascii="Garamond" w:hAnsi="Garamond" w:cs="Arial"/>
        </w:rPr>
      </w:pPr>
      <w:r>
        <w:rPr>
          <w:rFonts w:ascii="Garamond" w:hAnsi="Garamond" w:cs="Arial"/>
        </w:rPr>
        <w:t>Pois bem. T</w:t>
      </w:r>
      <w:r w:rsidR="004138DE" w:rsidRPr="004F0D02">
        <w:rPr>
          <w:rFonts w:ascii="Garamond" w:hAnsi="Garamond" w:cs="Arial"/>
        </w:rPr>
        <w:t>odas as vencedoras</w:t>
      </w:r>
      <w:r w:rsidR="003250DA">
        <w:rPr>
          <w:rFonts w:ascii="Garamond" w:hAnsi="Garamond" w:cs="Arial"/>
        </w:rPr>
        <w:t xml:space="preserve"> na Concorrência n. 002/2014,</w:t>
      </w:r>
      <w:r w:rsidR="004138DE" w:rsidRPr="004F0D02">
        <w:rPr>
          <w:rFonts w:ascii="Garamond" w:hAnsi="Garamond" w:cs="Arial"/>
        </w:rPr>
        <w:t xml:space="preserve"> integrantes do cartel</w:t>
      </w:r>
      <w:r w:rsidR="003250DA">
        <w:rPr>
          <w:rFonts w:ascii="Garamond" w:hAnsi="Garamond" w:cs="Arial"/>
        </w:rPr>
        <w:t>,</w:t>
      </w:r>
      <w:r w:rsidR="004138DE" w:rsidRPr="004F0D02">
        <w:rPr>
          <w:rFonts w:ascii="Garamond" w:hAnsi="Garamond" w:cs="Arial"/>
        </w:rPr>
        <w:t xml:space="preserve"> apresentaram preços com valores muito abaixo daqueles de mercado, para alguns lotes</w:t>
      </w:r>
      <w:r w:rsidR="004F0D02">
        <w:rPr>
          <w:rFonts w:ascii="Garamond" w:hAnsi="Garamond" w:cs="Arial"/>
        </w:rPr>
        <w:t>. Confira</w:t>
      </w:r>
      <w:r w:rsidR="00A71BFF">
        <w:rPr>
          <w:rFonts w:ascii="Garamond" w:hAnsi="Garamond" w:cs="Arial"/>
        </w:rPr>
        <w:t>,</w:t>
      </w:r>
      <w:r w:rsidR="004F0D02">
        <w:rPr>
          <w:rFonts w:ascii="Garamond" w:hAnsi="Garamond" w:cs="Arial"/>
        </w:rPr>
        <w:t xml:space="preserve"> </w:t>
      </w:r>
      <w:r w:rsidR="00BA678A">
        <w:rPr>
          <w:rFonts w:ascii="Garamond" w:hAnsi="Garamond" w:cs="Arial"/>
        </w:rPr>
        <w:t xml:space="preserve">a título exemplificativo, </w:t>
      </w:r>
      <w:r w:rsidR="004F0D02">
        <w:rPr>
          <w:rFonts w:ascii="Garamond" w:hAnsi="Garamond" w:cs="Arial"/>
        </w:rPr>
        <w:t>o quadro comparativo da</w:t>
      </w:r>
      <w:r w:rsidR="00BA678A">
        <w:rPr>
          <w:rFonts w:ascii="Garamond" w:hAnsi="Garamond" w:cs="Arial"/>
        </w:rPr>
        <w:t>s</w:t>
      </w:r>
      <w:r w:rsidR="004F0D02">
        <w:rPr>
          <w:rFonts w:ascii="Garamond" w:hAnsi="Garamond" w:cs="Arial"/>
        </w:rPr>
        <w:t xml:space="preserve"> propostas </w:t>
      </w:r>
      <w:r w:rsidR="00BA678A">
        <w:rPr>
          <w:rFonts w:ascii="Garamond" w:hAnsi="Garamond" w:cs="Arial"/>
        </w:rPr>
        <w:t xml:space="preserve">da empresa Total </w:t>
      </w:r>
      <w:r w:rsidR="004F0D02">
        <w:rPr>
          <w:rFonts w:ascii="Garamond" w:hAnsi="Garamond" w:cs="Arial"/>
        </w:rPr>
        <w:t>ao mapa de cotação de preços</w:t>
      </w:r>
      <w:r w:rsidR="00AC33B8">
        <w:rPr>
          <w:rFonts w:ascii="Garamond" w:hAnsi="Garamond" w:cs="Arial"/>
        </w:rPr>
        <w:t>, para determinados itens</w:t>
      </w:r>
      <w:r w:rsidR="004F0D02">
        <w:rPr>
          <w:rFonts w:ascii="Garamond" w:hAnsi="Garamond" w:cs="Arial"/>
        </w:rPr>
        <w:t>:</w:t>
      </w:r>
    </w:p>
    <w:p w:rsidR="00D1301C" w:rsidRPr="00D1301C" w:rsidRDefault="00D1301C" w:rsidP="003250DA">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903"/>
        <w:gridCol w:w="3278"/>
        <w:gridCol w:w="1662"/>
        <w:gridCol w:w="1672"/>
        <w:gridCol w:w="1772"/>
      </w:tblGrid>
      <w:tr w:rsidR="007F29C1" w:rsidTr="00D1301C">
        <w:tc>
          <w:tcPr>
            <w:tcW w:w="486" w:type="pct"/>
            <w:shd w:val="clear" w:color="auto" w:fill="DDD9C3" w:themeFill="background2" w:themeFillShade="E6"/>
            <w:vAlign w:val="center"/>
          </w:tcPr>
          <w:p w:rsidR="007F29C1" w:rsidRPr="007F29C1" w:rsidRDefault="007F29C1" w:rsidP="00A71BFF">
            <w:pPr>
              <w:pStyle w:val="PargrafodaLista"/>
              <w:ind w:left="0"/>
              <w:jc w:val="center"/>
              <w:rPr>
                <w:rFonts w:ascii="Garamond" w:hAnsi="Garamond" w:cs="Arial"/>
                <w:b/>
                <w:sz w:val="20"/>
                <w:szCs w:val="20"/>
              </w:rPr>
            </w:pPr>
            <w:r w:rsidRPr="007F29C1">
              <w:rPr>
                <w:rFonts w:ascii="Garamond" w:hAnsi="Garamond" w:cs="Arial"/>
                <w:b/>
                <w:sz w:val="20"/>
                <w:szCs w:val="20"/>
              </w:rPr>
              <w:t>Item</w:t>
            </w:r>
          </w:p>
        </w:tc>
        <w:tc>
          <w:tcPr>
            <w:tcW w:w="1765" w:type="pct"/>
            <w:shd w:val="clear" w:color="auto" w:fill="DDD9C3" w:themeFill="background2" w:themeFillShade="E6"/>
            <w:vAlign w:val="center"/>
          </w:tcPr>
          <w:p w:rsidR="007F29C1" w:rsidRPr="007F29C1" w:rsidRDefault="007F29C1" w:rsidP="00A71BFF">
            <w:pPr>
              <w:pStyle w:val="PargrafodaLista"/>
              <w:ind w:left="0"/>
              <w:jc w:val="center"/>
              <w:rPr>
                <w:rFonts w:ascii="Garamond" w:hAnsi="Garamond" w:cs="Arial"/>
                <w:b/>
                <w:sz w:val="20"/>
                <w:szCs w:val="20"/>
              </w:rPr>
            </w:pPr>
            <w:r w:rsidRPr="007F29C1">
              <w:rPr>
                <w:rFonts w:ascii="Garamond" w:hAnsi="Garamond" w:cs="Arial"/>
                <w:b/>
                <w:sz w:val="20"/>
                <w:szCs w:val="20"/>
              </w:rPr>
              <w:t>Produto</w:t>
            </w:r>
          </w:p>
        </w:tc>
        <w:tc>
          <w:tcPr>
            <w:tcW w:w="895" w:type="pct"/>
            <w:shd w:val="clear" w:color="auto" w:fill="DDD9C3" w:themeFill="background2" w:themeFillShade="E6"/>
            <w:vAlign w:val="center"/>
          </w:tcPr>
          <w:p w:rsidR="007F29C1" w:rsidRPr="007F29C1" w:rsidRDefault="007F29C1" w:rsidP="00A71BFF">
            <w:pPr>
              <w:pStyle w:val="PargrafodaLista"/>
              <w:ind w:left="0"/>
              <w:jc w:val="center"/>
              <w:rPr>
                <w:rFonts w:ascii="Garamond" w:hAnsi="Garamond" w:cs="Arial"/>
                <w:b/>
                <w:sz w:val="20"/>
                <w:szCs w:val="20"/>
              </w:rPr>
            </w:pPr>
            <w:r w:rsidRPr="007F29C1">
              <w:rPr>
                <w:rFonts w:ascii="Garamond" w:hAnsi="Garamond" w:cs="Arial"/>
                <w:b/>
                <w:sz w:val="20"/>
                <w:szCs w:val="20"/>
              </w:rPr>
              <w:t>Preço Mínimo</w:t>
            </w:r>
          </w:p>
        </w:tc>
        <w:tc>
          <w:tcPr>
            <w:tcW w:w="900" w:type="pct"/>
            <w:shd w:val="clear" w:color="auto" w:fill="DDD9C3" w:themeFill="background2" w:themeFillShade="E6"/>
            <w:vAlign w:val="center"/>
          </w:tcPr>
          <w:p w:rsidR="007F29C1" w:rsidRPr="007F29C1" w:rsidRDefault="007F29C1" w:rsidP="00A71BFF">
            <w:pPr>
              <w:pStyle w:val="PargrafodaLista"/>
              <w:ind w:left="0"/>
              <w:jc w:val="center"/>
              <w:rPr>
                <w:rFonts w:ascii="Garamond" w:hAnsi="Garamond" w:cs="Arial"/>
                <w:b/>
                <w:sz w:val="20"/>
                <w:szCs w:val="20"/>
              </w:rPr>
            </w:pPr>
            <w:r w:rsidRPr="007F29C1">
              <w:rPr>
                <w:rFonts w:ascii="Garamond" w:hAnsi="Garamond" w:cs="Arial"/>
                <w:b/>
                <w:sz w:val="20"/>
                <w:szCs w:val="20"/>
              </w:rPr>
              <w:t>Preço Máximo</w:t>
            </w:r>
          </w:p>
        </w:tc>
        <w:tc>
          <w:tcPr>
            <w:tcW w:w="954" w:type="pct"/>
            <w:shd w:val="clear" w:color="auto" w:fill="DDD9C3" w:themeFill="background2" w:themeFillShade="E6"/>
            <w:vAlign w:val="center"/>
          </w:tcPr>
          <w:p w:rsidR="007F29C1" w:rsidRPr="007F29C1" w:rsidRDefault="007F29C1" w:rsidP="00A71BFF">
            <w:pPr>
              <w:pStyle w:val="PargrafodaLista"/>
              <w:ind w:left="0"/>
              <w:jc w:val="center"/>
              <w:rPr>
                <w:rFonts w:ascii="Garamond" w:hAnsi="Garamond" w:cs="Arial"/>
                <w:b/>
                <w:sz w:val="20"/>
                <w:szCs w:val="20"/>
              </w:rPr>
            </w:pPr>
            <w:r w:rsidRPr="007F29C1">
              <w:rPr>
                <w:rFonts w:ascii="Garamond" w:hAnsi="Garamond" w:cs="Arial"/>
                <w:b/>
                <w:sz w:val="20"/>
                <w:szCs w:val="20"/>
              </w:rPr>
              <w:t xml:space="preserve">Oferta </w:t>
            </w:r>
            <w:r>
              <w:rPr>
                <w:rFonts w:ascii="Garamond" w:hAnsi="Garamond" w:cs="Arial"/>
                <w:b/>
                <w:sz w:val="20"/>
                <w:szCs w:val="20"/>
              </w:rPr>
              <w:t xml:space="preserve">da </w:t>
            </w:r>
            <w:r w:rsidRPr="007F29C1">
              <w:rPr>
                <w:rFonts w:ascii="Garamond" w:hAnsi="Garamond" w:cs="Arial"/>
                <w:b/>
                <w:sz w:val="20"/>
                <w:szCs w:val="20"/>
              </w:rPr>
              <w:t xml:space="preserve">empresa </w:t>
            </w:r>
            <w:r>
              <w:rPr>
                <w:rFonts w:ascii="Garamond" w:hAnsi="Garamond" w:cs="Arial"/>
                <w:b/>
                <w:sz w:val="20"/>
                <w:szCs w:val="20"/>
              </w:rPr>
              <w:t>Total</w:t>
            </w:r>
          </w:p>
        </w:tc>
      </w:tr>
      <w:tr w:rsidR="007F29C1" w:rsidTr="00D1301C">
        <w:tc>
          <w:tcPr>
            <w:tcW w:w="486"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74</w:t>
            </w:r>
          </w:p>
        </w:tc>
        <w:tc>
          <w:tcPr>
            <w:tcW w:w="176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 xml:space="preserve">Motor do limpador do </w:t>
            </w:r>
            <w:proofErr w:type="spellStart"/>
            <w:r w:rsidRPr="00C7460E">
              <w:rPr>
                <w:rFonts w:ascii="Garamond" w:hAnsi="Garamond" w:cs="Arial"/>
                <w:sz w:val="20"/>
                <w:szCs w:val="20"/>
              </w:rPr>
              <w:t>parabrisa</w:t>
            </w:r>
            <w:proofErr w:type="spellEnd"/>
          </w:p>
        </w:tc>
        <w:tc>
          <w:tcPr>
            <w:tcW w:w="89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R$415,8</w:t>
            </w:r>
          </w:p>
        </w:tc>
        <w:tc>
          <w:tcPr>
            <w:tcW w:w="900"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R$510,3</w:t>
            </w:r>
          </w:p>
        </w:tc>
        <w:tc>
          <w:tcPr>
            <w:tcW w:w="954"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sidRPr="00C7460E">
              <w:rPr>
                <w:rFonts w:ascii="Garamond" w:hAnsi="Garamond" w:cs="Arial"/>
                <w:sz w:val="20"/>
                <w:szCs w:val="20"/>
              </w:rPr>
              <w:t xml:space="preserve"> 136,00</w:t>
            </w:r>
          </w:p>
        </w:tc>
      </w:tr>
      <w:tr w:rsidR="007F29C1" w:rsidTr="00D1301C">
        <w:tc>
          <w:tcPr>
            <w:tcW w:w="486"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78</w:t>
            </w:r>
          </w:p>
        </w:tc>
        <w:tc>
          <w:tcPr>
            <w:tcW w:w="176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parafuso</w:t>
            </w:r>
          </w:p>
        </w:tc>
        <w:tc>
          <w:tcPr>
            <w:tcW w:w="89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R$ 6,60</w:t>
            </w:r>
          </w:p>
        </w:tc>
        <w:tc>
          <w:tcPr>
            <w:tcW w:w="900"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R$8,10</w:t>
            </w:r>
          </w:p>
        </w:tc>
        <w:tc>
          <w:tcPr>
            <w:tcW w:w="954"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sidRPr="00C7460E">
              <w:rPr>
                <w:rFonts w:ascii="Garamond" w:hAnsi="Garamond" w:cs="Arial"/>
                <w:sz w:val="20"/>
                <w:szCs w:val="20"/>
              </w:rPr>
              <w:t xml:space="preserve"> 4,90</w:t>
            </w:r>
          </w:p>
        </w:tc>
      </w:tr>
      <w:tr w:rsidR="007F29C1" w:rsidTr="00D1301C">
        <w:tc>
          <w:tcPr>
            <w:tcW w:w="486" w:type="pct"/>
            <w:vAlign w:val="center"/>
          </w:tcPr>
          <w:p w:rsidR="007F29C1" w:rsidRPr="00C7460E" w:rsidRDefault="00C7460E" w:rsidP="00A71BFF">
            <w:pPr>
              <w:pStyle w:val="PargrafodaLista"/>
              <w:ind w:left="0"/>
              <w:jc w:val="center"/>
              <w:rPr>
                <w:rFonts w:ascii="Garamond" w:hAnsi="Garamond" w:cs="Arial"/>
                <w:sz w:val="20"/>
                <w:szCs w:val="20"/>
              </w:rPr>
            </w:pPr>
            <w:r w:rsidRPr="00C7460E">
              <w:rPr>
                <w:rFonts w:ascii="Garamond" w:hAnsi="Garamond" w:cs="Arial"/>
                <w:sz w:val="20"/>
                <w:szCs w:val="20"/>
              </w:rPr>
              <w:t>101</w:t>
            </w:r>
          </w:p>
        </w:tc>
        <w:tc>
          <w:tcPr>
            <w:tcW w:w="1765" w:type="pct"/>
            <w:vAlign w:val="center"/>
          </w:tcPr>
          <w:p w:rsidR="007F29C1" w:rsidRPr="00C7460E" w:rsidRDefault="00C7460E" w:rsidP="00A71BFF">
            <w:pPr>
              <w:pStyle w:val="PargrafodaLista"/>
              <w:ind w:left="0"/>
              <w:jc w:val="center"/>
              <w:rPr>
                <w:rFonts w:ascii="Garamond" w:hAnsi="Garamond" w:cs="Arial"/>
                <w:sz w:val="20"/>
                <w:szCs w:val="20"/>
              </w:rPr>
            </w:pPr>
            <w:r w:rsidRPr="00C7460E">
              <w:rPr>
                <w:rFonts w:ascii="Garamond" w:hAnsi="Garamond" w:cs="Arial"/>
                <w:sz w:val="20"/>
                <w:szCs w:val="20"/>
              </w:rPr>
              <w:t>Retrovisor externo</w:t>
            </w:r>
          </w:p>
        </w:tc>
        <w:tc>
          <w:tcPr>
            <w:tcW w:w="89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 xml:space="preserve">R$ </w:t>
            </w:r>
            <w:r w:rsidR="00C7460E">
              <w:rPr>
                <w:rFonts w:ascii="Garamond" w:hAnsi="Garamond" w:cs="Arial"/>
                <w:sz w:val="20"/>
                <w:szCs w:val="20"/>
              </w:rPr>
              <w:t>217,8</w:t>
            </w:r>
          </w:p>
        </w:tc>
        <w:tc>
          <w:tcPr>
            <w:tcW w:w="900"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 xml:space="preserve">R$ </w:t>
            </w:r>
            <w:r w:rsidR="00C7460E">
              <w:rPr>
                <w:rFonts w:ascii="Garamond" w:hAnsi="Garamond" w:cs="Arial"/>
                <w:sz w:val="20"/>
                <w:szCs w:val="20"/>
              </w:rPr>
              <w:t>267,3</w:t>
            </w:r>
          </w:p>
        </w:tc>
        <w:tc>
          <w:tcPr>
            <w:tcW w:w="954"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sidRPr="00C7460E">
              <w:rPr>
                <w:rFonts w:ascii="Garamond" w:hAnsi="Garamond" w:cs="Arial"/>
                <w:sz w:val="20"/>
                <w:szCs w:val="20"/>
              </w:rPr>
              <w:t xml:space="preserve"> 84,00</w:t>
            </w:r>
          </w:p>
        </w:tc>
      </w:tr>
      <w:tr w:rsidR="007F29C1" w:rsidTr="00D1301C">
        <w:tc>
          <w:tcPr>
            <w:tcW w:w="486" w:type="pct"/>
            <w:vAlign w:val="center"/>
          </w:tcPr>
          <w:p w:rsidR="007F29C1" w:rsidRPr="00C7460E" w:rsidRDefault="00C7460E" w:rsidP="00A71BFF">
            <w:pPr>
              <w:pStyle w:val="PargrafodaLista"/>
              <w:ind w:left="0"/>
              <w:jc w:val="center"/>
              <w:rPr>
                <w:rFonts w:ascii="Garamond" w:hAnsi="Garamond" w:cs="Arial"/>
                <w:sz w:val="20"/>
                <w:szCs w:val="20"/>
              </w:rPr>
            </w:pPr>
            <w:r w:rsidRPr="00C7460E">
              <w:rPr>
                <w:rFonts w:ascii="Garamond" w:hAnsi="Garamond" w:cs="Arial"/>
                <w:sz w:val="20"/>
                <w:szCs w:val="20"/>
              </w:rPr>
              <w:t>102</w:t>
            </w:r>
          </w:p>
        </w:tc>
        <w:tc>
          <w:tcPr>
            <w:tcW w:w="1765" w:type="pct"/>
            <w:vAlign w:val="center"/>
          </w:tcPr>
          <w:p w:rsidR="007F29C1" w:rsidRPr="00C7460E" w:rsidRDefault="00C7460E" w:rsidP="00A71BFF">
            <w:pPr>
              <w:pStyle w:val="PargrafodaLista"/>
              <w:ind w:left="0"/>
              <w:jc w:val="center"/>
              <w:rPr>
                <w:rFonts w:ascii="Garamond" w:hAnsi="Garamond" w:cs="Arial"/>
                <w:sz w:val="20"/>
                <w:szCs w:val="20"/>
              </w:rPr>
            </w:pPr>
            <w:r w:rsidRPr="00C7460E">
              <w:rPr>
                <w:rFonts w:ascii="Garamond" w:hAnsi="Garamond" w:cs="Arial"/>
                <w:sz w:val="20"/>
                <w:szCs w:val="20"/>
              </w:rPr>
              <w:t xml:space="preserve">Rolamento do </w:t>
            </w:r>
            <w:proofErr w:type="spellStart"/>
            <w:r w:rsidRPr="00C7460E">
              <w:rPr>
                <w:rFonts w:ascii="Garamond" w:hAnsi="Garamond" w:cs="Arial"/>
                <w:sz w:val="20"/>
                <w:szCs w:val="20"/>
              </w:rPr>
              <w:t>semi-eixo</w:t>
            </w:r>
            <w:proofErr w:type="spellEnd"/>
          </w:p>
        </w:tc>
        <w:tc>
          <w:tcPr>
            <w:tcW w:w="895"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Pr>
                <w:rFonts w:ascii="Garamond" w:hAnsi="Garamond" w:cs="Arial"/>
                <w:sz w:val="20"/>
                <w:szCs w:val="20"/>
              </w:rPr>
              <w:t xml:space="preserve"> 95,7</w:t>
            </w:r>
          </w:p>
        </w:tc>
        <w:tc>
          <w:tcPr>
            <w:tcW w:w="900"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Pr>
                <w:rFonts w:ascii="Garamond" w:hAnsi="Garamond" w:cs="Arial"/>
                <w:sz w:val="20"/>
                <w:szCs w:val="20"/>
              </w:rPr>
              <w:t xml:space="preserve"> 117,45</w:t>
            </w:r>
          </w:p>
        </w:tc>
        <w:tc>
          <w:tcPr>
            <w:tcW w:w="954" w:type="pct"/>
            <w:vAlign w:val="center"/>
          </w:tcPr>
          <w:p w:rsidR="007F29C1" w:rsidRPr="00C7460E" w:rsidRDefault="007F29C1" w:rsidP="00A71BFF">
            <w:pPr>
              <w:pStyle w:val="PargrafodaLista"/>
              <w:ind w:left="0"/>
              <w:jc w:val="center"/>
              <w:rPr>
                <w:rFonts w:ascii="Garamond" w:hAnsi="Garamond" w:cs="Arial"/>
                <w:sz w:val="20"/>
                <w:szCs w:val="20"/>
              </w:rPr>
            </w:pPr>
            <w:r w:rsidRPr="00C7460E">
              <w:rPr>
                <w:rFonts w:ascii="Garamond" w:hAnsi="Garamond" w:cs="Arial"/>
                <w:sz w:val="20"/>
                <w:szCs w:val="20"/>
              </w:rPr>
              <w:t>R$</w:t>
            </w:r>
            <w:r w:rsidR="00C7460E" w:rsidRPr="00C7460E">
              <w:rPr>
                <w:rFonts w:ascii="Garamond" w:hAnsi="Garamond" w:cs="Arial"/>
                <w:sz w:val="20"/>
                <w:szCs w:val="20"/>
              </w:rPr>
              <w:t xml:space="preserve"> 38,00</w:t>
            </w:r>
          </w:p>
        </w:tc>
      </w:tr>
    </w:tbl>
    <w:p w:rsidR="00AC33B8" w:rsidRDefault="00AC33B8" w:rsidP="00AC33B8">
      <w:pPr>
        <w:pStyle w:val="PargrafodaLista"/>
        <w:spacing w:line="360" w:lineRule="auto"/>
        <w:ind w:left="1418"/>
        <w:jc w:val="both"/>
        <w:rPr>
          <w:rFonts w:ascii="Garamond" w:hAnsi="Garamond" w:cs="Arial"/>
        </w:rPr>
      </w:pPr>
    </w:p>
    <w:p w:rsidR="004F0D02" w:rsidRDefault="004F0D02" w:rsidP="004F0D02">
      <w:pPr>
        <w:pStyle w:val="PargrafodaLista"/>
        <w:numPr>
          <w:ilvl w:val="0"/>
          <w:numId w:val="3"/>
        </w:numPr>
        <w:spacing w:line="360" w:lineRule="auto"/>
        <w:ind w:left="0" w:firstLine="1418"/>
        <w:jc w:val="both"/>
        <w:rPr>
          <w:rFonts w:ascii="Garamond" w:hAnsi="Garamond" w:cs="Arial"/>
        </w:rPr>
      </w:pPr>
      <w:r w:rsidRPr="00B5032A">
        <w:rPr>
          <w:rFonts w:ascii="Garamond" w:hAnsi="Garamond" w:cs="Arial"/>
        </w:rPr>
        <w:t>Preços muito abaixo daqueles de mercado,</w:t>
      </w:r>
      <w:r w:rsidR="007F29C1">
        <w:rPr>
          <w:rFonts w:ascii="Garamond" w:hAnsi="Garamond" w:cs="Arial"/>
        </w:rPr>
        <w:t xml:space="preserve"> como os verificados acima,</w:t>
      </w:r>
      <w:r w:rsidRPr="00B5032A">
        <w:rPr>
          <w:rFonts w:ascii="Garamond" w:hAnsi="Garamond" w:cs="Arial"/>
        </w:rPr>
        <w:t xml:space="preserve"> indica</w:t>
      </w:r>
      <w:r w:rsidR="007F29C1">
        <w:rPr>
          <w:rFonts w:ascii="Garamond" w:hAnsi="Garamond" w:cs="Arial"/>
        </w:rPr>
        <w:t>m uma praxe corriqueira entre empresas em conluio, que é a oferta de</w:t>
      </w:r>
      <w:r w:rsidRPr="00B5032A">
        <w:rPr>
          <w:rFonts w:ascii="Garamond" w:hAnsi="Garamond" w:cs="Arial"/>
        </w:rPr>
        <w:t xml:space="preserve"> lances para os lotes licitados sem terem a capacidade de executá-los na forma devida. Ou seja, </w:t>
      </w:r>
      <w:r w:rsidR="00C7460E">
        <w:rPr>
          <w:rFonts w:ascii="Garamond" w:hAnsi="Garamond" w:cs="Arial"/>
        </w:rPr>
        <w:t xml:space="preserve">na maioria das vezes, </w:t>
      </w:r>
      <w:r w:rsidR="007F29C1">
        <w:rPr>
          <w:rFonts w:ascii="Garamond" w:hAnsi="Garamond" w:cs="Arial"/>
        </w:rPr>
        <w:t>buscam</w:t>
      </w:r>
      <w:r w:rsidRPr="00B5032A">
        <w:rPr>
          <w:rFonts w:ascii="Garamond" w:hAnsi="Garamond" w:cs="Arial"/>
        </w:rPr>
        <w:t xml:space="preserve"> </w:t>
      </w:r>
      <w:r w:rsidR="00C7460E">
        <w:rPr>
          <w:rFonts w:ascii="Garamond" w:hAnsi="Garamond" w:cs="Arial"/>
        </w:rPr>
        <w:t xml:space="preserve">apenas </w:t>
      </w:r>
      <w:r w:rsidRPr="00B5032A">
        <w:rPr>
          <w:rFonts w:ascii="Garamond" w:hAnsi="Garamond" w:cs="Arial"/>
        </w:rPr>
        <w:t>ganhar as licitações e, posteriormente, executam os objetos de maneira obscura e em discordância ao edital da licitação.</w:t>
      </w:r>
    </w:p>
    <w:p w:rsidR="00FB72BD" w:rsidRPr="00C7460E" w:rsidRDefault="00FB72BD" w:rsidP="00DA28B2">
      <w:pPr>
        <w:spacing w:line="360" w:lineRule="auto"/>
        <w:jc w:val="both"/>
        <w:rPr>
          <w:rFonts w:ascii="Garamond" w:hAnsi="Garamond" w:cs="Arial"/>
        </w:rPr>
      </w:pPr>
    </w:p>
    <w:p w:rsidR="004E4625" w:rsidRPr="00C7460E" w:rsidRDefault="00A4093C" w:rsidP="004A743D">
      <w:pPr>
        <w:pStyle w:val="PargrafodaLista"/>
        <w:numPr>
          <w:ilvl w:val="0"/>
          <w:numId w:val="3"/>
        </w:numPr>
        <w:spacing w:line="360" w:lineRule="auto"/>
        <w:ind w:left="0" w:firstLine="1418"/>
        <w:jc w:val="both"/>
        <w:rPr>
          <w:rFonts w:ascii="Garamond" w:hAnsi="Garamond" w:cs="Arial"/>
        </w:rPr>
      </w:pPr>
      <w:r w:rsidRPr="00C7460E">
        <w:rPr>
          <w:rFonts w:ascii="Garamond" w:hAnsi="Garamond" w:cs="Arial"/>
        </w:rPr>
        <w:lastRenderedPageBreak/>
        <w:t xml:space="preserve">A adjudicação e a homologação </w:t>
      </w:r>
      <w:r w:rsidR="00C7460E">
        <w:rPr>
          <w:rFonts w:ascii="Garamond" w:hAnsi="Garamond" w:cs="Arial"/>
        </w:rPr>
        <w:t xml:space="preserve">da Concorrência n. </w:t>
      </w:r>
      <w:r w:rsidR="00A71BFF">
        <w:rPr>
          <w:rFonts w:ascii="Garamond" w:hAnsi="Garamond" w:cs="Arial"/>
        </w:rPr>
        <w:t>0</w:t>
      </w:r>
      <w:r w:rsidR="00C7460E">
        <w:rPr>
          <w:rFonts w:ascii="Garamond" w:hAnsi="Garamond" w:cs="Arial"/>
        </w:rPr>
        <w:t>02/2014</w:t>
      </w:r>
      <w:r w:rsidRPr="00C7460E">
        <w:rPr>
          <w:rFonts w:ascii="Garamond" w:hAnsi="Garamond" w:cs="Arial"/>
        </w:rPr>
        <w:t xml:space="preserve"> ocorreram em </w:t>
      </w:r>
      <w:r w:rsidR="00C7460E">
        <w:rPr>
          <w:rFonts w:ascii="Garamond" w:hAnsi="Garamond" w:cs="Arial"/>
        </w:rPr>
        <w:t>16/01/2015</w:t>
      </w:r>
      <w:r w:rsidRPr="00C7460E">
        <w:rPr>
          <w:rFonts w:ascii="Garamond" w:hAnsi="Garamond" w:cs="Arial"/>
        </w:rPr>
        <w:t xml:space="preserve">. As assinaturas das atas de registro de preços foram realizadas no dia </w:t>
      </w:r>
      <w:r w:rsidR="00BA678A">
        <w:rPr>
          <w:rFonts w:ascii="Garamond" w:hAnsi="Garamond" w:cs="Arial"/>
        </w:rPr>
        <w:t>19/01/2015</w:t>
      </w:r>
      <w:r w:rsidRPr="00C7460E">
        <w:rPr>
          <w:rFonts w:ascii="Garamond" w:hAnsi="Garamond" w:cs="Arial"/>
        </w:rPr>
        <w:t>.</w:t>
      </w:r>
    </w:p>
    <w:p w:rsidR="00A4093C" w:rsidRPr="004032A0" w:rsidRDefault="00A4093C" w:rsidP="004A743D">
      <w:pPr>
        <w:pStyle w:val="PargrafodaLista"/>
        <w:spacing w:line="360" w:lineRule="auto"/>
        <w:rPr>
          <w:rFonts w:ascii="Garamond" w:hAnsi="Garamond" w:cs="Arial"/>
          <w:highlight w:val="yellow"/>
        </w:rPr>
      </w:pPr>
    </w:p>
    <w:p w:rsidR="00A4093C" w:rsidRDefault="00BA678A" w:rsidP="004A743D">
      <w:pPr>
        <w:pStyle w:val="PargrafodaLista"/>
        <w:numPr>
          <w:ilvl w:val="0"/>
          <w:numId w:val="3"/>
        </w:numPr>
        <w:spacing w:line="360" w:lineRule="auto"/>
        <w:ind w:left="0" w:firstLine="1418"/>
        <w:jc w:val="both"/>
        <w:rPr>
          <w:rFonts w:ascii="Garamond" w:hAnsi="Garamond" w:cs="Arial"/>
        </w:rPr>
      </w:pPr>
      <w:r w:rsidRPr="00792D67">
        <w:rPr>
          <w:rFonts w:ascii="Garamond" w:hAnsi="Garamond" w:cs="Arial"/>
        </w:rPr>
        <w:t>Já n</w:t>
      </w:r>
      <w:r w:rsidR="00A4093C" w:rsidRPr="00792D67">
        <w:rPr>
          <w:rFonts w:ascii="Garamond" w:hAnsi="Garamond" w:cs="Arial"/>
        </w:rPr>
        <w:t>o Pregão Presencial n. 0</w:t>
      </w:r>
      <w:r w:rsidRPr="00792D67">
        <w:rPr>
          <w:rFonts w:ascii="Garamond" w:hAnsi="Garamond" w:cs="Arial"/>
        </w:rPr>
        <w:t>03</w:t>
      </w:r>
      <w:r w:rsidR="00A4093C" w:rsidRPr="00792D67">
        <w:rPr>
          <w:rFonts w:ascii="Garamond" w:hAnsi="Garamond" w:cs="Arial"/>
        </w:rPr>
        <w:t>/2014,</w:t>
      </w:r>
      <w:r w:rsidR="000F351B" w:rsidRPr="00792D67">
        <w:rPr>
          <w:rFonts w:ascii="Garamond" w:hAnsi="Garamond" w:cs="Arial"/>
        </w:rPr>
        <w:t xml:space="preserve"> verifica-se que das 8 (oito) empresas habilitadas, </w:t>
      </w:r>
      <w:r w:rsidR="00D840A7">
        <w:rPr>
          <w:rFonts w:ascii="Garamond" w:hAnsi="Garamond" w:cs="Arial"/>
        </w:rPr>
        <w:t>6</w:t>
      </w:r>
      <w:r w:rsidR="000F351B" w:rsidRPr="00792D67">
        <w:rPr>
          <w:rFonts w:ascii="Garamond" w:hAnsi="Garamond" w:cs="Arial"/>
        </w:rPr>
        <w:t xml:space="preserve"> (</w:t>
      </w:r>
      <w:r w:rsidR="00D840A7">
        <w:rPr>
          <w:rFonts w:ascii="Garamond" w:hAnsi="Garamond" w:cs="Arial"/>
        </w:rPr>
        <w:t>seis</w:t>
      </w:r>
      <w:r w:rsidR="000F351B" w:rsidRPr="00792D67">
        <w:rPr>
          <w:rFonts w:ascii="Garamond" w:hAnsi="Garamond" w:cs="Arial"/>
        </w:rPr>
        <w:t>) delas pertencem ao cartel identificado no tópico anterior, a saber:</w:t>
      </w:r>
      <w:r w:rsidR="00792D67" w:rsidRPr="00792D67">
        <w:rPr>
          <w:rFonts w:ascii="Garamond" w:hAnsi="Garamond" w:cs="Arial"/>
        </w:rPr>
        <w:t xml:space="preserve"> </w:t>
      </w:r>
      <w:proofErr w:type="spellStart"/>
      <w:r w:rsidR="00792D67" w:rsidRPr="00792D67">
        <w:rPr>
          <w:rFonts w:ascii="Garamond" w:hAnsi="Garamond"/>
        </w:rPr>
        <w:t>Tratorenzzo</w:t>
      </w:r>
      <w:proofErr w:type="spellEnd"/>
      <w:r w:rsidR="00792D67" w:rsidRPr="00792D67">
        <w:rPr>
          <w:rFonts w:ascii="Garamond" w:hAnsi="Garamond"/>
        </w:rPr>
        <w:t xml:space="preserve"> Comércio e Serviços Ltda.-ME, Total Tratores do Brasil Comércio e Manutenção Ltda.-EPP, Futura Veículos e Tratores </w:t>
      </w:r>
      <w:proofErr w:type="spellStart"/>
      <w:r w:rsidR="00792D67" w:rsidRPr="00792D67">
        <w:rPr>
          <w:rFonts w:ascii="Garamond" w:hAnsi="Garamond"/>
        </w:rPr>
        <w:t>Eireli</w:t>
      </w:r>
      <w:proofErr w:type="spellEnd"/>
      <w:r w:rsidR="00792D67" w:rsidRPr="00792D67">
        <w:rPr>
          <w:rFonts w:ascii="Garamond" w:hAnsi="Garamond"/>
        </w:rPr>
        <w:t>- EPP, Máximo Peças e Produtos Ltda.</w:t>
      </w:r>
      <w:r w:rsidR="00D840A7">
        <w:rPr>
          <w:rFonts w:ascii="Garamond" w:hAnsi="Garamond"/>
        </w:rPr>
        <w:t>,</w:t>
      </w:r>
      <w:r w:rsidR="00AC33B8">
        <w:rPr>
          <w:rFonts w:ascii="Garamond" w:hAnsi="Garamond"/>
        </w:rPr>
        <w:t xml:space="preserve"> </w:t>
      </w:r>
      <w:proofErr w:type="spellStart"/>
      <w:r w:rsidR="00792D67" w:rsidRPr="00792D67">
        <w:rPr>
          <w:rFonts w:ascii="Garamond" w:hAnsi="Garamond" w:cs="Arial"/>
        </w:rPr>
        <w:t>Retengrol</w:t>
      </w:r>
      <w:proofErr w:type="spellEnd"/>
      <w:r w:rsidR="00792D67" w:rsidRPr="00792D67">
        <w:rPr>
          <w:rFonts w:ascii="Garamond" w:hAnsi="Garamond" w:cs="Arial"/>
        </w:rPr>
        <w:t xml:space="preserve"> Comércio de Peças e Serviços </w:t>
      </w:r>
      <w:proofErr w:type="spellStart"/>
      <w:r w:rsidR="00792D67" w:rsidRPr="00792D67">
        <w:rPr>
          <w:rFonts w:ascii="Garamond" w:hAnsi="Garamond" w:cs="Arial"/>
        </w:rPr>
        <w:t>Eireli</w:t>
      </w:r>
      <w:proofErr w:type="spellEnd"/>
      <w:r w:rsidR="00D840A7">
        <w:rPr>
          <w:rFonts w:ascii="Garamond" w:hAnsi="Garamond" w:cs="Arial"/>
        </w:rPr>
        <w:t xml:space="preserve"> e HP Hidráulica Autopeças Ltda</w:t>
      </w:r>
      <w:r w:rsidR="00A4093C" w:rsidRPr="00792D67">
        <w:rPr>
          <w:rFonts w:ascii="Garamond" w:hAnsi="Garamond" w:cs="Arial"/>
        </w:rPr>
        <w:t>.</w:t>
      </w:r>
    </w:p>
    <w:p w:rsidR="00792D67" w:rsidRDefault="00792D67" w:rsidP="00792D67">
      <w:pPr>
        <w:pStyle w:val="PargrafodaLista"/>
        <w:spacing w:line="360" w:lineRule="auto"/>
        <w:ind w:left="1418"/>
        <w:jc w:val="both"/>
        <w:rPr>
          <w:rFonts w:ascii="Garamond" w:hAnsi="Garamond" w:cs="Arial"/>
        </w:rPr>
      </w:pPr>
    </w:p>
    <w:p w:rsidR="00792D67" w:rsidRPr="00A71BFF" w:rsidRDefault="00A71BFF" w:rsidP="00A71BFF">
      <w:pPr>
        <w:pStyle w:val="PargrafodaLista"/>
        <w:numPr>
          <w:ilvl w:val="0"/>
          <w:numId w:val="3"/>
        </w:numPr>
        <w:spacing w:line="360" w:lineRule="auto"/>
        <w:ind w:left="0" w:firstLine="1418"/>
        <w:jc w:val="both"/>
        <w:rPr>
          <w:rFonts w:ascii="Garamond" w:hAnsi="Garamond" w:cs="Arial"/>
        </w:rPr>
      </w:pPr>
      <w:r>
        <w:rPr>
          <w:rFonts w:ascii="Garamond" w:hAnsi="Garamond" w:cs="Arial"/>
        </w:rPr>
        <w:t>Observa-se</w:t>
      </w:r>
      <w:r w:rsidR="00792D67">
        <w:rPr>
          <w:rFonts w:ascii="Garamond" w:hAnsi="Garamond" w:cs="Arial"/>
        </w:rPr>
        <w:t xml:space="preserve"> ainda que as referidas empresas </w:t>
      </w:r>
      <w:r>
        <w:rPr>
          <w:rFonts w:ascii="Garamond" w:hAnsi="Garamond" w:cs="Arial"/>
        </w:rPr>
        <w:t>se sagraram</w:t>
      </w:r>
      <w:r w:rsidR="00792D67">
        <w:rPr>
          <w:rFonts w:ascii="Garamond" w:hAnsi="Garamond" w:cs="Arial"/>
        </w:rPr>
        <w:t xml:space="preserve"> vencedoras </w:t>
      </w:r>
      <w:r w:rsidR="00D840A7">
        <w:rPr>
          <w:rFonts w:ascii="Garamond" w:hAnsi="Garamond" w:cs="Arial"/>
        </w:rPr>
        <w:t>de 45</w:t>
      </w:r>
      <w:r w:rsidR="003377F8">
        <w:rPr>
          <w:rFonts w:ascii="Garamond" w:hAnsi="Garamond" w:cs="Arial"/>
        </w:rPr>
        <w:t xml:space="preserve"> dos</w:t>
      </w:r>
      <w:r w:rsidR="00792D67">
        <w:rPr>
          <w:rFonts w:ascii="Garamond" w:hAnsi="Garamond" w:cs="Arial"/>
        </w:rPr>
        <w:t xml:space="preserve"> 65 lotes licitados</w:t>
      </w:r>
      <w:r w:rsidR="00D840A7">
        <w:rPr>
          <w:rFonts w:ascii="Garamond" w:hAnsi="Garamond" w:cs="Arial"/>
        </w:rPr>
        <w:t>, o que corresponde a 69</w:t>
      </w:r>
      <w:r w:rsidR="003377F8">
        <w:rPr>
          <w:rFonts w:ascii="Garamond" w:hAnsi="Garamond" w:cs="Arial"/>
        </w:rPr>
        <w:t>% do objeto</w:t>
      </w:r>
      <w:r w:rsidR="00792D67">
        <w:rPr>
          <w:rFonts w:ascii="Garamond" w:hAnsi="Garamond" w:cs="Arial"/>
        </w:rPr>
        <w:t xml:space="preserve">. </w:t>
      </w:r>
      <w:r>
        <w:rPr>
          <w:rFonts w:ascii="Garamond" w:hAnsi="Garamond" w:cs="Arial"/>
        </w:rPr>
        <w:t>O</w:t>
      </w:r>
      <w:r w:rsidR="00E41ACC" w:rsidRPr="00A71BFF">
        <w:rPr>
          <w:rFonts w:ascii="Garamond" w:hAnsi="Garamond" w:cs="Arial"/>
        </w:rPr>
        <w:t xml:space="preserve"> caráter competitivo do certame restou novamente frustrado</w:t>
      </w:r>
      <w:r w:rsidR="00792D67" w:rsidRPr="00A71BFF">
        <w:rPr>
          <w:rFonts w:ascii="Garamond" w:hAnsi="Garamond" w:cs="Arial"/>
        </w:rPr>
        <w:t xml:space="preserve">. </w:t>
      </w:r>
    </w:p>
    <w:p w:rsidR="006347C1" w:rsidRPr="00792D67" w:rsidRDefault="006347C1" w:rsidP="006347C1">
      <w:pPr>
        <w:pStyle w:val="PargrafodaLista"/>
        <w:spacing w:line="360" w:lineRule="auto"/>
        <w:rPr>
          <w:rFonts w:ascii="Garamond" w:hAnsi="Garamond" w:cs="Arial"/>
        </w:rPr>
      </w:pPr>
    </w:p>
    <w:p w:rsidR="008A051D" w:rsidRDefault="00E41ACC" w:rsidP="00E41AC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p</w:t>
      </w:r>
      <w:r w:rsidR="006347C1" w:rsidRPr="00792D67">
        <w:rPr>
          <w:rFonts w:ascii="Garamond" w:hAnsi="Garamond" w:cs="Arial"/>
        </w:rPr>
        <w:t>ara cada lote licitado, houve disputa de lances. Porém, em todos eles, a disputa era feita por empresas que pertencem ao cartel identificado nesta Representação, demonstrando nítido conluio e uma falsa impressão de compe</w:t>
      </w:r>
      <w:r w:rsidR="003C266D">
        <w:rPr>
          <w:rFonts w:ascii="Garamond" w:hAnsi="Garamond" w:cs="Arial"/>
        </w:rPr>
        <w:t>tição nos lances ofertados</w:t>
      </w:r>
      <w:r>
        <w:rPr>
          <w:rFonts w:ascii="Garamond" w:hAnsi="Garamond" w:cs="Arial"/>
        </w:rPr>
        <w:t>:</w:t>
      </w:r>
    </w:p>
    <w:p w:rsidR="005D1B48" w:rsidRPr="005D1B48" w:rsidRDefault="005D1B48" w:rsidP="005D1B48">
      <w:pPr>
        <w:widowControl w:val="0"/>
        <w:spacing w:line="480" w:lineRule="auto"/>
        <w:jc w:val="both"/>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585"/>
        <w:gridCol w:w="6649"/>
        <w:gridCol w:w="1847"/>
      </w:tblGrid>
      <w:tr w:rsidR="009B44E2" w:rsidTr="00A71BFF">
        <w:tc>
          <w:tcPr>
            <w:tcW w:w="5000" w:type="pct"/>
            <w:gridSpan w:val="3"/>
            <w:vAlign w:val="center"/>
          </w:tcPr>
          <w:p w:rsidR="009B44E2" w:rsidRPr="0019034C" w:rsidRDefault="009B44E2" w:rsidP="00CC6CE1">
            <w:pPr>
              <w:jc w:val="center"/>
              <w:rPr>
                <w:rFonts w:ascii="Garamond" w:hAnsi="Garamond"/>
                <w:b/>
                <w:sz w:val="22"/>
                <w:szCs w:val="22"/>
              </w:rPr>
            </w:pPr>
            <w:r w:rsidRPr="0019034C">
              <w:rPr>
                <w:rFonts w:ascii="Garamond" w:hAnsi="Garamond" w:cs="Arial"/>
                <w:b/>
                <w:sz w:val="22"/>
                <w:szCs w:val="22"/>
              </w:rPr>
              <w:t>Pregão Presencial n. 0</w:t>
            </w:r>
            <w:r>
              <w:rPr>
                <w:rFonts w:ascii="Garamond" w:hAnsi="Garamond" w:cs="Arial"/>
                <w:b/>
                <w:sz w:val="22"/>
                <w:szCs w:val="22"/>
              </w:rPr>
              <w:t>3</w:t>
            </w:r>
            <w:r w:rsidRPr="0019034C">
              <w:rPr>
                <w:rFonts w:ascii="Garamond" w:hAnsi="Garamond" w:cs="Arial"/>
                <w:b/>
                <w:sz w:val="22"/>
                <w:szCs w:val="22"/>
              </w:rPr>
              <w:t>/2014</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sidRPr="0019034C">
              <w:rPr>
                <w:rFonts w:ascii="Garamond" w:hAnsi="Garamond" w:cs="Arial"/>
                <w:b/>
                <w:sz w:val="22"/>
                <w:szCs w:val="22"/>
              </w:rPr>
              <w:t>Lotes</w:t>
            </w:r>
          </w:p>
        </w:tc>
        <w:tc>
          <w:tcPr>
            <w:tcW w:w="3661" w:type="pct"/>
            <w:vAlign w:val="center"/>
          </w:tcPr>
          <w:p w:rsidR="009B44E2" w:rsidRPr="0019034C" w:rsidRDefault="009B44E2" w:rsidP="00CC6CE1">
            <w:pPr>
              <w:jc w:val="center"/>
              <w:rPr>
                <w:rFonts w:ascii="Garamond" w:hAnsi="Garamond"/>
                <w:sz w:val="22"/>
                <w:szCs w:val="22"/>
              </w:rPr>
            </w:pPr>
            <w:r w:rsidRPr="0019034C">
              <w:rPr>
                <w:rFonts w:ascii="Garamond" w:hAnsi="Garamond" w:cs="Arial"/>
                <w:b/>
                <w:sz w:val="22"/>
                <w:szCs w:val="22"/>
              </w:rPr>
              <w:t>Lances</w:t>
            </w:r>
          </w:p>
        </w:tc>
        <w:tc>
          <w:tcPr>
            <w:tcW w:w="1017" w:type="pct"/>
            <w:vAlign w:val="center"/>
          </w:tcPr>
          <w:p w:rsidR="009B44E2" w:rsidRPr="0019034C" w:rsidRDefault="009B44E2" w:rsidP="00CC6CE1">
            <w:pPr>
              <w:jc w:val="center"/>
              <w:rPr>
                <w:rFonts w:ascii="Garamond" w:hAnsi="Garamond"/>
                <w:b/>
                <w:sz w:val="22"/>
                <w:szCs w:val="22"/>
              </w:rPr>
            </w:pPr>
            <w:r w:rsidRPr="0019034C">
              <w:rPr>
                <w:rFonts w:ascii="Garamond" w:hAnsi="Garamond" w:cs="Arial"/>
                <w:b/>
                <w:sz w:val="22"/>
                <w:szCs w:val="22"/>
              </w:rPr>
              <w:t>Classificação</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Pr>
                <w:rFonts w:ascii="Garamond" w:hAnsi="Garamond"/>
                <w:sz w:val="22"/>
                <w:szCs w:val="22"/>
              </w:rPr>
              <w:t>8</w:t>
            </w:r>
          </w:p>
        </w:tc>
        <w:tc>
          <w:tcPr>
            <w:tcW w:w="3661" w:type="pct"/>
            <w:shd w:val="clear" w:color="auto" w:fill="auto"/>
            <w:vAlign w:val="center"/>
          </w:tcPr>
          <w:p w:rsidR="009B44E2" w:rsidRDefault="009B44E2" w:rsidP="00CC6CE1">
            <w:pPr>
              <w:shd w:val="clear" w:color="auto" w:fill="D9D9D9" w:themeFill="background1" w:themeFillShade="D9"/>
              <w:jc w:val="center"/>
              <w:rPr>
                <w:rFonts w:ascii="Garamond" w:hAnsi="Garamond" w:cs="Arial"/>
                <w:sz w:val="22"/>
                <w:szCs w:val="22"/>
              </w:rPr>
            </w:pPr>
            <w:r>
              <w:rPr>
                <w:rFonts w:ascii="Garamond" w:hAnsi="Garamond" w:cs="Arial"/>
                <w:sz w:val="22"/>
                <w:szCs w:val="22"/>
              </w:rPr>
              <w:t>Máximo Peças e Produtos Ltda.</w:t>
            </w:r>
          </w:p>
          <w:p w:rsidR="009B44E2" w:rsidRDefault="009B44E2" w:rsidP="00CC6CE1">
            <w:pPr>
              <w:jc w:val="center"/>
              <w:rPr>
                <w:rFonts w:ascii="Garamond" w:hAnsi="Garamond" w:cs="Arial"/>
                <w:sz w:val="22"/>
                <w:szCs w:val="22"/>
              </w:rPr>
            </w:pPr>
            <w:proofErr w:type="spellStart"/>
            <w:r w:rsidRPr="0019034C">
              <w:rPr>
                <w:rFonts w:ascii="Garamond" w:hAnsi="Garamond" w:cs="Arial"/>
                <w:sz w:val="22"/>
                <w:szCs w:val="22"/>
              </w:rPr>
              <w:t>Tratorenzzo</w:t>
            </w:r>
            <w:proofErr w:type="spellEnd"/>
            <w:r w:rsidRPr="0019034C">
              <w:rPr>
                <w:rFonts w:ascii="Garamond" w:hAnsi="Garamond" w:cs="Arial"/>
                <w:sz w:val="22"/>
                <w:szCs w:val="22"/>
              </w:rPr>
              <w:t xml:space="preserve"> Comércio e Serviços Ltda.</w:t>
            </w:r>
          </w:p>
          <w:p w:rsidR="009B44E2" w:rsidRPr="0019034C" w:rsidRDefault="00374882" w:rsidP="00CC6CE1">
            <w:pPr>
              <w:jc w:val="center"/>
              <w:rPr>
                <w:rFonts w:ascii="Garamond" w:hAnsi="Garamond"/>
                <w:sz w:val="22"/>
                <w:szCs w:val="22"/>
              </w:rPr>
            </w:pPr>
            <w:r>
              <w:rPr>
                <w:rFonts w:ascii="Garamond" w:hAnsi="Garamond" w:cs="Arial"/>
                <w:sz w:val="22"/>
                <w:szCs w:val="22"/>
              </w:rPr>
              <w:t>Autopeças</w:t>
            </w:r>
            <w:r w:rsidR="009B44E2">
              <w:rPr>
                <w:rFonts w:ascii="Garamond" w:hAnsi="Garamond" w:cs="Arial"/>
                <w:sz w:val="22"/>
                <w:szCs w:val="22"/>
              </w:rPr>
              <w:t xml:space="preserve"> Central Ltda.</w:t>
            </w:r>
          </w:p>
        </w:tc>
        <w:tc>
          <w:tcPr>
            <w:tcW w:w="1017" w:type="pct"/>
            <w:shd w:val="clear" w:color="auto" w:fill="auto"/>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rPr>
              <w:t>Vencedora</w:t>
            </w:r>
          </w:p>
          <w:p w:rsidR="009B44E2"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Pr="0019034C" w:rsidRDefault="009B44E2" w:rsidP="00CC6CE1">
            <w:pPr>
              <w:jc w:val="center"/>
              <w:rPr>
                <w:rFonts w:ascii="Garamond" w:hAnsi="Garamond"/>
                <w:sz w:val="22"/>
                <w:szCs w:val="22"/>
              </w:rPr>
            </w:pPr>
            <w:r w:rsidRPr="0019034C">
              <w:rPr>
                <w:rFonts w:ascii="Garamond" w:hAnsi="Garamond" w:cs="Arial"/>
                <w:sz w:val="22"/>
                <w:szCs w:val="22"/>
              </w:rPr>
              <w:t>Desclassificada</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Pr>
                <w:rFonts w:ascii="Garamond" w:hAnsi="Garamond"/>
                <w:sz w:val="22"/>
                <w:szCs w:val="22"/>
              </w:rPr>
              <w:t>9</w:t>
            </w:r>
          </w:p>
        </w:tc>
        <w:tc>
          <w:tcPr>
            <w:tcW w:w="3661" w:type="pct"/>
            <w:shd w:val="clear" w:color="auto" w:fill="auto"/>
            <w:vAlign w:val="center"/>
          </w:tcPr>
          <w:p w:rsidR="009B44E2" w:rsidRPr="0019034C" w:rsidRDefault="009B44E2" w:rsidP="00CC6CE1">
            <w:pPr>
              <w:shd w:val="clear" w:color="auto" w:fill="D9D9D9" w:themeFill="background1" w:themeFillShade="D9"/>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p>
          <w:p w:rsidR="009B44E2" w:rsidRDefault="009B44E2" w:rsidP="00CC6CE1">
            <w:pPr>
              <w:jc w:val="center"/>
              <w:rPr>
                <w:rFonts w:ascii="Garamond" w:hAnsi="Garamond" w:cs="Arial"/>
                <w:sz w:val="22"/>
                <w:szCs w:val="22"/>
              </w:rPr>
            </w:pPr>
            <w:proofErr w:type="spellStart"/>
            <w:r w:rsidRPr="0019034C">
              <w:rPr>
                <w:rFonts w:ascii="Garamond" w:hAnsi="Garamond" w:cs="Arial"/>
                <w:sz w:val="22"/>
                <w:szCs w:val="22"/>
              </w:rPr>
              <w:t>Tratorenzzo</w:t>
            </w:r>
            <w:proofErr w:type="spellEnd"/>
            <w:r w:rsidRPr="0019034C">
              <w:rPr>
                <w:rFonts w:ascii="Garamond" w:hAnsi="Garamond" w:cs="Arial"/>
                <w:sz w:val="22"/>
                <w:szCs w:val="22"/>
              </w:rPr>
              <w:t xml:space="preserve"> Comércio e Serviços Ltda.</w:t>
            </w:r>
          </w:p>
          <w:p w:rsidR="009B44E2" w:rsidRDefault="009B44E2" w:rsidP="00CC6CE1">
            <w:pPr>
              <w:jc w:val="center"/>
              <w:rPr>
                <w:rFonts w:ascii="Garamond" w:hAnsi="Garamond" w:cs="Arial"/>
                <w:sz w:val="22"/>
                <w:szCs w:val="22"/>
              </w:rPr>
            </w:pPr>
            <w:r>
              <w:rPr>
                <w:rFonts w:ascii="Garamond" w:hAnsi="Garamond" w:cs="Arial"/>
                <w:sz w:val="22"/>
                <w:szCs w:val="22"/>
              </w:rPr>
              <w:t>Total Tratores do Brasil Ltda.</w:t>
            </w:r>
          </w:p>
          <w:p w:rsidR="009B44E2" w:rsidRPr="0019034C" w:rsidRDefault="009B44E2" w:rsidP="00CC6CE1">
            <w:pPr>
              <w:jc w:val="center"/>
              <w:rPr>
                <w:rFonts w:ascii="Garamond" w:hAnsi="Garamond"/>
                <w:sz w:val="22"/>
                <w:szCs w:val="22"/>
              </w:rPr>
            </w:pPr>
            <w:proofErr w:type="spellStart"/>
            <w:r w:rsidRPr="0019034C">
              <w:rPr>
                <w:rFonts w:ascii="Garamond" w:hAnsi="Garamond" w:cs="Arial"/>
                <w:sz w:val="22"/>
                <w:szCs w:val="22"/>
              </w:rPr>
              <w:t>Retengrol</w:t>
            </w:r>
            <w:proofErr w:type="spellEnd"/>
            <w:r w:rsidRPr="0019034C">
              <w:rPr>
                <w:rFonts w:ascii="Garamond" w:hAnsi="Garamond" w:cs="Arial"/>
                <w:sz w:val="22"/>
                <w:szCs w:val="22"/>
              </w:rPr>
              <w:t xml:space="preserve"> Comércio de Peças e Serviços </w:t>
            </w:r>
            <w:proofErr w:type="spellStart"/>
            <w:r w:rsidRPr="0019034C">
              <w:rPr>
                <w:rFonts w:ascii="Garamond" w:hAnsi="Garamond" w:cs="Arial"/>
                <w:sz w:val="22"/>
                <w:szCs w:val="22"/>
              </w:rPr>
              <w:t>Eireli</w:t>
            </w:r>
            <w:proofErr w:type="spellEnd"/>
            <w:r w:rsidRPr="0019034C">
              <w:rPr>
                <w:rFonts w:ascii="Garamond" w:hAnsi="Garamond" w:cs="Arial"/>
                <w:sz w:val="22"/>
                <w:szCs w:val="22"/>
              </w:rPr>
              <w:t xml:space="preserve"> – EPP</w:t>
            </w:r>
          </w:p>
        </w:tc>
        <w:tc>
          <w:tcPr>
            <w:tcW w:w="1017" w:type="pct"/>
            <w:shd w:val="clear" w:color="auto" w:fill="auto"/>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shd w:val="clear" w:color="auto" w:fill="D9D9D9" w:themeFill="background1" w:themeFillShade="D9"/>
              </w:rPr>
              <w:t>Vencedora</w:t>
            </w:r>
          </w:p>
          <w:p w:rsidR="009B44E2"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Pr="0019034C" w:rsidRDefault="009B44E2" w:rsidP="00CC6CE1">
            <w:pPr>
              <w:jc w:val="center"/>
              <w:rPr>
                <w:rFonts w:ascii="Garamond" w:hAnsi="Garamond"/>
                <w:sz w:val="22"/>
                <w:szCs w:val="22"/>
              </w:rPr>
            </w:pPr>
            <w:r w:rsidRPr="0019034C">
              <w:rPr>
                <w:rFonts w:ascii="Garamond" w:hAnsi="Garamond" w:cs="Arial"/>
                <w:sz w:val="22"/>
                <w:szCs w:val="22"/>
              </w:rPr>
              <w:t>Desclassificada</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Pr>
                <w:rFonts w:ascii="Garamond" w:hAnsi="Garamond"/>
                <w:sz w:val="22"/>
                <w:szCs w:val="22"/>
              </w:rPr>
              <w:t>10</w:t>
            </w:r>
          </w:p>
        </w:tc>
        <w:tc>
          <w:tcPr>
            <w:tcW w:w="3661" w:type="pct"/>
            <w:shd w:val="clear" w:color="auto" w:fill="auto"/>
            <w:vAlign w:val="center"/>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rPr>
              <w:t>Total Tratores do Brasil Ltda.</w:t>
            </w:r>
          </w:p>
          <w:p w:rsidR="009B44E2" w:rsidRDefault="009B44E2" w:rsidP="00CC6CE1">
            <w:pPr>
              <w:jc w:val="center"/>
              <w:rPr>
                <w:rFonts w:ascii="Garamond" w:hAnsi="Garamond" w:cs="Arial"/>
                <w:sz w:val="22"/>
                <w:szCs w:val="22"/>
              </w:rPr>
            </w:pPr>
            <w:proofErr w:type="spellStart"/>
            <w:r w:rsidRPr="0019034C">
              <w:rPr>
                <w:rFonts w:ascii="Garamond" w:hAnsi="Garamond" w:cs="Arial"/>
                <w:sz w:val="22"/>
                <w:szCs w:val="22"/>
              </w:rPr>
              <w:t>Tratorenzzo</w:t>
            </w:r>
            <w:proofErr w:type="spellEnd"/>
            <w:r w:rsidRPr="0019034C">
              <w:rPr>
                <w:rFonts w:ascii="Garamond" w:hAnsi="Garamond" w:cs="Arial"/>
                <w:sz w:val="22"/>
                <w:szCs w:val="22"/>
              </w:rPr>
              <w:t xml:space="preserve"> Comércio e Serviços Ltda.</w:t>
            </w:r>
          </w:p>
          <w:p w:rsidR="009B44E2" w:rsidRPr="0019034C" w:rsidRDefault="009B44E2" w:rsidP="00CC6CE1">
            <w:pPr>
              <w:jc w:val="center"/>
              <w:rPr>
                <w:rFonts w:ascii="Garamond" w:hAnsi="Garamond"/>
                <w:sz w:val="22"/>
                <w:szCs w:val="22"/>
              </w:rPr>
            </w:pPr>
            <w:r>
              <w:rPr>
                <w:rFonts w:ascii="Garamond" w:hAnsi="Garamond"/>
                <w:sz w:val="22"/>
                <w:szCs w:val="22"/>
              </w:rPr>
              <w:t>Máximo Peças e Produtos Ltda.</w:t>
            </w:r>
          </w:p>
        </w:tc>
        <w:tc>
          <w:tcPr>
            <w:tcW w:w="1017" w:type="pct"/>
            <w:shd w:val="clear" w:color="auto" w:fill="auto"/>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rPr>
              <w:t>Vencedora</w:t>
            </w:r>
          </w:p>
          <w:p w:rsidR="009B44E2"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Pr="0019034C" w:rsidRDefault="009B44E2" w:rsidP="00CC6CE1">
            <w:pPr>
              <w:jc w:val="center"/>
              <w:rPr>
                <w:rFonts w:ascii="Garamond" w:hAnsi="Garamond"/>
                <w:sz w:val="22"/>
                <w:szCs w:val="22"/>
              </w:rPr>
            </w:pPr>
            <w:r w:rsidRPr="0019034C">
              <w:rPr>
                <w:rFonts w:ascii="Garamond" w:hAnsi="Garamond" w:cs="Arial"/>
                <w:sz w:val="22"/>
                <w:szCs w:val="22"/>
              </w:rPr>
              <w:t>Desclassificada</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Pr>
                <w:rFonts w:ascii="Garamond" w:hAnsi="Garamond"/>
                <w:sz w:val="22"/>
                <w:szCs w:val="22"/>
              </w:rPr>
              <w:lastRenderedPageBreak/>
              <w:t>11</w:t>
            </w:r>
          </w:p>
        </w:tc>
        <w:tc>
          <w:tcPr>
            <w:tcW w:w="3661" w:type="pct"/>
            <w:shd w:val="clear" w:color="auto" w:fill="auto"/>
            <w:vAlign w:val="center"/>
          </w:tcPr>
          <w:p w:rsidR="009B44E2" w:rsidRPr="0019034C" w:rsidRDefault="009B44E2" w:rsidP="00CC6CE1">
            <w:pPr>
              <w:shd w:val="clear" w:color="auto" w:fill="D9D9D9" w:themeFill="background1" w:themeFillShade="D9"/>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r>
              <w:rPr>
                <w:rFonts w:ascii="Garamond" w:hAnsi="Garamond" w:cs="Arial"/>
                <w:sz w:val="22"/>
                <w:szCs w:val="22"/>
              </w:rPr>
              <w:t>-EPP</w:t>
            </w:r>
          </w:p>
          <w:p w:rsidR="009B44E2" w:rsidRDefault="009B44E2" w:rsidP="00CC6CE1">
            <w:pPr>
              <w:jc w:val="center"/>
              <w:rPr>
                <w:rFonts w:ascii="Garamond" w:hAnsi="Garamond" w:cs="Arial"/>
                <w:sz w:val="22"/>
                <w:szCs w:val="22"/>
              </w:rPr>
            </w:pPr>
            <w:proofErr w:type="spellStart"/>
            <w:r w:rsidRPr="0019034C">
              <w:rPr>
                <w:rFonts w:ascii="Garamond" w:hAnsi="Garamond" w:cs="Arial"/>
                <w:sz w:val="22"/>
                <w:szCs w:val="22"/>
              </w:rPr>
              <w:t>Tratorenzzo</w:t>
            </w:r>
            <w:proofErr w:type="spellEnd"/>
            <w:r w:rsidRPr="0019034C">
              <w:rPr>
                <w:rFonts w:ascii="Garamond" w:hAnsi="Garamond" w:cs="Arial"/>
                <w:sz w:val="22"/>
                <w:szCs w:val="22"/>
              </w:rPr>
              <w:t xml:space="preserve"> Comércio e Serviços Ltda.</w:t>
            </w:r>
          </w:p>
          <w:p w:rsidR="009B44E2" w:rsidRPr="0019034C" w:rsidRDefault="009B44E2" w:rsidP="00CC6CE1">
            <w:pPr>
              <w:jc w:val="center"/>
              <w:rPr>
                <w:rFonts w:ascii="Garamond" w:hAnsi="Garamond"/>
                <w:sz w:val="22"/>
                <w:szCs w:val="22"/>
              </w:rPr>
            </w:pPr>
            <w:r>
              <w:rPr>
                <w:rFonts w:ascii="Garamond" w:hAnsi="Garamond"/>
                <w:sz w:val="22"/>
                <w:szCs w:val="22"/>
              </w:rPr>
              <w:t>Máximo Peças e Produtos Ltda.</w:t>
            </w:r>
          </w:p>
        </w:tc>
        <w:tc>
          <w:tcPr>
            <w:tcW w:w="1017" w:type="pct"/>
            <w:shd w:val="clear" w:color="auto" w:fill="auto"/>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shd w:val="clear" w:color="auto" w:fill="D9D9D9" w:themeFill="background1" w:themeFillShade="D9"/>
              </w:rPr>
              <w:t>Vencedora</w:t>
            </w:r>
          </w:p>
          <w:p w:rsidR="009B44E2"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Pr="0019034C" w:rsidRDefault="009B44E2" w:rsidP="00CC6CE1">
            <w:pPr>
              <w:jc w:val="center"/>
              <w:rPr>
                <w:rFonts w:ascii="Garamond" w:hAnsi="Garamond"/>
                <w:sz w:val="22"/>
                <w:szCs w:val="22"/>
              </w:rPr>
            </w:pPr>
            <w:r w:rsidRPr="0019034C">
              <w:rPr>
                <w:rFonts w:ascii="Garamond" w:hAnsi="Garamond" w:cs="Arial"/>
                <w:sz w:val="22"/>
                <w:szCs w:val="22"/>
              </w:rPr>
              <w:t>Desclassificada</w:t>
            </w:r>
          </w:p>
        </w:tc>
      </w:tr>
      <w:tr w:rsidR="009B44E2" w:rsidTr="002D0EB7">
        <w:tc>
          <w:tcPr>
            <w:tcW w:w="322" w:type="pct"/>
            <w:vAlign w:val="center"/>
          </w:tcPr>
          <w:p w:rsidR="009B44E2" w:rsidRPr="0019034C" w:rsidRDefault="009B44E2" w:rsidP="00CC6CE1">
            <w:pPr>
              <w:jc w:val="center"/>
              <w:rPr>
                <w:rFonts w:ascii="Garamond" w:hAnsi="Garamond"/>
                <w:sz w:val="22"/>
                <w:szCs w:val="22"/>
              </w:rPr>
            </w:pPr>
            <w:r w:rsidRPr="0019034C">
              <w:rPr>
                <w:rFonts w:ascii="Garamond" w:hAnsi="Garamond"/>
                <w:sz w:val="22"/>
                <w:szCs w:val="22"/>
              </w:rPr>
              <w:t>1</w:t>
            </w:r>
            <w:r>
              <w:rPr>
                <w:rFonts w:ascii="Garamond" w:hAnsi="Garamond"/>
                <w:sz w:val="22"/>
                <w:szCs w:val="22"/>
              </w:rPr>
              <w:t>2</w:t>
            </w:r>
          </w:p>
        </w:tc>
        <w:tc>
          <w:tcPr>
            <w:tcW w:w="3661" w:type="pct"/>
            <w:shd w:val="clear" w:color="auto" w:fill="auto"/>
            <w:vAlign w:val="center"/>
          </w:tcPr>
          <w:p w:rsidR="009B44E2" w:rsidRPr="0019034C" w:rsidRDefault="009B44E2" w:rsidP="00CC6CE1">
            <w:pPr>
              <w:shd w:val="clear" w:color="auto" w:fill="D9D9D9" w:themeFill="background1" w:themeFillShade="D9"/>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p w:rsidR="009B44E2" w:rsidRPr="0019034C" w:rsidRDefault="009B44E2" w:rsidP="00CC6CE1">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p>
          <w:p w:rsidR="009B44E2" w:rsidRPr="0019034C" w:rsidRDefault="009B44E2" w:rsidP="00CC6CE1">
            <w:pPr>
              <w:jc w:val="center"/>
              <w:rPr>
                <w:rFonts w:ascii="Garamond" w:hAnsi="Garamond"/>
                <w:sz w:val="22"/>
                <w:szCs w:val="22"/>
              </w:rPr>
            </w:pPr>
            <w:r>
              <w:rPr>
                <w:rFonts w:ascii="Garamond" w:hAnsi="Garamond" w:cs="Arial"/>
                <w:sz w:val="22"/>
                <w:szCs w:val="22"/>
              </w:rPr>
              <w:t>Total Tratores do Brasil Ltda.</w:t>
            </w:r>
          </w:p>
        </w:tc>
        <w:tc>
          <w:tcPr>
            <w:tcW w:w="1017" w:type="pct"/>
            <w:shd w:val="clear" w:color="auto" w:fill="auto"/>
          </w:tcPr>
          <w:p w:rsidR="009B44E2" w:rsidRPr="0019034C" w:rsidRDefault="009B44E2" w:rsidP="00CC6CE1">
            <w:pPr>
              <w:shd w:val="clear" w:color="auto" w:fill="D9D9D9" w:themeFill="background1" w:themeFillShade="D9"/>
              <w:jc w:val="center"/>
              <w:rPr>
                <w:rFonts w:ascii="Garamond" w:hAnsi="Garamond" w:cs="Arial"/>
                <w:sz w:val="22"/>
                <w:szCs w:val="22"/>
              </w:rPr>
            </w:pPr>
            <w:r w:rsidRPr="0019034C">
              <w:rPr>
                <w:rFonts w:ascii="Garamond" w:hAnsi="Garamond" w:cs="Arial"/>
                <w:sz w:val="22"/>
                <w:szCs w:val="22"/>
              </w:rPr>
              <w:t>Vencedora</w:t>
            </w:r>
          </w:p>
          <w:p w:rsidR="009B44E2" w:rsidRPr="0019034C" w:rsidRDefault="009B44E2" w:rsidP="00CC6CE1">
            <w:pPr>
              <w:jc w:val="center"/>
              <w:rPr>
                <w:rFonts w:ascii="Garamond" w:hAnsi="Garamond" w:cs="Arial"/>
                <w:sz w:val="22"/>
                <w:szCs w:val="22"/>
              </w:rPr>
            </w:pPr>
            <w:r w:rsidRPr="0019034C">
              <w:rPr>
                <w:rFonts w:ascii="Garamond" w:hAnsi="Garamond" w:cs="Arial"/>
                <w:sz w:val="22"/>
                <w:szCs w:val="22"/>
              </w:rPr>
              <w:t>Desclassificada</w:t>
            </w:r>
          </w:p>
          <w:p w:rsidR="009B44E2" w:rsidRPr="0019034C" w:rsidRDefault="009B44E2" w:rsidP="00CC6CE1">
            <w:pPr>
              <w:jc w:val="center"/>
              <w:rPr>
                <w:rFonts w:ascii="Garamond" w:hAnsi="Garamond"/>
                <w:sz w:val="22"/>
                <w:szCs w:val="22"/>
              </w:rPr>
            </w:pPr>
            <w:r w:rsidRPr="0019034C">
              <w:rPr>
                <w:rFonts w:ascii="Garamond" w:hAnsi="Garamond" w:cs="Arial"/>
                <w:sz w:val="22"/>
                <w:szCs w:val="22"/>
              </w:rPr>
              <w:t>Desclassificada</w:t>
            </w:r>
          </w:p>
        </w:tc>
      </w:tr>
    </w:tbl>
    <w:p w:rsidR="009B44E2" w:rsidRDefault="009B44E2" w:rsidP="009B44E2">
      <w:pPr>
        <w:rPr>
          <w:rFonts w:ascii="Garamond" w:hAnsi="Garamond" w:cs="Arial"/>
          <w:sz w:val="22"/>
          <w:szCs w:val="22"/>
        </w:rPr>
      </w:pPr>
    </w:p>
    <w:p w:rsidR="009B44E2" w:rsidRDefault="009B44E2" w:rsidP="009B44E2">
      <w:pPr>
        <w:rPr>
          <w:rFonts w:ascii="Garamond" w:hAnsi="Garamond" w:cs="Arial"/>
          <w:sz w:val="22"/>
          <w:szCs w:val="22"/>
        </w:rPr>
      </w:pPr>
    </w:p>
    <w:p w:rsidR="009B44E2" w:rsidRDefault="009B44E2" w:rsidP="009B44E2">
      <w:pPr>
        <w:pStyle w:val="PargrafodaLista"/>
        <w:widowControl w:val="0"/>
        <w:numPr>
          <w:ilvl w:val="0"/>
          <w:numId w:val="3"/>
        </w:numPr>
        <w:spacing w:line="360" w:lineRule="auto"/>
        <w:ind w:left="0" w:firstLine="1418"/>
        <w:jc w:val="both"/>
        <w:rPr>
          <w:rFonts w:ascii="Garamond" w:hAnsi="Garamond" w:cs="Arial"/>
        </w:rPr>
      </w:pPr>
      <w:r w:rsidRPr="009B44E2">
        <w:rPr>
          <w:rFonts w:ascii="Garamond" w:hAnsi="Garamond" w:cs="Arial"/>
        </w:rPr>
        <w:t>Observa-se que as referidas empresas concorriam umas com as outras, organizadas sob diferentes arranjos, visando adjudicar o maior número possível de lotes às pessoas jurídicas integrantes do cartel e manipular o desconto a ser contratado para cada uma delas.</w:t>
      </w:r>
      <w:r>
        <w:rPr>
          <w:rFonts w:ascii="Garamond" w:hAnsi="Garamond" w:cs="Arial"/>
        </w:rPr>
        <w:t xml:space="preserve"> </w:t>
      </w:r>
    </w:p>
    <w:p w:rsidR="00A71BFF" w:rsidRDefault="00A71BFF" w:rsidP="00A71BFF">
      <w:pPr>
        <w:pStyle w:val="PargrafodaLista"/>
        <w:widowControl w:val="0"/>
        <w:spacing w:line="360" w:lineRule="auto"/>
        <w:ind w:left="1418"/>
        <w:jc w:val="both"/>
        <w:rPr>
          <w:rFonts w:ascii="Garamond" w:hAnsi="Garamond" w:cs="Arial"/>
        </w:rPr>
      </w:pPr>
    </w:p>
    <w:p w:rsidR="00EE4072" w:rsidRPr="003377F8" w:rsidRDefault="009B44E2" w:rsidP="00EE407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Como resultado disso, contata-se que as maiores adjudicatárias foram as</w:t>
      </w:r>
      <w:r w:rsidR="00EE4072" w:rsidRPr="003377F8">
        <w:rPr>
          <w:rFonts w:ascii="Garamond" w:hAnsi="Garamond" w:cs="Arial"/>
        </w:rPr>
        <w:t xml:space="preserve"> empresa</w:t>
      </w:r>
      <w:r>
        <w:rPr>
          <w:rFonts w:ascii="Garamond" w:hAnsi="Garamond" w:cs="Arial"/>
        </w:rPr>
        <w:t>s</w:t>
      </w:r>
      <w:r w:rsidR="00EE4072" w:rsidRPr="003377F8">
        <w:rPr>
          <w:rFonts w:ascii="Garamond" w:hAnsi="Garamond" w:cs="Arial"/>
        </w:rPr>
        <w:t xml:space="preserve"> </w:t>
      </w:r>
      <w:r w:rsidR="003377F8" w:rsidRPr="003377F8">
        <w:rPr>
          <w:rFonts w:ascii="Garamond" w:hAnsi="Garamond" w:cs="Arial"/>
        </w:rPr>
        <w:t>Total Tratores do Brasil</w:t>
      </w:r>
      <w:r>
        <w:rPr>
          <w:rFonts w:ascii="Garamond" w:hAnsi="Garamond" w:cs="Arial"/>
        </w:rPr>
        <w:t xml:space="preserve">. </w:t>
      </w:r>
      <w:r w:rsidR="00AC33B8">
        <w:rPr>
          <w:rFonts w:ascii="Garamond" w:hAnsi="Garamond" w:cs="Arial"/>
        </w:rPr>
        <w:t>(</w:t>
      </w:r>
      <w:proofErr w:type="gramStart"/>
      <w:r w:rsidR="00AC33B8" w:rsidRPr="003377F8">
        <w:rPr>
          <w:rFonts w:ascii="Garamond" w:hAnsi="Garamond" w:cs="Arial"/>
        </w:rPr>
        <w:t>vencedora</w:t>
      </w:r>
      <w:proofErr w:type="gramEnd"/>
      <w:r>
        <w:rPr>
          <w:rFonts w:ascii="Garamond" w:hAnsi="Garamond" w:cs="Arial"/>
        </w:rPr>
        <w:t xml:space="preserve"> de </w:t>
      </w:r>
      <w:r w:rsidR="003377F8" w:rsidRPr="003377F8">
        <w:rPr>
          <w:rFonts w:ascii="Garamond" w:hAnsi="Garamond" w:cs="Arial"/>
        </w:rPr>
        <w:t xml:space="preserve">18 </w:t>
      </w:r>
      <w:r>
        <w:rPr>
          <w:rFonts w:ascii="Garamond" w:hAnsi="Garamond" w:cs="Arial"/>
        </w:rPr>
        <w:t>lotes)</w:t>
      </w:r>
      <w:r w:rsidR="00EE4072" w:rsidRPr="003377F8">
        <w:rPr>
          <w:rFonts w:ascii="Garamond" w:hAnsi="Garamond" w:cs="Arial"/>
        </w:rPr>
        <w:t xml:space="preserve">, </w:t>
      </w:r>
      <w:r>
        <w:rPr>
          <w:rFonts w:ascii="Garamond" w:hAnsi="Garamond" w:cs="Arial"/>
        </w:rPr>
        <w:t xml:space="preserve">seguida </w:t>
      </w:r>
      <w:r w:rsidR="00EE4072" w:rsidRPr="003377F8">
        <w:rPr>
          <w:rFonts w:ascii="Garamond" w:hAnsi="Garamond" w:cs="Arial"/>
        </w:rPr>
        <w:t xml:space="preserve">das empresas </w:t>
      </w:r>
      <w:proofErr w:type="spellStart"/>
      <w:r w:rsidR="003377F8" w:rsidRPr="003377F8">
        <w:rPr>
          <w:rFonts w:ascii="Garamond" w:hAnsi="Garamond" w:cs="Arial"/>
        </w:rPr>
        <w:t>Tratorenzzo</w:t>
      </w:r>
      <w:proofErr w:type="spellEnd"/>
      <w:r w:rsidR="003377F8" w:rsidRPr="003377F8">
        <w:rPr>
          <w:rFonts w:ascii="Garamond" w:hAnsi="Garamond" w:cs="Arial"/>
        </w:rPr>
        <w:t xml:space="preserve"> e Futura (cada uma delas vencedora de 8 lotes), </w:t>
      </w:r>
      <w:r w:rsidR="00E41ACC">
        <w:rPr>
          <w:rFonts w:ascii="Garamond" w:hAnsi="Garamond" w:cs="Arial"/>
        </w:rPr>
        <w:t>e das</w:t>
      </w:r>
      <w:r w:rsidR="003377F8" w:rsidRPr="003377F8">
        <w:rPr>
          <w:rFonts w:ascii="Garamond" w:hAnsi="Garamond" w:cs="Arial"/>
        </w:rPr>
        <w:t xml:space="preserve"> empresas Máximo e </w:t>
      </w:r>
      <w:proofErr w:type="spellStart"/>
      <w:r w:rsidR="003377F8" w:rsidRPr="003377F8">
        <w:rPr>
          <w:rFonts w:ascii="Garamond" w:hAnsi="Garamond" w:cs="Arial"/>
        </w:rPr>
        <w:t>Retengrol</w:t>
      </w:r>
      <w:proofErr w:type="spellEnd"/>
      <w:r w:rsidR="003377F8" w:rsidRPr="003377F8">
        <w:rPr>
          <w:rFonts w:ascii="Garamond" w:hAnsi="Garamond" w:cs="Arial"/>
        </w:rPr>
        <w:t xml:space="preserve"> (cada uma delas vencedora de </w:t>
      </w:r>
      <w:r w:rsidR="003377F8">
        <w:rPr>
          <w:rFonts w:ascii="Garamond" w:hAnsi="Garamond" w:cs="Arial"/>
        </w:rPr>
        <w:t>5</w:t>
      </w:r>
      <w:r w:rsidR="003377F8" w:rsidRPr="003377F8">
        <w:rPr>
          <w:rFonts w:ascii="Garamond" w:hAnsi="Garamond" w:cs="Arial"/>
        </w:rPr>
        <w:t xml:space="preserve"> lotes)</w:t>
      </w:r>
      <w:r w:rsidR="00EE4072" w:rsidRPr="003377F8">
        <w:rPr>
          <w:rFonts w:ascii="Garamond" w:hAnsi="Garamond" w:cs="Arial"/>
        </w:rPr>
        <w:t>. Conforme já mencionado, todas estas empresas pertencem ao cartel identificado nesta Representação.</w:t>
      </w:r>
    </w:p>
    <w:p w:rsidR="008A051D" w:rsidRPr="00792D67" w:rsidRDefault="008A051D" w:rsidP="001E32E1">
      <w:pPr>
        <w:pStyle w:val="PargrafodaLista"/>
        <w:widowControl w:val="0"/>
        <w:spacing w:line="360" w:lineRule="auto"/>
        <w:ind w:left="1418"/>
        <w:jc w:val="both"/>
        <w:rPr>
          <w:rFonts w:ascii="Garamond" w:hAnsi="Garamond" w:cs="Arial"/>
        </w:rPr>
      </w:pPr>
    </w:p>
    <w:p w:rsidR="00D42112" w:rsidRPr="00792D67" w:rsidRDefault="00D42112" w:rsidP="001E32E1">
      <w:pPr>
        <w:pStyle w:val="PargrafodaLista"/>
        <w:widowControl w:val="0"/>
        <w:numPr>
          <w:ilvl w:val="0"/>
          <w:numId w:val="3"/>
        </w:numPr>
        <w:spacing w:line="360" w:lineRule="auto"/>
        <w:ind w:left="0" w:firstLine="1418"/>
        <w:jc w:val="both"/>
        <w:rPr>
          <w:rFonts w:ascii="Garamond" w:hAnsi="Garamond" w:cs="Arial"/>
        </w:rPr>
      </w:pPr>
      <w:r w:rsidRPr="00792D67">
        <w:rPr>
          <w:rFonts w:ascii="Garamond" w:hAnsi="Garamond" w:cs="Arial"/>
        </w:rPr>
        <w:t xml:space="preserve">A adjudicação e a homologação do Pregão Presencial n. </w:t>
      </w:r>
      <w:r w:rsidR="00FF00B7">
        <w:rPr>
          <w:rFonts w:ascii="Garamond" w:hAnsi="Garamond" w:cs="Arial"/>
        </w:rPr>
        <w:t>0</w:t>
      </w:r>
      <w:r w:rsidR="00792D67">
        <w:rPr>
          <w:rFonts w:ascii="Garamond" w:hAnsi="Garamond" w:cs="Arial"/>
        </w:rPr>
        <w:t>03/2014</w:t>
      </w:r>
      <w:r w:rsidRPr="00792D67">
        <w:rPr>
          <w:rFonts w:ascii="Garamond" w:hAnsi="Garamond" w:cs="Arial"/>
        </w:rPr>
        <w:t xml:space="preserve"> ocorreram em </w:t>
      </w:r>
      <w:r w:rsidR="00792D67">
        <w:rPr>
          <w:rFonts w:ascii="Garamond" w:hAnsi="Garamond" w:cs="Arial"/>
        </w:rPr>
        <w:t>04/02/2014</w:t>
      </w:r>
      <w:r w:rsidRPr="00792D67">
        <w:rPr>
          <w:rFonts w:ascii="Garamond" w:hAnsi="Garamond" w:cs="Arial"/>
        </w:rPr>
        <w:t xml:space="preserve">. As assinaturas das atas de registro de preços foram realizadas </w:t>
      </w:r>
      <w:r w:rsidR="00792D67">
        <w:rPr>
          <w:rFonts w:ascii="Garamond" w:hAnsi="Garamond" w:cs="Arial"/>
        </w:rPr>
        <w:t>no dia seguinte</w:t>
      </w:r>
      <w:r w:rsidRPr="00792D67">
        <w:rPr>
          <w:rFonts w:ascii="Garamond" w:hAnsi="Garamond" w:cs="Arial"/>
        </w:rPr>
        <w:t>.</w:t>
      </w:r>
    </w:p>
    <w:p w:rsidR="001E32E1" w:rsidRPr="00792D67" w:rsidRDefault="001E32E1" w:rsidP="004D67B0">
      <w:pPr>
        <w:pStyle w:val="PargrafodaLista"/>
        <w:spacing w:line="360" w:lineRule="auto"/>
        <w:rPr>
          <w:rFonts w:ascii="Garamond" w:hAnsi="Garamond" w:cs="Arial"/>
        </w:rPr>
      </w:pPr>
    </w:p>
    <w:p w:rsidR="001E32E1" w:rsidRDefault="001E32E1" w:rsidP="004D67B0">
      <w:pPr>
        <w:pStyle w:val="PargrafodaLista"/>
        <w:widowControl w:val="0"/>
        <w:numPr>
          <w:ilvl w:val="0"/>
          <w:numId w:val="3"/>
        </w:numPr>
        <w:spacing w:line="360" w:lineRule="auto"/>
        <w:ind w:left="0" w:firstLine="1418"/>
        <w:jc w:val="both"/>
        <w:rPr>
          <w:rFonts w:ascii="Garamond" w:hAnsi="Garamond" w:cs="Arial"/>
        </w:rPr>
      </w:pPr>
      <w:r w:rsidRPr="00792D67">
        <w:rPr>
          <w:rFonts w:ascii="Garamond" w:hAnsi="Garamond" w:cs="Arial"/>
        </w:rPr>
        <w:t xml:space="preserve">A meu ver, diante dos fatos já narrados, não considero uma mera coincidência estes pequenos acontecimentos verificados no Pregão Presencial n. </w:t>
      </w:r>
      <w:r w:rsidR="00FF00B7">
        <w:rPr>
          <w:rFonts w:ascii="Garamond" w:hAnsi="Garamond" w:cs="Arial"/>
        </w:rPr>
        <w:t>0</w:t>
      </w:r>
      <w:r w:rsidRPr="00792D67">
        <w:rPr>
          <w:rFonts w:ascii="Garamond" w:hAnsi="Garamond" w:cs="Arial"/>
        </w:rPr>
        <w:t>0</w:t>
      </w:r>
      <w:r w:rsidR="00792D67">
        <w:rPr>
          <w:rFonts w:ascii="Garamond" w:hAnsi="Garamond" w:cs="Arial"/>
        </w:rPr>
        <w:t>3</w:t>
      </w:r>
      <w:r w:rsidRPr="00792D67">
        <w:rPr>
          <w:rFonts w:ascii="Garamond" w:hAnsi="Garamond" w:cs="Arial"/>
        </w:rPr>
        <w:t>/201</w:t>
      </w:r>
      <w:r w:rsidR="00792D67">
        <w:rPr>
          <w:rFonts w:ascii="Garamond" w:hAnsi="Garamond" w:cs="Arial"/>
        </w:rPr>
        <w:t>4</w:t>
      </w:r>
      <w:r w:rsidRPr="00792D67">
        <w:rPr>
          <w:rFonts w:ascii="Garamond" w:hAnsi="Garamond" w:cs="Arial"/>
        </w:rPr>
        <w:t>. Assim como na</w:t>
      </w:r>
      <w:r w:rsidR="00792D67">
        <w:rPr>
          <w:rFonts w:ascii="Garamond" w:hAnsi="Garamond" w:cs="Arial"/>
        </w:rPr>
        <w:t xml:space="preserve"> licitação</w:t>
      </w:r>
      <w:r w:rsidRPr="00792D67">
        <w:rPr>
          <w:rFonts w:ascii="Garamond" w:hAnsi="Garamond" w:cs="Arial"/>
        </w:rPr>
        <w:t xml:space="preserve"> anterior, tudo foi calculado e direcionado anteriormente.</w:t>
      </w:r>
    </w:p>
    <w:p w:rsidR="005D1B48" w:rsidRPr="005D1B48" w:rsidRDefault="005D1B48" w:rsidP="005D1B48">
      <w:pPr>
        <w:widowControl w:val="0"/>
        <w:spacing w:line="360" w:lineRule="auto"/>
        <w:jc w:val="both"/>
        <w:rPr>
          <w:rFonts w:ascii="Garamond" w:hAnsi="Garamond" w:cs="Arial"/>
        </w:rPr>
      </w:pPr>
    </w:p>
    <w:p w:rsidR="00F71319" w:rsidRPr="003E3C55" w:rsidRDefault="00FF00B7" w:rsidP="008E4B1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Resta clarividente que</w:t>
      </w:r>
      <w:r w:rsidR="00792D67">
        <w:rPr>
          <w:rFonts w:ascii="Garamond" w:hAnsi="Garamond" w:cs="Arial"/>
        </w:rPr>
        <w:t xml:space="preserve"> </w:t>
      </w:r>
      <w:r w:rsidR="008E4B1E" w:rsidRPr="003E3C55">
        <w:rPr>
          <w:rFonts w:ascii="Garamond" w:hAnsi="Garamond" w:cs="Arial"/>
        </w:rPr>
        <w:t>a</w:t>
      </w:r>
      <w:r w:rsidR="00F71319" w:rsidRPr="003E3C55">
        <w:rPr>
          <w:rFonts w:ascii="Garamond" w:hAnsi="Garamond" w:cs="Arial"/>
        </w:rPr>
        <w:t xml:space="preserve">s empresas manipularam os procedimentos licitatórios realizados pelo município de </w:t>
      </w:r>
      <w:r w:rsidR="003E3C55">
        <w:rPr>
          <w:rFonts w:ascii="Garamond" w:hAnsi="Garamond" w:cs="Arial"/>
        </w:rPr>
        <w:t>Lagoa Dourada</w:t>
      </w:r>
      <w:r w:rsidR="001657EE" w:rsidRPr="003E3C55">
        <w:rPr>
          <w:rFonts w:ascii="Garamond" w:hAnsi="Garamond" w:cs="Arial"/>
        </w:rPr>
        <w:t xml:space="preserve"> </w:t>
      </w:r>
      <w:r w:rsidR="00F71319" w:rsidRPr="003E3C55">
        <w:rPr>
          <w:rFonts w:ascii="Garamond" w:hAnsi="Garamond" w:cs="Arial"/>
        </w:rPr>
        <w:t xml:space="preserve">e, assim, impediram a participaram de outras interessadas e a obtenção de propostas mais vantajosas pela administração pública </w:t>
      </w:r>
      <w:r w:rsidR="00F71319" w:rsidRPr="003E3C55">
        <w:rPr>
          <w:rFonts w:ascii="Garamond" w:hAnsi="Garamond" w:cs="Arial"/>
        </w:rPr>
        <w:lastRenderedPageBreak/>
        <w:t>municipal.</w:t>
      </w:r>
    </w:p>
    <w:p w:rsidR="008E4B1E" w:rsidRPr="003E3C55" w:rsidRDefault="008E4B1E" w:rsidP="008E4B1E">
      <w:pPr>
        <w:pStyle w:val="PargrafodaLista"/>
        <w:spacing w:line="360" w:lineRule="auto"/>
        <w:rPr>
          <w:rFonts w:ascii="Garamond" w:hAnsi="Garamond" w:cs="Arial"/>
        </w:rPr>
      </w:pPr>
    </w:p>
    <w:p w:rsidR="008E4B1E" w:rsidRPr="003E3C55" w:rsidRDefault="008E4B1E" w:rsidP="008E4B1E">
      <w:pPr>
        <w:pStyle w:val="PargrafodaLista"/>
        <w:widowControl w:val="0"/>
        <w:numPr>
          <w:ilvl w:val="0"/>
          <w:numId w:val="3"/>
        </w:numPr>
        <w:spacing w:line="360" w:lineRule="auto"/>
        <w:ind w:left="0" w:firstLine="1418"/>
        <w:jc w:val="both"/>
        <w:rPr>
          <w:rFonts w:ascii="Garamond" w:hAnsi="Garamond" w:cs="Arial"/>
        </w:rPr>
      </w:pPr>
      <w:r w:rsidRPr="003E3C55">
        <w:rPr>
          <w:rFonts w:ascii="Garamond" w:hAnsi="Garamond" w:cs="Arial"/>
        </w:rPr>
        <w:t>Os fatos comprovam o conluio realizado pelo cartel de empresas investigado pelo Ministério Público de Contas de Minas Gerais.</w:t>
      </w:r>
    </w:p>
    <w:p w:rsidR="00F82A6A" w:rsidRDefault="00F82A6A" w:rsidP="008E4B1E">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3E3C55">
        <w:rPr>
          <w:rFonts w:ascii="Garamond" w:hAnsi="Garamond" w:cs="Arial"/>
        </w:rPr>
        <w:t>Lagoa Dourada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 xml:space="preserve">O vício vai de encontro ao objeto precípuo de qualquer procedimento licitatório, consubstanciado no </w:t>
      </w:r>
      <w:r w:rsidRPr="000A7AE9">
        <w:rPr>
          <w:rFonts w:ascii="Garamond" w:hAnsi="Garamond" w:cs="Arial"/>
        </w:rPr>
        <w:lastRenderedPageBreak/>
        <w:t>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72330A" w:rsidRPr="00612A25" w:rsidRDefault="0072330A" w:rsidP="0072330A">
      <w:pPr>
        <w:pStyle w:val="PargrafodaLista"/>
        <w:widowControl w:val="0"/>
        <w:spacing w:line="360" w:lineRule="auto"/>
        <w:ind w:left="1418"/>
        <w:jc w:val="both"/>
        <w:rPr>
          <w:rFonts w:ascii="Garamond" w:hAnsi="Garamond" w:cs="Arial"/>
        </w:rPr>
      </w:pPr>
    </w:p>
    <w:p w:rsidR="00F82A6A" w:rsidRPr="003E3C55" w:rsidRDefault="00F82A6A" w:rsidP="005D1B48">
      <w:pPr>
        <w:pStyle w:val="PargrafodaLista"/>
        <w:widowControl w:val="0"/>
        <w:numPr>
          <w:ilvl w:val="0"/>
          <w:numId w:val="3"/>
        </w:numPr>
        <w:spacing w:line="360" w:lineRule="auto"/>
        <w:ind w:left="0" w:firstLine="1418"/>
        <w:jc w:val="both"/>
        <w:rPr>
          <w:rFonts w:ascii="Garamond" w:hAnsi="Garamond" w:cs="Arial"/>
        </w:rPr>
      </w:pPr>
      <w:r w:rsidRPr="003E3C55">
        <w:rPr>
          <w:rFonts w:ascii="Garamond" w:hAnsi="Garamond" w:cs="Arial"/>
        </w:rPr>
        <w:lastRenderedPageBreak/>
        <w:t xml:space="preserve">Ora, </w:t>
      </w:r>
      <w:r w:rsidR="00FC73A5" w:rsidRPr="003E3C55">
        <w:rPr>
          <w:rFonts w:ascii="Garamond" w:hAnsi="Garamond" w:cs="Arial"/>
        </w:rPr>
        <w:t xml:space="preserve">os fatos verificados nos </w:t>
      </w:r>
      <w:r w:rsidR="003E3C55" w:rsidRPr="003E3C55">
        <w:rPr>
          <w:rFonts w:ascii="Garamond" w:hAnsi="Garamond" w:cs="Arial"/>
        </w:rPr>
        <w:t>dois</w:t>
      </w:r>
      <w:r w:rsidR="00FC73A5" w:rsidRPr="003E3C55">
        <w:rPr>
          <w:rFonts w:ascii="Garamond" w:hAnsi="Garamond" w:cs="Arial"/>
        </w:rPr>
        <w:t xml:space="preserve"> procedimentos licitatório, </w:t>
      </w:r>
      <w:r w:rsidR="003E3C55" w:rsidRPr="003E3C55">
        <w:rPr>
          <w:rFonts w:ascii="Garamond" w:hAnsi="Garamond" w:cs="Arial"/>
        </w:rPr>
        <w:t>Concorrência n. 02/2014 e Pregão Presencial n. 03/2014</w:t>
      </w:r>
      <w:r w:rsidR="00FC73A5" w:rsidRPr="003E3C55">
        <w:rPr>
          <w:rFonts w:ascii="Garamond" w:hAnsi="Garamond" w:cs="Arial"/>
        </w:rPr>
        <w:t>, são coincidentes e demonstram claramente a vontade das empresas representadas em fraudar as licitações.</w:t>
      </w:r>
    </w:p>
    <w:p w:rsidR="00486BC8" w:rsidRPr="00486BC8" w:rsidRDefault="00486BC8" w:rsidP="005D1B48">
      <w:pPr>
        <w:widowControl w:val="0"/>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5D1B48">
      <w:pPr>
        <w:pStyle w:val="PargrafodaLista"/>
        <w:widowControl w:val="0"/>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w:t>
      </w:r>
      <w:r w:rsidRPr="003E3C55">
        <w:rPr>
          <w:rFonts w:ascii="Garamond" w:hAnsi="Garamond" w:cs="Arial"/>
        </w:rPr>
        <w:t xml:space="preserve">apontados e de todo o contexto mencionado ao longo desta Representação, deve ser reconhecida a ilicitude </w:t>
      </w:r>
      <w:r w:rsidR="003E3C55" w:rsidRPr="003E3C55">
        <w:rPr>
          <w:rFonts w:ascii="Garamond" w:hAnsi="Garamond" w:cs="Arial"/>
        </w:rPr>
        <w:t>da Concorrência n. 02/2014 e do Pregão Presencial n. 03/2014</w:t>
      </w:r>
      <w:r w:rsidRPr="003E3C55">
        <w:rPr>
          <w:rFonts w:ascii="Garamond" w:hAnsi="Garamond" w:cs="Arial"/>
        </w:rPr>
        <w:t xml:space="preserve">, promovidos pelo município de </w:t>
      </w:r>
      <w:r w:rsidR="003E3C55" w:rsidRPr="003E3C55">
        <w:rPr>
          <w:rFonts w:ascii="Garamond" w:hAnsi="Garamond" w:cs="Arial"/>
        </w:rPr>
        <w:t xml:space="preserve">Lagoa </w:t>
      </w:r>
      <w:r w:rsidR="00525D20">
        <w:rPr>
          <w:rFonts w:ascii="Garamond" w:hAnsi="Garamond" w:cs="Arial"/>
        </w:rPr>
        <w:t>D</w:t>
      </w:r>
      <w:r w:rsidR="003E3C55" w:rsidRPr="003E3C55">
        <w:rPr>
          <w:rFonts w:ascii="Garamond" w:hAnsi="Garamond" w:cs="Arial"/>
        </w:rPr>
        <w:t>ourada</w:t>
      </w:r>
      <w:r w:rsidRPr="003E3C55">
        <w:rPr>
          <w:rFonts w:ascii="Garamond" w:hAnsi="Garamond" w:cs="Arial"/>
        </w:rPr>
        <w:t>, haja vista a inobservância ao artigo 37, inciso XXI, da Constituição Federal de 1988</w:t>
      </w:r>
      <w:r w:rsidRPr="00612A25">
        <w:rPr>
          <w:rFonts w:ascii="Garamond" w:hAnsi="Garamond" w:cs="Arial"/>
        </w:rPr>
        <w:t xml:space="preserve"> c/</w:t>
      </w:r>
      <w:proofErr w:type="gramStart"/>
      <w:r w:rsidRPr="00612A25">
        <w:rPr>
          <w:rFonts w:ascii="Garamond" w:hAnsi="Garamond" w:cs="Arial"/>
        </w:rPr>
        <w:t>c</w:t>
      </w:r>
      <w:proofErr w:type="gramEnd"/>
      <w:r w:rsidRPr="00612A25">
        <w:rPr>
          <w:rFonts w:ascii="Garamond" w:hAnsi="Garamond" w:cs="Arial"/>
        </w:rPr>
        <w:t xml:space="preserve">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independentemente se sua atuação foi realizada em conjunto com agente público ou não </w:t>
      </w:r>
      <w:r>
        <w:rPr>
          <w:rFonts w:ascii="Garamond" w:hAnsi="Garamond" w:cs="Arial"/>
        </w:rPr>
        <w:lastRenderedPageBreak/>
        <w:t>(Acórdão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w:t>
      </w:r>
      <w:r w:rsidRPr="00612A25">
        <w:rPr>
          <w:rFonts w:ascii="Garamond" w:hAnsi="Garamond" w:cs="Arial"/>
        </w:rPr>
        <w:lastRenderedPageBreak/>
        <w:t xml:space="preserve">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5D1B48">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lastRenderedPageBreak/>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3C266D" w:rsidRPr="003C266D" w:rsidRDefault="003C266D" w:rsidP="003C266D">
      <w:pPr>
        <w:pStyle w:val="PargrafodaLista"/>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D840A7">
      <w:pPr>
        <w:pStyle w:val="texto1"/>
        <w:spacing w:before="0" w:beforeAutospacing="0" w:after="0" w:afterAutospacing="0" w:line="360" w:lineRule="auto"/>
        <w:ind w:left="1418"/>
        <w:jc w:val="both"/>
        <w:rPr>
          <w:rFonts w:ascii="Garamond" w:hAnsi="Garamond" w:cs="Arial"/>
          <w:color w:val="000000"/>
          <w:sz w:val="22"/>
          <w:szCs w:val="22"/>
        </w:rPr>
      </w:pPr>
    </w:p>
    <w:p w:rsidR="00374882" w:rsidRDefault="00374882" w:rsidP="00D840A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Fato é que o Pregão Presencial n. 003/2014 foi homologado em 04/02/2014, e as atas de registro de preços celebradas com as empresas vencedoras da licitação foram assinadas na mesma data. Em razão disso, a pretensão punitiva do Tribunal de Contas de Minas Gerais encontra-se prescrita, não havendo aplicação de multa a nenhum dos responsáveis para estes procedimentos.</w:t>
      </w:r>
    </w:p>
    <w:p w:rsidR="005D1B48" w:rsidRDefault="005D1B48" w:rsidP="005D1B48">
      <w:pPr>
        <w:pStyle w:val="PargrafodaLista"/>
        <w:widowControl w:val="0"/>
        <w:spacing w:line="360" w:lineRule="auto"/>
        <w:ind w:left="1418"/>
        <w:jc w:val="both"/>
        <w:rPr>
          <w:rFonts w:ascii="Garamond" w:hAnsi="Garamond" w:cs="Arial"/>
        </w:rPr>
      </w:pPr>
    </w:p>
    <w:p w:rsidR="00F82A6A" w:rsidRDefault="00F82A6A" w:rsidP="00D840A7">
      <w:pPr>
        <w:pStyle w:val="PargrafodaLista"/>
        <w:widowControl w:val="0"/>
        <w:numPr>
          <w:ilvl w:val="0"/>
          <w:numId w:val="3"/>
        </w:numPr>
        <w:spacing w:line="360" w:lineRule="auto"/>
        <w:ind w:left="0" w:firstLine="1418"/>
        <w:jc w:val="both"/>
        <w:rPr>
          <w:rFonts w:ascii="Garamond" w:hAnsi="Garamond" w:cs="Arial"/>
        </w:rPr>
      </w:pPr>
      <w:r w:rsidRPr="004920E5">
        <w:rPr>
          <w:rFonts w:ascii="Garamond" w:hAnsi="Garamond" w:cs="Arial"/>
        </w:rPr>
        <w:t xml:space="preserve">Sendo assim, configurado o conluio entre as pessoas jurídicas representadas e vencedoras </w:t>
      </w:r>
      <w:r w:rsidR="004920E5" w:rsidRPr="004920E5">
        <w:rPr>
          <w:rFonts w:ascii="Garamond" w:hAnsi="Garamond" w:cs="Arial"/>
        </w:rPr>
        <w:t>da Concorrência n.02/2014</w:t>
      </w:r>
      <w:r w:rsidR="002936BB" w:rsidRPr="004920E5">
        <w:rPr>
          <w:rFonts w:ascii="Garamond" w:hAnsi="Garamond" w:cs="Arial"/>
        </w:rPr>
        <w:t xml:space="preserve">, promovidos pelo município de </w:t>
      </w:r>
      <w:r w:rsidR="004920E5" w:rsidRPr="004920E5">
        <w:rPr>
          <w:rFonts w:ascii="Garamond" w:hAnsi="Garamond" w:cs="Arial"/>
        </w:rPr>
        <w:t>Lagoa Dourada</w:t>
      </w:r>
      <w:r w:rsidRPr="004920E5">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4920E5" w:rsidRPr="004920E5" w:rsidRDefault="004920E5" w:rsidP="00D840A7">
      <w:pPr>
        <w:pStyle w:val="PargrafodaLista"/>
        <w:widowControl w:val="0"/>
        <w:numPr>
          <w:ilvl w:val="0"/>
          <w:numId w:val="39"/>
        </w:numPr>
        <w:spacing w:line="360" w:lineRule="auto"/>
        <w:ind w:left="1418" w:firstLine="0"/>
        <w:jc w:val="both"/>
        <w:rPr>
          <w:rFonts w:ascii="Garamond" w:hAnsi="Garamond" w:cs="Arial"/>
        </w:rPr>
      </w:pPr>
      <w:r w:rsidRPr="004920E5">
        <w:rPr>
          <w:rFonts w:ascii="Garamond" w:hAnsi="Garamond" w:cs="Arial"/>
          <w:u w:val="single"/>
        </w:rPr>
        <w:lastRenderedPageBreak/>
        <w:t>TOTAL TRATORES DO BRASIL COMÉRCIO E MANUTENÇÃO LTDA.,</w:t>
      </w:r>
      <w:r w:rsidRPr="004920E5">
        <w:rPr>
          <w:rFonts w:ascii="Garamond" w:hAnsi="Garamond" w:cs="Arial"/>
        </w:rPr>
        <w:t xml:space="preserve"> na qualidade de vencedora da Concorrência n.</w:t>
      </w:r>
      <w:r w:rsidR="00D445A8">
        <w:rPr>
          <w:rFonts w:ascii="Garamond" w:hAnsi="Garamond" w:cs="Arial"/>
        </w:rPr>
        <w:t xml:space="preserve"> 0</w:t>
      </w:r>
      <w:r w:rsidRPr="004920E5">
        <w:rPr>
          <w:rFonts w:ascii="Garamond" w:hAnsi="Garamond" w:cs="Arial"/>
        </w:rPr>
        <w:t>02</w:t>
      </w:r>
      <w:r w:rsidR="00D445A8">
        <w:rPr>
          <w:rFonts w:ascii="Garamond" w:hAnsi="Garamond" w:cs="Arial"/>
        </w:rPr>
        <w:t>/2014;</w:t>
      </w:r>
    </w:p>
    <w:p w:rsidR="002936BB" w:rsidRPr="00D840A7" w:rsidRDefault="002936BB" w:rsidP="00D840A7">
      <w:pPr>
        <w:pStyle w:val="PargrafodaLista"/>
        <w:widowControl w:val="0"/>
        <w:numPr>
          <w:ilvl w:val="0"/>
          <w:numId w:val="39"/>
        </w:numPr>
        <w:spacing w:line="360" w:lineRule="auto"/>
        <w:ind w:left="1418" w:firstLine="0"/>
        <w:jc w:val="both"/>
        <w:rPr>
          <w:rFonts w:ascii="Garamond" w:hAnsi="Garamond" w:cs="Arial"/>
          <w:u w:val="single"/>
        </w:rPr>
      </w:pPr>
      <w:r w:rsidRPr="004920E5">
        <w:rPr>
          <w:rFonts w:ascii="Garamond" w:hAnsi="Garamond" w:cs="Arial"/>
          <w:u w:val="single"/>
        </w:rPr>
        <w:t>TRATORENZZO COMÉRCIO E SERVIÇOS LTDA. – EPP,</w:t>
      </w:r>
      <w:r w:rsidRPr="004920E5">
        <w:rPr>
          <w:rFonts w:ascii="Garamond" w:hAnsi="Garamond" w:cs="Arial"/>
        </w:rPr>
        <w:t xml:space="preserve"> na qualidade </w:t>
      </w:r>
      <w:r w:rsidR="004920E5" w:rsidRPr="004920E5">
        <w:rPr>
          <w:rFonts w:ascii="Garamond" w:hAnsi="Garamond" w:cs="Arial"/>
        </w:rPr>
        <w:t>de vencedora da Concorrência n.</w:t>
      </w:r>
      <w:r w:rsidR="00D445A8">
        <w:rPr>
          <w:rFonts w:ascii="Garamond" w:hAnsi="Garamond" w:cs="Arial"/>
        </w:rPr>
        <w:t xml:space="preserve"> 0</w:t>
      </w:r>
      <w:r w:rsidR="004920E5" w:rsidRPr="004920E5">
        <w:rPr>
          <w:rFonts w:ascii="Garamond" w:hAnsi="Garamond" w:cs="Arial"/>
        </w:rPr>
        <w:t>02/2014</w:t>
      </w:r>
      <w:r w:rsidRPr="004920E5">
        <w:rPr>
          <w:rFonts w:ascii="Garamond" w:hAnsi="Garamond" w:cs="Arial"/>
        </w:rPr>
        <w:t>;</w:t>
      </w:r>
    </w:p>
    <w:p w:rsidR="00D840A7" w:rsidRPr="00D840A7" w:rsidRDefault="00D840A7" w:rsidP="00D840A7">
      <w:pPr>
        <w:pStyle w:val="PargrafodaLista"/>
        <w:widowControl w:val="0"/>
        <w:numPr>
          <w:ilvl w:val="0"/>
          <w:numId w:val="39"/>
        </w:numPr>
        <w:spacing w:line="360" w:lineRule="auto"/>
        <w:ind w:left="1418" w:firstLine="0"/>
        <w:jc w:val="both"/>
        <w:rPr>
          <w:rFonts w:ascii="Garamond" w:hAnsi="Garamond" w:cs="Arial"/>
          <w:u w:val="single"/>
        </w:rPr>
      </w:pPr>
      <w:r w:rsidRPr="00D840A7">
        <w:rPr>
          <w:rFonts w:ascii="Garamond" w:hAnsi="Garamond" w:cs="Arial"/>
          <w:u w:val="single"/>
        </w:rPr>
        <w:t>HP HIDRÁULICA AUTOPEÇAS LTDA.,</w:t>
      </w:r>
      <w:r w:rsidRPr="00D840A7">
        <w:rPr>
          <w:rFonts w:ascii="Garamond" w:hAnsi="Garamond" w:cs="Arial"/>
        </w:rPr>
        <w:t xml:space="preserve"> na qualidade de vencedora da Concorrência n. </w:t>
      </w:r>
      <w:r>
        <w:rPr>
          <w:rFonts w:ascii="Garamond" w:hAnsi="Garamond" w:cs="Arial"/>
        </w:rPr>
        <w:t>002/2014.</w:t>
      </w:r>
    </w:p>
    <w:p w:rsidR="00D840A7" w:rsidRPr="00D840A7" w:rsidRDefault="00D840A7" w:rsidP="00D840A7">
      <w:pPr>
        <w:pStyle w:val="PargrafodaLista"/>
        <w:widowControl w:val="0"/>
        <w:spacing w:line="360" w:lineRule="auto"/>
        <w:ind w:left="1418"/>
        <w:jc w:val="both"/>
        <w:rPr>
          <w:rFonts w:ascii="Garamond" w:hAnsi="Garamond" w:cs="Arial"/>
        </w:rPr>
      </w:pPr>
    </w:p>
    <w:p w:rsidR="00D716C5" w:rsidRDefault="00F82A6A" w:rsidP="00D840A7">
      <w:pPr>
        <w:pStyle w:val="PargrafodaLista"/>
        <w:widowControl w:val="0"/>
        <w:numPr>
          <w:ilvl w:val="0"/>
          <w:numId w:val="3"/>
        </w:numPr>
        <w:spacing w:line="360" w:lineRule="auto"/>
        <w:ind w:left="0" w:firstLine="1418"/>
        <w:jc w:val="both"/>
        <w:rPr>
          <w:rFonts w:ascii="Garamond" w:hAnsi="Garamond" w:cs="Arial"/>
        </w:rPr>
      </w:pPr>
      <w:r w:rsidRPr="004920E5">
        <w:rPr>
          <w:rFonts w:ascii="Garamond" w:hAnsi="Garamond" w:cs="Arial"/>
        </w:rPr>
        <w:t xml:space="preserve">Deve-se ainda proceder à declaração da inidoneidade para licitar, nos termos do artigo 93 da Lei Complementar n. 102/2008, das pessoas jurídicas relacionadas no tópico anterior e </w:t>
      </w:r>
      <w:r w:rsidR="00D840A7">
        <w:rPr>
          <w:rFonts w:ascii="Garamond" w:hAnsi="Garamond" w:cs="Arial"/>
        </w:rPr>
        <w:t xml:space="preserve">da </w:t>
      </w:r>
      <w:r w:rsidR="00D840A7" w:rsidRPr="00991351">
        <w:rPr>
          <w:rFonts w:ascii="Garamond" w:hAnsi="Garamond" w:cs="Arial"/>
          <w:u w:val="single"/>
        </w:rPr>
        <w:t>MUNDIAL MÁQUINAS E VEÍCULOS LTDA. – ME,</w:t>
      </w:r>
      <w:r w:rsidR="00D840A7" w:rsidRPr="00991351">
        <w:rPr>
          <w:rFonts w:ascii="Garamond" w:hAnsi="Garamond" w:cs="Arial"/>
        </w:rPr>
        <w:t xml:space="preserve"> na qualidade de venc</w:t>
      </w:r>
      <w:r w:rsidR="00D840A7">
        <w:rPr>
          <w:rFonts w:ascii="Garamond" w:hAnsi="Garamond" w:cs="Arial"/>
        </w:rPr>
        <w:t>edora da Concorrência n. 002/2014</w:t>
      </w:r>
      <w:r w:rsidRPr="004920E5">
        <w:rPr>
          <w:rFonts w:ascii="Garamond" w:hAnsi="Garamond" w:cs="Arial"/>
        </w:rPr>
        <w:t>, considerando a ausência de identificação de</w:t>
      </w:r>
      <w:r w:rsidR="00D840A7">
        <w:rPr>
          <w:rFonts w:ascii="Garamond" w:hAnsi="Garamond" w:cs="Arial"/>
        </w:rPr>
        <w:t xml:space="preserve"> dano ao erário para a última.</w:t>
      </w:r>
    </w:p>
    <w:p w:rsidR="00D840A7" w:rsidRPr="00D840A7" w:rsidRDefault="00D840A7" w:rsidP="00D840A7">
      <w:pPr>
        <w:pStyle w:val="PargrafodaLista"/>
        <w:widowControl w:val="0"/>
        <w:spacing w:line="360" w:lineRule="auto"/>
        <w:ind w:left="1418"/>
        <w:jc w:val="both"/>
        <w:rPr>
          <w:rFonts w:ascii="Garamond" w:hAnsi="Garamond" w:cs="Arial"/>
        </w:rPr>
      </w:pPr>
    </w:p>
    <w:p w:rsidR="00F82A6A" w:rsidRDefault="00F82A6A" w:rsidP="00D840A7">
      <w:pPr>
        <w:pStyle w:val="PargrafodaLista"/>
        <w:widowControl w:val="0"/>
        <w:numPr>
          <w:ilvl w:val="0"/>
          <w:numId w:val="3"/>
        </w:numPr>
        <w:spacing w:line="360" w:lineRule="auto"/>
        <w:ind w:left="0" w:firstLine="1418"/>
        <w:jc w:val="both"/>
        <w:rPr>
          <w:rFonts w:ascii="Garamond" w:hAnsi="Garamond" w:cs="Arial"/>
        </w:rPr>
      </w:pPr>
      <w:r w:rsidRPr="0099135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991351">
        <w:rPr>
          <w:rFonts w:ascii="Garamond" w:hAnsi="Garamond" w:cs="Arial"/>
        </w:rPr>
        <w:t xml:space="preserve">da multa aos seguintes sócios </w:t>
      </w:r>
      <w:r w:rsidRPr="00991351">
        <w:rPr>
          <w:rFonts w:ascii="Garamond" w:hAnsi="Garamond" w:cs="Arial"/>
        </w:rPr>
        <w:t>administradores das empresas contratadas, conforme documentos apresentados à época, nos termos dos artigos 83, I e 85, II da Lei Complementar n. 102/2008:</w:t>
      </w:r>
    </w:p>
    <w:p w:rsidR="00222301" w:rsidRPr="00222301" w:rsidRDefault="00222301" w:rsidP="00D840A7">
      <w:pPr>
        <w:pStyle w:val="PargrafodaLista"/>
        <w:widowControl w:val="0"/>
        <w:numPr>
          <w:ilvl w:val="0"/>
          <w:numId w:val="42"/>
        </w:numPr>
        <w:spacing w:line="360" w:lineRule="auto"/>
        <w:ind w:left="1418" w:firstLine="0"/>
        <w:jc w:val="both"/>
        <w:rPr>
          <w:rFonts w:ascii="Garamond" w:hAnsi="Garamond" w:cs="Arial"/>
          <w:u w:val="single"/>
        </w:rPr>
      </w:pPr>
      <w:r w:rsidRPr="00222301">
        <w:rPr>
          <w:rFonts w:ascii="Garamond" w:hAnsi="Garamond" w:cs="Arial"/>
          <w:u w:val="single"/>
        </w:rPr>
        <w:t xml:space="preserve">FERNANDO JOSE ROSA, </w:t>
      </w:r>
      <w:r w:rsidRPr="00222301">
        <w:rPr>
          <w:rFonts w:ascii="Garamond" w:hAnsi="Garamond" w:cs="Arial"/>
        </w:rPr>
        <w:t xml:space="preserve">na qualidade de sócio administrador da </w:t>
      </w:r>
      <w:r w:rsidRPr="00222301">
        <w:rPr>
          <w:rFonts w:ascii="Garamond" w:hAnsi="Garamond"/>
        </w:rPr>
        <w:t>Total Tratores do Brasil Comércio e Manutenção Ltda</w:t>
      </w:r>
      <w:r>
        <w:rPr>
          <w:rFonts w:ascii="Garamond" w:hAnsi="Garamond"/>
        </w:rPr>
        <w:t xml:space="preserve">., </w:t>
      </w:r>
      <w:r w:rsidR="00BC3307" w:rsidRPr="00222301">
        <w:rPr>
          <w:rFonts w:ascii="Garamond" w:hAnsi="Garamond" w:cs="Arial"/>
        </w:rPr>
        <w:t xml:space="preserve">à época </w:t>
      </w:r>
      <w:r w:rsidR="00BC3307">
        <w:rPr>
          <w:rFonts w:ascii="Garamond" w:hAnsi="Garamond" w:cs="Arial"/>
        </w:rPr>
        <w:t xml:space="preserve">da Concorrência n.02/2014 e </w:t>
      </w:r>
      <w:r w:rsidR="00BC3307" w:rsidRPr="00222301">
        <w:rPr>
          <w:rFonts w:ascii="Garamond" w:hAnsi="Garamond" w:cs="Arial"/>
        </w:rPr>
        <w:t>do Pregão Presencial n. 03/2014</w:t>
      </w:r>
      <w:r w:rsidR="00BC3307">
        <w:rPr>
          <w:rFonts w:ascii="Garamond" w:hAnsi="Garamond" w:cs="Arial"/>
        </w:rPr>
        <w:t>;</w:t>
      </w:r>
    </w:p>
    <w:p w:rsidR="002936BB" w:rsidRDefault="002936BB" w:rsidP="00D840A7">
      <w:pPr>
        <w:pStyle w:val="PargrafodaLista"/>
        <w:widowControl w:val="0"/>
        <w:numPr>
          <w:ilvl w:val="0"/>
          <w:numId w:val="42"/>
        </w:numPr>
        <w:spacing w:line="360" w:lineRule="auto"/>
        <w:ind w:left="1418" w:firstLine="0"/>
        <w:jc w:val="both"/>
        <w:rPr>
          <w:rFonts w:ascii="Garamond" w:hAnsi="Garamond" w:cs="Arial"/>
        </w:rPr>
      </w:pPr>
      <w:r w:rsidRPr="00222301">
        <w:rPr>
          <w:rFonts w:ascii="Garamond" w:hAnsi="Garamond" w:cs="Arial"/>
          <w:u w:val="single"/>
        </w:rPr>
        <w:t>RONALDO CORDEIRO SOARES,</w:t>
      </w:r>
      <w:r w:rsidRPr="00222301">
        <w:rPr>
          <w:rFonts w:ascii="Garamond" w:hAnsi="Garamond" w:cs="Arial"/>
        </w:rPr>
        <w:t xml:space="preserve"> na qualidade de sócio administrador da </w:t>
      </w:r>
      <w:proofErr w:type="spellStart"/>
      <w:r w:rsidRPr="00222301">
        <w:rPr>
          <w:rFonts w:ascii="Garamond" w:hAnsi="Garamond" w:cs="Arial"/>
        </w:rPr>
        <w:t>Tratorenzzo</w:t>
      </w:r>
      <w:proofErr w:type="spellEnd"/>
      <w:r w:rsidRPr="00222301">
        <w:rPr>
          <w:rFonts w:ascii="Garamond" w:hAnsi="Garamond" w:cs="Arial"/>
        </w:rPr>
        <w:t xml:space="preserve"> </w:t>
      </w:r>
      <w:r w:rsidR="00D840A7">
        <w:rPr>
          <w:rFonts w:ascii="Garamond" w:hAnsi="Garamond" w:cs="Arial"/>
        </w:rPr>
        <w:t>Comércio e Serviços Ltda. – EPP;</w:t>
      </w:r>
    </w:p>
    <w:p w:rsidR="00D840A7" w:rsidRPr="00222301" w:rsidRDefault="00D840A7" w:rsidP="00D840A7">
      <w:pPr>
        <w:pStyle w:val="PargrafodaLista"/>
        <w:widowControl w:val="0"/>
        <w:numPr>
          <w:ilvl w:val="0"/>
          <w:numId w:val="42"/>
        </w:numPr>
        <w:spacing w:line="360" w:lineRule="auto"/>
        <w:ind w:left="1418" w:firstLine="0"/>
        <w:jc w:val="both"/>
        <w:rPr>
          <w:rFonts w:ascii="Garamond" w:hAnsi="Garamond" w:cs="Arial"/>
        </w:rPr>
      </w:pPr>
      <w:r w:rsidRPr="00D840A7">
        <w:rPr>
          <w:rFonts w:ascii="Garamond" w:hAnsi="Garamond" w:cs="Arial"/>
          <w:u w:val="single"/>
        </w:rPr>
        <w:t>LUIZ FERNANDO DE SOUZA REIS,</w:t>
      </w:r>
      <w:r>
        <w:rPr>
          <w:rFonts w:ascii="Garamond" w:hAnsi="Garamond" w:cs="Arial"/>
        </w:rPr>
        <w:t xml:space="preserve"> na qualidade de sócio administrador da HP Hidráulica Autopeças Ltda.</w:t>
      </w: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d</w:t>
      </w:r>
      <w:r w:rsidR="00BC3307">
        <w:rPr>
          <w:rFonts w:ascii="Garamond" w:hAnsi="Garamond" w:cs="Arial"/>
        </w:rPr>
        <w:t xml:space="preserve">a Concorrência n.02/2014 e </w:t>
      </w:r>
      <w:r w:rsidR="00BC3307" w:rsidRPr="00222301">
        <w:rPr>
          <w:rFonts w:ascii="Garamond" w:hAnsi="Garamond" w:cs="Arial"/>
        </w:rPr>
        <w:t>do Pregão Presencial n. 03/</w:t>
      </w:r>
      <w:r w:rsidR="00BC3307" w:rsidRPr="00BC3307">
        <w:rPr>
          <w:rFonts w:ascii="Garamond" w:hAnsi="Garamond" w:cs="Arial"/>
        </w:rPr>
        <w:t>2014</w:t>
      </w:r>
      <w:r w:rsidR="001E2173" w:rsidRPr="00BC3307">
        <w:rPr>
          <w:rFonts w:ascii="Garamond" w:hAnsi="Garamond" w:cs="Arial"/>
        </w:rPr>
        <w:t xml:space="preserve">, promovidos pelo município de </w:t>
      </w:r>
      <w:r w:rsidR="00BC3307">
        <w:rPr>
          <w:rFonts w:ascii="Garamond" w:hAnsi="Garamond" w:cs="Arial"/>
        </w:rPr>
        <w:t>Lagoa Dourada</w:t>
      </w:r>
      <w:r w:rsidR="001E7F6C" w:rsidRPr="00BC3307">
        <w:rPr>
          <w:rFonts w:ascii="Garamond" w:hAnsi="Garamond" w:cs="Arial"/>
        </w:rPr>
        <w:t>, bem</w:t>
      </w:r>
      <w:r w:rsidR="001E7F6C" w:rsidRPr="00612A25">
        <w:rPr>
          <w:rFonts w:ascii="Garamond" w:hAnsi="Garamond" w:cs="Arial"/>
        </w:rPr>
        <w:t xml:space="preserve">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lastRenderedPageBreak/>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A07EC" w:rsidRDefault="00CA07E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2330A" w:rsidRPr="0072330A" w:rsidRDefault="0072330A" w:rsidP="0072330A">
      <w:pPr>
        <w:widowControl w:val="0"/>
        <w:spacing w:line="360" w:lineRule="auto"/>
        <w:ind w:left="142"/>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w:t>
      </w:r>
      <w:r>
        <w:rPr>
          <w:rFonts w:ascii="Garamond" w:hAnsi="Garamond" w:cs="Arial"/>
        </w:rPr>
        <w:lastRenderedPageBreak/>
        <w:t xml:space="preserve">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VII. Agravo Regimental improvido.</w:t>
      </w: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C3307">
        <w:rPr>
          <w:rFonts w:ascii="Garamond" w:hAnsi="Garamond" w:cs="Arial"/>
        </w:rPr>
        <w:t>Lagoa Dourada</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C3307">
        <w:rPr>
          <w:rFonts w:ascii="Garamond" w:hAnsi="Garamond" w:cs="Arial"/>
        </w:rPr>
        <w:t>Lagoa Dourada</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C83151">
        <w:rPr>
          <w:rFonts w:ascii="Garamond" w:hAnsi="Garamond"/>
          <w:spacing w:val="2"/>
          <w:sz w:val="22"/>
          <w:szCs w:val="22"/>
          <w:lang w:val="en-US"/>
        </w:rPr>
        <w:t>(</w:t>
      </w:r>
      <w:proofErr w:type="spellStart"/>
      <w:r w:rsidRPr="00C83151">
        <w:rPr>
          <w:rFonts w:ascii="Garamond" w:hAnsi="Garamond"/>
          <w:bCs/>
          <w:spacing w:val="2"/>
          <w:sz w:val="22"/>
          <w:szCs w:val="22"/>
          <w:lang w:val="en-US"/>
        </w:rPr>
        <w:t>AgInt</w:t>
      </w:r>
      <w:proofErr w:type="spellEnd"/>
      <w:r w:rsidRPr="00C83151">
        <w:rPr>
          <w:rFonts w:ascii="Garamond" w:hAnsi="Garamond"/>
          <w:bCs/>
          <w:spacing w:val="2"/>
          <w:sz w:val="22"/>
          <w:szCs w:val="22"/>
          <w:lang w:val="en-US"/>
        </w:rPr>
        <w:t xml:space="preserve"> no </w:t>
      </w:r>
      <w:proofErr w:type="spellStart"/>
      <w:r w:rsidRPr="00C83151">
        <w:rPr>
          <w:rFonts w:ascii="Garamond" w:hAnsi="Garamond"/>
          <w:bCs/>
          <w:spacing w:val="2"/>
          <w:sz w:val="22"/>
          <w:szCs w:val="22"/>
          <w:lang w:val="en-US"/>
        </w:rPr>
        <w:t>REsp</w:t>
      </w:r>
      <w:proofErr w:type="spellEnd"/>
      <w:r w:rsidRPr="00C83151">
        <w:rPr>
          <w:rFonts w:ascii="Garamond" w:hAnsi="Garamond"/>
          <w:bCs/>
          <w:spacing w:val="2"/>
          <w:sz w:val="22"/>
          <w:szCs w:val="22"/>
          <w:lang w:val="en-US"/>
        </w:rPr>
        <w:t xml:space="preserve"> 1.705.432/</w:t>
      </w:r>
      <w:proofErr w:type="gramStart"/>
      <w:r w:rsidRPr="00C83151">
        <w:rPr>
          <w:rFonts w:ascii="Garamond" w:hAnsi="Garamond"/>
          <w:bCs/>
          <w:spacing w:val="2"/>
          <w:sz w:val="22"/>
          <w:szCs w:val="22"/>
          <w:lang w:val="en-US"/>
        </w:rPr>
        <w:t>SP</w:t>
      </w:r>
      <w:r w:rsidRPr="00C83151">
        <w:rPr>
          <w:rFonts w:ascii="Garamond" w:hAnsi="Garamond"/>
          <w:spacing w:val="2"/>
          <w:sz w:val="22"/>
          <w:szCs w:val="22"/>
          <w:lang w:val="en-US"/>
        </w:rPr>
        <w:t> ,</w:t>
      </w:r>
      <w:proofErr w:type="gramEnd"/>
      <w:r w:rsidRPr="00C83151">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irregular </w:t>
      </w:r>
      <w:r w:rsidR="00BC3307">
        <w:rPr>
          <w:rFonts w:ascii="Garamond" w:hAnsi="Garamond" w:cs="Arial"/>
        </w:rPr>
        <w:t xml:space="preserve">da Concorrência n.02/2014 e </w:t>
      </w:r>
      <w:r w:rsidR="00BC3307" w:rsidRPr="00222301">
        <w:rPr>
          <w:rFonts w:ascii="Garamond" w:hAnsi="Garamond" w:cs="Arial"/>
        </w:rPr>
        <w:t>do Pregão Presencial n. 03/2014</w:t>
      </w:r>
      <w:r w:rsidR="001E2173" w:rsidRPr="00BC3307">
        <w:rPr>
          <w:rFonts w:ascii="Garamond" w:hAnsi="Garamond" w:cs="Arial"/>
        </w:rPr>
        <w:t xml:space="preserve">, promovidos pelo município de </w:t>
      </w:r>
      <w:r w:rsidR="00BC3307">
        <w:rPr>
          <w:rFonts w:ascii="Garamond" w:hAnsi="Garamond" w:cs="Arial"/>
        </w:rPr>
        <w:t>Lagoa Dourada</w:t>
      </w:r>
      <w:r w:rsidRPr="00BC3307">
        <w:rPr>
          <w:rFonts w:ascii="Garamond" w:hAnsi="Garamond" w:cs="Arial"/>
        </w:rPr>
        <w:t>,</w:t>
      </w:r>
      <w:r w:rsidRPr="0079543F">
        <w:rPr>
          <w:rFonts w:ascii="Garamond" w:hAnsi="Garamond" w:cs="Arial"/>
        </w:rPr>
        <w:t xml:space="preserve">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BC3307">
        <w:rPr>
          <w:rFonts w:ascii="Garamond" w:hAnsi="Garamond" w:cs="Arial"/>
        </w:rPr>
        <w:t>Lagoa Dourada</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C11400" w:rsidRPr="00C11400" w:rsidRDefault="00C11400" w:rsidP="00C11400">
      <w:pPr>
        <w:pStyle w:val="PargrafodaLista"/>
        <w:rPr>
          <w:rFonts w:ascii="Garamond" w:hAnsi="Garamond" w:cs="Arial"/>
        </w:rPr>
      </w:pPr>
    </w:p>
    <w:tbl>
      <w:tblPr>
        <w:tblStyle w:val="Tabelacomgrade"/>
        <w:tblW w:w="9498" w:type="dxa"/>
        <w:tblLook w:val="04A0" w:firstRow="1" w:lastRow="0" w:firstColumn="1" w:lastColumn="0" w:noHBand="0" w:noVBand="1"/>
      </w:tblPr>
      <w:tblGrid>
        <w:gridCol w:w="1904"/>
        <w:gridCol w:w="1924"/>
        <w:gridCol w:w="2410"/>
        <w:gridCol w:w="1701"/>
        <w:gridCol w:w="1559"/>
      </w:tblGrid>
      <w:tr w:rsidR="00C31289" w:rsidTr="002468BA">
        <w:tc>
          <w:tcPr>
            <w:tcW w:w="1904" w:type="dxa"/>
            <w:shd w:val="clear" w:color="auto" w:fill="DDD9C3" w:themeFill="background2" w:themeFillShade="E6"/>
            <w:vAlign w:val="center"/>
          </w:tcPr>
          <w:p w:rsidR="00C31289" w:rsidRPr="00ED36B6" w:rsidRDefault="00C31289" w:rsidP="00525D20">
            <w:pPr>
              <w:jc w:val="center"/>
              <w:rPr>
                <w:rFonts w:ascii="Garamond" w:hAnsi="Garamond"/>
                <w:b/>
                <w:sz w:val="20"/>
                <w:szCs w:val="20"/>
              </w:rPr>
            </w:pPr>
            <w:r w:rsidRPr="00ED36B6">
              <w:rPr>
                <w:rFonts w:ascii="Garamond" w:hAnsi="Garamond"/>
                <w:b/>
                <w:sz w:val="20"/>
                <w:szCs w:val="20"/>
              </w:rPr>
              <w:t>Contratada</w:t>
            </w:r>
          </w:p>
        </w:tc>
        <w:tc>
          <w:tcPr>
            <w:tcW w:w="1924" w:type="dxa"/>
            <w:shd w:val="clear" w:color="auto" w:fill="DDD9C3" w:themeFill="background2" w:themeFillShade="E6"/>
            <w:vAlign w:val="center"/>
          </w:tcPr>
          <w:p w:rsidR="00C31289" w:rsidRPr="00C31289" w:rsidRDefault="00C31289" w:rsidP="00525D20">
            <w:pPr>
              <w:jc w:val="center"/>
              <w:rPr>
                <w:rFonts w:ascii="Garamond" w:hAnsi="Garamond"/>
                <w:b/>
                <w:sz w:val="20"/>
                <w:szCs w:val="20"/>
              </w:rPr>
            </w:pPr>
            <w:r w:rsidRPr="00C31289">
              <w:rPr>
                <w:rFonts w:ascii="Garamond" w:hAnsi="Garamond"/>
                <w:b/>
                <w:sz w:val="20"/>
                <w:szCs w:val="20"/>
              </w:rPr>
              <w:t>Procedimento licitatório</w:t>
            </w:r>
          </w:p>
        </w:tc>
        <w:tc>
          <w:tcPr>
            <w:tcW w:w="2410" w:type="dxa"/>
            <w:shd w:val="clear" w:color="auto" w:fill="DDD9C3" w:themeFill="background2" w:themeFillShade="E6"/>
            <w:vAlign w:val="center"/>
          </w:tcPr>
          <w:p w:rsidR="00C31289" w:rsidRPr="00ED36B6" w:rsidRDefault="00C31289" w:rsidP="00525D20">
            <w:pPr>
              <w:jc w:val="center"/>
              <w:rPr>
                <w:rFonts w:ascii="Garamond" w:hAnsi="Garamond"/>
                <w:b/>
                <w:sz w:val="20"/>
                <w:szCs w:val="20"/>
              </w:rPr>
            </w:pPr>
            <w:r w:rsidRPr="00ED36B6">
              <w:rPr>
                <w:rFonts w:ascii="Garamond" w:hAnsi="Garamond"/>
                <w:b/>
                <w:sz w:val="20"/>
                <w:szCs w:val="20"/>
              </w:rPr>
              <w:t>Vigência da Ata de Registro de Preços</w:t>
            </w:r>
          </w:p>
        </w:tc>
        <w:tc>
          <w:tcPr>
            <w:tcW w:w="1701" w:type="dxa"/>
            <w:shd w:val="clear" w:color="auto" w:fill="DDD9C3" w:themeFill="background2" w:themeFillShade="E6"/>
            <w:vAlign w:val="center"/>
          </w:tcPr>
          <w:p w:rsidR="00C31289" w:rsidRPr="00ED36B6" w:rsidRDefault="00C31289" w:rsidP="00525D20">
            <w:pPr>
              <w:jc w:val="center"/>
              <w:rPr>
                <w:rFonts w:ascii="Garamond" w:hAnsi="Garamond"/>
                <w:b/>
                <w:sz w:val="20"/>
                <w:szCs w:val="20"/>
              </w:rPr>
            </w:pPr>
            <w:r w:rsidRPr="00ED36B6">
              <w:rPr>
                <w:rFonts w:ascii="Garamond" w:hAnsi="Garamond"/>
                <w:b/>
                <w:sz w:val="20"/>
                <w:szCs w:val="20"/>
              </w:rPr>
              <w:t>Valor total pago</w:t>
            </w:r>
          </w:p>
        </w:tc>
        <w:tc>
          <w:tcPr>
            <w:tcW w:w="1559" w:type="dxa"/>
            <w:shd w:val="clear" w:color="auto" w:fill="DDD9C3" w:themeFill="background2" w:themeFillShade="E6"/>
            <w:vAlign w:val="center"/>
          </w:tcPr>
          <w:p w:rsidR="00C31289" w:rsidRPr="00ED36B6" w:rsidRDefault="00C31289" w:rsidP="00525D20">
            <w:pPr>
              <w:jc w:val="center"/>
              <w:rPr>
                <w:rFonts w:ascii="Garamond" w:hAnsi="Garamond"/>
                <w:b/>
                <w:sz w:val="20"/>
                <w:szCs w:val="20"/>
              </w:rPr>
            </w:pPr>
            <w:r w:rsidRPr="00ED36B6">
              <w:rPr>
                <w:rFonts w:ascii="Garamond" w:hAnsi="Garamond"/>
                <w:b/>
                <w:sz w:val="20"/>
                <w:szCs w:val="20"/>
              </w:rPr>
              <w:t>Dano ao erário (32%)</w:t>
            </w:r>
          </w:p>
        </w:tc>
      </w:tr>
      <w:tr w:rsidR="00C31289" w:rsidTr="002468BA">
        <w:tc>
          <w:tcPr>
            <w:tcW w:w="1904" w:type="dxa"/>
            <w:vAlign w:val="center"/>
          </w:tcPr>
          <w:p w:rsidR="00C31289" w:rsidRPr="00ED36B6" w:rsidRDefault="00C31289" w:rsidP="00C31289">
            <w:pPr>
              <w:jc w:val="center"/>
            </w:pPr>
            <w:r w:rsidRPr="00ED36B6">
              <w:rPr>
                <w:rFonts w:ascii="Garamond" w:hAnsi="Garamond" w:cs="Arial"/>
                <w:sz w:val="20"/>
                <w:szCs w:val="20"/>
              </w:rPr>
              <w:t xml:space="preserve">Futura Veículos e Tratores </w:t>
            </w:r>
            <w:proofErr w:type="spellStart"/>
            <w:r w:rsidRPr="00ED36B6">
              <w:rPr>
                <w:rFonts w:ascii="Garamond" w:hAnsi="Garamond" w:cs="Arial"/>
                <w:sz w:val="20"/>
                <w:szCs w:val="20"/>
              </w:rPr>
              <w:t>Eireli</w:t>
            </w:r>
            <w:proofErr w:type="spellEnd"/>
            <w:r w:rsidRPr="00ED36B6">
              <w:rPr>
                <w:rFonts w:ascii="Garamond" w:hAnsi="Garamond" w:cs="Arial"/>
                <w:sz w:val="20"/>
                <w:szCs w:val="20"/>
              </w:rPr>
              <w:t xml:space="preserve"> – EPP</w:t>
            </w:r>
          </w:p>
        </w:tc>
        <w:tc>
          <w:tcPr>
            <w:tcW w:w="1924" w:type="dxa"/>
            <w:vAlign w:val="center"/>
          </w:tcPr>
          <w:p w:rsidR="00C31289" w:rsidRPr="00ED36B6" w:rsidRDefault="00C31289" w:rsidP="00C31289">
            <w:pPr>
              <w:jc w:val="center"/>
              <w:rPr>
                <w:rFonts w:ascii="Garamond" w:hAnsi="Garamond"/>
                <w:sz w:val="20"/>
                <w:szCs w:val="20"/>
              </w:rPr>
            </w:pPr>
            <w:r w:rsidRPr="00ED36B6">
              <w:rPr>
                <w:rFonts w:ascii="Garamond" w:hAnsi="Garamond"/>
                <w:sz w:val="20"/>
                <w:szCs w:val="20"/>
              </w:rPr>
              <w:t>Pregão Presencial n.03/2014</w:t>
            </w:r>
          </w:p>
        </w:tc>
        <w:tc>
          <w:tcPr>
            <w:tcW w:w="2410" w:type="dxa"/>
            <w:vAlign w:val="center"/>
          </w:tcPr>
          <w:p w:rsidR="00C31289" w:rsidRPr="003B4436" w:rsidRDefault="00C31289" w:rsidP="00C31289">
            <w:pPr>
              <w:jc w:val="center"/>
              <w:rPr>
                <w:rFonts w:ascii="Garamond" w:hAnsi="Garamond"/>
                <w:sz w:val="20"/>
                <w:szCs w:val="20"/>
              </w:rPr>
            </w:pPr>
            <w:r>
              <w:rPr>
                <w:rFonts w:ascii="Garamond" w:hAnsi="Garamond"/>
                <w:sz w:val="20"/>
                <w:szCs w:val="20"/>
              </w:rPr>
              <w:t>05/02/2014 a 04/02/2015</w:t>
            </w:r>
          </w:p>
        </w:tc>
        <w:tc>
          <w:tcPr>
            <w:tcW w:w="1701" w:type="dxa"/>
            <w:vAlign w:val="center"/>
          </w:tcPr>
          <w:p w:rsidR="00C31289" w:rsidRPr="003B4436" w:rsidRDefault="00C31289" w:rsidP="00C31289">
            <w:pPr>
              <w:jc w:val="center"/>
              <w:rPr>
                <w:rFonts w:ascii="Garamond" w:hAnsi="Garamond"/>
                <w:sz w:val="20"/>
                <w:szCs w:val="20"/>
              </w:rPr>
            </w:pPr>
            <w:r w:rsidRPr="003B4436">
              <w:rPr>
                <w:rFonts w:ascii="Garamond" w:hAnsi="Garamond"/>
                <w:sz w:val="20"/>
                <w:szCs w:val="20"/>
              </w:rPr>
              <w:t>R$</w:t>
            </w:r>
            <w:r>
              <w:rPr>
                <w:rFonts w:ascii="Garamond" w:hAnsi="Garamond"/>
                <w:sz w:val="20"/>
                <w:szCs w:val="20"/>
              </w:rPr>
              <w:t xml:space="preserve"> 4.762,48</w:t>
            </w:r>
          </w:p>
        </w:tc>
        <w:tc>
          <w:tcPr>
            <w:tcW w:w="1559" w:type="dxa"/>
            <w:shd w:val="clear" w:color="auto" w:fill="DDD9C3" w:themeFill="background2" w:themeFillShade="E6"/>
            <w:vAlign w:val="center"/>
          </w:tcPr>
          <w:p w:rsidR="00C31289" w:rsidRPr="003B4436" w:rsidRDefault="00C31289" w:rsidP="00C31289">
            <w:pPr>
              <w:jc w:val="center"/>
              <w:rPr>
                <w:b/>
              </w:rPr>
            </w:pPr>
            <w:r w:rsidRPr="003B4436">
              <w:rPr>
                <w:rFonts w:ascii="Garamond" w:hAnsi="Garamond"/>
                <w:b/>
                <w:sz w:val="20"/>
                <w:szCs w:val="20"/>
              </w:rPr>
              <w:t>R$</w:t>
            </w:r>
            <w:r>
              <w:rPr>
                <w:rFonts w:ascii="Garamond" w:hAnsi="Garamond"/>
                <w:b/>
                <w:sz w:val="20"/>
                <w:szCs w:val="20"/>
              </w:rPr>
              <w:t xml:space="preserve"> </w:t>
            </w:r>
            <w:r w:rsidRPr="001C3372">
              <w:rPr>
                <w:rFonts w:ascii="Garamond" w:hAnsi="Garamond"/>
                <w:b/>
                <w:sz w:val="20"/>
                <w:szCs w:val="20"/>
              </w:rPr>
              <w:t>1</w:t>
            </w:r>
            <w:r>
              <w:rPr>
                <w:rFonts w:ascii="Garamond" w:hAnsi="Garamond"/>
                <w:b/>
                <w:sz w:val="20"/>
                <w:szCs w:val="20"/>
              </w:rPr>
              <w:t>.</w:t>
            </w:r>
            <w:r w:rsidRPr="001C3372">
              <w:rPr>
                <w:rFonts w:ascii="Garamond" w:hAnsi="Garamond"/>
                <w:b/>
                <w:sz w:val="20"/>
                <w:szCs w:val="20"/>
              </w:rPr>
              <w:t>523,99</w:t>
            </w:r>
          </w:p>
        </w:tc>
      </w:tr>
      <w:tr w:rsidR="003250DA" w:rsidTr="002468BA">
        <w:tc>
          <w:tcPr>
            <w:tcW w:w="1904" w:type="dxa"/>
            <w:vMerge w:val="restart"/>
            <w:vAlign w:val="center"/>
          </w:tcPr>
          <w:p w:rsidR="003250DA" w:rsidRPr="00ED36B6" w:rsidRDefault="003250DA" w:rsidP="00C31289">
            <w:pPr>
              <w:jc w:val="center"/>
              <w:rPr>
                <w:rFonts w:ascii="Garamond" w:hAnsi="Garamond" w:cs="Arial"/>
                <w:sz w:val="20"/>
                <w:szCs w:val="20"/>
              </w:rPr>
            </w:pPr>
            <w:r>
              <w:rPr>
                <w:rFonts w:ascii="Garamond" w:hAnsi="Garamond" w:cs="Arial"/>
                <w:sz w:val="20"/>
                <w:szCs w:val="20"/>
              </w:rPr>
              <w:t>HP Hidráulica Autopeças Ltda.</w:t>
            </w:r>
          </w:p>
        </w:tc>
        <w:tc>
          <w:tcPr>
            <w:tcW w:w="1924" w:type="dxa"/>
            <w:vAlign w:val="center"/>
          </w:tcPr>
          <w:p w:rsidR="003250DA" w:rsidRPr="00ED36B6" w:rsidRDefault="003250DA" w:rsidP="00C31289">
            <w:pPr>
              <w:jc w:val="center"/>
              <w:rPr>
                <w:rFonts w:ascii="Garamond" w:hAnsi="Garamond"/>
                <w:sz w:val="20"/>
                <w:szCs w:val="20"/>
              </w:rPr>
            </w:pPr>
            <w:r w:rsidRPr="002468BA">
              <w:rPr>
                <w:rFonts w:ascii="Garamond" w:hAnsi="Garamond"/>
                <w:sz w:val="20"/>
                <w:szCs w:val="20"/>
              </w:rPr>
              <w:t>Concorrência n.02/2014</w:t>
            </w:r>
          </w:p>
        </w:tc>
        <w:tc>
          <w:tcPr>
            <w:tcW w:w="2410" w:type="dxa"/>
            <w:vAlign w:val="center"/>
          </w:tcPr>
          <w:p w:rsidR="003250DA" w:rsidRDefault="003250DA" w:rsidP="00C31289">
            <w:pPr>
              <w:jc w:val="center"/>
              <w:rPr>
                <w:rFonts w:ascii="Garamond" w:hAnsi="Garamond"/>
                <w:sz w:val="20"/>
                <w:szCs w:val="20"/>
              </w:rPr>
            </w:pPr>
            <w:r w:rsidRPr="002468BA">
              <w:rPr>
                <w:rFonts w:ascii="Garamond" w:hAnsi="Garamond"/>
                <w:sz w:val="20"/>
                <w:szCs w:val="20"/>
              </w:rPr>
              <w:t>19/01/2015 a 18/01/2016</w:t>
            </w:r>
          </w:p>
        </w:tc>
        <w:tc>
          <w:tcPr>
            <w:tcW w:w="1701" w:type="dxa"/>
            <w:vAlign w:val="center"/>
          </w:tcPr>
          <w:p w:rsidR="003250DA" w:rsidRPr="003B4436" w:rsidRDefault="003250DA" w:rsidP="00C31289">
            <w:pPr>
              <w:jc w:val="center"/>
              <w:rPr>
                <w:rFonts w:ascii="Garamond" w:hAnsi="Garamond"/>
                <w:sz w:val="20"/>
                <w:szCs w:val="20"/>
              </w:rPr>
            </w:pPr>
            <w:r>
              <w:rPr>
                <w:rFonts w:ascii="Garamond" w:hAnsi="Garamond"/>
                <w:sz w:val="20"/>
                <w:szCs w:val="20"/>
              </w:rPr>
              <w:t>R$ 8.502,57</w:t>
            </w:r>
          </w:p>
        </w:tc>
        <w:tc>
          <w:tcPr>
            <w:tcW w:w="1559" w:type="dxa"/>
            <w:vMerge w:val="restart"/>
            <w:shd w:val="clear" w:color="auto" w:fill="DDD9C3" w:themeFill="background2" w:themeFillShade="E6"/>
            <w:vAlign w:val="center"/>
          </w:tcPr>
          <w:p w:rsidR="003250DA" w:rsidRPr="003B4436" w:rsidRDefault="003250DA" w:rsidP="00C31289">
            <w:pPr>
              <w:jc w:val="center"/>
              <w:rPr>
                <w:rFonts w:ascii="Garamond" w:hAnsi="Garamond"/>
                <w:b/>
                <w:sz w:val="20"/>
                <w:szCs w:val="20"/>
              </w:rPr>
            </w:pPr>
            <w:r>
              <w:rPr>
                <w:rFonts w:ascii="Garamond" w:hAnsi="Garamond"/>
                <w:b/>
                <w:sz w:val="20"/>
                <w:szCs w:val="20"/>
              </w:rPr>
              <w:t>R$ 3.002,87</w:t>
            </w:r>
          </w:p>
        </w:tc>
      </w:tr>
      <w:tr w:rsidR="003250DA" w:rsidTr="002468BA">
        <w:tc>
          <w:tcPr>
            <w:tcW w:w="1904" w:type="dxa"/>
            <w:vMerge/>
            <w:vAlign w:val="center"/>
          </w:tcPr>
          <w:p w:rsidR="003250DA" w:rsidRDefault="003250DA" w:rsidP="00C31289">
            <w:pPr>
              <w:jc w:val="center"/>
              <w:rPr>
                <w:rFonts w:ascii="Garamond" w:hAnsi="Garamond" w:cs="Arial"/>
                <w:sz w:val="20"/>
                <w:szCs w:val="20"/>
              </w:rPr>
            </w:pPr>
          </w:p>
        </w:tc>
        <w:tc>
          <w:tcPr>
            <w:tcW w:w="1924" w:type="dxa"/>
            <w:vAlign w:val="center"/>
          </w:tcPr>
          <w:p w:rsidR="003250DA" w:rsidRPr="00ED36B6" w:rsidRDefault="003250DA" w:rsidP="00C31289">
            <w:pPr>
              <w:jc w:val="center"/>
              <w:rPr>
                <w:rFonts w:ascii="Garamond" w:hAnsi="Garamond"/>
                <w:sz w:val="20"/>
                <w:szCs w:val="20"/>
              </w:rPr>
            </w:pPr>
            <w:r w:rsidRPr="00ED36B6">
              <w:rPr>
                <w:rFonts w:ascii="Garamond" w:hAnsi="Garamond"/>
                <w:sz w:val="20"/>
                <w:szCs w:val="20"/>
              </w:rPr>
              <w:t>Pregão Presencial n.03/2014</w:t>
            </w:r>
          </w:p>
        </w:tc>
        <w:tc>
          <w:tcPr>
            <w:tcW w:w="2410" w:type="dxa"/>
            <w:vAlign w:val="center"/>
          </w:tcPr>
          <w:p w:rsidR="003250DA" w:rsidRDefault="003250DA" w:rsidP="00C31289">
            <w:pPr>
              <w:jc w:val="center"/>
              <w:rPr>
                <w:rFonts w:ascii="Garamond" w:hAnsi="Garamond"/>
                <w:sz w:val="20"/>
                <w:szCs w:val="20"/>
              </w:rPr>
            </w:pPr>
            <w:r>
              <w:rPr>
                <w:rFonts w:ascii="Garamond" w:hAnsi="Garamond"/>
                <w:sz w:val="20"/>
                <w:szCs w:val="20"/>
              </w:rPr>
              <w:t>05/02/2014 a 04/02/2015</w:t>
            </w:r>
          </w:p>
        </w:tc>
        <w:tc>
          <w:tcPr>
            <w:tcW w:w="1701" w:type="dxa"/>
            <w:vAlign w:val="center"/>
          </w:tcPr>
          <w:p w:rsidR="003250DA" w:rsidRPr="003B4436" w:rsidRDefault="003250DA" w:rsidP="00C31289">
            <w:pPr>
              <w:jc w:val="center"/>
              <w:rPr>
                <w:rFonts w:ascii="Garamond" w:hAnsi="Garamond"/>
                <w:sz w:val="20"/>
                <w:szCs w:val="20"/>
              </w:rPr>
            </w:pPr>
            <w:r>
              <w:rPr>
                <w:rFonts w:ascii="Garamond" w:hAnsi="Garamond"/>
                <w:sz w:val="20"/>
                <w:szCs w:val="20"/>
              </w:rPr>
              <w:t>R$ 881,40</w:t>
            </w:r>
          </w:p>
        </w:tc>
        <w:tc>
          <w:tcPr>
            <w:tcW w:w="1559" w:type="dxa"/>
            <w:vMerge/>
            <w:shd w:val="clear" w:color="auto" w:fill="DDD9C3" w:themeFill="background2" w:themeFillShade="E6"/>
            <w:vAlign w:val="center"/>
          </w:tcPr>
          <w:p w:rsidR="003250DA" w:rsidRPr="003B4436" w:rsidRDefault="003250DA" w:rsidP="00C31289">
            <w:pPr>
              <w:jc w:val="center"/>
              <w:rPr>
                <w:rFonts w:ascii="Garamond" w:hAnsi="Garamond"/>
                <w:b/>
                <w:sz w:val="20"/>
                <w:szCs w:val="20"/>
              </w:rPr>
            </w:pPr>
          </w:p>
        </w:tc>
      </w:tr>
      <w:tr w:rsidR="00C31289" w:rsidTr="002468BA">
        <w:tc>
          <w:tcPr>
            <w:tcW w:w="1904" w:type="dxa"/>
            <w:vAlign w:val="center"/>
          </w:tcPr>
          <w:p w:rsidR="00C31289" w:rsidRPr="00ED36B6" w:rsidRDefault="00C31289" w:rsidP="00C31289">
            <w:pPr>
              <w:jc w:val="center"/>
            </w:pPr>
            <w:r w:rsidRPr="00ED36B6">
              <w:rPr>
                <w:rFonts w:ascii="Garamond" w:hAnsi="Garamond" w:cs="Arial"/>
                <w:sz w:val="20"/>
                <w:szCs w:val="20"/>
              </w:rPr>
              <w:t>Máximo Peças e Produtos Ltda. – EPP</w:t>
            </w:r>
          </w:p>
        </w:tc>
        <w:tc>
          <w:tcPr>
            <w:tcW w:w="1924" w:type="dxa"/>
            <w:vAlign w:val="center"/>
          </w:tcPr>
          <w:p w:rsidR="00C31289" w:rsidRPr="002468BA" w:rsidRDefault="00C31289" w:rsidP="00C31289">
            <w:pPr>
              <w:jc w:val="center"/>
            </w:pPr>
            <w:r w:rsidRPr="002468BA">
              <w:rPr>
                <w:rFonts w:ascii="Garamond" w:hAnsi="Garamond"/>
                <w:sz w:val="20"/>
                <w:szCs w:val="20"/>
              </w:rPr>
              <w:t>Pregão Presencial n.03/2014</w:t>
            </w:r>
          </w:p>
        </w:tc>
        <w:tc>
          <w:tcPr>
            <w:tcW w:w="2410" w:type="dxa"/>
            <w:vAlign w:val="center"/>
          </w:tcPr>
          <w:p w:rsidR="00C31289" w:rsidRPr="002468BA" w:rsidRDefault="00C31289" w:rsidP="00C31289">
            <w:pPr>
              <w:jc w:val="center"/>
            </w:pPr>
            <w:r w:rsidRPr="002468BA">
              <w:rPr>
                <w:rFonts w:ascii="Garamond" w:hAnsi="Garamond"/>
                <w:sz w:val="20"/>
                <w:szCs w:val="20"/>
              </w:rPr>
              <w:t>05/02/2014 a 04/02/2015</w:t>
            </w:r>
          </w:p>
        </w:tc>
        <w:tc>
          <w:tcPr>
            <w:tcW w:w="1701" w:type="dxa"/>
            <w:vAlign w:val="center"/>
          </w:tcPr>
          <w:p w:rsidR="00C31289" w:rsidRPr="002468BA" w:rsidRDefault="00C31289" w:rsidP="00C31289">
            <w:pPr>
              <w:jc w:val="center"/>
            </w:pPr>
            <w:r w:rsidRPr="002468BA">
              <w:rPr>
                <w:rFonts w:ascii="Garamond" w:hAnsi="Garamond"/>
                <w:sz w:val="20"/>
                <w:szCs w:val="20"/>
              </w:rPr>
              <w:t>R$ 1.398,27</w:t>
            </w:r>
          </w:p>
        </w:tc>
        <w:tc>
          <w:tcPr>
            <w:tcW w:w="1559" w:type="dxa"/>
            <w:shd w:val="clear" w:color="auto" w:fill="DDD9C3" w:themeFill="background2" w:themeFillShade="E6"/>
            <w:vAlign w:val="center"/>
          </w:tcPr>
          <w:p w:rsidR="00C31289" w:rsidRPr="003B4436" w:rsidRDefault="00C31289" w:rsidP="00C31289">
            <w:pPr>
              <w:jc w:val="center"/>
              <w:rPr>
                <w:b/>
              </w:rPr>
            </w:pPr>
            <w:r w:rsidRPr="003B4436">
              <w:rPr>
                <w:rFonts w:ascii="Garamond" w:hAnsi="Garamond"/>
                <w:b/>
                <w:sz w:val="20"/>
                <w:szCs w:val="20"/>
              </w:rPr>
              <w:t>R$</w:t>
            </w:r>
            <w:r>
              <w:rPr>
                <w:rFonts w:ascii="Garamond" w:hAnsi="Garamond"/>
                <w:b/>
                <w:sz w:val="20"/>
                <w:szCs w:val="20"/>
              </w:rPr>
              <w:t xml:space="preserve"> </w:t>
            </w:r>
            <w:r w:rsidRPr="001C3372">
              <w:rPr>
                <w:rFonts w:ascii="Garamond" w:hAnsi="Garamond"/>
                <w:b/>
                <w:sz w:val="20"/>
                <w:szCs w:val="20"/>
              </w:rPr>
              <w:t>447,44</w:t>
            </w:r>
          </w:p>
        </w:tc>
      </w:tr>
      <w:tr w:rsidR="00C31289" w:rsidTr="002468BA">
        <w:tc>
          <w:tcPr>
            <w:tcW w:w="1904" w:type="dxa"/>
            <w:vAlign w:val="center"/>
          </w:tcPr>
          <w:p w:rsidR="00C31289" w:rsidRPr="00ED36B6" w:rsidRDefault="00C31289" w:rsidP="00C31289">
            <w:pPr>
              <w:jc w:val="center"/>
            </w:pPr>
            <w:r w:rsidRPr="00ED36B6">
              <w:rPr>
                <w:rFonts w:ascii="Garamond" w:hAnsi="Garamond" w:cs="Arial"/>
                <w:sz w:val="20"/>
                <w:szCs w:val="20"/>
              </w:rPr>
              <w:t>Mundial Máquinas e Veículos Ltda.</w:t>
            </w:r>
          </w:p>
        </w:tc>
        <w:tc>
          <w:tcPr>
            <w:tcW w:w="1924" w:type="dxa"/>
            <w:shd w:val="clear" w:color="auto" w:fill="auto"/>
            <w:vAlign w:val="center"/>
          </w:tcPr>
          <w:p w:rsidR="00C31289" w:rsidRPr="002468BA" w:rsidRDefault="002468BA" w:rsidP="00C31289">
            <w:pPr>
              <w:jc w:val="center"/>
              <w:rPr>
                <w:rFonts w:ascii="Garamond" w:hAnsi="Garamond"/>
                <w:sz w:val="20"/>
                <w:szCs w:val="20"/>
              </w:rPr>
            </w:pPr>
            <w:r w:rsidRPr="002468BA">
              <w:rPr>
                <w:rFonts w:ascii="Garamond" w:hAnsi="Garamond"/>
                <w:sz w:val="20"/>
                <w:szCs w:val="20"/>
              </w:rPr>
              <w:t>Concorrência n.02/2014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19/01/2015 a 18/01/2016</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w:t>
            </w:r>
          </w:p>
        </w:tc>
        <w:tc>
          <w:tcPr>
            <w:tcW w:w="1559" w:type="dxa"/>
            <w:shd w:val="clear" w:color="auto" w:fill="DDD9C3" w:themeFill="background2" w:themeFillShade="E6"/>
            <w:vAlign w:val="center"/>
          </w:tcPr>
          <w:p w:rsidR="00C31289" w:rsidRPr="003B4436" w:rsidRDefault="00C31289" w:rsidP="00C31289">
            <w:pPr>
              <w:jc w:val="center"/>
              <w:rPr>
                <w:b/>
              </w:rPr>
            </w:pPr>
            <w:r>
              <w:rPr>
                <w:rFonts w:ascii="Garamond" w:hAnsi="Garamond"/>
                <w:b/>
                <w:sz w:val="20"/>
                <w:szCs w:val="20"/>
              </w:rPr>
              <w:t>-</w:t>
            </w:r>
          </w:p>
        </w:tc>
      </w:tr>
      <w:tr w:rsidR="00C31289" w:rsidTr="002468BA">
        <w:tc>
          <w:tcPr>
            <w:tcW w:w="1904" w:type="dxa"/>
            <w:vMerge w:val="restart"/>
            <w:vAlign w:val="center"/>
          </w:tcPr>
          <w:p w:rsidR="00C31289" w:rsidRPr="00ED36B6" w:rsidRDefault="00C31289" w:rsidP="00C31289">
            <w:pPr>
              <w:jc w:val="center"/>
            </w:pPr>
            <w:r w:rsidRPr="00ED36B6">
              <w:rPr>
                <w:rFonts w:ascii="Garamond" w:hAnsi="Garamond" w:cs="Arial"/>
                <w:sz w:val="20"/>
                <w:szCs w:val="20"/>
              </w:rPr>
              <w:t>Total Tratores do Brasil Comércio e Manutenção Ltda.</w:t>
            </w:r>
          </w:p>
        </w:tc>
        <w:tc>
          <w:tcPr>
            <w:tcW w:w="1924" w:type="dxa"/>
            <w:shd w:val="clear" w:color="auto" w:fill="auto"/>
            <w:vAlign w:val="center"/>
          </w:tcPr>
          <w:p w:rsidR="00C31289" w:rsidRPr="002468BA" w:rsidRDefault="00C31289" w:rsidP="00C31289">
            <w:pPr>
              <w:jc w:val="center"/>
            </w:pPr>
            <w:r w:rsidRPr="002468BA">
              <w:rPr>
                <w:rFonts w:ascii="Garamond" w:hAnsi="Garamond"/>
                <w:sz w:val="20"/>
                <w:szCs w:val="20"/>
              </w:rPr>
              <w:t>Concorrência n.02/2014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19/01/2015 a 18/01/2016</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R$ 18.189,52</w:t>
            </w:r>
          </w:p>
        </w:tc>
        <w:tc>
          <w:tcPr>
            <w:tcW w:w="1559" w:type="dxa"/>
            <w:vMerge w:val="restart"/>
            <w:shd w:val="clear" w:color="auto" w:fill="DDD9C3" w:themeFill="background2" w:themeFillShade="E6"/>
            <w:vAlign w:val="center"/>
          </w:tcPr>
          <w:p w:rsidR="00C31289" w:rsidRPr="003B4436" w:rsidRDefault="00C31289" w:rsidP="00C31289">
            <w:pPr>
              <w:jc w:val="center"/>
              <w:rPr>
                <w:b/>
              </w:rPr>
            </w:pPr>
            <w:r w:rsidRPr="003B4436">
              <w:rPr>
                <w:rFonts w:ascii="Garamond" w:hAnsi="Garamond"/>
                <w:b/>
                <w:sz w:val="20"/>
                <w:szCs w:val="20"/>
              </w:rPr>
              <w:t>R$</w:t>
            </w:r>
            <w:r>
              <w:rPr>
                <w:rFonts w:ascii="Garamond" w:hAnsi="Garamond"/>
                <w:b/>
                <w:sz w:val="20"/>
                <w:szCs w:val="20"/>
              </w:rPr>
              <w:t xml:space="preserve"> </w:t>
            </w:r>
            <w:r w:rsidRPr="001C3372">
              <w:rPr>
                <w:rFonts w:ascii="Garamond" w:hAnsi="Garamond"/>
                <w:b/>
                <w:sz w:val="20"/>
                <w:szCs w:val="20"/>
              </w:rPr>
              <w:t>9</w:t>
            </w:r>
            <w:r>
              <w:rPr>
                <w:rFonts w:ascii="Garamond" w:hAnsi="Garamond"/>
                <w:b/>
                <w:sz w:val="20"/>
                <w:szCs w:val="20"/>
              </w:rPr>
              <w:t>.</w:t>
            </w:r>
            <w:r w:rsidRPr="001C3372">
              <w:rPr>
                <w:rFonts w:ascii="Garamond" w:hAnsi="Garamond"/>
                <w:b/>
                <w:sz w:val="20"/>
                <w:szCs w:val="20"/>
              </w:rPr>
              <w:t>800,48</w:t>
            </w:r>
          </w:p>
        </w:tc>
      </w:tr>
      <w:tr w:rsidR="00C31289" w:rsidTr="002468BA">
        <w:tc>
          <w:tcPr>
            <w:tcW w:w="1904" w:type="dxa"/>
            <w:vMerge/>
            <w:vAlign w:val="center"/>
          </w:tcPr>
          <w:p w:rsidR="00C31289" w:rsidRPr="00ED36B6" w:rsidRDefault="00C31289" w:rsidP="00C31289">
            <w:pPr>
              <w:jc w:val="center"/>
            </w:pPr>
          </w:p>
        </w:tc>
        <w:tc>
          <w:tcPr>
            <w:tcW w:w="1924" w:type="dxa"/>
            <w:shd w:val="clear" w:color="auto" w:fill="auto"/>
            <w:vAlign w:val="center"/>
          </w:tcPr>
          <w:p w:rsidR="00C31289" w:rsidRPr="002468BA" w:rsidRDefault="00C31289" w:rsidP="00C31289">
            <w:pPr>
              <w:jc w:val="center"/>
            </w:pPr>
            <w:r w:rsidRPr="002468BA">
              <w:rPr>
                <w:rFonts w:ascii="Garamond" w:hAnsi="Garamond"/>
                <w:sz w:val="20"/>
                <w:szCs w:val="20"/>
              </w:rPr>
              <w:t>Pregão Presencial n.03/2014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05/02/2014 a 04/02/2015</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R$ 12.436,98</w:t>
            </w:r>
          </w:p>
        </w:tc>
        <w:tc>
          <w:tcPr>
            <w:tcW w:w="1559" w:type="dxa"/>
            <w:vMerge/>
            <w:shd w:val="clear" w:color="auto" w:fill="DDD9C3" w:themeFill="background2" w:themeFillShade="E6"/>
            <w:vAlign w:val="center"/>
          </w:tcPr>
          <w:p w:rsidR="00C31289" w:rsidRPr="003B4436" w:rsidRDefault="00C31289" w:rsidP="00C31289">
            <w:pPr>
              <w:jc w:val="center"/>
              <w:rPr>
                <w:b/>
              </w:rPr>
            </w:pPr>
          </w:p>
        </w:tc>
      </w:tr>
      <w:tr w:rsidR="00C31289" w:rsidTr="002468BA">
        <w:tc>
          <w:tcPr>
            <w:tcW w:w="1904" w:type="dxa"/>
            <w:vMerge/>
            <w:vAlign w:val="center"/>
          </w:tcPr>
          <w:p w:rsidR="00C31289" w:rsidRPr="00ED36B6" w:rsidRDefault="00C31289" w:rsidP="00C31289">
            <w:pPr>
              <w:jc w:val="center"/>
            </w:pPr>
          </w:p>
        </w:tc>
        <w:tc>
          <w:tcPr>
            <w:tcW w:w="4334" w:type="dxa"/>
            <w:gridSpan w:val="2"/>
            <w:shd w:val="clear" w:color="auto" w:fill="auto"/>
            <w:vAlign w:val="center"/>
          </w:tcPr>
          <w:p w:rsidR="00C31289" w:rsidRPr="002468BA" w:rsidRDefault="00C31289" w:rsidP="00C31289">
            <w:pPr>
              <w:jc w:val="center"/>
              <w:rPr>
                <w:rFonts w:ascii="Garamond" w:hAnsi="Garamond"/>
                <w:b/>
                <w:sz w:val="20"/>
                <w:szCs w:val="20"/>
              </w:rPr>
            </w:pPr>
            <w:r w:rsidRPr="002468BA">
              <w:rPr>
                <w:rFonts w:ascii="Garamond" w:hAnsi="Garamond"/>
                <w:b/>
                <w:sz w:val="20"/>
                <w:szCs w:val="20"/>
              </w:rPr>
              <w:t>Subtotal</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R$ 30.626,5</w:t>
            </w:r>
          </w:p>
        </w:tc>
        <w:tc>
          <w:tcPr>
            <w:tcW w:w="1559" w:type="dxa"/>
            <w:vMerge/>
            <w:shd w:val="clear" w:color="auto" w:fill="DDD9C3" w:themeFill="background2" w:themeFillShade="E6"/>
            <w:vAlign w:val="center"/>
          </w:tcPr>
          <w:p w:rsidR="00C31289" w:rsidRPr="003B4436" w:rsidRDefault="00C31289" w:rsidP="00C31289">
            <w:pPr>
              <w:jc w:val="center"/>
              <w:rPr>
                <w:b/>
              </w:rPr>
            </w:pPr>
          </w:p>
        </w:tc>
      </w:tr>
      <w:tr w:rsidR="00C31289" w:rsidTr="002468BA">
        <w:tc>
          <w:tcPr>
            <w:tcW w:w="1904" w:type="dxa"/>
            <w:vMerge w:val="restart"/>
            <w:vAlign w:val="center"/>
          </w:tcPr>
          <w:p w:rsidR="00C31289" w:rsidRPr="00ED36B6" w:rsidRDefault="00C31289" w:rsidP="00C31289">
            <w:pPr>
              <w:jc w:val="center"/>
            </w:pPr>
            <w:proofErr w:type="spellStart"/>
            <w:r w:rsidRPr="00ED36B6">
              <w:rPr>
                <w:rFonts w:ascii="Garamond" w:hAnsi="Garamond" w:cs="Arial"/>
                <w:sz w:val="20"/>
                <w:szCs w:val="20"/>
              </w:rPr>
              <w:t>Tratorenzzo</w:t>
            </w:r>
            <w:proofErr w:type="spellEnd"/>
            <w:r w:rsidRPr="00ED36B6">
              <w:rPr>
                <w:rFonts w:ascii="Garamond" w:hAnsi="Garamond" w:cs="Arial"/>
                <w:sz w:val="20"/>
                <w:szCs w:val="20"/>
              </w:rPr>
              <w:t xml:space="preserve"> Comércio e Serviços Ltda. – ME</w:t>
            </w:r>
          </w:p>
        </w:tc>
        <w:tc>
          <w:tcPr>
            <w:tcW w:w="1924" w:type="dxa"/>
            <w:shd w:val="clear" w:color="auto" w:fill="auto"/>
            <w:vAlign w:val="center"/>
          </w:tcPr>
          <w:p w:rsidR="00C31289" w:rsidRPr="002468BA" w:rsidRDefault="00C31289" w:rsidP="00C31289">
            <w:pPr>
              <w:jc w:val="center"/>
            </w:pPr>
            <w:r w:rsidRPr="002468BA">
              <w:rPr>
                <w:rFonts w:ascii="Garamond" w:hAnsi="Garamond"/>
                <w:sz w:val="20"/>
                <w:szCs w:val="20"/>
              </w:rPr>
              <w:t>Concorrência n.02/2014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19/01/2015 a 18/01/2016</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R$ 935,60</w:t>
            </w:r>
          </w:p>
        </w:tc>
        <w:tc>
          <w:tcPr>
            <w:tcW w:w="1559" w:type="dxa"/>
            <w:vMerge w:val="restart"/>
            <w:shd w:val="clear" w:color="auto" w:fill="DDD9C3" w:themeFill="background2" w:themeFillShade="E6"/>
            <w:vAlign w:val="center"/>
          </w:tcPr>
          <w:p w:rsidR="00C31289" w:rsidRPr="003B4436" w:rsidRDefault="00C31289" w:rsidP="00C31289">
            <w:pPr>
              <w:jc w:val="center"/>
              <w:rPr>
                <w:b/>
              </w:rPr>
            </w:pPr>
            <w:r w:rsidRPr="003B4436">
              <w:rPr>
                <w:rFonts w:ascii="Garamond" w:hAnsi="Garamond"/>
                <w:b/>
                <w:sz w:val="20"/>
                <w:szCs w:val="20"/>
              </w:rPr>
              <w:t>R$</w:t>
            </w:r>
            <w:r>
              <w:rPr>
                <w:rFonts w:ascii="Garamond" w:hAnsi="Garamond"/>
                <w:b/>
                <w:sz w:val="20"/>
                <w:szCs w:val="20"/>
              </w:rPr>
              <w:t xml:space="preserve"> </w:t>
            </w:r>
            <w:r w:rsidRPr="001C3372">
              <w:rPr>
                <w:rFonts w:ascii="Garamond" w:hAnsi="Garamond"/>
                <w:b/>
                <w:sz w:val="20"/>
                <w:szCs w:val="20"/>
              </w:rPr>
              <w:t>1</w:t>
            </w:r>
            <w:r>
              <w:rPr>
                <w:rFonts w:ascii="Garamond" w:hAnsi="Garamond"/>
                <w:b/>
                <w:sz w:val="20"/>
                <w:szCs w:val="20"/>
              </w:rPr>
              <w:t>.</w:t>
            </w:r>
            <w:r w:rsidRPr="001C3372">
              <w:rPr>
                <w:rFonts w:ascii="Garamond" w:hAnsi="Garamond"/>
                <w:b/>
                <w:sz w:val="20"/>
                <w:szCs w:val="20"/>
              </w:rPr>
              <w:t>486,92</w:t>
            </w:r>
          </w:p>
        </w:tc>
      </w:tr>
      <w:tr w:rsidR="00C31289" w:rsidTr="002468BA">
        <w:trPr>
          <w:trHeight w:val="348"/>
        </w:trPr>
        <w:tc>
          <w:tcPr>
            <w:tcW w:w="1904" w:type="dxa"/>
            <w:vMerge/>
            <w:vAlign w:val="center"/>
          </w:tcPr>
          <w:p w:rsidR="00C31289" w:rsidRPr="00ED36B6" w:rsidRDefault="00C31289" w:rsidP="00C31289">
            <w:pPr>
              <w:jc w:val="center"/>
            </w:pPr>
          </w:p>
        </w:tc>
        <w:tc>
          <w:tcPr>
            <w:tcW w:w="1924" w:type="dxa"/>
            <w:shd w:val="clear" w:color="auto" w:fill="auto"/>
            <w:vAlign w:val="center"/>
          </w:tcPr>
          <w:p w:rsidR="00C31289" w:rsidRPr="002468BA" w:rsidRDefault="002468BA" w:rsidP="00C31289">
            <w:pPr>
              <w:jc w:val="center"/>
            </w:pPr>
            <w:r w:rsidRPr="002468BA">
              <w:rPr>
                <w:rFonts w:ascii="Garamond" w:hAnsi="Garamond"/>
                <w:sz w:val="20"/>
                <w:szCs w:val="20"/>
              </w:rPr>
              <w:t>Pregão Presencial n.03/2014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05/02/2014 a 04/02/2015</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R$ 3.711,04</w:t>
            </w:r>
          </w:p>
        </w:tc>
        <w:tc>
          <w:tcPr>
            <w:tcW w:w="1559" w:type="dxa"/>
            <w:vMerge/>
            <w:shd w:val="clear" w:color="auto" w:fill="DDD9C3" w:themeFill="background2" w:themeFillShade="E6"/>
            <w:vAlign w:val="center"/>
          </w:tcPr>
          <w:p w:rsidR="00C31289" w:rsidRPr="003B4436" w:rsidRDefault="00C31289" w:rsidP="00C31289">
            <w:pPr>
              <w:jc w:val="center"/>
              <w:rPr>
                <w:b/>
              </w:rPr>
            </w:pPr>
          </w:p>
        </w:tc>
      </w:tr>
      <w:tr w:rsidR="00C31289" w:rsidTr="002468BA">
        <w:tc>
          <w:tcPr>
            <w:tcW w:w="1904" w:type="dxa"/>
            <w:vMerge/>
            <w:vAlign w:val="center"/>
          </w:tcPr>
          <w:p w:rsidR="00C31289" w:rsidRPr="00ED36B6" w:rsidRDefault="00C31289" w:rsidP="00C31289">
            <w:pPr>
              <w:jc w:val="center"/>
            </w:pPr>
          </w:p>
        </w:tc>
        <w:tc>
          <w:tcPr>
            <w:tcW w:w="4334" w:type="dxa"/>
            <w:gridSpan w:val="2"/>
            <w:shd w:val="clear" w:color="auto" w:fill="auto"/>
            <w:vAlign w:val="center"/>
          </w:tcPr>
          <w:p w:rsidR="00C31289" w:rsidRPr="002468BA" w:rsidRDefault="00C31289" w:rsidP="00C31289">
            <w:pPr>
              <w:jc w:val="center"/>
              <w:rPr>
                <w:rFonts w:ascii="Garamond" w:hAnsi="Garamond"/>
                <w:b/>
                <w:sz w:val="20"/>
                <w:szCs w:val="20"/>
              </w:rPr>
            </w:pPr>
            <w:r w:rsidRPr="002468BA">
              <w:rPr>
                <w:rFonts w:ascii="Garamond" w:hAnsi="Garamond"/>
                <w:b/>
                <w:sz w:val="20"/>
                <w:szCs w:val="20"/>
              </w:rPr>
              <w:t>Subtotal</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R$ 4.646,64</w:t>
            </w:r>
          </w:p>
        </w:tc>
        <w:tc>
          <w:tcPr>
            <w:tcW w:w="1559" w:type="dxa"/>
            <w:vMerge/>
            <w:shd w:val="clear" w:color="auto" w:fill="DDD9C3" w:themeFill="background2" w:themeFillShade="E6"/>
            <w:vAlign w:val="center"/>
          </w:tcPr>
          <w:p w:rsidR="00C31289" w:rsidRPr="003B4436" w:rsidRDefault="00C31289" w:rsidP="00C31289">
            <w:pPr>
              <w:jc w:val="center"/>
              <w:rPr>
                <w:b/>
              </w:rPr>
            </w:pPr>
          </w:p>
        </w:tc>
      </w:tr>
      <w:tr w:rsidR="00C31289" w:rsidTr="002468BA">
        <w:tc>
          <w:tcPr>
            <w:tcW w:w="1904" w:type="dxa"/>
            <w:vAlign w:val="center"/>
          </w:tcPr>
          <w:p w:rsidR="00C31289" w:rsidRPr="00ED36B6" w:rsidRDefault="00C31289" w:rsidP="00C31289">
            <w:pPr>
              <w:jc w:val="center"/>
              <w:rPr>
                <w:rFonts w:ascii="Garamond" w:hAnsi="Garamond"/>
                <w:sz w:val="20"/>
                <w:szCs w:val="20"/>
              </w:rPr>
            </w:pPr>
            <w:proofErr w:type="spellStart"/>
            <w:r w:rsidRPr="00ED36B6">
              <w:rPr>
                <w:rFonts w:ascii="Garamond" w:hAnsi="Garamond"/>
                <w:sz w:val="20"/>
                <w:szCs w:val="20"/>
              </w:rPr>
              <w:t>Retengrol</w:t>
            </w:r>
            <w:proofErr w:type="spellEnd"/>
            <w:r w:rsidRPr="00ED36B6">
              <w:rPr>
                <w:rFonts w:ascii="Garamond" w:hAnsi="Garamond"/>
                <w:sz w:val="20"/>
                <w:szCs w:val="20"/>
              </w:rPr>
              <w:t xml:space="preserve"> Comércio de Peças e Serviços </w:t>
            </w:r>
            <w:proofErr w:type="spellStart"/>
            <w:r w:rsidRPr="00ED36B6">
              <w:rPr>
                <w:rFonts w:ascii="Garamond" w:hAnsi="Garamond"/>
                <w:sz w:val="20"/>
                <w:szCs w:val="20"/>
              </w:rPr>
              <w:t>Eireli</w:t>
            </w:r>
            <w:proofErr w:type="spellEnd"/>
          </w:p>
        </w:tc>
        <w:tc>
          <w:tcPr>
            <w:tcW w:w="1924" w:type="dxa"/>
            <w:shd w:val="clear" w:color="auto" w:fill="auto"/>
            <w:vAlign w:val="center"/>
          </w:tcPr>
          <w:p w:rsidR="00C31289" w:rsidRPr="002468BA" w:rsidRDefault="00C31289" w:rsidP="00C31289">
            <w:pPr>
              <w:jc w:val="center"/>
            </w:pPr>
            <w:r w:rsidRPr="002468BA">
              <w:rPr>
                <w:rFonts w:ascii="Garamond" w:hAnsi="Garamond"/>
                <w:sz w:val="20"/>
                <w:szCs w:val="20"/>
              </w:rPr>
              <w:t>Pregão Presencial n.03/2014</w:t>
            </w:r>
          </w:p>
        </w:tc>
        <w:tc>
          <w:tcPr>
            <w:tcW w:w="2410" w:type="dxa"/>
            <w:shd w:val="clear" w:color="auto" w:fill="auto"/>
            <w:vAlign w:val="center"/>
          </w:tcPr>
          <w:p w:rsidR="00C31289" w:rsidRPr="002468BA" w:rsidRDefault="00C31289" w:rsidP="00C31289">
            <w:pPr>
              <w:jc w:val="center"/>
            </w:pPr>
            <w:r w:rsidRPr="002468BA">
              <w:rPr>
                <w:rFonts w:ascii="Garamond" w:hAnsi="Garamond"/>
                <w:sz w:val="20"/>
                <w:szCs w:val="20"/>
              </w:rPr>
              <w:t>05/02/2014 a 04/02/2015</w:t>
            </w:r>
          </w:p>
        </w:tc>
        <w:tc>
          <w:tcPr>
            <w:tcW w:w="1701" w:type="dxa"/>
            <w:shd w:val="clear" w:color="auto" w:fill="auto"/>
            <w:vAlign w:val="center"/>
          </w:tcPr>
          <w:p w:rsidR="00C31289" w:rsidRPr="002468BA" w:rsidRDefault="00C31289" w:rsidP="00C31289">
            <w:pPr>
              <w:jc w:val="center"/>
            </w:pPr>
            <w:r w:rsidRPr="002468BA">
              <w:rPr>
                <w:rFonts w:ascii="Garamond" w:hAnsi="Garamond"/>
                <w:sz w:val="20"/>
                <w:szCs w:val="20"/>
              </w:rPr>
              <w:t>-</w:t>
            </w:r>
          </w:p>
        </w:tc>
        <w:tc>
          <w:tcPr>
            <w:tcW w:w="1559" w:type="dxa"/>
            <w:shd w:val="clear" w:color="auto" w:fill="DDD9C3" w:themeFill="background2" w:themeFillShade="E6"/>
            <w:vAlign w:val="center"/>
          </w:tcPr>
          <w:p w:rsidR="00C31289" w:rsidRPr="003B4436" w:rsidRDefault="00C31289" w:rsidP="00C31289">
            <w:pPr>
              <w:jc w:val="center"/>
              <w:rPr>
                <w:b/>
              </w:rPr>
            </w:pPr>
            <w:r>
              <w:rPr>
                <w:rFonts w:ascii="Garamond" w:hAnsi="Garamond"/>
                <w:b/>
                <w:sz w:val="20"/>
                <w:szCs w:val="20"/>
              </w:rPr>
              <w:t>-</w:t>
            </w:r>
          </w:p>
        </w:tc>
      </w:tr>
      <w:tr w:rsidR="00C31289" w:rsidTr="002468BA">
        <w:tc>
          <w:tcPr>
            <w:tcW w:w="6238" w:type="dxa"/>
            <w:gridSpan w:val="3"/>
            <w:vAlign w:val="center"/>
          </w:tcPr>
          <w:p w:rsidR="00C31289" w:rsidRPr="000462BC" w:rsidRDefault="00C31289" w:rsidP="00C31289">
            <w:pPr>
              <w:jc w:val="center"/>
              <w:rPr>
                <w:rFonts w:ascii="Garamond" w:hAnsi="Garamond"/>
                <w:b/>
                <w:sz w:val="20"/>
                <w:szCs w:val="20"/>
              </w:rPr>
            </w:pPr>
            <w:r w:rsidRPr="000462BC">
              <w:rPr>
                <w:rFonts w:ascii="Garamond" w:hAnsi="Garamond"/>
                <w:b/>
                <w:sz w:val="20"/>
                <w:szCs w:val="20"/>
              </w:rPr>
              <w:t>TOTAL</w:t>
            </w:r>
          </w:p>
        </w:tc>
        <w:tc>
          <w:tcPr>
            <w:tcW w:w="1701" w:type="dxa"/>
            <w:vAlign w:val="center"/>
          </w:tcPr>
          <w:p w:rsidR="00C31289" w:rsidRPr="000462BC" w:rsidRDefault="00C31289" w:rsidP="003250DA">
            <w:pPr>
              <w:jc w:val="center"/>
              <w:rPr>
                <w:b/>
              </w:rPr>
            </w:pPr>
            <w:r w:rsidRPr="000462BC">
              <w:rPr>
                <w:rFonts w:ascii="Garamond" w:hAnsi="Garamond"/>
                <w:b/>
                <w:sz w:val="20"/>
                <w:szCs w:val="20"/>
              </w:rPr>
              <w:t xml:space="preserve">R$ </w:t>
            </w:r>
            <w:r w:rsidR="003250DA" w:rsidRPr="000462BC">
              <w:rPr>
                <w:rFonts w:ascii="Garamond" w:hAnsi="Garamond"/>
                <w:b/>
                <w:sz w:val="20"/>
                <w:szCs w:val="20"/>
              </w:rPr>
              <w:t>50.817,86</w:t>
            </w:r>
          </w:p>
        </w:tc>
        <w:tc>
          <w:tcPr>
            <w:tcW w:w="1559" w:type="dxa"/>
            <w:shd w:val="clear" w:color="auto" w:fill="DDD9C3" w:themeFill="background2" w:themeFillShade="E6"/>
            <w:vAlign w:val="center"/>
          </w:tcPr>
          <w:p w:rsidR="00C31289" w:rsidRPr="000462BC" w:rsidRDefault="00C31289" w:rsidP="003250DA">
            <w:pPr>
              <w:jc w:val="center"/>
              <w:rPr>
                <w:b/>
              </w:rPr>
            </w:pPr>
            <w:r w:rsidRPr="000462BC">
              <w:rPr>
                <w:rFonts w:ascii="Garamond" w:hAnsi="Garamond"/>
                <w:b/>
                <w:sz w:val="20"/>
                <w:szCs w:val="20"/>
              </w:rPr>
              <w:t xml:space="preserve">R$ </w:t>
            </w:r>
            <w:r w:rsidR="003250DA" w:rsidRPr="000462BC">
              <w:rPr>
                <w:rFonts w:ascii="Garamond" w:hAnsi="Garamond"/>
                <w:b/>
                <w:sz w:val="20"/>
                <w:szCs w:val="20"/>
              </w:rPr>
              <w:t>16.261,70</w:t>
            </w:r>
          </w:p>
        </w:tc>
      </w:tr>
    </w:tbl>
    <w:p w:rsidR="00C31289" w:rsidRDefault="00C31289" w:rsidP="00D840A7">
      <w:pPr>
        <w:spacing w:line="360" w:lineRule="auto"/>
        <w:jc w:val="center"/>
      </w:pPr>
    </w:p>
    <w:p w:rsidR="00031ECC" w:rsidRPr="005D1B48"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w:t>
      </w:r>
      <w:r>
        <w:rPr>
          <w:rFonts w:ascii="Garamond" w:hAnsi="Garamond" w:cs="Arial"/>
        </w:rPr>
        <w:lastRenderedPageBreak/>
        <w:t>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BC3307">
        <w:rPr>
          <w:rFonts w:ascii="Garamond" w:hAnsi="Garamond" w:cs="Arial"/>
        </w:rPr>
        <w:t>Lagoa Dourada</w:t>
      </w:r>
      <w:r w:rsidRPr="00B07A3E">
        <w:rPr>
          <w:rFonts w:ascii="Garamond" w:hAnsi="Garamond" w:cs="Arial"/>
        </w:rPr>
        <w:t>, nos respectivos montantes históricos mencionados na última coluna.</w:t>
      </w:r>
    </w:p>
    <w:p w:rsidR="005D1B48" w:rsidRDefault="005D1B48" w:rsidP="005D1B48">
      <w:pPr>
        <w:widowControl w:val="0"/>
        <w:spacing w:line="360" w:lineRule="auto"/>
        <w:jc w:val="both"/>
        <w:rPr>
          <w:rFonts w:ascii="Garamond" w:hAnsi="Garamond" w:cs="Arial"/>
          <w:b/>
        </w:rPr>
      </w:pPr>
    </w:p>
    <w:p w:rsidR="005D1B48" w:rsidRPr="00627416" w:rsidRDefault="005D1B48" w:rsidP="00C3364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w:t>
      </w:r>
      <w:r w:rsidR="00024A80">
        <w:rPr>
          <w:rFonts w:ascii="Garamond" w:hAnsi="Garamond" w:cs="Arial"/>
          <w:b/>
        </w:rPr>
        <w:t>Presidente da Comissão de Licitação</w:t>
      </w:r>
      <w:r>
        <w:rPr>
          <w:rFonts w:ascii="Garamond" w:hAnsi="Garamond" w:cs="Arial"/>
          <w:b/>
        </w:rPr>
        <w:t xml:space="preserve"> e equipe de apoio</w:t>
      </w:r>
    </w:p>
    <w:p w:rsidR="005D1B48" w:rsidRPr="00627416" w:rsidRDefault="005D1B48" w:rsidP="005D1B48">
      <w:pPr>
        <w:widowControl w:val="0"/>
        <w:spacing w:line="360" w:lineRule="auto"/>
        <w:jc w:val="both"/>
        <w:rPr>
          <w:rFonts w:ascii="Garamond" w:hAnsi="Garamond" w:cs="Arial"/>
          <w:b/>
        </w:rPr>
      </w:pPr>
    </w:p>
    <w:p w:rsidR="005D1B48" w:rsidRPr="005D1B48" w:rsidRDefault="005D1B48" w:rsidP="005D1B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Conforme já mencionado, os preços ofertados e adjudicados pelas empresas integrantes do cartel na Concorrência n. 002/2014 foram muito abaixo dos valores estimados de mercado, cotados na fase interna da licitação.</w:t>
      </w:r>
      <w:r w:rsidR="00016EA2">
        <w:rPr>
          <w:rFonts w:ascii="Garamond" w:hAnsi="Garamond" w:cs="Arial"/>
        </w:rPr>
        <w:t xml:space="preserve"> Existem itens que o valor ofertado pela empresa</w:t>
      </w:r>
      <w:r w:rsidR="00024A80">
        <w:rPr>
          <w:rFonts w:ascii="Garamond" w:hAnsi="Garamond" w:cs="Arial"/>
        </w:rPr>
        <w:t>, e adjudicado no certame,</w:t>
      </w:r>
      <w:r w:rsidR="00016EA2">
        <w:rPr>
          <w:rFonts w:ascii="Garamond" w:hAnsi="Garamond" w:cs="Arial"/>
        </w:rPr>
        <w:t xml:space="preserve"> corresponde a 50% ou </w:t>
      </w:r>
      <w:r w:rsidR="00024A80">
        <w:rPr>
          <w:rFonts w:ascii="Garamond" w:hAnsi="Garamond" w:cs="Arial"/>
        </w:rPr>
        <w:t>mais de desconto em relação</w:t>
      </w:r>
      <w:r w:rsidR="00016EA2">
        <w:rPr>
          <w:rFonts w:ascii="Garamond" w:hAnsi="Garamond" w:cs="Arial"/>
        </w:rPr>
        <w:t xml:space="preserve"> </w:t>
      </w:r>
      <w:r w:rsidR="00024A80">
        <w:rPr>
          <w:rFonts w:ascii="Garamond" w:hAnsi="Garamond" w:cs="Arial"/>
        </w:rPr>
        <w:t>a</w:t>
      </w:r>
      <w:r w:rsidR="00016EA2">
        <w:rPr>
          <w:rFonts w:ascii="Garamond" w:hAnsi="Garamond" w:cs="Arial"/>
        </w:rPr>
        <w:t>o preço mínimo cotado para a licitação.</w:t>
      </w:r>
    </w:p>
    <w:p w:rsidR="005D1B48" w:rsidRPr="005D1B48" w:rsidRDefault="005D1B48" w:rsidP="005D1B48">
      <w:pPr>
        <w:pStyle w:val="PargrafodaLista"/>
        <w:widowControl w:val="0"/>
        <w:spacing w:line="360" w:lineRule="auto"/>
        <w:ind w:left="1418"/>
        <w:jc w:val="both"/>
        <w:rPr>
          <w:rFonts w:ascii="Garamond" w:hAnsi="Garamond" w:cs="Arial"/>
          <w:b/>
        </w:rPr>
      </w:pPr>
    </w:p>
    <w:p w:rsidR="005D1B48" w:rsidRPr="00432240" w:rsidRDefault="005D1B48" w:rsidP="005D1B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Vejamos aqui alguns exemplos de cada uma das empresas:</w:t>
      </w:r>
    </w:p>
    <w:p w:rsidR="005D1B48" w:rsidRDefault="005D1B48" w:rsidP="005D1B48">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902"/>
        <w:gridCol w:w="4735"/>
        <w:gridCol w:w="1274"/>
        <w:gridCol w:w="1278"/>
        <w:gridCol w:w="1098"/>
      </w:tblGrid>
      <w:tr w:rsidR="00FC672B" w:rsidTr="00FC672B">
        <w:tc>
          <w:tcPr>
            <w:tcW w:w="5000" w:type="pct"/>
            <w:gridSpan w:val="5"/>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Pr>
                <w:rFonts w:ascii="Garamond" w:hAnsi="Garamond" w:cs="Arial"/>
                <w:b/>
                <w:sz w:val="20"/>
                <w:szCs w:val="20"/>
              </w:rPr>
              <w:t>Vencedora: HP Hidráulica Autopeças Ltda.</w:t>
            </w:r>
          </w:p>
        </w:tc>
      </w:tr>
      <w:tr w:rsidR="00FC672B" w:rsidTr="00307C79">
        <w:tc>
          <w:tcPr>
            <w:tcW w:w="486" w:type="pct"/>
            <w:tcBorders>
              <w:bottom w:val="single" w:sz="24" w:space="0" w:color="auto"/>
            </w:tcBorders>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Item</w:t>
            </w:r>
          </w:p>
        </w:tc>
        <w:tc>
          <w:tcPr>
            <w:tcW w:w="2549" w:type="pct"/>
            <w:tcBorders>
              <w:bottom w:val="single" w:sz="24" w:space="0" w:color="auto"/>
            </w:tcBorders>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Produto</w:t>
            </w:r>
          </w:p>
        </w:tc>
        <w:tc>
          <w:tcPr>
            <w:tcW w:w="686" w:type="pct"/>
            <w:tcBorders>
              <w:bottom w:val="single" w:sz="24" w:space="0" w:color="auto"/>
            </w:tcBorders>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Mínimo</w:t>
            </w:r>
          </w:p>
        </w:tc>
        <w:tc>
          <w:tcPr>
            <w:tcW w:w="688" w:type="pct"/>
            <w:tcBorders>
              <w:bottom w:val="single" w:sz="24" w:space="0" w:color="auto"/>
            </w:tcBorders>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Máximo</w:t>
            </w:r>
          </w:p>
        </w:tc>
        <w:tc>
          <w:tcPr>
            <w:tcW w:w="591" w:type="pct"/>
            <w:tcBorders>
              <w:bottom w:val="single" w:sz="24" w:space="0" w:color="auto"/>
            </w:tcBorders>
            <w:shd w:val="clear" w:color="auto" w:fill="DDD9C3" w:themeFill="background2" w:themeFillShade="E6"/>
            <w:vAlign w:val="center"/>
          </w:tcPr>
          <w:p w:rsidR="00FC672B" w:rsidRPr="007F29C1" w:rsidRDefault="00FC672B" w:rsidP="00FC672B">
            <w:pPr>
              <w:pStyle w:val="PargrafodaLista"/>
              <w:ind w:left="0"/>
              <w:jc w:val="center"/>
              <w:rPr>
                <w:rFonts w:ascii="Garamond" w:hAnsi="Garamond" w:cs="Arial"/>
                <w:b/>
                <w:sz w:val="20"/>
                <w:szCs w:val="20"/>
              </w:rPr>
            </w:pPr>
            <w:r w:rsidRPr="007F29C1">
              <w:rPr>
                <w:rFonts w:ascii="Garamond" w:hAnsi="Garamond" w:cs="Arial"/>
                <w:b/>
                <w:sz w:val="20"/>
                <w:szCs w:val="20"/>
              </w:rPr>
              <w:t xml:space="preserve">Oferta </w:t>
            </w:r>
            <w:r>
              <w:rPr>
                <w:rFonts w:ascii="Garamond" w:hAnsi="Garamond" w:cs="Arial"/>
                <w:b/>
                <w:sz w:val="20"/>
                <w:szCs w:val="20"/>
              </w:rPr>
              <w:t xml:space="preserve">da </w:t>
            </w:r>
            <w:r w:rsidRPr="007F29C1">
              <w:rPr>
                <w:rFonts w:ascii="Garamond" w:hAnsi="Garamond" w:cs="Arial"/>
                <w:b/>
                <w:sz w:val="20"/>
                <w:szCs w:val="20"/>
              </w:rPr>
              <w:t>empresa</w:t>
            </w:r>
          </w:p>
        </w:tc>
      </w:tr>
      <w:tr w:rsidR="00FC672B" w:rsidTr="00307C79">
        <w:tc>
          <w:tcPr>
            <w:tcW w:w="486" w:type="pct"/>
            <w:tcBorders>
              <w:top w:val="single" w:sz="24" w:space="0" w:color="auto"/>
              <w:left w:val="single" w:sz="24"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3</w:t>
            </w:r>
          </w:p>
        </w:tc>
        <w:tc>
          <w:tcPr>
            <w:tcW w:w="2549" w:type="pct"/>
            <w:tcBorders>
              <w:top w:val="single" w:sz="24"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Filtro ar</w:t>
            </w:r>
          </w:p>
        </w:tc>
        <w:tc>
          <w:tcPr>
            <w:tcW w:w="686"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R$ 31,90</w:t>
            </w:r>
          </w:p>
        </w:tc>
        <w:tc>
          <w:tcPr>
            <w:tcW w:w="688"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R$ 39,15</w:t>
            </w:r>
          </w:p>
        </w:tc>
        <w:tc>
          <w:tcPr>
            <w:tcW w:w="591" w:type="pct"/>
            <w:tcBorders>
              <w:top w:val="single" w:sz="24"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R$ 10,00</w:t>
            </w:r>
          </w:p>
        </w:tc>
      </w:tr>
      <w:tr w:rsidR="00FC672B" w:rsidTr="00307C79">
        <w:tc>
          <w:tcPr>
            <w:tcW w:w="486"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10</w:t>
            </w:r>
          </w:p>
        </w:tc>
        <w:tc>
          <w:tcPr>
            <w:tcW w:w="2549"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Correia dentada</w:t>
            </w:r>
          </w:p>
        </w:tc>
        <w:tc>
          <w:tcPr>
            <w:tcW w:w="686"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R$ 48,40</w:t>
            </w:r>
          </w:p>
        </w:tc>
        <w:tc>
          <w:tcPr>
            <w:tcW w:w="688"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R$ 59,40</w:t>
            </w:r>
          </w:p>
        </w:tc>
        <w:tc>
          <w:tcPr>
            <w:tcW w:w="591"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R$ 38,00</w:t>
            </w:r>
          </w:p>
        </w:tc>
      </w:tr>
      <w:tr w:rsidR="00FC672B" w:rsidTr="00307C79">
        <w:tc>
          <w:tcPr>
            <w:tcW w:w="486" w:type="pct"/>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24</w:t>
            </w:r>
          </w:p>
        </w:tc>
        <w:tc>
          <w:tcPr>
            <w:tcW w:w="2549" w:type="pct"/>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Cabo de freio</w:t>
            </w:r>
          </w:p>
        </w:tc>
        <w:tc>
          <w:tcPr>
            <w:tcW w:w="686" w:type="pct"/>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R$ 73,70</w:t>
            </w:r>
          </w:p>
        </w:tc>
        <w:tc>
          <w:tcPr>
            <w:tcW w:w="688" w:type="pct"/>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R$ 90,45</w:t>
            </w:r>
          </w:p>
        </w:tc>
        <w:tc>
          <w:tcPr>
            <w:tcW w:w="591" w:type="pct"/>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R$ 42,00</w:t>
            </w:r>
          </w:p>
        </w:tc>
      </w:tr>
      <w:tr w:rsidR="00FC672B" w:rsidTr="00307C79">
        <w:tc>
          <w:tcPr>
            <w:tcW w:w="486"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34</w:t>
            </w:r>
          </w:p>
        </w:tc>
        <w:tc>
          <w:tcPr>
            <w:tcW w:w="2549"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Calço de motor</w:t>
            </w:r>
          </w:p>
        </w:tc>
        <w:tc>
          <w:tcPr>
            <w:tcW w:w="686"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R$ 83,60</w:t>
            </w:r>
          </w:p>
        </w:tc>
        <w:tc>
          <w:tcPr>
            <w:tcW w:w="688"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R$ 102,60</w:t>
            </w:r>
          </w:p>
        </w:tc>
        <w:tc>
          <w:tcPr>
            <w:tcW w:w="591"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R$ 54,00</w:t>
            </w:r>
          </w:p>
        </w:tc>
      </w:tr>
      <w:tr w:rsidR="00FC672B" w:rsidTr="00307C79">
        <w:tc>
          <w:tcPr>
            <w:tcW w:w="486" w:type="pct"/>
            <w:tcBorders>
              <w:top w:val="single" w:sz="24" w:space="0" w:color="auto"/>
              <w:left w:val="single" w:sz="24" w:space="0" w:color="auto"/>
              <w:bottom w:val="single" w:sz="24" w:space="0" w:color="auto"/>
              <w:right w:val="single" w:sz="6"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43</w:t>
            </w:r>
          </w:p>
        </w:tc>
        <w:tc>
          <w:tcPr>
            <w:tcW w:w="2549" w:type="pct"/>
            <w:tcBorders>
              <w:top w:val="single" w:sz="24"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bicos injetores</w:t>
            </w:r>
          </w:p>
        </w:tc>
        <w:tc>
          <w:tcPr>
            <w:tcW w:w="686"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R$ 748,00</w:t>
            </w:r>
          </w:p>
        </w:tc>
        <w:tc>
          <w:tcPr>
            <w:tcW w:w="688"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R$ 918,00</w:t>
            </w:r>
          </w:p>
        </w:tc>
        <w:tc>
          <w:tcPr>
            <w:tcW w:w="591" w:type="pct"/>
            <w:tcBorders>
              <w:top w:val="single" w:sz="24"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R$ 268,00</w:t>
            </w:r>
          </w:p>
        </w:tc>
      </w:tr>
      <w:tr w:rsidR="00FC672B" w:rsidTr="00307C79">
        <w:tc>
          <w:tcPr>
            <w:tcW w:w="486" w:type="pct"/>
            <w:tcBorders>
              <w:top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44</w:t>
            </w:r>
          </w:p>
        </w:tc>
        <w:tc>
          <w:tcPr>
            <w:tcW w:w="2549"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bucha do arranque</w:t>
            </w:r>
          </w:p>
        </w:tc>
        <w:tc>
          <w:tcPr>
            <w:tcW w:w="686"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R$ 30,80</w:t>
            </w:r>
          </w:p>
        </w:tc>
        <w:tc>
          <w:tcPr>
            <w:tcW w:w="688"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R$ 37,80</w:t>
            </w:r>
          </w:p>
        </w:tc>
        <w:tc>
          <w:tcPr>
            <w:tcW w:w="591"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R$ 18,00</w:t>
            </w:r>
          </w:p>
        </w:tc>
      </w:tr>
      <w:tr w:rsidR="00FC672B" w:rsidTr="00307C79">
        <w:tc>
          <w:tcPr>
            <w:tcW w:w="486" w:type="pct"/>
            <w:tcBorders>
              <w:bottom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45</w:t>
            </w:r>
          </w:p>
        </w:tc>
        <w:tc>
          <w:tcPr>
            <w:tcW w:w="2549"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cabos de vela</w:t>
            </w:r>
          </w:p>
        </w:tc>
        <w:tc>
          <w:tcPr>
            <w:tcW w:w="686"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R$ 85,80</w:t>
            </w:r>
          </w:p>
        </w:tc>
        <w:tc>
          <w:tcPr>
            <w:tcW w:w="688"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R$ 105,30</w:t>
            </w:r>
          </w:p>
        </w:tc>
        <w:tc>
          <w:tcPr>
            <w:tcW w:w="591"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R$ 72,00</w:t>
            </w:r>
          </w:p>
        </w:tc>
      </w:tr>
      <w:tr w:rsidR="00FC672B" w:rsidTr="00307C79">
        <w:tc>
          <w:tcPr>
            <w:tcW w:w="486" w:type="pct"/>
            <w:tcBorders>
              <w:top w:val="single" w:sz="24" w:space="0" w:color="auto"/>
              <w:left w:val="single" w:sz="24" w:space="0" w:color="auto"/>
              <w:bottom w:val="single" w:sz="6" w:space="0" w:color="auto"/>
              <w:right w:val="single" w:sz="6"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48</w:t>
            </w:r>
          </w:p>
        </w:tc>
        <w:tc>
          <w:tcPr>
            <w:tcW w:w="2549" w:type="pct"/>
            <w:tcBorders>
              <w:top w:val="single" w:sz="24" w:space="0" w:color="auto"/>
              <w:left w:val="single" w:sz="6" w:space="0" w:color="auto"/>
              <w:bottom w:val="single" w:sz="6"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lonas de freio</w:t>
            </w:r>
          </w:p>
        </w:tc>
        <w:tc>
          <w:tcPr>
            <w:tcW w:w="686" w:type="pct"/>
            <w:tcBorders>
              <w:top w:val="single" w:sz="24" w:space="0" w:color="auto"/>
              <w:left w:val="single" w:sz="6" w:space="0" w:color="auto"/>
              <w:bottom w:val="single" w:sz="6"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R$ 49,50</w:t>
            </w:r>
          </w:p>
        </w:tc>
        <w:tc>
          <w:tcPr>
            <w:tcW w:w="688" w:type="pct"/>
            <w:tcBorders>
              <w:top w:val="single" w:sz="24" w:space="0" w:color="auto"/>
              <w:left w:val="single" w:sz="6" w:space="0" w:color="auto"/>
              <w:bottom w:val="single" w:sz="6"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R$ 60,75</w:t>
            </w:r>
          </w:p>
        </w:tc>
        <w:tc>
          <w:tcPr>
            <w:tcW w:w="591" w:type="pct"/>
            <w:tcBorders>
              <w:top w:val="single" w:sz="24" w:space="0" w:color="auto"/>
              <w:left w:val="single" w:sz="6" w:space="0" w:color="auto"/>
              <w:bottom w:val="single" w:sz="6"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R$ 22,00</w:t>
            </w:r>
          </w:p>
        </w:tc>
      </w:tr>
      <w:tr w:rsidR="00FC672B" w:rsidTr="00307C79">
        <w:tc>
          <w:tcPr>
            <w:tcW w:w="486" w:type="pct"/>
            <w:tcBorders>
              <w:top w:val="single" w:sz="6" w:space="0" w:color="auto"/>
              <w:left w:val="single" w:sz="24" w:space="0" w:color="auto"/>
              <w:bottom w:val="single" w:sz="24" w:space="0" w:color="auto"/>
              <w:right w:val="single" w:sz="6"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49</w:t>
            </w:r>
          </w:p>
        </w:tc>
        <w:tc>
          <w:tcPr>
            <w:tcW w:w="2549" w:type="pct"/>
            <w:tcBorders>
              <w:top w:val="single" w:sz="6"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lonas de freio com sapata</w:t>
            </w:r>
          </w:p>
        </w:tc>
        <w:tc>
          <w:tcPr>
            <w:tcW w:w="686" w:type="pct"/>
            <w:tcBorders>
              <w:top w:val="single" w:sz="6"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R$ 195,80</w:t>
            </w:r>
          </w:p>
        </w:tc>
        <w:tc>
          <w:tcPr>
            <w:tcW w:w="688" w:type="pct"/>
            <w:tcBorders>
              <w:top w:val="single" w:sz="6"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R$ 240,30</w:t>
            </w:r>
          </w:p>
        </w:tc>
        <w:tc>
          <w:tcPr>
            <w:tcW w:w="591" w:type="pct"/>
            <w:tcBorders>
              <w:top w:val="single" w:sz="6"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R$ 78,00</w:t>
            </w:r>
          </w:p>
        </w:tc>
      </w:tr>
      <w:tr w:rsidR="00FC672B" w:rsidTr="00307C79">
        <w:tc>
          <w:tcPr>
            <w:tcW w:w="486" w:type="pct"/>
            <w:tcBorders>
              <w:top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51</w:t>
            </w:r>
          </w:p>
        </w:tc>
        <w:tc>
          <w:tcPr>
            <w:tcW w:w="2549"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pastilha de freio</w:t>
            </w:r>
          </w:p>
        </w:tc>
        <w:tc>
          <w:tcPr>
            <w:tcW w:w="686"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R$ 61,60</w:t>
            </w:r>
          </w:p>
        </w:tc>
        <w:tc>
          <w:tcPr>
            <w:tcW w:w="688" w:type="pct"/>
            <w:tcBorders>
              <w:top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R$ 75,60</w:t>
            </w:r>
          </w:p>
        </w:tc>
        <w:tc>
          <w:tcPr>
            <w:tcW w:w="591"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R$ 48,00</w:t>
            </w:r>
          </w:p>
        </w:tc>
      </w:tr>
      <w:tr w:rsidR="00FC672B" w:rsidTr="00080F83">
        <w:tc>
          <w:tcPr>
            <w:tcW w:w="5000" w:type="pct"/>
            <w:gridSpan w:val="5"/>
            <w:shd w:val="clear" w:color="auto" w:fill="DDD9C3" w:themeFill="background2" w:themeFillShade="E6"/>
            <w:vAlign w:val="center"/>
          </w:tcPr>
          <w:p w:rsidR="00FC672B" w:rsidRPr="007F29C1" w:rsidRDefault="00FC672B" w:rsidP="00FC672B">
            <w:pPr>
              <w:pStyle w:val="PargrafodaLista"/>
              <w:ind w:left="0"/>
              <w:jc w:val="center"/>
              <w:rPr>
                <w:rFonts w:ascii="Garamond" w:hAnsi="Garamond" w:cs="Arial"/>
                <w:b/>
                <w:sz w:val="20"/>
                <w:szCs w:val="20"/>
              </w:rPr>
            </w:pPr>
            <w:r>
              <w:rPr>
                <w:rFonts w:ascii="Garamond" w:hAnsi="Garamond" w:cs="Arial"/>
                <w:b/>
                <w:sz w:val="20"/>
                <w:szCs w:val="20"/>
              </w:rPr>
              <w:lastRenderedPageBreak/>
              <w:t xml:space="preserve">Vencedora: Mundial Máquinas e Veículos Ltda. – ME </w:t>
            </w:r>
          </w:p>
        </w:tc>
      </w:tr>
      <w:tr w:rsidR="00FC672B" w:rsidTr="00307C79">
        <w:tc>
          <w:tcPr>
            <w:tcW w:w="486" w:type="pct"/>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Item</w:t>
            </w:r>
          </w:p>
        </w:tc>
        <w:tc>
          <w:tcPr>
            <w:tcW w:w="2549" w:type="pct"/>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Produto</w:t>
            </w:r>
          </w:p>
        </w:tc>
        <w:tc>
          <w:tcPr>
            <w:tcW w:w="686" w:type="pct"/>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Mínimo</w:t>
            </w:r>
          </w:p>
        </w:tc>
        <w:tc>
          <w:tcPr>
            <w:tcW w:w="688" w:type="pct"/>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Máximo</w:t>
            </w:r>
          </w:p>
        </w:tc>
        <w:tc>
          <w:tcPr>
            <w:tcW w:w="591" w:type="pct"/>
            <w:shd w:val="clear" w:color="auto" w:fill="DDD9C3" w:themeFill="background2" w:themeFillShade="E6"/>
            <w:vAlign w:val="center"/>
          </w:tcPr>
          <w:p w:rsidR="00FC672B" w:rsidRPr="007F29C1" w:rsidRDefault="00FC672B" w:rsidP="00080F83">
            <w:pPr>
              <w:pStyle w:val="PargrafodaLista"/>
              <w:ind w:left="0"/>
              <w:jc w:val="center"/>
              <w:rPr>
                <w:rFonts w:ascii="Garamond" w:hAnsi="Garamond" w:cs="Arial"/>
                <w:b/>
                <w:sz w:val="20"/>
                <w:szCs w:val="20"/>
              </w:rPr>
            </w:pPr>
            <w:r w:rsidRPr="007F29C1">
              <w:rPr>
                <w:rFonts w:ascii="Garamond" w:hAnsi="Garamond" w:cs="Arial"/>
                <w:b/>
                <w:sz w:val="20"/>
                <w:szCs w:val="20"/>
              </w:rPr>
              <w:t xml:space="preserve">Oferta </w:t>
            </w:r>
            <w:r>
              <w:rPr>
                <w:rFonts w:ascii="Garamond" w:hAnsi="Garamond" w:cs="Arial"/>
                <w:b/>
                <w:sz w:val="20"/>
                <w:szCs w:val="20"/>
              </w:rPr>
              <w:t xml:space="preserve">da </w:t>
            </w:r>
            <w:r w:rsidRPr="007F29C1">
              <w:rPr>
                <w:rFonts w:ascii="Garamond" w:hAnsi="Garamond" w:cs="Arial"/>
                <w:b/>
                <w:sz w:val="20"/>
                <w:szCs w:val="20"/>
              </w:rPr>
              <w:t>empresa</w:t>
            </w:r>
          </w:p>
        </w:tc>
      </w:tr>
      <w:tr w:rsidR="00FC672B" w:rsidTr="00307C79">
        <w:tc>
          <w:tcPr>
            <w:tcW w:w="486"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20</w:t>
            </w:r>
          </w:p>
        </w:tc>
        <w:tc>
          <w:tcPr>
            <w:tcW w:w="2549"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Atuador embreagem</w:t>
            </w:r>
          </w:p>
        </w:tc>
        <w:tc>
          <w:tcPr>
            <w:tcW w:w="686"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R$ 183,70</w:t>
            </w:r>
          </w:p>
        </w:tc>
        <w:tc>
          <w:tcPr>
            <w:tcW w:w="688" w:type="pct"/>
            <w:tcBorders>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R$ 225,45</w:t>
            </w:r>
          </w:p>
        </w:tc>
        <w:tc>
          <w:tcPr>
            <w:tcW w:w="591"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R$ 103,00</w:t>
            </w:r>
          </w:p>
        </w:tc>
      </w:tr>
      <w:tr w:rsidR="00FC672B" w:rsidTr="00307C79">
        <w:tc>
          <w:tcPr>
            <w:tcW w:w="486" w:type="pct"/>
            <w:tcBorders>
              <w:top w:val="single" w:sz="24" w:space="0" w:color="auto"/>
              <w:left w:val="single" w:sz="24" w:space="0" w:color="auto"/>
              <w:bottom w:val="single" w:sz="6"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47</w:t>
            </w:r>
          </w:p>
        </w:tc>
        <w:tc>
          <w:tcPr>
            <w:tcW w:w="2549" w:type="pct"/>
            <w:tcBorders>
              <w:top w:val="single" w:sz="24" w:space="0" w:color="auto"/>
              <w:left w:val="single" w:sz="6" w:space="0" w:color="auto"/>
              <w:bottom w:val="single" w:sz="6"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Jogo de junta do volante do motor</w:t>
            </w:r>
          </w:p>
        </w:tc>
        <w:tc>
          <w:tcPr>
            <w:tcW w:w="686" w:type="pct"/>
            <w:tcBorders>
              <w:top w:val="single" w:sz="24" w:space="0" w:color="auto"/>
              <w:left w:val="single" w:sz="6" w:space="0" w:color="auto"/>
              <w:bottom w:val="single" w:sz="6"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R$ 95,70</w:t>
            </w:r>
          </w:p>
        </w:tc>
        <w:tc>
          <w:tcPr>
            <w:tcW w:w="688" w:type="pct"/>
            <w:tcBorders>
              <w:top w:val="single" w:sz="24" w:space="0" w:color="auto"/>
              <w:left w:val="single" w:sz="6" w:space="0" w:color="auto"/>
              <w:bottom w:val="single" w:sz="6" w:space="0" w:color="auto"/>
              <w:right w:val="single" w:sz="6" w:space="0" w:color="auto"/>
            </w:tcBorders>
            <w:vAlign w:val="center"/>
          </w:tcPr>
          <w:p w:rsidR="00FC672B" w:rsidRPr="00C7460E" w:rsidRDefault="00016EA2" w:rsidP="00016EA2">
            <w:pPr>
              <w:pStyle w:val="PargrafodaLista"/>
              <w:ind w:left="0"/>
              <w:jc w:val="center"/>
              <w:rPr>
                <w:rFonts w:ascii="Garamond" w:hAnsi="Garamond" w:cs="Arial"/>
                <w:sz w:val="20"/>
                <w:szCs w:val="20"/>
              </w:rPr>
            </w:pPr>
            <w:r>
              <w:rPr>
                <w:rFonts w:ascii="Garamond" w:hAnsi="Garamond" w:cs="Arial"/>
                <w:sz w:val="20"/>
                <w:szCs w:val="20"/>
              </w:rPr>
              <w:t>R$ 117,45</w:t>
            </w:r>
          </w:p>
        </w:tc>
        <w:tc>
          <w:tcPr>
            <w:tcW w:w="591" w:type="pct"/>
            <w:tcBorders>
              <w:top w:val="single" w:sz="24" w:space="0" w:color="auto"/>
              <w:left w:val="single" w:sz="6" w:space="0" w:color="auto"/>
              <w:bottom w:val="single" w:sz="6"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R$ 40,00</w:t>
            </w:r>
          </w:p>
        </w:tc>
      </w:tr>
      <w:tr w:rsidR="00FC672B" w:rsidTr="00307C79">
        <w:tc>
          <w:tcPr>
            <w:tcW w:w="486" w:type="pct"/>
            <w:tcBorders>
              <w:top w:val="single" w:sz="6" w:space="0" w:color="auto"/>
              <w:left w:val="single" w:sz="24"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58</w:t>
            </w:r>
          </w:p>
        </w:tc>
        <w:tc>
          <w:tcPr>
            <w:tcW w:w="2549" w:type="pct"/>
            <w:tcBorders>
              <w:top w:val="single" w:sz="6"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Kit embreagem</w:t>
            </w:r>
          </w:p>
        </w:tc>
        <w:tc>
          <w:tcPr>
            <w:tcW w:w="686" w:type="pct"/>
            <w:tcBorders>
              <w:top w:val="single" w:sz="6"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R$ 438,79</w:t>
            </w:r>
          </w:p>
        </w:tc>
        <w:tc>
          <w:tcPr>
            <w:tcW w:w="688" w:type="pct"/>
            <w:tcBorders>
              <w:top w:val="single" w:sz="6"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R$ 538,52</w:t>
            </w:r>
          </w:p>
        </w:tc>
        <w:tc>
          <w:tcPr>
            <w:tcW w:w="591" w:type="pct"/>
            <w:tcBorders>
              <w:top w:val="single" w:sz="6"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R$ 220,00</w:t>
            </w:r>
          </w:p>
        </w:tc>
      </w:tr>
      <w:tr w:rsidR="00FC672B" w:rsidTr="00307C79">
        <w:tc>
          <w:tcPr>
            <w:tcW w:w="486" w:type="pct"/>
            <w:tcBorders>
              <w:top w:val="single" w:sz="24" w:space="0" w:color="auto"/>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64</w:t>
            </w:r>
          </w:p>
        </w:tc>
        <w:tc>
          <w:tcPr>
            <w:tcW w:w="2549" w:type="pct"/>
            <w:tcBorders>
              <w:top w:val="single" w:sz="24" w:space="0" w:color="auto"/>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Lente lanterna traseira</w:t>
            </w:r>
          </w:p>
        </w:tc>
        <w:tc>
          <w:tcPr>
            <w:tcW w:w="686" w:type="pct"/>
            <w:tcBorders>
              <w:top w:val="single" w:sz="24" w:space="0" w:color="auto"/>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R$ 37,40</w:t>
            </w:r>
          </w:p>
        </w:tc>
        <w:tc>
          <w:tcPr>
            <w:tcW w:w="688" w:type="pct"/>
            <w:tcBorders>
              <w:top w:val="single" w:sz="24" w:space="0" w:color="auto"/>
              <w:bottom w:val="single" w:sz="24"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R$ 45,90</w:t>
            </w:r>
          </w:p>
        </w:tc>
        <w:tc>
          <w:tcPr>
            <w:tcW w:w="591" w:type="pct"/>
            <w:tcBorders>
              <w:top w:val="single" w:sz="24" w:space="0" w:color="auto"/>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R$ 21,00</w:t>
            </w:r>
          </w:p>
        </w:tc>
      </w:tr>
      <w:tr w:rsidR="00FC672B" w:rsidTr="00307C79">
        <w:tc>
          <w:tcPr>
            <w:tcW w:w="486" w:type="pct"/>
            <w:tcBorders>
              <w:top w:val="single" w:sz="24" w:space="0" w:color="auto"/>
              <w:left w:val="single" w:sz="24" w:space="0" w:color="auto"/>
              <w:bottom w:val="single" w:sz="24" w:space="0" w:color="auto"/>
              <w:right w:val="single" w:sz="6"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82</w:t>
            </w:r>
          </w:p>
        </w:tc>
        <w:tc>
          <w:tcPr>
            <w:tcW w:w="2549" w:type="pct"/>
            <w:tcBorders>
              <w:top w:val="single" w:sz="24"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Pinça de freio</w:t>
            </w:r>
          </w:p>
        </w:tc>
        <w:tc>
          <w:tcPr>
            <w:tcW w:w="686"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R$ 877,80</w:t>
            </w:r>
          </w:p>
        </w:tc>
        <w:tc>
          <w:tcPr>
            <w:tcW w:w="688" w:type="pct"/>
            <w:tcBorders>
              <w:top w:val="single" w:sz="24" w:space="0" w:color="auto"/>
              <w:left w:val="single" w:sz="6" w:space="0" w:color="auto"/>
              <w:bottom w:val="single" w:sz="24" w:space="0" w:color="auto"/>
              <w:right w:val="single" w:sz="6" w:space="0" w:color="auto"/>
            </w:tcBorders>
            <w:vAlign w:val="center"/>
          </w:tcPr>
          <w:p w:rsidR="00FC672B" w:rsidRPr="00C7460E" w:rsidRDefault="00016EA2" w:rsidP="00080F83">
            <w:pPr>
              <w:pStyle w:val="PargrafodaLista"/>
              <w:ind w:left="0"/>
              <w:jc w:val="center"/>
              <w:rPr>
                <w:rFonts w:ascii="Garamond" w:hAnsi="Garamond" w:cs="Arial"/>
                <w:sz w:val="20"/>
                <w:szCs w:val="20"/>
              </w:rPr>
            </w:pPr>
            <w:r>
              <w:rPr>
                <w:rFonts w:ascii="Garamond" w:hAnsi="Garamond" w:cs="Arial"/>
                <w:sz w:val="20"/>
                <w:szCs w:val="20"/>
              </w:rPr>
              <w:t>R$ 925,68</w:t>
            </w:r>
          </w:p>
        </w:tc>
        <w:tc>
          <w:tcPr>
            <w:tcW w:w="591" w:type="pct"/>
            <w:tcBorders>
              <w:top w:val="single" w:sz="24"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R$ 152,00</w:t>
            </w:r>
          </w:p>
        </w:tc>
      </w:tr>
      <w:tr w:rsidR="00FC672B" w:rsidTr="00307C79">
        <w:tc>
          <w:tcPr>
            <w:tcW w:w="486" w:type="pct"/>
            <w:tcBorders>
              <w:top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83</w:t>
            </w:r>
          </w:p>
        </w:tc>
        <w:tc>
          <w:tcPr>
            <w:tcW w:w="2549"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Pivô de articulação</w:t>
            </w:r>
          </w:p>
        </w:tc>
        <w:tc>
          <w:tcPr>
            <w:tcW w:w="686" w:type="pct"/>
            <w:tcBorders>
              <w:top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R$ 61,60</w:t>
            </w:r>
          </w:p>
        </w:tc>
        <w:tc>
          <w:tcPr>
            <w:tcW w:w="688" w:type="pct"/>
            <w:tcBorders>
              <w:top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R$ 75,60</w:t>
            </w:r>
          </w:p>
        </w:tc>
        <w:tc>
          <w:tcPr>
            <w:tcW w:w="591"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R$ 46,00</w:t>
            </w:r>
          </w:p>
        </w:tc>
      </w:tr>
      <w:tr w:rsidR="00FC672B" w:rsidTr="00307C79">
        <w:tc>
          <w:tcPr>
            <w:tcW w:w="486" w:type="pct"/>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84</w:t>
            </w:r>
          </w:p>
        </w:tc>
        <w:tc>
          <w:tcPr>
            <w:tcW w:w="2549" w:type="pct"/>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Pivô inferior da suspensão braço oscilante</w:t>
            </w:r>
          </w:p>
        </w:tc>
        <w:tc>
          <w:tcPr>
            <w:tcW w:w="686" w:type="pct"/>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R$ 64,90</w:t>
            </w:r>
          </w:p>
        </w:tc>
        <w:tc>
          <w:tcPr>
            <w:tcW w:w="688" w:type="pct"/>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R$ 79,65</w:t>
            </w:r>
          </w:p>
        </w:tc>
        <w:tc>
          <w:tcPr>
            <w:tcW w:w="591" w:type="pct"/>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R$ 43,00</w:t>
            </w:r>
          </w:p>
        </w:tc>
      </w:tr>
      <w:tr w:rsidR="00FC672B" w:rsidTr="00307C79">
        <w:tc>
          <w:tcPr>
            <w:tcW w:w="486" w:type="pct"/>
            <w:tcBorders>
              <w:bottom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85</w:t>
            </w:r>
          </w:p>
        </w:tc>
        <w:tc>
          <w:tcPr>
            <w:tcW w:w="2549" w:type="pct"/>
            <w:tcBorders>
              <w:bottom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Pivô superior da suspensão</w:t>
            </w:r>
          </w:p>
        </w:tc>
        <w:tc>
          <w:tcPr>
            <w:tcW w:w="686" w:type="pct"/>
            <w:tcBorders>
              <w:bottom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R$ 64,90</w:t>
            </w:r>
          </w:p>
        </w:tc>
        <w:tc>
          <w:tcPr>
            <w:tcW w:w="688" w:type="pct"/>
            <w:tcBorders>
              <w:bottom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R$ 79,65</w:t>
            </w:r>
          </w:p>
        </w:tc>
        <w:tc>
          <w:tcPr>
            <w:tcW w:w="591" w:type="pct"/>
            <w:tcBorders>
              <w:bottom w:val="single" w:sz="24" w:space="0" w:color="auto"/>
            </w:tcBorders>
            <w:vAlign w:val="center"/>
          </w:tcPr>
          <w:p w:rsidR="00FC672B" w:rsidRPr="00C7460E" w:rsidRDefault="00FC672B" w:rsidP="00FC672B">
            <w:pPr>
              <w:pStyle w:val="PargrafodaLista"/>
              <w:ind w:left="0"/>
              <w:jc w:val="center"/>
              <w:rPr>
                <w:rFonts w:ascii="Garamond" w:hAnsi="Garamond" w:cs="Arial"/>
                <w:sz w:val="20"/>
                <w:szCs w:val="20"/>
              </w:rPr>
            </w:pPr>
            <w:r>
              <w:rPr>
                <w:rFonts w:ascii="Garamond" w:hAnsi="Garamond" w:cs="Arial"/>
                <w:sz w:val="20"/>
                <w:szCs w:val="20"/>
              </w:rPr>
              <w:t>R$ 43,00</w:t>
            </w:r>
          </w:p>
        </w:tc>
      </w:tr>
      <w:tr w:rsidR="00FC672B" w:rsidTr="00307C79">
        <w:tc>
          <w:tcPr>
            <w:tcW w:w="486" w:type="pct"/>
            <w:tcBorders>
              <w:top w:val="single" w:sz="24" w:space="0" w:color="auto"/>
              <w:left w:val="single" w:sz="24" w:space="0" w:color="auto"/>
              <w:bottom w:val="single" w:sz="24" w:space="0" w:color="auto"/>
              <w:right w:val="single" w:sz="6"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89</w:t>
            </w:r>
          </w:p>
        </w:tc>
        <w:tc>
          <w:tcPr>
            <w:tcW w:w="2549" w:type="pct"/>
            <w:tcBorders>
              <w:top w:val="single" w:sz="24" w:space="0" w:color="auto"/>
              <w:left w:val="single" w:sz="6" w:space="0" w:color="auto"/>
              <w:bottom w:val="single" w:sz="24" w:space="0" w:color="auto"/>
              <w:right w:val="single" w:sz="6"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Radiador</w:t>
            </w:r>
          </w:p>
        </w:tc>
        <w:tc>
          <w:tcPr>
            <w:tcW w:w="686" w:type="pct"/>
            <w:tcBorders>
              <w:top w:val="single" w:sz="24" w:space="0" w:color="auto"/>
              <w:left w:val="single" w:sz="6" w:space="0" w:color="auto"/>
              <w:bottom w:val="single" w:sz="24" w:space="0" w:color="auto"/>
              <w:right w:val="single" w:sz="6"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R$ 305,80</w:t>
            </w:r>
          </w:p>
        </w:tc>
        <w:tc>
          <w:tcPr>
            <w:tcW w:w="688" w:type="pct"/>
            <w:tcBorders>
              <w:top w:val="single" w:sz="24" w:space="0" w:color="auto"/>
              <w:left w:val="single" w:sz="6" w:space="0" w:color="auto"/>
              <w:bottom w:val="single" w:sz="24" w:space="0" w:color="auto"/>
              <w:right w:val="single" w:sz="6"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R$ 375,30</w:t>
            </w:r>
          </w:p>
        </w:tc>
        <w:tc>
          <w:tcPr>
            <w:tcW w:w="591" w:type="pct"/>
            <w:tcBorders>
              <w:top w:val="single" w:sz="24" w:space="0" w:color="auto"/>
              <w:left w:val="single" w:sz="6" w:space="0" w:color="auto"/>
              <w:bottom w:val="single" w:sz="24" w:space="0" w:color="auto"/>
              <w:right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R$ 165,00</w:t>
            </w:r>
          </w:p>
        </w:tc>
      </w:tr>
      <w:tr w:rsidR="00FC672B" w:rsidTr="00307C79">
        <w:tc>
          <w:tcPr>
            <w:tcW w:w="486" w:type="pct"/>
            <w:tcBorders>
              <w:top w:val="single" w:sz="24" w:space="0" w:color="auto"/>
            </w:tcBorders>
            <w:vAlign w:val="center"/>
          </w:tcPr>
          <w:p w:rsidR="00FC672B" w:rsidRDefault="00FC672B" w:rsidP="00080F83">
            <w:pPr>
              <w:pStyle w:val="PargrafodaLista"/>
              <w:ind w:left="0"/>
              <w:jc w:val="center"/>
              <w:rPr>
                <w:rFonts w:ascii="Garamond" w:hAnsi="Garamond" w:cs="Arial"/>
                <w:sz w:val="20"/>
                <w:szCs w:val="20"/>
              </w:rPr>
            </w:pPr>
            <w:r>
              <w:rPr>
                <w:rFonts w:ascii="Garamond" w:hAnsi="Garamond" w:cs="Arial"/>
                <w:sz w:val="20"/>
                <w:szCs w:val="20"/>
              </w:rPr>
              <w:t>127</w:t>
            </w:r>
          </w:p>
        </w:tc>
        <w:tc>
          <w:tcPr>
            <w:tcW w:w="2549"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Atuador de embreagem</w:t>
            </w:r>
          </w:p>
        </w:tc>
        <w:tc>
          <w:tcPr>
            <w:tcW w:w="686" w:type="pct"/>
            <w:tcBorders>
              <w:top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R$ 279,40</w:t>
            </w:r>
          </w:p>
        </w:tc>
        <w:tc>
          <w:tcPr>
            <w:tcW w:w="688" w:type="pct"/>
            <w:tcBorders>
              <w:top w:val="single" w:sz="24" w:space="0" w:color="auto"/>
            </w:tcBorders>
            <w:vAlign w:val="center"/>
          </w:tcPr>
          <w:p w:rsidR="00FC672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R$ 342,90</w:t>
            </w:r>
          </w:p>
        </w:tc>
        <w:tc>
          <w:tcPr>
            <w:tcW w:w="591" w:type="pct"/>
            <w:tcBorders>
              <w:top w:val="single" w:sz="24" w:space="0" w:color="auto"/>
            </w:tcBorders>
            <w:vAlign w:val="center"/>
          </w:tcPr>
          <w:p w:rsidR="00FC672B" w:rsidRPr="00C7460E" w:rsidRDefault="00FC672B" w:rsidP="00080F83">
            <w:pPr>
              <w:pStyle w:val="PargrafodaLista"/>
              <w:ind w:left="0"/>
              <w:jc w:val="center"/>
              <w:rPr>
                <w:rFonts w:ascii="Garamond" w:hAnsi="Garamond" w:cs="Arial"/>
                <w:sz w:val="20"/>
                <w:szCs w:val="20"/>
              </w:rPr>
            </w:pPr>
            <w:r>
              <w:rPr>
                <w:rFonts w:ascii="Garamond" w:hAnsi="Garamond" w:cs="Arial"/>
                <w:sz w:val="20"/>
                <w:szCs w:val="20"/>
              </w:rPr>
              <w:t>R$ 162,00</w:t>
            </w:r>
          </w:p>
        </w:tc>
      </w:tr>
    </w:tbl>
    <w:p w:rsidR="00FC672B" w:rsidRDefault="00FC672B" w:rsidP="00307C79">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902"/>
        <w:gridCol w:w="4735"/>
        <w:gridCol w:w="1274"/>
        <w:gridCol w:w="1278"/>
        <w:gridCol w:w="1098"/>
      </w:tblGrid>
      <w:tr w:rsidR="00E975FB" w:rsidTr="00080F83">
        <w:tc>
          <w:tcPr>
            <w:tcW w:w="5000" w:type="pct"/>
            <w:gridSpan w:val="5"/>
            <w:shd w:val="clear" w:color="auto" w:fill="DDD9C3" w:themeFill="background2" w:themeFillShade="E6"/>
            <w:vAlign w:val="center"/>
          </w:tcPr>
          <w:p w:rsidR="00E975FB" w:rsidRPr="007F29C1" w:rsidRDefault="00E975FB" w:rsidP="00E975FB">
            <w:pPr>
              <w:pStyle w:val="PargrafodaLista"/>
              <w:ind w:left="0"/>
              <w:jc w:val="center"/>
              <w:rPr>
                <w:rFonts w:ascii="Garamond" w:hAnsi="Garamond" w:cs="Arial"/>
                <w:b/>
                <w:sz w:val="20"/>
                <w:szCs w:val="20"/>
              </w:rPr>
            </w:pPr>
            <w:r>
              <w:rPr>
                <w:rFonts w:ascii="Garamond" w:hAnsi="Garamond" w:cs="Arial"/>
                <w:b/>
                <w:sz w:val="20"/>
                <w:szCs w:val="20"/>
              </w:rPr>
              <w:t>Vencedora: Total Tratores do Brasil Comércio e Manutenção Ltda.</w:t>
            </w:r>
          </w:p>
        </w:tc>
      </w:tr>
      <w:tr w:rsidR="00E975FB" w:rsidTr="00307C79">
        <w:tc>
          <w:tcPr>
            <w:tcW w:w="486"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Item</w:t>
            </w:r>
          </w:p>
        </w:tc>
        <w:tc>
          <w:tcPr>
            <w:tcW w:w="2549"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Produto</w:t>
            </w:r>
          </w:p>
        </w:tc>
        <w:tc>
          <w:tcPr>
            <w:tcW w:w="686"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Mínimo</w:t>
            </w:r>
          </w:p>
        </w:tc>
        <w:tc>
          <w:tcPr>
            <w:tcW w:w="688"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Máximo</w:t>
            </w:r>
          </w:p>
        </w:tc>
        <w:tc>
          <w:tcPr>
            <w:tcW w:w="591"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 xml:space="preserve">Oferta </w:t>
            </w:r>
            <w:r>
              <w:rPr>
                <w:rFonts w:ascii="Garamond" w:hAnsi="Garamond" w:cs="Arial"/>
                <w:b/>
                <w:sz w:val="20"/>
                <w:szCs w:val="20"/>
              </w:rPr>
              <w:t xml:space="preserve">da </w:t>
            </w:r>
            <w:r w:rsidRPr="007F29C1">
              <w:rPr>
                <w:rFonts w:ascii="Garamond" w:hAnsi="Garamond" w:cs="Arial"/>
                <w:b/>
                <w:sz w:val="20"/>
                <w:szCs w:val="20"/>
              </w:rPr>
              <w:t>empresa</w:t>
            </w:r>
          </w:p>
        </w:tc>
      </w:tr>
      <w:tr w:rsidR="00E975FB" w:rsidTr="00307C79">
        <w:tc>
          <w:tcPr>
            <w:tcW w:w="486" w:type="pct"/>
            <w:tcBorders>
              <w:top w:val="single" w:sz="24" w:space="0" w:color="auto"/>
              <w:left w:val="single" w:sz="24" w:space="0" w:color="auto"/>
              <w:bottom w:val="single" w:sz="6"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38</w:t>
            </w:r>
          </w:p>
        </w:tc>
        <w:tc>
          <w:tcPr>
            <w:tcW w:w="2549" w:type="pct"/>
            <w:tcBorders>
              <w:top w:val="single" w:sz="24" w:space="0" w:color="auto"/>
              <w:left w:val="single" w:sz="6" w:space="0" w:color="auto"/>
              <w:bottom w:val="single" w:sz="6"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Induzido de arranque</w:t>
            </w:r>
          </w:p>
        </w:tc>
        <w:tc>
          <w:tcPr>
            <w:tcW w:w="686" w:type="pct"/>
            <w:tcBorders>
              <w:top w:val="single" w:sz="24" w:space="0" w:color="auto"/>
              <w:left w:val="single" w:sz="6" w:space="0" w:color="auto"/>
              <w:bottom w:val="single" w:sz="6"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R$ 207,90</w:t>
            </w:r>
          </w:p>
        </w:tc>
        <w:tc>
          <w:tcPr>
            <w:tcW w:w="688" w:type="pct"/>
            <w:tcBorders>
              <w:top w:val="single" w:sz="24" w:space="0" w:color="auto"/>
              <w:left w:val="single" w:sz="6" w:space="0" w:color="auto"/>
              <w:bottom w:val="single" w:sz="6"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R$ 255,15</w:t>
            </w:r>
          </w:p>
        </w:tc>
        <w:tc>
          <w:tcPr>
            <w:tcW w:w="591" w:type="pct"/>
            <w:tcBorders>
              <w:top w:val="single" w:sz="24" w:space="0" w:color="auto"/>
              <w:left w:val="single" w:sz="6" w:space="0" w:color="auto"/>
              <w:bottom w:val="single" w:sz="6"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R$ 89,00</w:t>
            </w:r>
          </w:p>
        </w:tc>
      </w:tr>
      <w:tr w:rsidR="00E975FB" w:rsidTr="00307C79">
        <w:tc>
          <w:tcPr>
            <w:tcW w:w="486" w:type="pct"/>
            <w:tcBorders>
              <w:top w:val="single" w:sz="6" w:space="0" w:color="auto"/>
              <w:left w:val="single" w:sz="24" w:space="0" w:color="auto"/>
              <w:bottom w:val="single" w:sz="24"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74</w:t>
            </w:r>
          </w:p>
        </w:tc>
        <w:tc>
          <w:tcPr>
            <w:tcW w:w="2549" w:type="pct"/>
            <w:tcBorders>
              <w:top w:val="single" w:sz="6" w:space="0" w:color="auto"/>
              <w:left w:val="single" w:sz="6" w:space="0" w:color="auto"/>
              <w:bottom w:val="single" w:sz="24"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Motor do limpador do para-brisa</w:t>
            </w:r>
          </w:p>
        </w:tc>
        <w:tc>
          <w:tcPr>
            <w:tcW w:w="686" w:type="pct"/>
            <w:tcBorders>
              <w:top w:val="single" w:sz="6"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R$ 415,80</w:t>
            </w:r>
          </w:p>
        </w:tc>
        <w:tc>
          <w:tcPr>
            <w:tcW w:w="688" w:type="pct"/>
            <w:tcBorders>
              <w:top w:val="single" w:sz="6"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R$ 510,30</w:t>
            </w:r>
          </w:p>
        </w:tc>
        <w:tc>
          <w:tcPr>
            <w:tcW w:w="591" w:type="pct"/>
            <w:tcBorders>
              <w:top w:val="single" w:sz="6"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R$ 136,00</w:t>
            </w:r>
          </w:p>
        </w:tc>
      </w:tr>
      <w:tr w:rsidR="00E975FB" w:rsidTr="00307C79">
        <w:tc>
          <w:tcPr>
            <w:tcW w:w="486" w:type="pct"/>
            <w:tcBorders>
              <w:top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78</w:t>
            </w:r>
          </w:p>
        </w:tc>
        <w:tc>
          <w:tcPr>
            <w:tcW w:w="2549" w:type="pct"/>
            <w:tcBorders>
              <w:top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Parafuso da roda</w:t>
            </w:r>
          </w:p>
        </w:tc>
        <w:tc>
          <w:tcPr>
            <w:tcW w:w="686" w:type="pct"/>
            <w:tcBorders>
              <w:top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R$ 6,60</w:t>
            </w:r>
          </w:p>
        </w:tc>
        <w:tc>
          <w:tcPr>
            <w:tcW w:w="688" w:type="pct"/>
            <w:tcBorders>
              <w:top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R$ 8,10</w:t>
            </w:r>
          </w:p>
        </w:tc>
        <w:tc>
          <w:tcPr>
            <w:tcW w:w="591" w:type="pct"/>
            <w:tcBorders>
              <w:top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R$ 4,90</w:t>
            </w:r>
          </w:p>
        </w:tc>
      </w:tr>
      <w:tr w:rsidR="00E975FB" w:rsidTr="00307C79">
        <w:tc>
          <w:tcPr>
            <w:tcW w:w="486" w:type="pct"/>
            <w:tcBorders>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79</w:t>
            </w:r>
          </w:p>
        </w:tc>
        <w:tc>
          <w:tcPr>
            <w:tcW w:w="2549" w:type="pct"/>
            <w:tcBorders>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Parafuso suporte</w:t>
            </w:r>
          </w:p>
        </w:tc>
        <w:tc>
          <w:tcPr>
            <w:tcW w:w="686" w:type="pct"/>
            <w:tcBorders>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R$ 3,30</w:t>
            </w:r>
          </w:p>
        </w:tc>
        <w:tc>
          <w:tcPr>
            <w:tcW w:w="688" w:type="pct"/>
            <w:tcBorders>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R$ 4,05</w:t>
            </w:r>
          </w:p>
        </w:tc>
        <w:tc>
          <w:tcPr>
            <w:tcW w:w="591" w:type="pct"/>
            <w:tcBorders>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R$ 3,50</w:t>
            </w:r>
          </w:p>
        </w:tc>
      </w:tr>
      <w:tr w:rsidR="00E975FB" w:rsidTr="00307C79">
        <w:tc>
          <w:tcPr>
            <w:tcW w:w="486" w:type="pct"/>
            <w:tcBorders>
              <w:top w:val="single" w:sz="24" w:space="0" w:color="auto"/>
              <w:left w:val="single" w:sz="24" w:space="0" w:color="auto"/>
              <w:bottom w:val="single" w:sz="24"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87</w:t>
            </w:r>
          </w:p>
        </w:tc>
        <w:tc>
          <w:tcPr>
            <w:tcW w:w="2549" w:type="pct"/>
            <w:tcBorders>
              <w:top w:val="single" w:sz="24"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Polia condutora</w:t>
            </w:r>
          </w:p>
        </w:tc>
        <w:tc>
          <w:tcPr>
            <w:tcW w:w="686"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R$ 217,80</w:t>
            </w:r>
          </w:p>
        </w:tc>
        <w:tc>
          <w:tcPr>
            <w:tcW w:w="688"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R$ 267,30</w:t>
            </w:r>
          </w:p>
        </w:tc>
        <w:tc>
          <w:tcPr>
            <w:tcW w:w="591" w:type="pct"/>
            <w:tcBorders>
              <w:top w:val="single" w:sz="24"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R$ 49,00</w:t>
            </w:r>
          </w:p>
        </w:tc>
      </w:tr>
      <w:tr w:rsidR="00E975FB" w:rsidTr="00307C79">
        <w:tc>
          <w:tcPr>
            <w:tcW w:w="486" w:type="pct"/>
            <w:tcBorders>
              <w:top w:val="single" w:sz="24" w:space="0" w:color="auto"/>
              <w:bottom w:val="single" w:sz="24"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97</w:t>
            </w:r>
          </w:p>
        </w:tc>
        <w:tc>
          <w:tcPr>
            <w:tcW w:w="2549"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Retentor de Virabrequim</w:t>
            </w:r>
          </w:p>
        </w:tc>
        <w:tc>
          <w:tcPr>
            <w:tcW w:w="686" w:type="pct"/>
            <w:tcBorders>
              <w:top w:val="single" w:sz="24" w:space="0" w:color="auto"/>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R$ 31,90</w:t>
            </w:r>
          </w:p>
        </w:tc>
        <w:tc>
          <w:tcPr>
            <w:tcW w:w="688" w:type="pct"/>
            <w:tcBorders>
              <w:top w:val="single" w:sz="24" w:space="0" w:color="auto"/>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R$ 39,15</w:t>
            </w:r>
          </w:p>
        </w:tc>
        <w:tc>
          <w:tcPr>
            <w:tcW w:w="591"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R$ 22,00</w:t>
            </w:r>
          </w:p>
        </w:tc>
      </w:tr>
      <w:tr w:rsidR="00E975FB" w:rsidTr="00307C79">
        <w:tc>
          <w:tcPr>
            <w:tcW w:w="486" w:type="pct"/>
            <w:tcBorders>
              <w:top w:val="single" w:sz="24" w:space="0" w:color="auto"/>
              <w:left w:val="single" w:sz="24" w:space="0" w:color="auto"/>
              <w:bottom w:val="single" w:sz="6"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101</w:t>
            </w:r>
          </w:p>
        </w:tc>
        <w:tc>
          <w:tcPr>
            <w:tcW w:w="2549" w:type="pct"/>
            <w:tcBorders>
              <w:top w:val="single" w:sz="24" w:space="0" w:color="auto"/>
              <w:left w:val="single" w:sz="6" w:space="0" w:color="auto"/>
              <w:bottom w:val="single" w:sz="6"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Retrovisor externo</w:t>
            </w:r>
          </w:p>
        </w:tc>
        <w:tc>
          <w:tcPr>
            <w:tcW w:w="686" w:type="pct"/>
            <w:tcBorders>
              <w:top w:val="single" w:sz="24" w:space="0" w:color="auto"/>
              <w:left w:val="single" w:sz="6" w:space="0" w:color="auto"/>
              <w:bottom w:val="single" w:sz="6"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R$ 217,80</w:t>
            </w:r>
          </w:p>
        </w:tc>
        <w:tc>
          <w:tcPr>
            <w:tcW w:w="688" w:type="pct"/>
            <w:tcBorders>
              <w:top w:val="single" w:sz="24" w:space="0" w:color="auto"/>
              <w:left w:val="single" w:sz="6" w:space="0" w:color="auto"/>
              <w:bottom w:val="single" w:sz="6"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R$ 267,30</w:t>
            </w:r>
          </w:p>
        </w:tc>
        <w:tc>
          <w:tcPr>
            <w:tcW w:w="591" w:type="pct"/>
            <w:tcBorders>
              <w:top w:val="single" w:sz="24" w:space="0" w:color="auto"/>
              <w:left w:val="single" w:sz="6" w:space="0" w:color="auto"/>
              <w:bottom w:val="single" w:sz="6"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R$ 84,00</w:t>
            </w:r>
          </w:p>
        </w:tc>
      </w:tr>
      <w:tr w:rsidR="00E975FB" w:rsidTr="00307C79">
        <w:tc>
          <w:tcPr>
            <w:tcW w:w="486" w:type="pct"/>
            <w:tcBorders>
              <w:top w:val="single" w:sz="6" w:space="0" w:color="auto"/>
              <w:left w:val="single" w:sz="24" w:space="0" w:color="auto"/>
              <w:bottom w:val="single" w:sz="24"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102</w:t>
            </w:r>
          </w:p>
        </w:tc>
        <w:tc>
          <w:tcPr>
            <w:tcW w:w="2549" w:type="pct"/>
            <w:tcBorders>
              <w:top w:val="single" w:sz="6"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Rolamento do semieixo</w:t>
            </w:r>
          </w:p>
        </w:tc>
        <w:tc>
          <w:tcPr>
            <w:tcW w:w="686" w:type="pct"/>
            <w:tcBorders>
              <w:top w:val="single" w:sz="6"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R$ 95,70</w:t>
            </w:r>
          </w:p>
        </w:tc>
        <w:tc>
          <w:tcPr>
            <w:tcW w:w="688" w:type="pct"/>
            <w:tcBorders>
              <w:top w:val="single" w:sz="6"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R$ 117,45</w:t>
            </w:r>
          </w:p>
        </w:tc>
        <w:tc>
          <w:tcPr>
            <w:tcW w:w="591" w:type="pct"/>
            <w:tcBorders>
              <w:top w:val="single" w:sz="6"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R$ 38,00</w:t>
            </w:r>
          </w:p>
        </w:tc>
      </w:tr>
      <w:tr w:rsidR="00E975FB" w:rsidTr="00307C79">
        <w:tc>
          <w:tcPr>
            <w:tcW w:w="486" w:type="pct"/>
            <w:tcBorders>
              <w:top w:val="single" w:sz="24" w:space="0" w:color="auto"/>
              <w:bottom w:val="single" w:sz="24"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105</w:t>
            </w:r>
          </w:p>
        </w:tc>
        <w:tc>
          <w:tcPr>
            <w:tcW w:w="2549"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Sensor de temperatura</w:t>
            </w:r>
          </w:p>
        </w:tc>
        <w:tc>
          <w:tcPr>
            <w:tcW w:w="686" w:type="pct"/>
            <w:tcBorders>
              <w:top w:val="single" w:sz="24" w:space="0" w:color="auto"/>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R$ 49,50</w:t>
            </w:r>
          </w:p>
        </w:tc>
        <w:tc>
          <w:tcPr>
            <w:tcW w:w="688" w:type="pct"/>
            <w:tcBorders>
              <w:top w:val="single" w:sz="24" w:space="0" w:color="auto"/>
              <w:bottom w:val="single" w:sz="24"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R$ 60,75</w:t>
            </w:r>
          </w:p>
        </w:tc>
        <w:tc>
          <w:tcPr>
            <w:tcW w:w="591"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R$ 36,00</w:t>
            </w:r>
          </w:p>
        </w:tc>
      </w:tr>
      <w:tr w:rsidR="00E975FB" w:rsidTr="00307C79">
        <w:tc>
          <w:tcPr>
            <w:tcW w:w="486" w:type="pct"/>
            <w:tcBorders>
              <w:top w:val="single" w:sz="24" w:space="0" w:color="auto"/>
              <w:left w:val="single" w:sz="24" w:space="0" w:color="auto"/>
              <w:bottom w:val="single" w:sz="24"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111</w:t>
            </w:r>
          </w:p>
        </w:tc>
        <w:tc>
          <w:tcPr>
            <w:tcW w:w="2549" w:type="pct"/>
            <w:tcBorders>
              <w:top w:val="single" w:sz="24" w:space="0" w:color="auto"/>
              <w:left w:val="single" w:sz="6" w:space="0" w:color="auto"/>
              <w:bottom w:val="single" w:sz="24"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Suporte motor</w:t>
            </w:r>
          </w:p>
        </w:tc>
        <w:tc>
          <w:tcPr>
            <w:tcW w:w="686"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R$ 159,50</w:t>
            </w:r>
          </w:p>
        </w:tc>
        <w:tc>
          <w:tcPr>
            <w:tcW w:w="688"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080F83">
            <w:pPr>
              <w:pStyle w:val="PargrafodaLista"/>
              <w:ind w:left="0"/>
              <w:jc w:val="center"/>
              <w:rPr>
                <w:rFonts w:ascii="Garamond" w:hAnsi="Garamond" w:cs="Arial"/>
                <w:sz w:val="20"/>
                <w:szCs w:val="20"/>
              </w:rPr>
            </w:pPr>
            <w:r>
              <w:rPr>
                <w:rFonts w:ascii="Garamond" w:hAnsi="Garamond" w:cs="Arial"/>
                <w:sz w:val="20"/>
                <w:szCs w:val="20"/>
              </w:rPr>
              <w:t>R$ 195,75</w:t>
            </w:r>
          </w:p>
        </w:tc>
        <w:tc>
          <w:tcPr>
            <w:tcW w:w="591" w:type="pct"/>
            <w:tcBorders>
              <w:top w:val="single" w:sz="24"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R$ 47,00</w:t>
            </w:r>
          </w:p>
        </w:tc>
      </w:tr>
    </w:tbl>
    <w:p w:rsidR="00E975FB" w:rsidRDefault="00E975FB" w:rsidP="00307C79">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902"/>
        <w:gridCol w:w="4735"/>
        <w:gridCol w:w="1274"/>
        <w:gridCol w:w="1278"/>
        <w:gridCol w:w="1098"/>
      </w:tblGrid>
      <w:tr w:rsidR="00E975FB" w:rsidTr="00080F83">
        <w:tc>
          <w:tcPr>
            <w:tcW w:w="5000" w:type="pct"/>
            <w:gridSpan w:val="5"/>
            <w:shd w:val="clear" w:color="auto" w:fill="DDD9C3" w:themeFill="background2" w:themeFillShade="E6"/>
            <w:vAlign w:val="center"/>
          </w:tcPr>
          <w:p w:rsidR="00E975FB" w:rsidRPr="007F29C1" w:rsidRDefault="00E975FB" w:rsidP="00E975FB">
            <w:pPr>
              <w:pStyle w:val="PargrafodaLista"/>
              <w:ind w:left="0"/>
              <w:jc w:val="center"/>
              <w:rPr>
                <w:rFonts w:ascii="Garamond" w:hAnsi="Garamond" w:cs="Arial"/>
                <w:b/>
                <w:sz w:val="20"/>
                <w:szCs w:val="20"/>
              </w:rPr>
            </w:pPr>
            <w:r>
              <w:rPr>
                <w:rFonts w:ascii="Garamond" w:hAnsi="Garamond" w:cs="Arial"/>
                <w:b/>
                <w:sz w:val="20"/>
                <w:szCs w:val="20"/>
              </w:rPr>
              <w:t xml:space="preserve">Vencedora: </w:t>
            </w:r>
            <w:proofErr w:type="spellStart"/>
            <w:r>
              <w:rPr>
                <w:rFonts w:ascii="Garamond" w:hAnsi="Garamond" w:cs="Arial"/>
                <w:b/>
                <w:sz w:val="20"/>
                <w:szCs w:val="20"/>
              </w:rPr>
              <w:t>Tratorenzzo</w:t>
            </w:r>
            <w:proofErr w:type="spellEnd"/>
            <w:r>
              <w:rPr>
                <w:rFonts w:ascii="Garamond" w:hAnsi="Garamond" w:cs="Arial"/>
                <w:b/>
                <w:sz w:val="20"/>
                <w:szCs w:val="20"/>
              </w:rPr>
              <w:t xml:space="preserve"> Comércio e Serviços Ltda. – ME </w:t>
            </w:r>
          </w:p>
        </w:tc>
      </w:tr>
      <w:tr w:rsidR="00E975FB" w:rsidTr="00307C79">
        <w:tc>
          <w:tcPr>
            <w:tcW w:w="486"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Item</w:t>
            </w:r>
          </w:p>
        </w:tc>
        <w:tc>
          <w:tcPr>
            <w:tcW w:w="2549"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Produto</w:t>
            </w:r>
          </w:p>
        </w:tc>
        <w:tc>
          <w:tcPr>
            <w:tcW w:w="686"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Mínimo</w:t>
            </w:r>
          </w:p>
        </w:tc>
        <w:tc>
          <w:tcPr>
            <w:tcW w:w="688"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Preço Máximo</w:t>
            </w:r>
          </w:p>
        </w:tc>
        <w:tc>
          <w:tcPr>
            <w:tcW w:w="591" w:type="pct"/>
            <w:tcBorders>
              <w:bottom w:val="single" w:sz="24" w:space="0" w:color="auto"/>
            </w:tcBorders>
            <w:shd w:val="clear" w:color="auto" w:fill="DDD9C3" w:themeFill="background2" w:themeFillShade="E6"/>
            <w:vAlign w:val="center"/>
          </w:tcPr>
          <w:p w:rsidR="00E975FB" w:rsidRPr="007F29C1" w:rsidRDefault="00E975FB" w:rsidP="00080F83">
            <w:pPr>
              <w:pStyle w:val="PargrafodaLista"/>
              <w:ind w:left="0"/>
              <w:jc w:val="center"/>
              <w:rPr>
                <w:rFonts w:ascii="Garamond" w:hAnsi="Garamond" w:cs="Arial"/>
                <w:b/>
                <w:sz w:val="20"/>
                <w:szCs w:val="20"/>
              </w:rPr>
            </w:pPr>
            <w:r w:rsidRPr="007F29C1">
              <w:rPr>
                <w:rFonts w:ascii="Garamond" w:hAnsi="Garamond" w:cs="Arial"/>
                <w:b/>
                <w:sz w:val="20"/>
                <w:szCs w:val="20"/>
              </w:rPr>
              <w:t xml:space="preserve">Oferta </w:t>
            </w:r>
            <w:r>
              <w:rPr>
                <w:rFonts w:ascii="Garamond" w:hAnsi="Garamond" w:cs="Arial"/>
                <w:b/>
                <w:sz w:val="20"/>
                <w:szCs w:val="20"/>
              </w:rPr>
              <w:t xml:space="preserve">da </w:t>
            </w:r>
            <w:r w:rsidRPr="007F29C1">
              <w:rPr>
                <w:rFonts w:ascii="Garamond" w:hAnsi="Garamond" w:cs="Arial"/>
                <w:b/>
                <w:sz w:val="20"/>
                <w:szCs w:val="20"/>
              </w:rPr>
              <w:t>empresa</w:t>
            </w:r>
          </w:p>
        </w:tc>
      </w:tr>
      <w:tr w:rsidR="00E975FB" w:rsidTr="00307C79">
        <w:tc>
          <w:tcPr>
            <w:tcW w:w="486" w:type="pct"/>
            <w:tcBorders>
              <w:top w:val="single" w:sz="24" w:space="0" w:color="auto"/>
              <w:left w:val="single" w:sz="24" w:space="0" w:color="auto"/>
              <w:bottom w:val="single" w:sz="24"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133</w:t>
            </w:r>
          </w:p>
        </w:tc>
        <w:tc>
          <w:tcPr>
            <w:tcW w:w="2549" w:type="pct"/>
            <w:tcBorders>
              <w:top w:val="single" w:sz="24"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proofErr w:type="spellStart"/>
            <w:r>
              <w:rPr>
                <w:rFonts w:ascii="Garamond" w:hAnsi="Garamond" w:cs="Arial"/>
                <w:sz w:val="20"/>
                <w:szCs w:val="20"/>
              </w:rPr>
              <w:t>Béndix</w:t>
            </w:r>
            <w:proofErr w:type="spellEnd"/>
            <w:r>
              <w:rPr>
                <w:rFonts w:ascii="Garamond" w:hAnsi="Garamond" w:cs="Arial"/>
                <w:sz w:val="20"/>
                <w:szCs w:val="20"/>
              </w:rPr>
              <w:t xml:space="preserve"> de arranque M. Benz</w:t>
            </w:r>
          </w:p>
        </w:tc>
        <w:tc>
          <w:tcPr>
            <w:tcW w:w="686"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307C79">
            <w:pPr>
              <w:pStyle w:val="PargrafodaLista"/>
              <w:ind w:left="0"/>
              <w:jc w:val="center"/>
              <w:rPr>
                <w:rFonts w:ascii="Garamond" w:hAnsi="Garamond" w:cs="Arial"/>
                <w:sz w:val="20"/>
                <w:szCs w:val="20"/>
              </w:rPr>
            </w:pPr>
            <w:r>
              <w:rPr>
                <w:rFonts w:ascii="Garamond" w:hAnsi="Garamond" w:cs="Arial"/>
                <w:sz w:val="20"/>
                <w:szCs w:val="20"/>
              </w:rPr>
              <w:t xml:space="preserve">R$ </w:t>
            </w:r>
            <w:r w:rsidR="00307C79">
              <w:rPr>
                <w:rFonts w:ascii="Garamond" w:hAnsi="Garamond" w:cs="Arial"/>
                <w:sz w:val="20"/>
                <w:szCs w:val="20"/>
              </w:rPr>
              <w:t>217,80</w:t>
            </w:r>
          </w:p>
        </w:tc>
        <w:tc>
          <w:tcPr>
            <w:tcW w:w="688" w:type="pct"/>
            <w:tcBorders>
              <w:top w:val="single" w:sz="24" w:space="0" w:color="auto"/>
              <w:left w:val="single" w:sz="6" w:space="0" w:color="auto"/>
              <w:bottom w:val="single" w:sz="24" w:space="0" w:color="auto"/>
              <w:right w:val="single" w:sz="6" w:space="0" w:color="auto"/>
            </w:tcBorders>
            <w:vAlign w:val="center"/>
          </w:tcPr>
          <w:p w:rsidR="00E975FB" w:rsidRPr="00C7460E" w:rsidRDefault="00080F83" w:rsidP="00307C79">
            <w:pPr>
              <w:pStyle w:val="PargrafodaLista"/>
              <w:ind w:left="0"/>
              <w:jc w:val="center"/>
              <w:rPr>
                <w:rFonts w:ascii="Garamond" w:hAnsi="Garamond" w:cs="Arial"/>
                <w:sz w:val="20"/>
                <w:szCs w:val="20"/>
              </w:rPr>
            </w:pPr>
            <w:r>
              <w:rPr>
                <w:rFonts w:ascii="Garamond" w:hAnsi="Garamond" w:cs="Arial"/>
                <w:sz w:val="20"/>
                <w:szCs w:val="20"/>
              </w:rPr>
              <w:t xml:space="preserve">R$ </w:t>
            </w:r>
            <w:r w:rsidR="00307C79">
              <w:rPr>
                <w:rFonts w:ascii="Garamond" w:hAnsi="Garamond" w:cs="Arial"/>
                <w:sz w:val="20"/>
                <w:szCs w:val="20"/>
              </w:rPr>
              <w:t>267,30</w:t>
            </w:r>
          </w:p>
        </w:tc>
        <w:tc>
          <w:tcPr>
            <w:tcW w:w="591" w:type="pct"/>
            <w:tcBorders>
              <w:top w:val="single" w:sz="24"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R$ 49,00</w:t>
            </w:r>
          </w:p>
        </w:tc>
      </w:tr>
      <w:tr w:rsidR="00E975FB" w:rsidTr="00307C79">
        <w:tc>
          <w:tcPr>
            <w:tcW w:w="486"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140</w:t>
            </w:r>
          </w:p>
        </w:tc>
        <w:tc>
          <w:tcPr>
            <w:tcW w:w="2549" w:type="pct"/>
            <w:tcBorders>
              <w:top w:val="single" w:sz="24" w:space="0" w:color="auto"/>
              <w:bottom w:val="single" w:sz="24"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Buzina M. Benz</w:t>
            </w:r>
          </w:p>
        </w:tc>
        <w:tc>
          <w:tcPr>
            <w:tcW w:w="686" w:type="pct"/>
            <w:tcBorders>
              <w:top w:val="single" w:sz="24" w:space="0" w:color="auto"/>
              <w:bottom w:val="single" w:sz="24" w:space="0" w:color="auto"/>
            </w:tcBorders>
            <w:vAlign w:val="center"/>
          </w:tcPr>
          <w:p w:rsidR="00E975FB" w:rsidRPr="00C7460E" w:rsidRDefault="00080F83" w:rsidP="00307C79">
            <w:pPr>
              <w:pStyle w:val="PargrafodaLista"/>
              <w:ind w:left="0"/>
              <w:jc w:val="center"/>
              <w:rPr>
                <w:rFonts w:ascii="Garamond" w:hAnsi="Garamond" w:cs="Arial"/>
                <w:sz w:val="20"/>
                <w:szCs w:val="20"/>
              </w:rPr>
            </w:pPr>
            <w:r>
              <w:rPr>
                <w:rFonts w:ascii="Garamond" w:hAnsi="Garamond" w:cs="Arial"/>
                <w:sz w:val="20"/>
                <w:szCs w:val="20"/>
              </w:rPr>
              <w:t xml:space="preserve">R$ </w:t>
            </w:r>
            <w:r w:rsidR="00307C79">
              <w:rPr>
                <w:rFonts w:ascii="Garamond" w:hAnsi="Garamond" w:cs="Arial"/>
                <w:sz w:val="20"/>
                <w:szCs w:val="20"/>
              </w:rPr>
              <w:t>85,80</w:t>
            </w:r>
          </w:p>
        </w:tc>
        <w:tc>
          <w:tcPr>
            <w:tcW w:w="688" w:type="pct"/>
            <w:tcBorders>
              <w:top w:val="single" w:sz="24" w:space="0" w:color="auto"/>
              <w:bottom w:val="single" w:sz="24" w:space="0" w:color="auto"/>
            </w:tcBorders>
            <w:vAlign w:val="center"/>
          </w:tcPr>
          <w:p w:rsidR="00E975FB" w:rsidRPr="00C7460E" w:rsidRDefault="00080F83" w:rsidP="00307C79">
            <w:pPr>
              <w:pStyle w:val="PargrafodaLista"/>
              <w:ind w:left="0"/>
              <w:jc w:val="center"/>
              <w:rPr>
                <w:rFonts w:ascii="Garamond" w:hAnsi="Garamond" w:cs="Arial"/>
                <w:sz w:val="20"/>
                <w:szCs w:val="20"/>
              </w:rPr>
            </w:pPr>
            <w:r>
              <w:rPr>
                <w:rFonts w:ascii="Garamond" w:hAnsi="Garamond" w:cs="Arial"/>
                <w:sz w:val="20"/>
                <w:szCs w:val="20"/>
              </w:rPr>
              <w:t xml:space="preserve">R$ </w:t>
            </w:r>
            <w:r w:rsidR="00307C79">
              <w:rPr>
                <w:rFonts w:ascii="Garamond" w:hAnsi="Garamond" w:cs="Arial"/>
                <w:sz w:val="20"/>
                <w:szCs w:val="20"/>
              </w:rPr>
              <w:t>105,30</w:t>
            </w:r>
          </w:p>
        </w:tc>
        <w:tc>
          <w:tcPr>
            <w:tcW w:w="591"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R$ 37,00</w:t>
            </w:r>
          </w:p>
        </w:tc>
      </w:tr>
      <w:tr w:rsidR="00307C79" w:rsidTr="00307C79">
        <w:tc>
          <w:tcPr>
            <w:tcW w:w="486" w:type="pct"/>
            <w:tcBorders>
              <w:top w:val="single" w:sz="24" w:space="0" w:color="auto"/>
              <w:left w:val="single" w:sz="24" w:space="0" w:color="auto"/>
              <w:bottom w:val="single" w:sz="6" w:space="0" w:color="auto"/>
              <w:right w:val="single" w:sz="6" w:space="0" w:color="auto"/>
            </w:tcBorders>
            <w:vAlign w:val="center"/>
          </w:tcPr>
          <w:p w:rsidR="00307C79"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147</w:t>
            </w:r>
          </w:p>
        </w:tc>
        <w:tc>
          <w:tcPr>
            <w:tcW w:w="2549" w:type="pct"/>
            <w:tcBorders>
              <w:top w:val="single" w:sz="24" w:space="0" w:color="auto"/>
              <w:left w:val="single" w:sz="6" w:space="0" w:color="auto"/>
              <w:bottom w:val="single" w:sz="6" w:space="0" w:color="auto"/>
              <w:right w:val="single" w:sz="6" w:space="0" w:color="auto"/>
            </w:tcBorders>
            <w:vAlign w:val="center"/>
          </w:tcPr>
          <w:p w:rsidR="00307C79" w:rsidRPr="00C7460E" w:rsidRDefault="00307C79" w:rsidP="00307C79">
            <w:pPr>
              <w:pStyle w:val="PargrafodaLista"/>
              <w:ind w:left="0"/>
              <w:jc w:val="center"/>
              <w:rPr>
                <w:rFonts w:ascii="Garamond" w:hAnsi="Garamond" w:cs="Arial"/>
                <w:sz w:val="20"/>
                <w:szCs w:val="20"/>
              </w:rPr>
            </w:pPr>
            <w:proofErr w:type="spellStart"/>
            <w:r>
              <w:rPr>
                <w:rFonts w:ascii="Garamond" w:hAnsi="Garamond" w:cs="Arial"/>
                <w:sz w:val="20"/>
                <w:szCs w:val="20"/>
              </w:rPr>
              <w:t>Conduite</w:t>
            </w:r>
            <w:proofErr w:type="spellEnd"/>
            <w:r>
              <w:rPr>
                <w:rFonts w:ascii="Garamond" w:hAnsi="Garamond" w:cs="Arial"/>
                <w:sz w:val="20"/>
                <w:szCs w:val="20"/>
              </w:rPr>
              <w:t xml:space="preserve"> de freio dianteiro M. Benz</w:t>
            </w:r>
          </w:p>
        </w:tc>
        <w:tc>
          <w:tcPr>
            <w:tcW w:w="686" w:type="pct"/>
            <w:tcBorders>
              <w:top w:val="single" w:sz="24" w:space="0" w:color="auto"/>
              <w:left w:val="single" w:sz="6" w:space="0" w:color="auto"/>
              <w:bottom w:val="single" w:sz="6" w:space="0" w:color="auto"/>
              <w:right w:val="single" w:sz="6" w:space="0" w:color="auto"/>
            </w:tcBorders>
            <w:vAlign w:val="center"/>
          </w:tcPr>
          <w:p w:rsidR="00307C79"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R$ 85,80</w:t>
            </w:r>
          </w:p>
        </w:tc>
        <w:tc>
          <w:tcPr>
            <w:tcW w:w="688" w:type="pct"/>
            <w:tcBorders>
              <w:top w:val="single" w:sz="24" w:space="0" w:color="auto"/>
              <w:left w:val="single" w:sz="6" w:space="0" w:color="auto"/>
              <w:bottom w:val="single" w:sz="6" w:space="0" w:color="auto"/>
              <w:right w:val="single" w:sz="6" w:space="0" w:color="auto"/>
            </w:tcBorders>
            <w:vAlign w:val="center"/>
          </w:tcPr>
          <w:p w:rsidR="00307C79"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R$ 105,30</w:t>
            </w:r>
          </w:p>
        </w:tc>
        <w:tc>
          <w:tcPr>
            <w:tcW w:w="591" w:type="pct"/>
            <w:tcBorders>
              <w:top w:val="single" w:sz="24" w:space="0" w:color="auto"/>
              <w:left w:val="single" w:sz="6" w:space="0" w:color="auto"/>
              <w:bottom w:val="single" w:sz="6" w:space="0" w:color="auto"/>
              <w:right w:val="single" w:sz="24" w:space="0" w:color="auto"/>
            </w:tcBorders>
            <w:vAlign w:val="center"/>
          </w:tcPr>
          <w:p w:rsidR="00307C79"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R$ 29,00</w:t>
            </w:r>
          </w:p>
        </w:tc>
      </w:tr>
      <w:tr w:rsidR="00E975FB" w:rsidTr="00307C79">
        <w:tc>
          <w:tcPr>
            <w:tcW w:w="486" w:type="pct"/>
            <w:tcBorders>
              <w:top w:val="single" w:sz="6" w:space="0" w:color="auto"/>
              <w:left w:val="single" w:sz="24" w:space="0" w:color="auto"/>
              <w:bottom w:val="single" w:sz="24"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148</w:t>
            </w:r>
          </w:p>
        </w:tc>
        <w:tc>
          <w:tcPr>
            <w:tcW w:w="2549" w:type="pct"/>
            <w:tcBorders>
              <w:top w:val="single" w:sz="6"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proofErr w:type="spellStart"/>
            <w:r>
              <w:rPr>
                <w:rFonts w:ascii="Garamond" w:hAnsi="Garamond" w:cs="Arial"/>
                <w:sz w:val="20"/>
                <w:szCs w:val="20"/>
              </w:rPr>
              <w:t>Conduite</w:t>
            </w:r>
            <w:proofErr w:type="spellEnd"/>
            <w:r>
              <w:rPr>
                <w:rFonts w:ascii="Garamond" w:hAnsi="Garamond" w:cs="Arial"/>
                <w:sz w:val="20"/>
                <w:szCs w:val="20"/>
              </w:rPr>
              <w:t xml:space="preserve"> de freio traseiro M. Benz</w:t>
            </w:r>
          </w:p>
        </w:tc>
        <w:tc>
          <w:tcPr>
            <w:tcW w:w="686" w:type="pct"/>
            <w:tcBorders>
              <w:top w:val="single" w:sz="6" w:space="0" w:color="auto"/>
              <w:left w:val="single" w:sz="6" w:space="0" w:color="auto"/>
              <w:bottom w:val="single" w:sz="24" w:space="0" w:color="auto"/>
              <w:right w:val="single" w:sz="6" w:space="0" w:color="auto"/>
            </w:tcBorders>
            <w:vAlign w:val="center"/>
          </w:tcPr>
          <w:p w:rsidR="00E975FB" w:rsidRPr="00C7460E" w:rsidRDefault="00080F83" w:rsidP="00307C79">
            <w:pPr>
              <w:pStyle w:val="PargrafodaLista"/>
              <w:ind w:left="0"/>
              <w:jc w:val="center"/>
              <w:rPr>
                <w:rFonts w:ascii="Garamond" w:hAnsi="Garamond" w:cs="Arial"/>
                <w:sz w:val="20"/>
                <w:szCs w:val="20"/>
              </w:rPr>
            </w:pPr>
            <w:r>
              <w:rPr>
                <w:rFonts w:ascii="Garamond" w:hAnsi="Garamond" w:cs="Arial"/>
                <w:sz w:val="20"/>
                <w:szCs w:val="20"/>
              </w:rPr>
              <w:t xml:space="preserve">R$ </w:t>
            </w:r>
            <w:r w:rsidR="00307C79">
              <w:rPr>
                <w:rFonts w:ascii="Garamond" w:hAnsi="Garamond" w:cs="Arial"/>
                <w:sz w:val="20"/>
                <w:szCs w:val="20"/>
              </w:rPr>
              <w:t>84,70</w:t>
            </w:r>
          </w:p>
        </w:tc>
        <w:tc>
          <w:tcPr>
            <w:tcW w:w="688" w:type="pct"/>
            <w:tcBorders>
              <w:top w:val="single" w:sz="6" w:space="0" w:color="auto"/>
              <w:left w:val="single" w:sz="6" w:space="0" w:color="auto"/>
              <w:bottom w:val="single" w:sz="24" w:space="0" w:color="auto"/>
              <w:right w:val="single" w:sz="6" w:space="0" w:color="auto"/>
            </w:tcBorders>
            <w:vAlign w:val="center"/>
          </w:tcPr>
          <w:p w:rsidR="00E975FB"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R$ 103,95</w:t>
            </w:r>
          </w:p>
        </w:tc>
        <w:tc>
          <w:tcPr>
            <w:tcW w:w="591" w:type="pct"/>
            <w:tcBorders>
              <w:top w:val="single" w:sz="6"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R$ 29,00</w:t>
            </w:r>
          </w:p>
        </w:tc>
      </w:tr>
      <w:tr w:rsidR="00E975FB" w:rsidTr="00307C79">
        <w:tc>
          <w:tcPr>
            <w:tcW w:w="486" w:type="pct"/>
            <w:tcBorders>
              <w:top w:val="single" w:sz="24" w:space="0" w:color="auto"/>
              <w:bottom w:val="single" w:sz="24"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150</w:t>
            </w:r>
          </w:p>
        </w:tc>
        <w:tc>
          <w:tcPr>
            <w:tcW w:w="2549" w:type="pct"/>
            <w:tcBorders>
              <w:top w:val="single" w:sz="24" w:space="0" w:color="auto"/>
              <w:bottom w:val="single" w:sz="24"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Correia do alternador M. Benz</w:t>
            </w:r>
          </w:p>
        </w:tc>
        <w:tc>
          <w:tcPr>
            <w:tcW w:w="686" w:type="pct"/>
            <w:tcBorders>
              <w:top w:val="single" w:sz="24" w:space="0" w:color="auto"/>
              <w:bottom w:val="single" w:sz="24" w:space="0" w:color="auto"/>
            </w:tcBorders>
            <w:vAlign w:val="center"/>
          </w:tcPr>
          <w:p w:rsidR="00E975FB"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R$ 107,80</w:t>
            </w:r>
          </w:p>
        </w:tc>
        <w:tc>
          <w:tcPr>
            <w:tcW w:w="688" w:type="pct"/>
            <w:tcBorders>
              <w:top w:val="single" w:sz="24" w:space="0" w:color="auto"/>
              <w:bottom w:val="single" w:sz="24"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R$ 132,30</w:t>
            </w:r>
          </w:p>
        </w:tc>
        <w:tc>
          <w:tcPr>
            <w:tcW w:w="591"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R$ 29,00</w:t>
            </w:r>
          </w:p>
        </w:tc>
      </w:tr>
      <w:tr w:rsidR="00E975FB" w:rsidTr="00307C79">
        <w:tc>
          <w:tcPr>
            <w:tcW w:w="486" w:type="pct"/>
            <w:tcBorders>
              <w:top w:val="single" w:sz="24" w:space="0" w:color="auto"/>
              <w:left w:val="single" w:sz="24" w:space="0" w:color="auto"/>
              <w:bottom w:val="single" w:sz="6"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157</w:t>
            </w:r>
          </w:p>
        </w:tc>
        <w:tc>
          <w:tcPr>
            <w:tcW w:w="2549" w:type="pct"/>
            <w:tcBorders>
              <w:top w:val="single" w:sz="24" w:space="0" w:color="auto"/>
              <w:left w:val="single" w:sz="6" w:space="0" w:color="auto"/>
              <w:bottom w:val="single" w:sz="6"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Extintor de 4kg tipo ABC</w:t>
            </w:r>
          </w:p>
        </w:tc>
        <w:tc>
          <w:tcPr>
            <w:tcW w:w="686" w:type="pct"/>
            <w:tcBorders>
              <w:top w:val="single" w:sz="24" w:space="0" w:color="auto"/>
              <w:left w:val="single" w:sz="6" w:space="0" w:color="auto"/>
              <w:bottom w:val="single" w:sz="6" w:space="0" w:color="auto"/>
              <w:right w:val="single" w:sz="6" w:space="0" w:color="auto"/>
            </w:tcBorders>
            <w:vAlign w:val="center"/>
          </w:tcPr>
          <w:p w:rsidR="00E975FB"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R$ 195,80</w:t>
            </w:r>
          </w:p>
        </w:tc>
        <w:tc>
          <w:tcPr>
            <w:tcW w:w="688" w:type="pct"/>
            <w:tcBorders>
              <w:top w:val="single" w:sz="24" w:space="0" w:color="auto"/>
              <w:left w:val="single" w:sz="6" w:space="0" w:color="auto"/>
              <w:bottom w:val="single" w:sz="6"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R$ 240,30</w:t>
            </w:r>
          </w:p>
        </w:tc>
        <w:tc>
          <w:tcPr>
            <w:tcW w:w="591" w:type="pct"/>
            <w:tcBorders>
              <w:top w:val="single" w:sz="24" w:space="0" w:color="auto"/>
              <w:left w:val="single" w:sz="6" w:space="0" w:color="auto"/>
              <w:bottom w:val="single" w:sz="6"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R$ 38,00</w:t>
            </w:r>
          </w:p>
        </w:tc>
      </w:tr>
      <w:tr w:rsidR="00E975FB" w:rsidTr="00307C79">
        <w:tc>
          <w:tcPr>
            <w:tcW w:w="486" w:type="pct"/>
            <w:tcBorders>
              <w:top w:val="single" w:sz="6" w:space="0" w:color="auto"/>
              <w:left w:val="single" w:sz="24" w:space="0" w:color="auto"/>
              <w:bottom w:val="single" w:sz="6"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166</w:t>
            </w:r>
          </w:p>
        </w:tc>
        <w:tc>
          <w:tcPr>
            <w:tcW w:w="2549" w:type="pct"/>
            <w:tcBorders>
              <w:top w:val="single" w:sz="6" w:space="0" w:color="auto"/>
              <w:left w:val="single" w:sz="6" w:space="0" w:color="auto"/>
              <w:bottom w:val="single" w:sz="6" w:space="0" w:color="auto"/>
              <w:right w:val="single" w:sz="6"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Jogo de molas sapata de freio traseira</w:t>
            </w:r>
          </w:p>
        </w:tc>
        <w:tc>
          <w:tcPr>
            <w:tcW w:w="686" w:type="pct"/>
            <w:tcBorders>
              <w:top w:val="single" w:sz="6" w:space="0" w:color="auto"/>
              <w:left w:val="single" w:sz="6" w:space="0" w:color="auto"/>
              <w:bottom w:val="single" w:sz="6" w:space="0" w:color="auto"/>
              <w:right w:val="single" w:sz="6" w:space="0" w:color="auto"/>
            </w:tcBorders>
            <w:vAlign w:val="center"/>
          </w:tcPr>
          <w:p w:rsidR="00E975FB" w:rsidRPr="00C7460E" w:rsidRDefault="00307C79" w:rsidP="00307C79">
            <w:pPr>
              <w:pStyle w:val="PargrafodaLista"/>
              <w:ind w:left="0"/>
              <w:jc w:val="center"/>
              <w:rPr>
                <w:rFonts w:ascii="Garamond" w:hAnsi="Garamond" w:cs="Arial"/>
                <w:sz w:val="20"/>
                <w:szCs w:val="20"/>
              </w:rPr>
            </w:pPr>
            <w:r>
              <w:rPr>
                <w:rFonts w:ascii="Garamond" w:hAnsi="Garamond" w:cs="Arial"/>
                <w:sz w:val="20"/>
                <w:szCs w:val="20"/>
              </w:rPr>
              <w:t>R$ 49,50</w:t>
            </w:r>
          </w:p>
        </w:tc>
        <w:tc>
          <w:tcPr>
            <w:tcW w:w="688" w:type="pct"/>
            <w:tcBorders>
              <w:top w:val="single" w:sz="6" w:space="0" w:color="auto"/>
              <w:left w:val="single" w:sz="6" w:space="0" w:color="auto"/>
              <w:bottom w:val="single" w:sz="6"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 xml:space="preserve">R$ 60,75 </w:t>
            </w:r>
          </w:p>
        </w:tc>
        <w:tc>
          <w:tcPr>
            <w:tcW w:w="591" w:type="pct"/>
            <w:tcBorders>
              <w:top w:val="single" w:sz="6" w:space="0" w:color="auto"/>
              <w:left w:val="single" w:sz="6" w:space="0" w:color="auto"/>
              <w:bottom w:val="single" w:sz="6"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R$ 7,00</w:t>
            </w:r>
          </w:p>
        </w:tc>
      </w:tr>
      <w:tr w:rsidR="00E975FB" w:rsidTr="00307C79">
        <w:tc>
          <w:tcPr>
            <w:tcW w:w="486" w:type="pct"/>
            <w:tcBorders>
              <w:top w:val="single" w:sz="6" w:space="0" w:color="auto"/>
              <w:left w:val="single" w:sz="24" w:space="0" w:color="auto"/>
              <w:bottom w:val="single" w:sz="24"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168</w:t>
            </w:r>
          </w:p>
        </w:tc>
        <w:tc>
          <w:tcPr>
            <w:tcW w:w="2549" w:type="pct"/>
            <w:tcBorders>
              <w:top w:val="single" w:sz="6"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Jogo de junta da turbina M. Benz</w:t>
            </w:r>
          </w:p>
        </w:tc>
        <w:tc>
          <w:tcPr>
            <w:tcW w:w="686" w:type="pct"/>
            <w:tcBorders>
              <w:top w:val="single" w:sz="6" w:space="0" w:color="auto"/>
              <w:left w:val="single" w:sz="6" w:space="0" w:color="auto"/>
              <w:bottom w:val="single" w:sz="24"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R$ 41,80</w:t>
            </w:r>
          </w:p>
        </w:tc>
        <w:tc>
          <w:tcPr>
            <w:tcW w:w="688" w:type="pct"/>
            <w:tcBorders>
              <w:top w:val="single" w:sz="6" w:space="0" w:color="auto"/>
              <w:left w:val="single" w:sz="6" w:space="0" w:color="auto"/>
              <w:bottom w:val="single" w:sz="24"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R$ 51,30</w:t>
            </w:r>
          </w:p>
        </w:tc>
        <w:tc>
          <w:tcPr>
            <w:tcW w:w="591" w:type="pct"/>
            <w:tcBorders>
              <w:top w:val="single" w:sz="6"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R$ 14,00</w:t>
            </w:r>
          </w:p>
        </w:tc>
      </w:tr>
      <w:tr w:rsidR="00E975FB" w:rsidTr="00307C79">
        <w:tc>
          <w:tcPr>
            <w:tcW w:w="486" w:type="pct"/>
            <w:tcBorders>
              <w:top w:val="single" w:sz="24" w:space="0" w:color="auto"/>
              <w:bottom w:val="single" w:sz="24"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172</w:t>
            </w:r>
          </w:p>
        </w:tc>
        <w:tc>
          <w:tcPr>
            <w:tcW w:w="2549" w:type="pct"/>
            <w:tcBorders>
              <w:top w:val="single" w:sz="24" w:space="0" w:color="auto"/>
              <w:bottom w:val="single" w:sz="24"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Jogo de porta escova do arranque M. Benz</w:t>
            </w:r>
          </w:p>
        </w:tc>
        <w:tc>
          <w:tcPr>
            <w:tcW w:w="686" w:type="pct"/>
            <w:tcBorders>
              <w:top w:val="single" w:sz="24" w:space="0" w:color="auto"/>
              <w:bottom w:val="single" w:sz="24"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R$ 50,60</w:t>
            </w:r>
          </w:p>
        </w:tc>
        <w:tc>
          <w:tcPr>
            <w:tcW w:w="688" w:type="pct"/>
            <w:tcBorders>
              <w:top w:val="single" w:sz="24" w:space="0" w:color="auto"/>
              <w:bottom w:val="single" w:sz="24"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R$ 62,10</w:t>
            </w:r>
          </w:p>
        </w:tc>
        <w:tc>
          <w:tcPr>
            <w:tcW w:w="591" w:type="pct"/>
            <w:tcBorders>
              <w:top w:val="single" w:sz="24" w:space="0" w:color="auto"/>
              <w:bottom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R$ 22,00</w:t>
            </w:r>
          </w:p>
        </w:tc>
      </w:tr>
      <w:tr w:rsidR="00E975FB" w:rsidTr="00307C79">
        <w:tc>
          <w:tcPr>
            <w:tcW w:w="486" w:type="pct"/>
            <w:tcBorders>
              <w:top w:val="single" w:sz="24" w:space="0" w:color="auto"/>
              <w:left w:val="single" w:sz="24" w:space="0" w:color="auto"/>
              <w:bottom w:val="single" w:sz="24" w:space="0" w:color="auto"/>
              <w:right w:val="single" w:sz="6" w:space="0" w:color="auto"/>
            </w:tcBorders>
            <w:vAlign w:val="center"/>
          </w:tcPr>
          <w:p w:rsidR="00E975FB" w:rsidRDefault="00E975FB" w:rsidP="00080F83">
            <w:pPr>
              <w:pStyle w:val="PargrafodaLista"/>
              <w:ind w:left="0"/>
              <w:jc w:val="center"/>
              <w:rPr>
                <w:rFonts w:ascii="Garamond" w:hAnsi="Garamond" w:cs="Arial"/>
                <w:sz w:val="20"/>
                <w:szCs w:val="20"/>
              </w:rPr>
            </w:pPr>
            <w:r>
              <w:rPr>
                <w:rFonts w:ascii="Garamond" w:hAnsi="Garamond" w:cs="Arial"/>
                <w:sz w:val="20"/>
                <w:szCs w:val="20"/>
              </w:rPr>
              <w:t>174</w:t>
            </w:r>
          </w:p>
        </w:tc>
        <w:tc>
          <w:tcPr>
            <w:tcW w:w="2549" w:type="pct"/>
            <w:tcBorders>
              <w:top w:val="single" w:sz="24" w:space="0" w:color="auto"/>
              <w:left w:val="single" w:sz="6" w:space="0" w:color="auto"/>
              <w:bottom w:val="single" w:sz="24" w:space="0" w:color="auto"/>
              <w:right w:val="single" w:sz="6" w:space="0" w:color="auto"/>
            </w:tcBorders>
            <w:vAlign w:val="center"/>
          </w:tcPr>
          <w:p w:rsidR="00E975FB" w:rsidRPr="00C7460E" w:rsidRDefault="00E975FB" w:rsidP="00E975FB">
            <w:pPr>
              <w:pStyle w:val="PargrafodaLista"/>
              <w:ind w:left="0"/>
              <w:jc w:val="center"/>
              <w:rPr>
                <w:rFonts w:ascii="Garamond" w:hAnsi="Garamond" w:cs="Arial"/>
                <w:sz w:val="20"/>
                <w:szCs w:val="20"/>
              </w:rPr>
            </w:pPr>
            <w:r>
              <w:rPr>
                <w:rFonts w:ascii="Garamond" w:hAnsi="Garamond" w:cs="Arial"/>
                <w:sz w:val="20"/>
                <w:szCs w:val="20"/>
              </w:rPr>
              <w:t>Kit da barra estabilizadora M. Benz</w:t>
            </w:r>
          </w:p>
        </w:tc>
        <w:tc>
          <w:tcPr>
            <w:tcW w:w="686" w:type="pct"/>
            <w:tcBorders>
              <w:top w:val="single" w:sz="24" w:space="0" w:color="auto"/>
              <w:left w:val="single" w:sz="6" w:space="0" w:color="auto"/>
              <w:bottom w:val="single" w:sz="24"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R$ 70,40</w:t>
            </w:r>
          </w:p>
        </w:tc>
        <w:tc>
          <w:tcPr>
            <w:tcW w:w="688" w:type="pct"/>
            <w:tcBorders>
              <w:top w:val="single" w:sz="24" w:space="0" w:color="auto"/>
              <w:left w:val="single" w:sz="6" w:space="0" w:color="auto"/>
              <w:bottom w:val="single" w:sz="24" w:space="0" w:color="auto"/>
              <w:right w:val="single" w:sz="6" w:space="0" w:color="auto"/>
            </w:tcBorders>
            <w:vAlign w:val="center"/>
          </w:tcPr>
          <w:p w:rsidR="00E975FB" w:rsidRPr="00C7460E" w:rsidRDefault="00307C79" w:rsidP="00080F83">
            <w:pPr>
              <w:pStyle w:val="PargrafodaLista"/>
              <w:ind w:left="0"/>
              <w:jc w:val="center"/>
              <w:rPr>
                <w:rFonts w:ascii="Garamond" w:hAnsi="Garamond" w:cs="Arial"/>
                <w:sz w:val="20"/>
                <w:szCs w:val="20"/>
              </w:rPr>
            </w:pPr>
            <w:r>
              <w:rPr>
                <w:rFonts w:ascii="Garamond" w:hAnsi="Garamond" w:cs="Arial"/>
                <w:sz w:val="20"/>
                <w:szCs w:val="20"/>
              </w:rPr>
              <w:t>R$ 86,40</w:t>
            </w:r>
          </w:p>
        </w:tc>
        <w:tc>
          <w:tcPr>
            <w:tcW w:w="591" w:type="pct"/>
            <w:tcBorders>
              <w:top w:val="single" w:sz="24" w:space="0" w:color="auto"/>
              <w:left w:val="single" w:sz="6" w:space="0" w:color="auto"/>
              <w:bottom w:val="single" w:sz="24" w:space="0" w:color="auto"/>
              <w:right w:val="single" w:sz="24" w:space="0" w:color="auto"/>
            </w:tcBorders>
            <w:vAlign w:val="center"/>
          </w:tcPr>
          <w:p w:rsidR="00E975FB" w:rsidRPr="00C7460E" w:rsidRDefault="00E975FB" w:rsidP="00080F83">
            <w:pPr>
              <w:pStyle w:val="PargrafodaLista"/>
              <w:ind w:left="0"/>
              <w:jc w:val="center"/>
              <w:rPr>
                <w:rFonts w:ascii="Garamond" w:hAnsi="Garamond" w:cs="Arial"/>
                <w:sz w:val="20"/>
                <w:szCs w:val="20"/>
              </w:rPr>
            </w:pPr>
            <w:r>
              <w:rPr>
                <w:rFonts w:ascii="Garamond" w:hAnsi="Garamond" w:cs="Arial"/>
                <w:sz w:val="20"/>
                <w:szCs w:val="20"/>
              </w:rPr>
              <w:t>R$ 26,00</w:t>
            </w:r>
          </w:p>
        </w:tc>
      </w:tr>
    </w:tbl>
    <w:p w:rsidR="00307C79" w:rsidRPr="00307C79" w:rsidRDefault="005D1B48"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Ora, é cristalina e de fácil percepção a inexequibilidade de 90% das propostas ofertadas pelas empresas vencedoras da licitação. Seria mesmo possível aplicar um desconto de </w:t>
      </w:r>
      <w:r w:rsidR="00307C79">
        <w:rPr>
          <w:rFonts w:ascii="Garamond" w:hAnsi="Garamond" w:cs="Arial"/>
        </w:rPr>
        <w:t>78</w:t>
      </w:r>
      <w:r>
        <w:rPr>
          <w:rFonts w:ascii="Garamond" w:hAnsi="Garamond" w:cs="Arial"/>
        </w:rPr>
        <w:t>% em uma peça de veículo original, recebendo lucro por este fornecimento?</w:t>
      </w:r>
    </w:p>
    <w:p w:rsidR="005D1B48" w:rsidRPr="00D01162" w:rsidRDefault="005D1B48" w:rsidP="00024A80">
      <w:pPr>
        <w:pStyle w:val="PargrafodaLista"/>
        <w:widowControl w:val="0"/>
        <w:spacing w:line="360" w:lineRule="auto"/>
        <w:ind w:left="1418"/>
        <w:jc w:val="both"/>
        <w:rPr>
          <w:rFonts w:ascii="Garamond" w:hAnsi="Garamond" w:cs="Arial"/>
          <w:b/>
        </w:rPr>
      </w:pPr>
    </w:p>
    <w:p w:rsidR="00307C79" w:rsidRPr="00307C79" w:rsidRDefault="005D1B48"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w:t>
      </w:r>
      <w:r w:rsidR="00432240">
        <w:rPr>
          <w:rFonts w:ascii="Garamond" w:hAnsi="Garamond" w:cs="Arial"/>
        </w:rPr>
        <w:t>ver, a empresa t</w:t>
      </w:r>
      <w:r>
        <w:rPr>
          <w:rFonts w:ascii="Garamond" w:hAnsi="Garamond" w:cs="Arial"/>
        </w:rPr>
        <w:t>eria prejuízos.</w:t>
      </w:r>
    </w:p>
    <w:p w:rsidR="005D1B48" w:rsidRPr="00D01162" w:rsidRDefault="005D1B48" w:rsidP="00024A80">
      <w:pPr>
        <w:pStyle w:val="PargrafodaLista"/>
        <w:spacing w:line="360" w:lineRule="auto"/>
        <w:rPr>
          <w:rFonts w:ascii="Garamond" w:hAnsi="Garamond" w:cs="Arial"/>
          <w:b/>
        </w:rPr>
      </w:pPr>
    </w:p>
    <w:p w:rsidR="005D1B48" w:rsidRPr="00307C79" w:rsidRDefault="005D1B48"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mesmo descontos de 30% são incomuns de se ver no mercado comercial de qualquer produto.</w:t>
      </w:r>
    </w:p>
    <w:p w:rsidR="00307C79" w:rsidRPr="00307C79" w:rsidRDefault="00307C79" w:rsidP="00024A80">
      <w:pPr>
        <w:pStyle w:val="PargrafodaLista"/>
        <w:spacing w:line="360" w:lineRule="auto"/>
        <w:rPr>
          <w:rFonts w:ascii="Garamond" w:hAnsi="Garamond" w:cs="Arial"/>
          <w:b/>
        </w:rPr>
      </w:pPr>
    </w:p>
    <w:p w:rsidR="00307C79" w:rsidRPr="00024A80" w:rsidRDefault="00307C79"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título de exemplo, o preço mínimo estimado do item “</w:t>
      </w:r>
      <w:proofErr w:type="spellStart"/>
      <w:r>
        <w:rPr>
          <w:rFonts w:ascii="Garamond" w:hAnsi="Garamond" w:cs="Arial"/>
        </w:rPr>
        <w:t>Béndix</w:t>
      </w:r>
      <w:proofErr w:type="spellEnd"/>
      <w:r>
        <w:rPr>
          <w:rFonts w:ascii="Garamond" w:hAnsi="Garamond" w:cs="Arial"/>
        </w:rPr>
        <w:t xml:space="preserve"> de arranque Mercedes Benz” corresponde a R$ 217,80. Ocorre que </w:t>
      </w:r>
      <w:r w:rsidR="00024A80">
        <w:rPr>
          <w:rFonts w:ascii="Garamond" w:hAnsi="Garamond" w:cs="Arial"/>
        </w:rPr>
        <w:t xml:space="preserve">a empresa </w:t>
      </w:r>
      <w:proofErr w:type="spellStart"/>
      <w:r w:rsidR="00024A80">
        <w:rPr>
          <w:rFonts w:ascii="Garamond" w:hAnsi="Garamond" w:cs="Arial"/>
        </w:rPr>
        <w:t>Tratorenzzo</w:t>
      </w:r>
      <w:proofErr w:type="spellEnd"/>
      <w:r w:rsidR="00024A80">
        <w:rPr>
          <w:rFonts w:ascii="Garamond" w:hAnsi="Garamond" w:cs="Arial"/>
        </w:rPr>
        <w:t>, vencedora do item, ofertou o valor de R$ 49,00, adjudicado pela Presidente da Comissão de Licitação sem análise e sem pedido de qualquer esclarecimento.</w:t>
      </w:r>
    </w:p>
    <w:p w:rsidR="00024A80" w:rsidRPr="00024A80" w:rsidRDefault="00024A80" w:rsidP="00024A80">
      <w:pPr>
        <w:pStyle w:val="PargrafodaLista"/>
        <w:spacing w:line="360" w:lineRule="auto"/>
        <w:rPr>
          <w:rFonts w:ascii="Garamond" w:hAnsi="Garamond" w:cs="Arial"/>
          <w:b/>
        </w:rPr>
      </w:pPr>
    </w:p>
    <w:p w:rsidR="00024A80" w:rsidRPr="00024A80" w:rsidRDefault="00024A80"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w:t>
      </w:r>
      <w:proofErr w:type="spellStart"/>
      <w:r>
        <w:rPr>
          <w:rFonts w:ascii="Garamond" w:hAnsi="Garamond" w:cs="Arial"/>
        </w:rPr>
        <w:t>Tratorenzzo</w:t>
      </w:r>
      <w:proofErr w:type="spellEnd"/>
      <w:r>
        <w:rPr>
          <w:rFonts w:ascii="Garamond" w:hAnsi="Garamond" w:cs="Arial"/>
        </w:rPr>
        <w:t xml:space="preserve"> vendeu o item ao município de Lagoa Dourada por um valor com 78% de desconto do valor mínimo de mercado.</w:t>
      </w:r>
    </w:p>
    <w:p w:rsidR="00024A80" w:rsidRPr="00024A80" w:rsidRDefault="00024A80" w:rsidP="00024A80">
      <w:pPr>
        <w:pStyle w:val="PargrafodaLista"/>
        <w:spacing w:line="360" w:lineRule="auto"/>
        <w:rPr>
          <w:rFonts w:ascii="Garamond" w:hAnsi="Garamond" w:cs="Arial"/>
          <w:b/>
        </w:rPr>
      </w:pPr>
    </w:p>
    <w:p w:rsidR="00024A80" w:rsidRPr="00D01162" w:rsidRDefault="00024A80"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é realmente possível?</w:t>
      </w:r>
    </w:p>
    <w:p w:rsidR="005D1B48" w:rsidRPr="00F079FA" w:rsidRDefault="005D1B48" w:rsidP="00024A80">
      <w:pPr>
        <w:pStyle w:val="PargrafodaLista"/>
        <w:tabs>
          <w:tab w:val="left" w:pos="7535"/>
        </w:tabs>
        <w:spacing w:line="360" w:lineRule="auto"/>
        <w:rPr>
          <w:rFonts w:ascii="Garamond" w:hAnsi="Garamond" w:cs="Arial"/>
        </w:rPr>
      </w:pPr>
    </w:p>
    <w:p w:rsidR="005D1B48" w:rsidRDefault="005D1B48" w:rsidP="00024A8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5D1B48" w:rsidRPr="00E11177" w:rsidRDefault="005D1B48" w:rsidP="00024A80">
      <w:pPr>
        <w:pStyle w:val="PargrafodaLista"/>
        <w:spacing w:line="360" w:lineRule="auto"/>
        <w:rPr>
          <w:rFonts w:ascii="Garamond" w:hAnsi="Garamond" w:cs="Arial"/>
        </w:rPr>
      </w:pPr>
    </w:p>
    <w:p w:rsidR="005D1B48" w:rsidRDefault="00C83151" w:rsidP="0043224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5D1B48" w:rsidRPr="00654432">
        <w:rPr>
          <w:rFonts w:ascii="Garamond" w:hAnsi="Garamond" w:cs="Arial"/>
          <w:u w:val="single"/>
        </w:rPr>
        <w:t xml:space="preserve"> tabela de preços do fabricante apresentada pelas licitantes e utilizada como parâmetro para a oferta dos descontos é falsa</w:t>
      </w:r>
      <w:r w:rsidR="005D1B48">
        <w:rPr>
          <w:rFonts w:ascii="Garamond" w:hAnsi="Garamond" w:cs="Arial"/>
        </w:rPr>
        <w:t xml:space="preserve">, tendo sido os valores originais manipulados, colocando-se valores mais altos nas peças (valores superfaturados), a fim de que os descontos ofertados sejam devidamente </w:t>
      </w:r>
      <w:r w:rsidR="005D1B48">
        <w:rPr>
          <w:rFonts w:ascii="Garamond" w:hAnsi="Garamond" w:cs="Arial"/>
        </w:rPr>
        <w:lastRenderedPageBreak/>
        <w:t>aplicados para se alcançar lucro nos fornecimentos, e não ter prejuízo;</w:t>
      </w:r>
    </w:p>
    <w:p w:rsidR="005D1B48" w:rsidRDefault="00C83151" w:rsidP="0043224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rPr>
        <w:t>a</w:t>
      </w:r>
      <w:r w:rsidR="005D1B48">
        <w:rPr>
          <w:rFonts w:ascii="Garamond" w:hAnsi="Garamond" w:cs="Arial"/>
        </w:rPr>
        <w:t>pesar</w:t>
      </w:r>
      <w:proofErr w:type="gramEnd"/>
      <w:r w:rsidR="005D1B48">
        <w:rPr>
          <w:rFonts w:ascii="Garamond" w:hAnsi="Garamond" w:cs="Arial"/>
        </w:rPr>
        <w:t xml:space="preserve"> de o edital da licitação exigir que as peças sejam genuínas e/ou originais, e os valores nas tabelas de preços das montadoras corresponderem a estas mesmas peças, </w:t>
      </w:r>
      <w:r w:rsidR="005D1B48" w:rsidRPr="00654432">
        <w:rPr>
          <w:rFonts w:ascii="Garamond" w:hAnsi="Garamond" w:cs="Arial"/>
          <w:u w:val="single"/>
        </w:rPr>
        <w:t>são entregues na Prefeitura, quando das requisições de fornecimentos, peças do mercado paralelo</w:t>
      </w:r>
      <w:r w:rsidR="005D1B48">
        <w:rPr>
          <w:rFonts w:ascii="Garamond" w:hAnsi="Garamond" w:cs="Arial"/>
        </w:rPr>
        <w:t>, que possuem qualidade e valor demasiadamente inferiores;</w:t>
      </w:r>
    </w:p>
    <w:p w:rsidR="005D1B48" w:rsidRPr="000E26E4" w:rsidRDefault="00C83151" w:rsidP="00432240">
      <w:pPr>
        <w:pStyle w:val="PargrafodaLista"/>
        <w:widowControl w:val="0"/>
        <w:numPr>
          <w:ilvl w:val="0"/>
          <w:numId w:val="45"/>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5D1B48" w:rsidRDefault="005D1B48" w:rsidP="000462BC">
      <w:pPr>
        <w:pStyle w:val="PargrafodaLista"/>
        <w:widowControl w:val="0"/>
        <w:ind w:left="1418"/>
        <w:jc w:val="both"/>
        <w:rPr>
          <w:rFonts w:ascii="Garamond" w:hAnsi="Garamond" w:cs="Arial"/>
          <w:b/>
        </w:rPr>
      </w:pPr>
    </w:p>
    <w:p w:rsidR="005D1B48" w:rsidRPr="00D01162" w:rsidRDefault="005D1B48"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Pode-se pensar também que as três hipóteses são realizadas em conjunto, a depender do município e do contrato celebrado. Ou apenas duas delas em conjunto.</w:t>
      </w:r>
    </w:p>
    <w:p w:rsidR="005D1B48" w:rsidRPr="00D01162" w:rsidRDefault="005D1B48" w:rsidP="000462BC">
      <w:pPr>
        <w:pStyle w:val="PargrafodaLista"/>
        <w:widowControl w:val="0"/>
        <w:ind w:left="1418"/>
        <w:jc w:val="both"/>
        <w:rPr>
          <w:rFonts w:ascii="Garamond" w:hAnsi="Garamond" w:cs="Arial"/>
          <w:b/>
        </w:rPr>
      </w:pPr>
    </w:p>
    <w:p w:rsidR="005D1B48" w:rsidRPr="00D01162" w:rsidRDefault="005D1B48" w:rsidP="00024A8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 fato é que, na ocorrência de todas essas hipóteses, separadas ou em conjunto, </w:t>
      </w:r>
      <w:r w:rsidR="00024A80">
        <w:rPr>
          <w:rFonts w:ascii="Garamond" w:hAnsi="Garamond" w:cs="Arial"/>
        </w:rPr>
        <w:t>a Presidente da Comissão de Licitação</w:t>
      </w:r>
      <w:r>
        <w:rPr>
          <w:rFonts w:ascii="Garamond" w:hAnsi="Garamond" w:cs="Arial"/>
        </w:rPr>
        <w:t xml:space="preserve">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5D1B48" w:rsidRPr="00D01162" w:rsidRDefault="005D1B48" w:rsidP="00024A80">
      <w:pPr>
        <w:pStyle w:val="PargrafodaLista"/>
        <w:spacing w:line="360" w:lineRule="auto"/>
        <w:rPr>
          <w:rFonts w:ascii="Garamond" w:hAnsi="Garamond" w:cs="Arial"/>
          <w:b/>
        </w:rPr>
      </w:pPr>
    </w:p>
    <w:p w:rsidR="005D1B48" w:rsidRPr="00D01162" w:rsidRDefault="005D1B48" w:rsidP="005D1B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Diante da apresentação de propostas manifestamente inexequíveis, em desconformidade com a Lei n. 8.666/1993 (a</w:t>
      </w:r>
      <w:r w:rsidR="00024A80">
        <w:rPr>
          <w:rFonts w:ascii="Garamond" w:hAnsi="Garamond" w:cs="Arial"/>
        </w:rPr>
        <w:t>rt. 44, §3º c/</w:t>
      </w:r>
      <w:proofErr w:type="gramStart"/>
      <w:r w:rsidR="00024A80">
        <w:rPr>
          <w:rFonts w:ascii="Garamond" w:hAnsi="Garamond" w:cs="Arial"/>
        </w:rPr>
        <w:t>c</w:t>
      </w:r>
      <w:proofErr w:type="gramEnd"/>
      <w:r w:rsidR="00024A80">
        <w:rPr>
          <w:rFonts w:ascii="Garamond" w:hAnsi="Garamond" w:cs="Arial"/>
        </w:rPr>
        <w:t xml:space="preserve"> art. 48, II), a Presidente da Comissão de Licitação </w:t>
      </w:r>
      <w:r>
        <w:rPr>
          <w:rFonts w:ascii="Garamond" w:hAnsi="Garamond" w:cs="Arial"/>
        </w:rPr>
        <w:t>nem mesmo requisitou às empresas vencedoras prova de que os descontos poderiam ser devidamente aplicados nas tabelas de preços originais das montadoras, por meio de demonstração de sua viabilidade e coerência com o mercado de peças automotivas.</w:t>
      </w:r>
    </w:p>
    <w:p w:rsidR="005D1B48" w:rsidRPr="001278EF" w:rsidRDefault="005D1B48" w:rsidP="005D1B4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lastRenderedPageBreak/>
        <w:t>Art. 44.  No julgamento das propostas, a Comissão levará em consideração os critérios objetivos definidos no edital ou convite, os quais não devem contrariar as normas e princípios estabelecidos por esta Lei. (...)</w:t>
      </w:r>
    </w:p>
    <w:p w:rsidR="005D1B48" w:rsidRPr="001278EF" w:rsidRDefault="005D1B48" w:rsidP="005D1B4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5D1B48" w:rsidRDefault="005D1B48" w:rsidP="005D1B48">
      <w:pPr>
        <w:pStyle w:val="NormalWeb"/>
        <w:spacing w:before="0" w:beforeAutospacing="0" w:after="0" w:afterAutospacing="0" w:line="360" w:lineRule="auto"/>
        <w:ind w:left="1418"/>
        <w:jc w:val="both"/>
        <w:rPr>
          <w:rFonts w:ascii="Garamond" w:hAnsi="Garamond" w:cs="Arial"/>
          <w:color w:val="000000"/>
          <w:sz w:val="22"/>
          <w:szCs w:val="22"/>
        </w:rPr>
      </w:pPr>
    </w:p>
    <w:p w:rsidR="005D1B48" w:rsidRPr="00657B52" w:rsidRDefault="005D1B48" w:rsidP="005D1B48">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5D1B48" w:rsidRPr="00D01162" w:rsidRDefault="005D1B48" w:rsidP="005D1B48">
      <w:pPr>
        <w:pStyle w:val="PargrafodaLista"/>
        <w:widowControl w:val="0"/>
        <w:spacing w:line="360" w:lineRule="auto"/>
        <w:ind w:left="1418"/>
        <w:jc w:val="both"/>
        <w:rPr>
          <w:rFonts w:ascii="Garamond" w:hAnsi="Garamond" w:cs="Arial"/>
          <w:b/>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p>
    <w:p w:rsidR="005D1B48" w:rsidRPr="00D01162" w:rsidRDefault="005D1B48" w:rsidP="005D1B48">
      <w:pPr>
        <w:pStyle w:val="PargrafodaLista"/>
        <w:spacing w:line="360" w:lineRule="auto"/>
        <w:rPr>
          <w:rFonts w:ascii="Garamond" w:hAnsi="Garamond" w:cs="Arial"/>
          <w:b/>
        </w:rPr>
      </w:pPr>
    </w:p>
    <w:p w:rsidR="005D1B48" w:rsidRPr="00D01162" w:rsidRDefault="005D1B48" w:rsidP="005D1B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5D1B48" w:rsidRPr="00D01162" w:rsidRDefault="005D1B48" w:rsidP="005D1B48">
      <w:pPr>
        <w:pStyle w:val="PargrafodaLista"/>
        <w:widowControl w:val="0"/>
        <w:spacing w:line="360" w:lineRule="auto"/>
        <w:ind w:left="1418"/>
        <w:jc w:val="both"/>
        <w:rPr>
          <w:rFonts w:ascii="Garamond" w:hAnsi="Garamond" w:cs="Arial"/>
          <w:b/>
        </w:rPr>
      </w:pPr>
    </w:p>
    <w:p w:rsidR="005D1B48" w:rsidRPr="00A466F7" w:rsidRDefault="005D1B48" w:rsidP="005D1B4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A466F7" w:rsidRDefault="00A466F7" w:rsidP="005D1B48">
      <w:pPr>
        <w:pStyle w:val="PargrafodaLista"/>
        <w:widowControl w:val="0"/>
        <w:spacing w:line="360" w:lineRule="auto"/>
        <w:ind w:left="1418"/>
        <w:jc w:val="both"/>
        <w:rPr>
          <w:rFonts w:ascii="Garamond" w:hAnsi="Garamond" w:cs="Arial"/>
          <w:sz w:val="22"/>
          <w:szCs w:val="22"/>
        </w:rPr>
      </w:pPr>
    </w:p>
    <w:p w:rsidR="005D1B48" w:rsidRPr="0037689C" w:rsidRDefault="005D1B48" w:rsidP="005D1B48">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 xml:space="preserve">a formulação de proposta de valor reduzido exige avaliação cuidadosa por parte da Administração. A evidência de prática de valor irrisório deve conduzir </w:t>
      </w:r>
      <w:r w:rsidRPr="0037689C">
        <w:rPr>
          <w:rFonts w:ascii="Garamond" w:hAnsi="Garamond" w:cs="Arial"/>
          <w:b/>
          <w:sz w:val="22"/>
          <w:szCs w:val="22"/>
          <w:u w:val="single"/>
        </w:rPr>
        <w:lastRenderedPageBreak/>
        <w:t>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5D1B48" w:rsidRPr="00D01162" w:rsidRDefault="005D1B48" w:rsidP="005D1B48">
      <w:pPr>
        <w:pStyle w:val="PargrafodaLista"/>
        <w:widowControl w:val="0"/>
        <w:spacing w:line="360" w:lineRule="auto"/>
        <w:ind w:left="1418"/>
        <w:jc w:val="both"/>
        <w:rPr>
          <w:rFonts w:ascii="Garamond" w:hAnsi="Garamond" w:cs="Arial"/>
          <w:b/>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024A80" w:rsidRDefault="00024A80" w:rsidP="00024A80">
      <w:pPr>
        <w:pStyle w:val="PargrafodaLista"/>
        <w:widowControl w:val="0"/>
        <w:spacing w:line="360" w:lineRule="auto"/>
        <w:ind w:left="1418"/>
        <w:jc w:val="both"/>
        <w:rPr>
          <w:rFonts w:ascii="Garamond" w:hAnsi="Garamond" w:cs="Arial"/>
        </w:rPr>
      </w:pPr>
    </w:p>
    <w:p w:rsidR="005D1B48" w:rsidRPr="00450244" w:rsidRDefault="005D1B48" w:rsidP="005D1B4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jurídicas representadas e vencedoras </w:t>
      </w:r>
      <w:r w:rsidR="00024A80">
        <w:rPr>
          <w:rFonts w:ascii="Garamond" w:hAnsi="Garamond" w:cs="Arial"/>
        </w:rPr>
        <w:t>da Concorrência n. 002/2014</w:t>
      </w:r>
      <w:r w:rsidRPr="00FB7772">
        <w:rPr>
          <w:rFonts w:ascii="Garamond" w:hAnsi="Garamond" w:cs="Arial"/>
        </w:rPr>
        <w:t xml:space="preserve">, </w:t>
      </w:r>
      <w:r w:rsidR="00024A80">
        <w:rPr>
          <w:rFonts w:ascii="Garamond" w:hAnsi="Garamond" w:cs="Arial"/>
        </w:rPr>
        <w:t>promovida pelo município de Lagoa Dourada</w:t>
      </w:r>
      <w:r w:rsidRPr="00FB7772">
        <w:rPr>
          <w:rFonts w:ascii="Garamond" w:hAnsi="Garamond" w:cs="Arial"/>
        </w:rPr>
        <w:t xml:space="preserve">, </w:t>
      </w:r>
      <w:r>
        <w:rPr>
          <w:rFonts w:ascii="Garamond" w:hAnsi="Garamond" w:cs="Arial"/>
        </w:rPr>
        <w:t xml:space="preserve">e </w:t>
      </w:r>
      <w:r w:rsidR="00024A80">
        <w:rPr>
          <w:rFonts w:ascii="Garamond" w:hAnsi="Garamond" w:cs="Arial"/>
        </w:rPr>
        <w:t>a Presidente da Comissão de Licitação</w:t>
      </w:r>
      <w:r w:rsidRPr="00450244">
        <w:rPr>
          <w:rFonts w:ascii="Garamond" w:hAnsi="Garamond" w:cs="Arial"/>
        </w:rPr>
        <w:t xml:space="preserve"> e sua equipe de apoio, em razão da suposta vontade das partes de facilitarem e direcionarem a contratação, sobretudo quanto à oferta de propostas manifestamente inexequíveis, em inobservância ao art. 44, §3º c/c art. 48, II da Lei n. 8.666/1993, deve a representação ser julgada procedente com a aplicação de multa, nos termos dos artigos 83, I e 85, II da Lei Complementar n. 102/2008, aos seguintes servidores públicos:</w:t>
      </w:r>
    </w:p>
    <w:p w:rsidR="005D1B48" w:rsidRPr="00024A80" w:rsidRDefault="00024A80" w:rsidP="00432240">
      <w:pPr>
        <w:pStyle w:val="PargrafodaLista"/>
        <w:widowControl w:val="0"/>
        <w:numPr>
          <w:ilvl w:val="0"/>
          <w:numId w:val="46"/>
        </w:numPr>
        <w:spacing w:line="360" w:lineRule="auto"/>
        <w:ind w:left="1418" w:firstLine="0"/>
        <w:contextualSpacing w:val="0"/>
        <w:jc w:val="both"/>
        <w:rPr>
          <w:rFonts w:ascii="Garamond" w:hAnsi="Garamond" w:cs="Arial"/>
        </w:rPr>
      </w:pPr>
      <w:r w:rsidRPr="00024A80">
        <w:rPr>
          <w:rFonts w:ascii="Garamond" w:hAnsi="Garamond" w:cs="Arial"/>
          <w:u w:val="single"/>
        </w:rPr>
        <w:t>MÁRCIA RESENDE,</w:t>
      </w:r>
      <w:r w:rsidRPr="00024A80">
        <w:rPr>
          <w:rFonts w:ascii="Garamond" w:hAnsi="Garamond" w:cs="Arial"/>
        </w:rPr>
        <w:t xml:space="preserve"> na qualidade de Presidente da Comissão de Licitação atuante da Concorrência n. 002/2014, e signatária do termo de adjudicação e da ata da sessão de julgamento das propostas;</w:t>
      </w:r>
    </w:p>
    <w:p w:rsidR="00A466F7" w:rsidRDefault="00024A80" w:rsidP="00432240">
      <w:pPr>
        <w:pStyle w:val="PargrafodaLista"/>
        <w:widowControl w:val="0"/>
        <w:numPr>
          <w:ilvl w:val="0"/>
          <w:numId w:val="46"/>
        </w:numPr>
        <w:spacing w:line="360" w:lineRule="auto"/>
        <w:ind w:left="1418" w:firstLine="0"/>
        <w:contextualSpacing w:val="0"/>
        <w:jc w:val="both"/>
        <w:rPr>
          <w:rFonts w:ascii="Garamond" w:hAnsi="Garamond" w:cs="Arial"/>
        </w:rPr>
      </w:pPr>
      <w:r w:rsidRPr="00A466F7">
        <w:rPr>
          <w:rFonts w:ascii="Garamond" w:hAnsi="Garamond" w:cs="Arial"/>
          <w:u w:val="single"/>
        </w:rPr>
        <w:t>ELIZABETE DE FÁTIMA RESENDE LIMA,</w:t>
      </w:r>
      <w:r w:rsidRPr="00A466F7">
        <w:rPr>
          <w:rFonts w:ascii="Garamond" w:hAnsi="Garamond" w:cs="Arial"/>
        </w:rPr>
        <w:t xml:space="preserve"> na qualidade de membro da equipe da Comissão de Licitação, atuante da Concorrência n. 002/2014, e signatária da ata da sessão de julgamento das propostas;</w:t>
      </w:r>
    </w:p>
    <w:p w:rsidR="005D1B48" w:rsidRPr="00A466F7" w:rsidRDefault="00024A80" w:rsidP="00432240">
      <w:pPr>
        <w:pStyle w:val="PargrafodaLista"/>
        <w:widowControl w:val="0"/>
        <w:numPr>
          <w:ilvl w:val="0"/>
          <w:numId w:val="46"/>
        </w:numPr>
        <w:spacing w:line="360" w:lineRule="auto"/>
        <w:ind w:left="1418" w:firstLine="0"/>
        <w:contextualSpacing w:val="0"/>
        <w:jc w:val="both"/>
        <w:rPr>
          <w:rFonts w:ascii="Garamond" w:hAnsi="Garamond" w:cs="Arial"/>
        </w:rPr>
      </w:pPr>
      <w:r w:rsidRPr="00A466F7">
        <w:rPr>
          <w:rFonts w:ascii="Garamond" w:hAnsi="Garamond" w:cs="Arial"/>
          <w:u w:val="single"/>
        </w:rPr>
        <w:t>VINÍCIUS CRISTIANO VIERIA RESENDE,</w:t>
      </w:r>
      <w:r w:rsidRPr="00A466F7">
        <w:rPr>
          <w:rFonts w:ascii="Garamond" w:hAnsi="Garamond" w:cs="Arial"/>
        </w:rPr>
        <w:t xml:space="preserve"> na qualidade de membro da equipe da Comissão de Licitação, atuante da Concorrência n. 002/2014, e signatário da ata da sessão de julgamento das propostas</w:t>
      </w:r>
      <w:r w:rsidR="005D1B48" w:rsidRPr="00A466F7">
        <w:rPr>
          <w:rFonts w:ascii="Garamond" w:hAnsi="Garamond" w:cs="Arial"/>
        </w:rPr>
        <w:t>.</w:t>
      </w: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2468BA">
      <w:pPr>
        <w:pStyle w:val="PargrafodaLista"/>
        <w:widowControl w:val="0"/>
        <w:numPr>
          <w:ilvl w:val="0"/>
          <w:numId w:val="3"/>
        </w:numPr>
        <w:spacing w:line="360" w:lineRule="auto"/>
        <w:ind w:left="0" w:firstLine="1418"/>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3F3702">
        <w:rPr>
          <w:rFonts w:ascii="Garamond" w:hAnsi="Garamond" w:cs="Arial"/>
        </w:rPr>
        <w:t xml:space="preserve">Fraude </w:t>
      </w:r>
      <w:r w:rsidR="003F3702" w:rsidRPr="003F3702">
        <w:rPr>
          <w:rFonts w:ascii="Garamond" w:hAnsi="Garamond" w:cs="Arial"/>
        </w:rPr>
        <w:t>à Concorrência n.</w:t>
      </w:r>
      <w:r w:rsidR="00D840A7">
        <w:rPr>
          <w:rFonts w:ascii="Garamond" w:hAnsi="Garamond" w:cs="Arial"/>
        </w:rPr>
        <w:t xml:space="preserve"> 0</w:t>
      </w:r>
      <w:r w:rsidR="003F3702" w:rsidRPr="003F3702">
        <w:rPr>
          <w:rFonts w:ascii="Garamond" w:hAnsi="Garamond" w:cs="Arial"/>
        </w:rPr>
        <w:t>02/2014 e ao</w:t>
      </w:r>
      <w:r w:rsidR="009A0411" w:rsidRPr="003F3702">
        <w:rPr>
          <w:rFonts w:ascii="Garamond" w:hAnsi="Garamond" w:cs="Arial"/>
        </w:rPr>
        <w:t xml:space="preserve"> Pregão Presencial n. </w:t>
      </w:r>
      <w:r w:rsidR="00D840A7">
        <w:rPr>
          <w:rFonts w:ascii="Garamond" w:hAnsi="Garamond" w:cs="Arial"/>
        </w:rPr>
        <w:t>0</w:t>
      </w:r>
      <w:r w:rsidR="003F3702" w:rsidRPr="003F3702">
        <w:rPr>
          <w:rFonts w:ascii="Garamond" w:hAnsi="Garamond" w:cs="Arial"/>
        </w:rPr>
        <w:t>03/2014</w:t>
      </w:r>
      <w:r w:rsidR="009A0411" w:rsidRPr="003F3702">
        <w:rPr>
          <w:rFonts w:ascii="Garamond" w:hAnsi="Garamond" w:cs="Arial"/>
        </w:rPr>
        <w:t xml:space="preserve">, promovidos pelo município de </w:t>
      </w:r>
      <w:r w:rsidR="003F3702" w:rsidRPr="003F3702">
        <w:rPr>
          <w:rFonts w:ascii="Garamond" w:hAnsi="Garamond" w:cs="Arial"/>
        </w:rPr>
        <w:t>Lagoa Dourada</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3F3702">
        <w:rPr>
          <w:rFonts w:ascii="Garamond" w:hAnsi="Garamond" w:cs="Arial"/>
        </w:rPr>
        <w:t>Lagoa Dourada</w:t>
      </w:r>
      <w:r w:rsidRPr="00670C27">
        <w:rPr>
          <w:rFonts w:ascii="Garamond" w:hAnsi="Garamond" w:cs="Arial"/>
        </w:rPr>
        <w:t xml:space="preserve"> – Jurisprudência do TCU e do TCEMG</w:t>
      </w:r>
    </w:p>
    <w:p w:rsidR="001B684C" w:rsidRDefault="001B684C" w:rsidP="000E7298">
      <w:pPr>
        <w:widowControl w:val="0"/>
        <w:spacing w:line="360" w:lineRule="auto"/>
        <w:ind w:left="1702" w:hanging="284"/>
        <w:jc w:val="both"/>
        <w:rPr>
          <w:rFonts w:ascii="Garamond" w:hAnsi="Garamond" w:cs="Arial"/>
        </w:rPr>
      </w:pPr>
    </w:p>
    <w:p w:rsidR="00D840A7" w:rsidRPr="00D840A7" w:rsidRDefault="00D840A7" w:rsidP="00D840A7">
      <w:pPr>
        <w:pStyle w:val="PargrafodaLista"/>
        <w:widowControl w:val="0"/>
        <w:numPr>
          <w:ilvl w:val="0"/>
          <w:numId w:val="43"/>
        </w:numPr>
        <w:tabs>
          <w:tab w:val="left" w:pos="1418"/>
        </w:tabs>
        <w:spacing w:line="360" w:lineRule="auto"/>
        <w:ind w:left="1701" w:hanging="283"/>
        <w:jc w:val="both"/>
        <w:rPr>
          <w:rFonts w:ascii="Garamond" w:hAnsi="Garamond" w:cs="Arial"/>
        </w:rPr>
      </w:pPr>
      <w:r w:rsidRPr="00D840A7">
        <w:rPr>
          <w:rFonts w:ascii="Garamond" w:hAnsi="Garamond" w:cs="Arial"/>
          <w:u w:val="single"/>
        </w:rPr>
        <w:t>HP HIDRÁULICA AUTOPEÇAS LTDA.,</w:t>
      </w:r>
      <w:r w:rsidRPr="00D840A7">
        <w:rPr>
          <w:rFonts w:ascii="Garamond" w:hAnsi="Garamond" w:cs="Arial"/>
        </w:rPr>
        <w:t xml:space="preserve"> na qualidade de vencedora da Concorrência n. 002/2014 e do Pregão Presencial n. 003/2014;</w:t>
      </w:r>
    </w:p>
    <w:p w:rsidR="00D840A7" w:rsidRDefault="00D840A7" w:rsidP="00D840A7">
      <w:pPr>
        <w:pStyle w:val="PargrafodaLista"/>
        <w:widowControl w:val="0"/>
        <w:numPr>
          <w:ilvl w:val="0"/>
          <w:numId w:val="43"/>
        </w:numPr>
        <w:tabs>
          <w:tab w:val="left" w:pos="1418"/>
        </w:tabs>
        <w:spacing w:line="360" w:lineRule="auto"/>
        <w:ind w:left="1701" w:hanging="283"/>
        <w:jc w:val="both"/>
        <w:rPr>
          <w:rFonts w:ascii="Garamond" w:hAnsi="Garamond" w:cs="Arial"/>
        </w:rPr>
      </w:pPr>
      <w:r w:rsidRPr="00D840A7">
        <w:rPr>
          <w:rFonts w:ascii="Garamond" w:hAnsi="Garamond" w:cs="Arial"/>
          <w:u w:val="single"/>
        </w:rPr>
        <w:t>LUIZ FERNANDO DE SOUZA REIS,</w:t>
      </w:r>
      <w:r w:rsidRPr="00D840A7">
        <w:rPr>
          <w:rFonts w:ascii="Garamond" w:hAnsi="Garamond" w:cs="Arial"/>
        </w:rPr>
        <w:t xml:space="preserve"> na qualidade de sócio administrador da HP Hidráulica Autopeças Ltda</w:t>
      </w:r>
      <w:r>
        <w:rPr>
          <w:rFonts w:ascii="Garamond" w:hAnsi="Garamond" w:cs="Arial"/>
        </w:rPr>
        <w:t>.;</w:t>
      </w:r>
    </w:p>
    <w:p w:rsidR="00D840A7" w:rsidRPr="00D840A7" w:rsidRDefault="002468BA" w:rsidP="00D840A7">
      <w:pPr>
        <w:pStyle w:val="PargrafodaLista"/>
        <w:widowControl w:val="0"/>
        <w:numPr>
          <w:ilvl w:val="0"/>
          <w:numId w:val="43"/>
        </w:numPr>
        <w:tabs>
          <w:tab w:val="left" w:pos="1418"/>
        </w:tabs>
        <w:spacing w:line="360" w:lineRule="auto"/>
        <w:ind w:left="1701" w:hanging="283"/>
        <w:jc w:val="both"/>
        <w:rPr>
          <w:rFonts w:ascii="Garamond" w:hAnsi="Garamond" w:cs="Arial"/>
        </w:rPr>
      </w:pPr>
      <w:r w:rsidRPr="00D840A7">
        <w:rPr>
          <w:rFonts w:ascii="Garamond" w:hAnsi="Garamond" w:cs="Arial"/>
          <w:u w:val="single"/>
        </w:rPr>
        <w:t>MUNDIAL MÁQUINAS E VEÍCULOS LTDA. – ME,</w:t>
      </w:r>
      <w:r w:rsidRPr="00D840A7">
        <w:rPr>
          <w:rFonts w:ascii="Garamond" w:hAnsi="Garamond" w:cs="Arial"/>
        </w:rPr>
        <w:t xml:space="preserve"> na qualidade de vencedora da Concorrência n. 02/2014;</w:t>
      </w:r>
    </w:p>
    <w:p w:rsidR="000E7298" w:rsidRPr="000E7298" w:rsidRDefault="000E7298" w:rsidP="000E7298">
      <w:pPr>
        <w:pStyle w:val="PargrafodaLista"/>
        <w:widowControl w:val="0"/>
        <w:numPr>
          <w:ilvl w:val="0"/>
          <w:numId w:val="43"/>
        </w:numPr>
        <w:spacing w:line="360" w:lineRule="auto"/>
        <w:ind w:left="1702" w:hanging="284"/>
        <w:jc w:val="both"/>
        <w:rPr>
          <w:rFonts w:ascii="Garamond" w:hAnsi="Garamond" w:cs="Arial"/>
        </w:rPr>
      </w:pPr>
      <w:r w:rsidRPr="000E7298">
        <w:rPr>
          <w:rFonts w:ascii="Garamond" w:hAnsi="Garamond" w:cs="Arial"/>
          <w:u w:val="single"/>
        </w:rPr>
        <w:t>TOTAL TRATORES DO BRASIL COMÉRCIO E MANUTENÇÃO LTDA.,</w:t>
      </w:r>
      <w:r w:rsidRPr="000E7298">
        <w:rPr>
          <w:rFonts w:ascii="Garamond" w:hAnsi="Garamond" w:cs="Arial"/>
        </w:rPr>
        <w:t xml:space="preserve"> na qualidade de venc</w:t>
      </w:r>
      <w:r w:rsidR="002468BA">
        <w:rPr>
          <w:rFonts w:ascii="Garamond" w:hAnsi="Garamond" w:cs="Arial"/>
        </w:rPr>
        <w:t>edora da Concorrência n.02/2014;</w:t>
      </w:r>
    </w:p>
    <w:p w:rsidR="002468BA" w:rsidRDefault="000E7298" w:rsidP="00D1301C">
      <w:pPr>
        <w:pStyle w:val="PargrafodaLista"/>
        <w:widowControl w:val="0"/>
        <w:numPr>
          <w:ilvl w:val="0"/>
          <w:numId w:val="43"/>
        </w:numPr>
        <w:spacing w:line="360" w:lineRule="auto"/>
        <w:ind w:left="1702" w:hanging="284"/>
        <w:jc w:val="both"/>
        <w:rPr>
          <w:rFonts w:ascii="Garamond" w:hAnsi="Garamond" w:cs="Arial"/>
        </w:rPr>
      </w:pPr>
      <w:r w:rsidRPr="002468BA">
        <w:rPr>
          <w:rFonts w:ascii="Garamond" w:hAnsi="Garamond" w:cs="Arial"/>
          <w:u w:val="single"/>
        </w:rPr>
        <w:t xml:space="preserve">FERNANDO JOSE ROSA, </w:t>
      </w:r>
      <w:r w:rsidRPr="002468BA">
        <w:rPr>
          <w:rFonts w:ascii="Garamond" w:hAnsi="Garamond" w:cs="Arial"/>
        </w:rPr>
        <w:t xml:space="preserve">na qualidade de sócio administrador da Total </w:t>
      </w:r>
      <w:r w:rsidRPr="002468BA">
        <w:rPr>
          <w:rFonts w:ascii="Garamond" w:hAnsi="Garamond" w:cs="Arial"/>
        </w:rPr>
        <w:lastRenderedPageBreak/>
        <w:t>Tratores do Bras</w:t>
      </w:r>
      <w:r w:rsidR="002468BA">
        <w:rPr>
          <w:rFonts w:ascii="Garamond" w:hAnsi="Garamond" w:cs="Arial"/>
        </w:rPr>
        <w:t>il Comércio e Manutenção Ltda.;</w:t>
      </w:r>
    </w:p>
    <w:p w:rsidR="000E7298" w:rsidRPr="002468BA" w:rsidRDefault="000E7298" w:rsidP="00D1301C">
      <w:pPr>
        <w:pStyle w:val="PargrafodaLista"/>
        <w:widowControl w:val="0"/>
        <w:numPr>
          <w:ilvl w:val="0"/>
          <w:numId w:val="43"/>
        </w:numPr>
        <w:spacing w:line="360" w:lineRule="auto"/>
        <w:ind w:left="1702" w:hanging="284"/>
        <w:jc w:val="both"/>
        <w:rPr>
          <w:rFonts w:ascii="Garamond" w:hAnsi="Garamond" w:cs="Arial"/>
        </w:rPr>
      </w:pPr>
      <w:r w:rsidRPr="002468BA">
        <w:rPr>
          <w:rFonts w:ascii="Garamond" w:hAnsi="Garamond" w:cs="Arial"/>
          <w:u w:val="single"/>
        </w:rPr>
        <w:t>TRATORENZZO COMÉRCIO E SERVIÇOS LTDA. – EPP,</w:t>
      </w:r>
      <w:r w:rsidRPr="002468BA">
        <w:rPr>
          <w:rFonts w:ascii="Garamond" w:hAnsi="Garamond" w:cs="Arial"/>
        </w:rPr>
        <w:t xml:space="preserve"> na qualidade vencedora da Concorrência n.02/2014;</w:t>
      </w:r>
    </w:p>
    <w:p w:rsidR="000E7298" w:rsidRPr="000E7298" w:rsidRDefault="000E7298" w:rsidP="000E7298">
      <w:pPr>
        <w:pStyle w:val="PargrafodaLista"/>
        <w:widowControl w:val="0"/>
        <w:numPr>
          <w:ilvl w:val="0"/>
          <w:numId w:val="43"/>
        </w:numPr>
        <w:spacing w:line="360" w:lineRule="auto"/>
        <w:ind w:left="1702" w:hanging="284"/>
        <w:jc w:val="both"/>
        <w:rPr>
          <w:rFonts w:ascii="Garamond" w:hAnsi="Garamond" w:cs="Arial"/>
        </w:rPr>
      </w:pPr>
      <w:r w:rsidRPr="000E7298">
        <w:rPr>
          <w:rFonts w:ascii="Garamond" w:hAnsi="Garamond" w:cs="Arial"/>
          <w:u w:val="single"/>
        </w:rPr>
        <w:t>RONALDO CORDEIRO SOARES,</w:t>
      </w:r>
      <w:r w:rsidRPr="000E7298">
        <w:rPr>
          <w:rFonts w:ascii="Garamond" w:hAnsi="Garamond" w:cs="Arial"/>
        </w:rPr>
        <w:t xml:space="preserve"> na qualidade de sócio administrador da </w:t>
      </w:r>
      <w:proofErr w:type="spellStart"/>
      <w:r w:rsidRPr="000E7298">
        <w:rPr>
          <w:rFonts w:ascii="Garamond" w:hAnsi="Garamond" w:cs="Arial"/>
        </w:rPr>
        <w:t>Tratorenzzo</w:t>
      </w:r>
      <w:proofErr w:type="spellEnd"/>
      <w:r w:rsidRPr="000E7298">
        <w:rPr>
          <w:rFonts w:ascii="Garamond" w:hAnsi="Garamond" w:cs="Arial"/>
        </w:rPr>
        <w:t xml:space="preserve"> Comércio e Serviços Ltda. – EPP</w:t>
      </w:r>
      <w:r w:rsidR="002468BA">
        <w:rPr>
          <w:rFonts w:ascii="Garamond" w:hAnsi="Garamond" w:cs="Arial"/>
        </w:rPr>
        <w:t>;</w:t>
      </w:r>
    </w:p>
    <w:p w:rsidR="000E7298" w:rsidRPr="000E7298" w:rsidRDefault="000E7298" w:rsidP="000E7298">
      <w:pPr>
        <w:pStyle w:val="PargrafodaLista"/>
        <w:widowControl w:val="0"/>
        <w:spacing w:line="360" w:lineRule="auto"/>
        <w:ind w:left="1702" w:hanging="284"/>
        <w:jc w:val="both"/>
        <w:rPr>
          <w:rFonts w:ascii="Garamond" w:hAnsi="Garamond" w:cs="Arial"/>
        </w:rPr>
      </w:pPr>
    </w:p>
    <w:p w:rsidR="00143733" w:rsidRDefault="001B684C" w:rsidP="00D716C5">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0E7298">
        <w:rPr>
          <w:rFonts w:ascii="Garamond" w:hAnsi="Garamond" w:cs="Arial"/>
        </w:rPr>
        <w:t>Lagoa Dourada</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43733" w:rsidRDefault="00143733" w:rsidP="00D716C5">
      <w:pPr>
        <w:widowControl w:val="0"/>
        <w:spacing w:line="360" w:lineRule="auto"/>
        <w:ind w:left="1418"/>
        <w:jc w:val="both"/>
        <w:rPr>
          <w:rFonts w:ascii="Garamond" w:hAnsi="Garamond" w:cs="Arial"/>
        </w:rPr>
      </w:pPr>
    </w:p>
    <w:p w:rsidR="00143733" w:rsidRDefault="00143733" w:rsidP="00143733">
      <w:pPr>
        <w:pStyle w:val="PargrafodaLista"/>
        <w:widowControl w:val="0"/>
        <w:numPr>
          <w:ilvl w:val="0"/>
          <w:numId w:val="33"/>
        </w:numPr>
        <w:spacing w:line="360" w:lineRule="auto"/>
        <w:ind w:left="1702" w:hanging="284"/>
        <w:jc w:val="both"/>
        <w:rPr>
          <w:rFonts w:ascii="Garamond" w:hAnsi="Garamond" w:cs="Arial"/>
        </w:rPr>
      </w:pPr>
      <w:r w:rsidRPr="00143733">
        <w:rPr>
          <w:rFonts w:ascii="Garamond" w:hAnsi="Garamond" w:cs="Arial"/>
          <w:u w:val="single"/>
        </w:rPr>
        <w:t>FUTURA VEÍCULOS E TRATORES EIRELI,</w:t>
      </w:r>
      <w:r w:rsidRPr="00143733">
        <w:rPr>
          <w:rFonts w:ascii="Garamond" w:hAnsi="Garamond" w:cs="Arial"/>
        </w:rPr>
        <w:t xml:space="preserve"> na qualidade de vencedora do Pregão Presencial n. 03/2014, de Lagoa Dourada;</w:t>
      </w:r>
    </w:p>
    <w:p w:rsidR="00D840A7" w:rsidRPr="00143733" w:rsidRDefault="00D840A7" w:rsidP="00143733">
      <w:pPr>
        <w:pStyle w:val="PargrafodaLista"/>
        <w:widowControl w:val="0"/>
        <w:numPr>
          <w:ilvl w:val="0"/>
          <w:numId w:val="33"/>
        </w:numPr>
        <w:spacing w:line="360" w:lineRule="auto"/>
        <w:ind w:left="1702" w:hanging="284"/>
        <w:jc w:val="both"/>
        <w:rPr>
          <w:rFonts w:ascii="Garamond" w:hAnsi="Garamond" w:cs="Arial"/>
        </w:rPr>
      </w:pPr>
      <w:r w:rsidRPr="00D840A7">
        <w:rPr>
          <w:rFonts w:ascii="Garamond" w:hAnsi="Garamond" w:cs="Arial"/>
          <w:u w:val="single"/>
        </w:rPr>
        <w:t>HP HIDRÁULICA AUTOPEÇAS LTDA.,</w:t>
      </w:r>
      <w:r w:rsidRPr="00D840A7">
        <w:rPr>
          <w:rFonts w:ascii="Garamond" w:hAnsi="Garamond" w:cs="Arial"/>
        </w:rPr>
        <w:t xml:space="preserve"> na qualidade de vencedora da Concorrência n. 002/2014 e do Pregão Presencial n. 003/2014;</w:t>
      </w:r>
    </w:p>
    <w:p w:rsidR="00143733" w:rsidRPr="00143733" w:rsidRDefault="00143733" w:rsidP="00143733">
      <w:pPr>
        <w:pStyle w:val="PargrafodaLista"/>
        <w:widowControl w:val="0"/>
        <w:numPr>
          <w:ilvl w:val="0"/>
          <w:numId w:val="33"/>
        </w:numPr>
        <w:spacing w:line="360" w:lineRule="auto"/>
        <w:ind w:left="1702" w:hanging="284"/>
        <w:jc w:val="both"/>
        <w:rPr>
          <w:rFonts w:ascii="Garamond" w:hAnsi="Garamond" w:cs="Arial"/>
        </w:rPr>
      </w:pPr>
      <w:r w:rsidRPr="00143733">
        <w:rPr>
          <w:rFonts w:ascii="Garamond" w:hAnsi="Garamond" w:cs="Arial"/>
          <w:u w:val="single"/>
        </w:rPr>
        <w:t>MÁXIMO PEÇAS E PRODUTOS LTDA. – EPP,</w:t>
      </w:r>
      <w:r w:rsidRPr="00143733">
        <w:rPr>
          <w:rFonts w:ascii="Garamond" w:hAnsi="Garamond" w:cs="Arial"/>
        </w:rPr>
        <w:t xml:space="preserve"> na qualidade de vencedora do Pregão Presencial n. 03/2014, de Lagoa Dourada;</w:t>
      </w:r>
    </w:p>
    <w:p w:rsidR="00143733" w:rsidRPr="00143733" w:rsidRDefault="00143733" w:rsidP="00143733">
      <w:pPr>
        <w:pStyle w:val="PargrafodaLista"/>
        <w:widowControl w:val="0"/>
        <w:numPr>
          <w:ilvl w:val="0"/>
          <w:numId w:val="33"/>
        </w:numPr>
        <w:spacing w:line="360" w:lineRule="auto"/>
        <w:ind w:left="1702" w:hanging="284"/>
        <w:jc w:val="both"/>
        <w:rPr>
          <w:rFonts w:ascii="Garamond" w:hAnsi="Garamond" w:cs="Arial"/>
        </w:rPr>
      </w:pPr>
      <w:r w:rsidRPr="00143733">
        <w:rPr>
          <w:rFonts w:ascii="Garamond" w:hAnsi="Garamond" w:cs="Arial"/>
          <w:u w:val="single"/>
        </w:rPr>
        <w:t>TOTAL TRATORES DO BRASIL COMÉRCIO E MANUTENÇÃO LTDA.,</w:t>
      </w:r>
      <w:r w:rsidRPr="00143733">
        <w:rPr>
          <w:rFonts w:ascii="Garamond" w:hAnsi="Garamond" w:cs="Arial"/>
        </w:rPr>
        <w:t xml:space="preserve"> na qualidade de vencedora da Concorrência n.02/2014 e do Pregão Presencial n. 03/2014, de Lagoa dourada;</w:t>
      </w:r>
    </w:p>
    <w:p w:rsidR="00143733" w:rsidRDefault="00143733" w:rsidP="00143733">
      <w:pPr>
        <w:pStyle w:val="PargrafodaLista"/>
        <w:widowControl w:val="0"/>
        <w:numPr>
          <w:ilvl w:val="0"/>
          <w:numId w:val="33"/>
        </w:numPr>
        <w:spacing w:line="360" w:lineRule="auto"/>
        <w:ind w:left="1702" w:hanging="284"/>
        <w:jc w:val="both"/>
        <w:rPr>
          <w:rFonts w:ascii="Garamond" w:hAnsi="Garamond" w:cs="Arial"/>
        </w:rPr>
      </w:pPr>
      <w:r w:rsidRPr="00143733">
        <w:rPr>
          <w:rFonts w:ascii="Garamond" w:hAnsi="Garamond" w:cs="Arial"/>
          <w:u w:val="single"/>
        </w:rPr>
        <w:t>TRATORENZZO COMÉRCIO E SERVIÇOS LTDA. – EPP,</w:t>
      </w:r>
      <w:r w:rsidRPr="00143733">
        <w:rPr>
          <w:rFonts w:ascii="Garamond" w:hAnsi="Garamond" w:cs="Arial"/>
        </w:rPr>
        <w:t xml:space="preserve"> na qualidade vencedora da Concorrência n.02/2014 e do Pregão Presencial n. 03/2014, de Lagoa Dourada</w:t>
      </w:r>
      <w:r>
        <w:rPr>
          <w:rFonts w:ascii="Garamond" w:hAnsi="Garamond" w:cs="Arial"/>
        </w:rPr>
        <w:t>.</w:t>
      </w:r>
    </w:p>
    <w:p w:rsidR="00024A80" w:rsidRDefault="00024A80" w:rsidP="00024A80">
      <w:pPr>
        <w:widowControl w:val="0"/>
        <w:spacing w:line="360" w:lineRule="auto"/>
        <w:ind w:left="1418"/>
        <w:jc w:val="both"/>
        <w:rPr>
          <w:rFonts w:ascii="Garamond" w:hAnsi="Garamond" w:cs="Arial"/>
        </w:rPr>
      </w:pPr>
    </w:p>
    <w:p w:rsidR="00024A80" w:rsidRDefault="00024A80" w:rsidP="00024A80">
      <w:pPr>
        <w:widowControl w:val="0"/>
        <w:spacing w:line="360" w:lineRule="auto"/>
        <w:ind w:left="1418"/>
        <w:jc w:val="both"/>
        <w:rPr>
          <w:rFonts w:ascii="Garamond" w:hAnsi="Garamond" w:cs="Arial"/>
        </w:rPr>
      </w:pPr>
      <w:r>
        <w:rPr>
          <w:rFonts w:ascii="Garamond" w:hAnsi="Garamond" w:cs="Arial"/>
        </w:rPr>
        <w:t xml:space="preserve">A.3) </w:t>
      </w:r>
      <w:r w:rsidRPr="00024A80">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024A80">
        <w:rPr>
          <w:rFonts w:ascii="Garamond" w:hAnsi="Garamond" w:cs="Arial"/>
        </w:rPr>
        <w:t>c</w:t>
      </w:r>
      <w:proofErr w:type="gramEnd"/>
      <w:r w:rsidRPr="00024A80">
        <w:rPr>
          <w:rFonts w:ascii="Garamond" w:hAnsi="Garamond" w:cs="Arial"/>
        </w:rPr>
        <w:t xml:space="preserve"> art. 48, II, </w:t>
      </w:r>
      <w:r w:rsidRPr="00024A80">
        <w:rPr>
          <w:rFonts w:ascii="Garamond" w:hAnsi="Garamond" w:cs="Arial"/>
        </w:rPr>
        <w:lastRenderedPageBreak/>
        <w:t>da Lei n. 8.666/1993 – Presidente da Comissão de Licitação e equipe de apoio</w:t>
      </w:r>
    </w:p>
    <w:p w:rsidR="00024A80" w:rsidRDefault="00024A80" w:rsidP="00024A80">
      <w:pPr>
        <w:widowControl w:val="0"/>
        <w:spacing w:line="360" w:lineRule="auto"/>
        <w:ind w:left="1418"/>
        <w:jc w:val="both"/>
        <w:rPr>
          <w:rFonts w:ascii="Garamond" w:hAnsi="Garamond" w:cs="Arial"/>
        </w:rPr>
      </w:pPr>
    </w:p>
    <w:p w:rsidR="00024A80" w:rsidRPr="00024A80" w:rsidRDefault="00024A80" w:rsidP="00024A80">
      <w:pPr>
        <w:pStyle w:val="PargrafodaLista"/>
        <w:widowControl w:val="0"/>
        <w:numPr>
          <w:ilvl w:val="0"/>
          <w:numId w:val="47"/>
        </w:numPr>
        <w:spacing w:line="360" w:lineRule="auto"/>
        <w:contextualSpacing w:val="0"/>
        <w:jc w:val="both"/>
        <w:rPr>
          <w:rFonts w:ascii="Garamond" w:hAnsi="Garamond" w:cs="Arial"/>
        </w:rPr>
      </w:pPr>
      <w:r w:rsidRPr="00024A80">
        <w:rPr>
          <w:rFonts w:ascii="Garamond" w:hAnsi="Garamond" w:cs="Arial"/>
          <w:u w:val="single"/>
        </w:rPr>
        <w:t>MÁRCIA RESENDE,</w:t>
      </w:r>
      <w:r w:rsidRPr="00024A80">
        <w:rPr>
          <w:rFonts w:ascii="Garamond" w:hAnsi="Garamond" w:cs="Arial"/>
        </w:rPr>
        <w:t xml:space="preserve"> na qualidade de Presidente da Comissão de Licitação atuante da Concorrência n. 002/2014, e signatária do termo de adjudicação e da ata da sessão de julgamento das propostas;</w:t>
      </w:r>
    </w:p>
    <w:p w:rsidR="00024A80" w:rsidRDefault="00024A80" w:rsidP="00024A80">
      <w:pPr>
        <w:pStyle w:val="PargrafodaLista"/>
        <w:widowControl w:val="0"/>
        <w:numPr>
          <w:ilvl w:val="0"/>
          <w:numId w:val="47"/>
        </w:numPr>
        <w:spacing w:line="360" w:lineRule="auto"/>
        <w:contextualSpacing w:val="0"/>
        <w:jc w:val="both"/>
        <w:rPr>
          <w:rFonts w:ascii="Garamond" w:hAnsi="Garamond" w:cs="Arial"/>
        </w:rPr>
      </w:pPr>
      <w:r w:rsidRPr="00024A80">
        <w:rPr>
          <w:rFonts w:ascii="Garamond" w:hAnsi="Garamond" w:cs="Arial"/>
          <w:u w:val="single"/>
        </w:rPr>
        <w:t>ELIZABETE DE FÁTIMA RESENDE LIMA,</w:t>
      </w:r>
      <w:r w:rsidRPr="00024A80">
        <w:rPr>
          <w:rFonts w:ascii="Garamond" w:hAnsi="Garamond" w:cs="Arial"/>
        </w:rPr>
        <w:t xml:space="preserve"> na qualidade de membro da equipe da Comissão de Licitação, atuante da Concorrência n. 002/2014, e signatária da ata da sessão de julgamento das propostas;</w:t>
      </w:r>
    </w:p>
    <w:p w:rsidR="00024A80" w:rsidRPr="00024A80" w:rsidRDefault="00024A80" w:rsidP="00024A80">
      <w:pPr>
        <w:pStyle w:val="PargrafodaLista"/>
        <w:widowControl w:val="0"/>
        <w:numPr>
          <w:ilvl w:val="0"/>
          <w:numId w:val="47"/>
        </w:numPr>
        <w:spacing w:line="360" w:lineRule="auto"/>
        <w:contextualSpacing w:val="0"/>
        <w:jc w:val="both"/>
        <w:rPr>
          <w:rFonts w:ascii="Garamond" w:hAnsi="Garamond" w:cs="Arial"/>
        </w:rPr>
      </w:pPr>
      <w:r w:rsidRPr="00024A80">
        <w:rPr>
          <w:rFonts w:ascii="Garamond" w:hAnsi="Garamond" w:cs="Arial"/>
          <w:u w:val="single"/>
        </w:rPr>
        <w:t>VINÍCIUS CRISTIANO VIERIA RESENDE,</w:t>
      </w:r>
      <w:r w:rsidRPr="00024A80">
        <w:rPr>
          <w:rFonts w:ascii="Garamond" w:hAnsi="Garamond" w:cs="Arial"/>
        </w:rPr>
        <w:t xml:space="preserve"> na qualidade de membro da equipe da Comissão de Licitação, atuante da Concorrência n. 002/2014, e signatário da ata da sessão de julgamento das propostas.</w:t>
      </w:r>
    </w:p>
    <w:p w:rsidR="00CA07EC" w:rsidRPr="00CA07EC" w:rsidRDefault="00CA07EC" w:rsidP="00CA07EC">
      <w:pPr>
        <w:pStyle w:val="PargrafodaLista"/>
        <w:widowControl w:val="0"/>
        <w:spacing w:line="360" w:lineRule="auto"/>
        <w:ind w:left="1418"/>
        <w:contextualSpacing w:val="0"/>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EE56B0" w:rsidRDefault="00EE56B0" w:rsidP="00D716C5">
      <w:pPr>
        <w:pStyle w:val="PargrafodaLista"/>
        <w:widowControl w:val="0"/>
        <w:spacing w:line="360" w:lineRule="auto"/>
        <w:ind w:left="1418"/>
        <w:contextualSpacing w:val="0"/>
        <w:jc w:val="both"/>
        <w:rPr>
          <w:rFonts w:ascii="Garamond" w:hAnsi="Garamond" w:cs="Arial"/>
        </w:rPr>
      </w:pPr>
    </w:p>
    <w:p w:rsidR="001B684C" w:rsidRDefault="001B684C" w:rsidP="00D716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D716C5">
      <w:pPr>
        <w:pStyle w:val="PargrafodaLista"/>
        <w:widowControl w:val="0"/>
        <w:spacing w:line="360" w:lineRule="auto"/>
        <w:ind w:left="1418"/>
        <w:contextualSpacing w:val="0"/>
        <w:jc w:val="both"/>
        <w:rPr>
          <w:rFonts w:ascii="Garamond" w:hAnsi="Garamond" w:cs="Arial"/>
        </w:rPr>
      </w:pPr>
    </w:p>
    <w:p w:rsidR="00FD2246" w:rsidRPr="00D840A7" w:rsidRDefault="009A0411" w:rsidP="00D716C5">
      <w:pPr>
        <w:pStyle w:val="PargrafodaLista"/>
        <w:widowControl w:val="0"/>
        <w:numPr>
          <w:ilvl w:val="0"/>
          <w:numId w:val="34"/>
        </w:numPr>
        <w:spacing w:line="360" w:lineRule="auto"/>
        <w:ind w:left="1701" w:hanging="283"/>
        <w:jc w:val="both"/>
        <w:rPr>
          <w:rFonts w:ascii="Garamond" w:hAnsi="Garamond" w:cs="Arial"/>
          <w:u w:val="single"/>
        </w:rPr>
      </w:pPr>
      <w:r w:rsidRPr="00143733">
        <w:rPr>
          <w:rFonts w:ascii="Garamond" w:hAnsi="Garamond" w:cs="Arial"/>
          <w:u w:val="single"/>
        </w:rPr>
        <w:t>FUTURA VEÍCULOS E TRATORES EIRELI,</w:t>
      </w:r>
      <w:r w:rsidRPr="00143733">
        <w:rPr>
          <w:rFonts w:ascii="Garamond" w:hAnsi="Garamond" w:cs="Arial"/>
        </w:rPr>
        <w:t xml:space="preserve"> na qualidade de vencedora do Pregão Presencial n. </w:t>
      </w:r>
      <w:r w:rsidR="00143733" w:rsidRPr="00143733">
        <w:rPr>
          <w:rFonts w:ascii="Garamond" w:hAnsi="Garamond" w:cs="Arial"/>
        </w:rPr>
        <w:t>03</w:t>
      </w:r>
      <w:r w:rsidRPr="00143733">
        <w:rPr>
          <w:rFonts w:ascii="Garamond" w:hAnsi="Garamond" w:cs="Arial"/>
        </w:rPr>
        <w:t>/2014</w:t>
      </w:r>
      <w:r w:rsidR="00FD2246" w:rsidRPr="00143733">
        <w:rPr>
          <w:rFonts w:ascii="Garamond" w:hAnsi="Garamond" w:cs="Arial"/>
        </w:rPr>
        <w:t xml:space="preserve">, </w:t>
      </w:r>
      <w:r w:rsidR="00FD2246" w:rsidRPr="00143733">
        <w:rPr>
          <w:rFonts w:ascii="Garamond" w:hAnsi="Garamond" w:cs="Arial"/>
          <w:b/>
        </w:rPr>
        <w:t>no montante histórico total de R$</w:t>
      </w:r>
      <w:r w:rsidR="00143733" w:rsidRPr="00143733">
        <w:rPr>
          <w:rFonts w:ascii="Garamond" w:hAnsi="Garamond" w:cs="Arial"/>
          <w:b/>
        </w:rPr>
        <w:t xml:space="preserve"> 1.523,99</w:t>
      </w:r>
      <w:r w:rsidR="00FD2246" w:rsidRPr="00143733">
        <w:rPr>
          <w:rFonts w:ascii="Garamond" w:hAnsi="Garamond" w:cs="Arial"/>
          <w:b/>
        </w:rPr>
        <w:t>;</w:t>
      </w:r>
    </w:p>
    <w:p w:rsidR="00D840A7" w:rsidRPr="00143733" w:rsidRDefault="00D840A7" w:rsidP="00D716C5">
      <w:pPr>
        <w:pStyle w:val="PargrafodaLista"/>
        <w:widowControl w:val="0"/>
        <w:numPr>
          <w:ilvl w:val="0"/>
          <w:numId w:val="34"/>
        </w:numPr>
        <w:spacing w:line="360" w:lineRule="auto"/>
        <w:ind w:left="1701" w:hanging="283"/>
        <w:jc w:val="both"/>
        <w:rPr>
          <w:rFonts w:ascii="Garamond" w:hAnsi="Garamond" w:cs="Arial"/>
          <w:u w:val="single"/>
        </w:rPr>
      </w:pPr>
      <w:r w:rsidRPr="00D840A7">
        <w:rPr>
          <w:rFonts w:ascii="Garamond" w:hAnsi="Garamond" w:cs="Arial"/>
          <w:u w:val="single"/>
        </w:rPr>
        <w:lastRenderedPageBreak/>
        <w:t>HP HIDRÁULICA AUTOPEÇAS LTDA.,</w:t>
      </w:r>
      <w:r w:rsidRPr="00D840A7">
        <w:rPr>
          <w:rFonts w:ascii="Garamond" w:hAnsi="Garamond" w:cs="Arial"/>
        </w:rPr>
        <w:t xml:space="preserve"> na qualidade de vencedora da Concorrência n. 002/2014 e do Pregão Presencial n. 003/2014</w:t>
      </w:r>
      <w:r>
        <w:rPr>
          <w:rFonts w:ascii="Garamond" w:hAnsi="Garamond" w:cs="Arial"/>
        </w:rPr>
        <w:t xml:space="preserve">, </w:t>
      </w:r>
      <w:r>
        <w:rPr>
          <w:rFonts w:ascii="Garamond" w:hAnsi="Garamond" w:cs="Arial"/>
          <w:b/>
        </w:rPr>
        <w:t>no montante histórico total de R$ 3.002,87;</w:t>
      </w:r>
    </w:p>
    <w:p w:rsidR="001B684C" w:rsidRPr="00143733" w:rsidRDefault="009A0411" w:rsidP="00D716C5">
      <w:pPr>
        <w:pStyle w:val="PargrafodaLista"/>
        <w:widowControl w:val="0"/>
        <w:numPr>
          <w:ilvl w:val="0"/>
          <w:numId w:val="34"/>
        </w:numPr>
        <w:spacing w:line="360" w:lineRule="auto"/>
        <w:ind w:left="1701" w:hanging="283"/>
        <w:jc w:val="both"/>
        <w:rPr>
          <w:rFonts w:ascii="Garamond" w:hAnsi="Garamond" w:cs="Arial"/>
        </w:rPr>
      </w:pPr>
      <w:r w:rsidRPr="00143733">
        <w:rPr>
          <w:rFonts w:ascii="Garamond" w:hAnsi="Garamond" w:cs="Arial"/>
          <w:u w:val="single"/>
        </w:rPr>
        <w:t>MÁXIMO PEÇAS E PRODUTOS LTDA. – EPP,</w:t>
      </w:r>
      <w:r w:rsidRPr="00143733">
        <w:rPr>
          <w:rFonts w:ascii="Garamond" w:hAnsi="Garamond" w:cs="Arial"/>
        </w:rPr>
        <w:t xml:space="preserve"> na qualidade de vencedora do Pregão Presencial n. </w:t>
      </w:r>
      <w:r w:rsidR="00143733" w:rsidRPr="00143733">
        <w:rPr>
          <w:rFonts w:ascii="Garamond" w:hAnsi="Garamond" w:cs="Arial"/>
        </w:rPr>
        <w:t>03/2014</w:t>
      </w:r>
      <w:r w:rsidR="00FD2246" w:rsidRPr="00143733">
        <w:rPr>
          <w:rFonts w:ascii="Garamond" w:hAnsi="Garamond" w:cs="Arial"/>
        </w:rPr>
        <w:t xml:space="preserve">, </w:t>
      </w:r>
      <w:r w:rsidR="00FD2246" w:rsidRPr="00143733">
        <w:rPr>
          <w:rFonts w:ascii="Garamond" w:hAnsi="Garamond" w:cs="Arial"/>
          <w:b/>
        </w:rPr>
        <w:t>no montante</w:t>
      </w:r>
      <w:r w:rsidRPr="00143733">
        <w:rPr>
          <w:rFonts w:ascii="Garamond" w:hAnsi="Garamond" w:cs="Arial"/>
          <w:b/>
        </w:rPr>
        <w:t xml:space="preserve"> histórico total de R$</w:t>
      </w:r>
      <w:r w:rsidR="00143733" w:rsidRPr="00143733">
        <w:rPr>
          <w:rFonts w:ascii="Garamond" w:hAnsi="Garamond" w:cs="Arial"/>
          <w:b/>
        </w:rPr>
        <w:t xml:space="preserve"> 447,44</w:t>
      </w:r>
      <w:r w:rsidRPr="00143733">
        <w:rPr>
          <w:rFonts w:ascii="Garamond" w:hAnsi="Garamond" w:cs="Arial"/>
          <w:b/>
        </w:rPr>
        <w:t>;</w:t>
      </w:r>
    </w:p>
    <w:p w:rsidR="00143733" w:rsidRPr="00143733" w:rsidRDefault="00143733" w:rsidP="00D716C5">
      <w:pPr>
        <w:pStyle w:val="PargrafodaLista"/>
        <w:widowControl w:val="0"/>
        <w:numPr>
          <w:ilvl w:val="0"/>
          <w:numId w:val="34"/>
        </w:numPr>
        <w:spacing w:line="360" w:lineRule="auto"/>
        <w:ind w:left="1701" w:hanging="283"/>
        <w:jc w:val="both"/>
        <w:rPr>
          <w:rFonts w:ascii="Garamond" w:hAnsi="Garamond" w:cs="Arial"/>
          <w:b/>
        </w:rPr>
      </w:pPr>
      <w:r w:rsidRPr="00143733">
        <w:rPr>
          <w:rFonts w:ascii="Garamond" w:hAnsi="Garamond" w:cs="Arial"/>
          <w:u w:val="single"/>
        </w:rPr>
        <w:t>TOTAL TRATORES DO BRASIL COMÉRCIO E MANUTENÇÃO LTDA.,</w:t>
      </w:r>
      <w:r w:rsidRPr="00143733">
        <w:rPr>
          <w:rFonts w:ascii="Garamond" w:hAnsi="Garamond" w:cs="Arial"/>
        </w:rPr>
        <w:t xml:space="preserve"> na qualidade de vencedora da Concorrência n.02/2014 e do Pregão Presencial n. 03/2014</w:t>
      </w:r>
      <w:r w:rsidRPr="00143733">
        <w:rPr>
          <w:rFonts w:ascii="Garamond" w:hAnsi="Garamond" w:cs="Arial"/>
          <w:b/>
        </w:rPr>
        <w:t>,</w:t>
      </w:r>
      <w:r w:rsidRPr="00143733">
        <w:rPr>
          <w:rFonts w:ascii="Garamond" w:hAnsi="Garamond" w:cs="Arial"/>
        </w:rPr>
        <w:t xml:space="preserve"> </w:t>
      </w:r>
      <w:r w:rsidRPr="00143733">
        <w:rPr>
          <w:rFonts w:ascii="Garamond" w:hAnsi="Garamond" w:cs="Arial"/>
          <w:b/>
        </w:rPr>
        <w:t>no montante histórico de R$9.800,48</w:t>
      </w:r>
    </w:p>
    <w:p w:rsidR="00D716C5" w:rsidRPr="00143733" w:rsidRDefault="00D716C5" w:rsidP="00D716C5">
      <w:pPr>
        <w:pStyle w:val="PargrafodaLista"/>
        <w:widowControl w:val="0"/>
        <w:numPr>
          <w:ilvl w:val="0"/>
          <w:numId w:val="34"/>
        </w:numPr>
        <w:spacing w:line="360" w:lineRule="auto"/>
        <w:ind w:left="1701" w:hanging="283"/>
        <w:jc w:val="both"/>
        <w:rPr>
          <w:rFonts w:ascii="Garamond" w:hAnsi="Garamond" w:cs="Arial"/>
        </w:rPr>
      </w:pPr>
      <w:r w:rsidRPr="00143733">
        <w:rPr>
          <w:rFonts w:ascii="Garamond" w:hAnsi="Garamond" w:cs="Arial"/>
          <w:u w:val="single"/>
        </w:rPr>
        <w:t>TRATORENZZO COMÉRCIO E SERVIÇOS LTDA. – EPP,</w:t>
      </w:r>
      <w:r w:rsidR="00143733" w:rsidRPr="00143733">
        <w:rPr>
          <w:rFonts w:ascii="Garamond" w:hAnsi="Garamond" w:cs="Arial"/>
        </w:rPr>
        <w:t xml:space="preserve"> na qualidade de vencedora da Concorrência n.02/2014 e do Pregão Presencial n. 03/2014</w:t>
      </w:r>
      <w:r w:rsidR="00143733" w:rsidRPr="00143733">
        <w:rPr>
          <w:rFonts w:ascii="Garamond" w:hAnsi="Garamond" w:cs="Arial"/>
          <w:b/>
        </w:rPr>
        <w:t>,</w:t>
      </w:r>
      <w:r w:rsidR="00143733" w:rsidRPr="00143733">
        <w:rPr>
          <w:rFonts w:ascii="Garamond" w:hAnsi="Garamond" w:cs="Arial"/>
        </w:rPr>
        <w:t xml:space="preserve"> </w:t>
      </w:r>
      <w:r w:rsidR="00143733" w:rsidRPr="00143733">
        <w:rPr>
          <w:rFonts w:ascii="Garamond" w:hAnsi="Garamond" w:cs="Arial"/>
          <w:b/>
        </w:rPr>
        <w:t>no montante histórico de R$ 1.486,92</w:t>
      </w:r>
      <w:r w:rsidRPr="00143733">
        <w:rPr>
          <w:rFonts w:ascii="Garamond" w:hAnsi="Garamond" w:cs="Arial"/>
          <w:b/>
        </w:rPr>
        <w:t>;</w:t>
      </w:r>
    </w:p>
    <w:p w:rsidR="00CA07EC" w:rsidRDefault="00CA07EC" w:rsidP="00D716C5">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2468BA">
        <w:rPr>
          <w:rFonts w:ascii="Garamond" w:hAnsi="Garamond" w:cs="Arial"/>
        </w:rPr>
        <w:t>.</w:t>
      </w:r>
    </w:p>
    <w:p w:rsidR="003F3702" w:rsidRDefault="003F3702" w:rsidP="002468BA">
      <w:pPr>
        <w:widowControl w:val="0"/>
        <w:spacing w:line="360" w:lineRule="auto"/>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0462BC" w:rsidRDefault="000462B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D840A7">
        <w:rPr>
          <w:rFonts w:ascii="Garamond" w:hAnsi="Garamond" w:cs="Arial"/>
        </w:rPr>
        <w:t>2</w:t>
      </w:r>
      <w:r w:rsidR="000462BC">
        <w:rPr>
          <w:rFonts w:ascii="Garamond" w:hAnsi="Garamond" w:cs="Arial"/>
        </w:rPr>
        <w:t>9</w:t>
      </w:r>
      <w:r w:rsidR="002468BA">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bookmarkStart w:id="3" w:name="_GoBack"/>
      <w:bookmarkEnd w:id="3"/>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F83" w:rsidRDefault="00080F83" w:rsidP="00D607FC">
      <w:r>
        <w:separator/>
      </w:r>
    </w:p>
  </w:endnote>
  <w:endnote w:type="continuationSeparator" w:id="0">
    <w:p w:rsidR="00080F83" w:rsidRDefault="00080F8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080F83" w:rsidRDefault="00080F83" w:rsidP="00117B47">
        <w:pPr>
          <w:pStyle w:val="Rodap"/>
          <w:jc w:val="center"/>
          <w:rPr>
            <w:rFonts w:ascii="Garamond" w:hAnsi="Garamond"/>
            <w:sz w:val="16"/>
            <w:szCs w:val="16"/>
          </w:rPr>
        </w:pPr>
      </w:p>
      <w:p w:rsidR="00080F83" w:rsidRDefault="00080F8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462BC">
          <w:rPr>
            <w:rFonts w:ascii="Garamond" w:hAnsi="Garamond"/>
            <w:noProof/>
            <w:sz w:val="16"/>
            <w:szCs w:val="16"/>
          </w:rPr>
          <w:t>64</w:t>
        </w:r>
        <w:r w:rsidRPr="009C2195">
          <w:rPr>
            <w:rFonts w:ascii="Garamond" w:hAnsi="Garamond"/>
            <w:sz w:val="16"/>
            <w:szCs w:val="16"/>
          </w:rPr>
          <w:fldChar w:fldCharType="end"/>
        </w:r>
        <w:r w:rsidRPr="009C2195">
          <w:rPr>
            <w:rFonts w:ascii="Garamond" w:hAnsi="Garamond"/>
            <w:sz w:val="16"/>
            <w:szCs w:val="16"/>
          </w:rPr>
          <w:t xml:space="preserve"> </w:t>
        </w:r>
        <w:r w:rsidR="000462BC">
          <w:rPr>
            <w:rFonts w:ascii="Garamond" w:hAnsi="Garamond"/>
            <w:sz w:val="16"/>
            <w:szCs w:val="16"/>
          </w:rPr>
          <w:t>de 67</w:t>
        </w:r>
      </w:p>
    </w:sdtContent>
  </w:sdt>
  <w:p w:rsidR="00080F83" w:rsidRDefault="00080F83"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F83" w:rsidRDefault="00080F83" w:rsidP="00D607FC">
      <w:r>
        <w:separator/>
      </w:r>
    </w:p>
  </w:footnote>
  <w:footnote w:type="continuationSeparator" w:id="0">
    <w:p w:rsidR="00080F83" w:rsidRDefault="00080F83" w:rsidP="00D607FC">
      <w:r>
        <w:continuationSeparator/>
      </w:r>
    </w:p>
  </w:footnote>
  <w:footnote w:id="1">
    <w:p w:rsidR="00080F83" w:rsidRPr="00287842" w:rsidRDefault="00080F83"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080F83" w:rsidRPr="00287842" w:rsidRDefault="00080F83"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080F83" w:rsidRPr="009C2195" w:rsidRDefault="00080F8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080F83" w:rsidRPr="009C2195" w:rsidRDefault="00080F8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080F83" w:rsidRPr="002A7D8F" w:rsidRDefault="00080F8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F83" w:rsidRDefault="000462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080F83" w:rsidTr="00787876">
      <w:tc>
        <w:tcPr>
          <w:tcW w:w="7870" w:type="dxa"/>
        </w:tcPr>
        <w:p w:rsidR="00080F83" w:rsidRDefault="00080F83" w:rsidP="0096713D">
          <w:pPr>
            <w:pStyle w:val="Cabealho"/>
            <w:jc w:val="center"/>
            <w:rPr>
              <w:rFonts w:ascii="Arial" w:hAnsi="Arial" w:cs="Arial"/>
              <w:noProof/>
            </w:rPr>
          </w:pPr>
          <w:r>
            <w:rPr>
              <w:rFonts w:ascii="Arial" w:hAnsi="Arial" w:cs="Arial"/>
              <w:noProof/>
            </w:rPr>
            <w:t xml:space="preserve">         </w:t>
          </w:r>
        </w:p>
        <w:p w:rsidR="00080F83" w:rsidRPr="003278D6" w:rsidRDefault="00080F8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080F83" w:rsidRPr="003278D6" w:rsidRDefault="00080F83" w:rsidP="0096713D">
          <w:pPr>
            <w:pStyle w:val="Cabealho"/>
            <w:jc w:val="center"/>
            <w:rPr>
              <w:rFonts w:ascii="Arial" w:hAnsi="Arial" w:cs="Arial"/>
              <w:sz w:val="16"/>
            </w:rPr>
          </w:pPr>
          <w:r>
            <w:rPr>
              <w:rFonts w:ascii="Arial" w:hAnsi="Arial" w:cs="Arial"/>
            </w:rPr>
            <w:t xml:space="preserve">              </w:t>
          </w:r>
        </w:p>
      </w:tc>
      <w:tc>
        <w:tcPr>
          <w:tcW w:w="1341" w:type="dxa"/>
        </w:tcPr>
        <w:p w:rsidR="00080F83" w:rsidRPr="003278D6" w:rsidRDefault="00080F83" w:rsidP="0096713D">
          <w:pPr>
            <w:pStyle w:val="Cabealho"/>
            <w:jc w:val="center"/>
            <w:rPr>
              <w:rFonts w:ascii="Arial" w:hAnsi="Arial" w:cs="Arial"/>
              <w:sz w:val="16"/>
            </w:rPr>
          </w:pPr>
        </w:p>
      </w:tc>
    </w:tr>
    <w:tr w:rsidR="00080F83" w:rsidTr="00787876">
      <w:tc>
        <w:tcPr>
          <w:tcW w:w="9211" w:type="dxa"/>
          <w:gridSpan w:val="2"/>
        </w:tcPr>
        <w:p w:rsidR="00080F83" w:rsidRPr="00E119C8" w:rsidRDefault="00080F8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080F83" w:rsidTr="00787876">
      <w:tc>
        <w:tcPr>
          <w:tcW w:w="9211" w:type="dxa"/>
          <w:gridSpan w:val="2"/>
        </w:tcPr>
        <w:p w:rsidR="00080F83" w:rsidRPr="0096713D" w:rsidRDefault="00080F8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080F83" w:rsidRPr="0096713D" w:rsidRDefault="000462BC" w:rsidP="0096713D">
    <w:pPr>
      <w:pStyle w:val="Cabealho"/>
    </w:pPr>
    <w:r>
      <w:rPr>
        <w:b/>
        <w:noProof/>
        <w:sz w:val="16"/>
        <w:szCs w:val="16"/>
      </w:rPr>
      <w:pict>
        <v:rect id="Rectangle 5" o:spid="_x0000_s2055"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F83" w:rsidRDefault="000462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3195"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932B2A"/>
    <w:multiLevelType w:val="hybridMultilevel"/>
    <w:tmpl w:val="42982D94"/>
    <w:lvl w:ilvl="0" w:tplc="04160001">
      <w:start w:val="1"/>
      <w:numFmt w:val="bullet"/>
      <w:lvlText w:val=""/>
      <w:lvlJc w:val="left"/>
      <w:pPr>
        <w:ind w:left="1778" w:hanging="360"/>
      </w:pPr>
      <w:rPr>
        <w:rFonts w:ascii="Symbol" w:hAnsi="Symbol"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7"/>
  </w:num>
  <w:num w:numId="3">
    <w:abstractNumId w:val="13"/>
  </w:num>
  <w:num w:numId="4">
    <w:abstractNumId w:val="0"/>
  </w:num>
  <w:num w:numId="5">
    <w:abstractNumId w:val="42"/>
  </w:num>
  <w:num w:numId="6">
    <w:abstractNumId w:val="27"/>
  </w:num>
  <w:num w:numId="7">
    <w:abstractNumId w:val="24"/>
  </w:num>
  <w:num w:numId="8">
    <w:abstractNumId w:val="12"/>
  </w:num>
  <w:num w:numId="9">
    <w:abstractNumId w:val="31"/>
  </w:num>
  <w:num w:numId="10">
    <w:abstractNumId w:val="26"/>
  </w:num>
  <w:num w:numId="11">
    <w:abstractNumId w:val="23"/>
  </w:num>
  <w:num w:numId="12">
    <w:abstractNumId w:val="4"/>
  </w:num>
  <w:num w:numId="13">
    <w:abstractNumId w:val="28"/>
  </w:num>
  <w:num w:numId="14">
    <w:abstractNumId w:val="34"/>
  </w:num>
  <w:num w:numId="15">
    <w:abstractNumId w:val="33"/>
  </w:num>
  <w:num w:numId="16">
    <w:abstractNumId w:val="1"/>
  </w:num>
  <w:num w:numId="17">
    <w:abstractNumId w:val="35"/>
  </w:num>
  <w:num w:numId="18">
    <w:abstractNumId w:val="9"/>
  </w:num>
  <w:num w:numId="19">
    <w:abstractNumId w:val="5"/>
  </w:num>
  <w:num w:numId="20">
    <w:abstractNumId w:val="6"/>
  </w:num>
  <w:num w:numId="21">
    <w:abstractNumId w:val="21"/>
  </w:num>
  <w:num w:numId="22">
    <w:abstractNumId w:val="38"/>
  </w:num>
  <w:num w:numId="23">
    <w:abstractNumId w:val="14"/>
  </w:num>
  <w:num w:numId="24">
    <w:abstractNumId w:val="11"/>
  </w:num>
  <w:num w:numId="25">
    <w:abstractNumId w:val="15"/>
  </w:num>
  <w:num w:numId="26">
    <w:abstractNumId w:val="25"/>
  </w:num>
  <w:num w:numId="27">
    <w:abstractNumId w:val="19"/>
  </w:num>
  <w:num w:numId="28">
    <w:abstractNumId w:val="41"/>
  </w:num>
  <w:num w:numId="29">
    <w:abstractNumId w:val="39"/>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6"/>
  </w:num>
  <w:num w:numId="35">
    <w:abstractNumId w:val="2"/>
  </w:num>
  <w:num w:numId="36">
    <w:abstractNumId w:val="18"/>
  </w:num>
  <w:num w:numId="37">
    <w:abstractNumId w:val="3"/>
  </w:num>
  <w:num w:numId="38">
    <w:abstractNumId w:val="40"/>
  </w:num>
  <w:num w:numId="39">
    <w:abstractNumId w:val="22"/>
  </w:num>
  <w:num w:numId="40">
    <w:abstractNumId w:val="43"/>
  </w:num>
  <w:num w:numId="41">
    <w:abstractNumId w:val="45"/>
  </w:num>
  <w:num w:numId="42">
    <w:abstractNumId w:val="29"/>
  </w:num>
  <w:num w:numId="43">
    <w:abstractNumId w:val="36"/>
  </w:num>
  <w:num w:numId="44">
    <w:abstractNumId w:val="37"/>
  </w:num>
  <w:num w:numId="45">
    <w:abstractNumId w:val="20"/>
  </w:num>
  <w:num w:numId="46">
    <w:abstractNumId w:val="32"/>
  </w:num>
  <w:num w:numId="4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6EA2"/>
    <w:rsid w:val="00017599"/>
    <w:rsid w:val="0001759D"/>
    <w:rsid w:val="00020899"/>
    <w:rsid w:val="00021B5E"/>
    <w:rsid w:val="00024A80"/>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62BC"/>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0F83"/>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298"/>
    <w:rsid w:val="000E78A7"/>
    <w:rsid w:val="000E7AE5"/>
    <w:rsid w:val="000E7FB9"/>
    <w:rsid w:val="000F059A"/>
    <w:rsid w:val="000F0FBC"/>
    <w:rsid w:val="000F1BEB"/>
    <w:rsid w:val="000F2F83"/>
    <w:rsid w:val="000F351B"/>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0769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733"/>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2301"/>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68BA"/>
    <w:rsid w:val="00247438"/>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EB7"/>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79"/>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0DA"/>
    <w:rsid w:val="00325985"/>
    <w:rsid w:val="0032686F"/>
    <w:rsid w:val="00326EBC"/>
    <w:rsid w:val="00327CE0"/>
    <w:rsid w:val="00332143"/>
    <w:rsid w:val="00332910"/>
    <w:rsid w:val="00334648"/>
    <w:rsid w:val="003377F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882"/>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66D"/>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3C55"/>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702"/>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8DE"/>
    <w:rsid w:val="00413A81"/>
    <w:rsid w:val="00414E6E"/>
    <w:rsid w:val="00416914"/>
    <w:rsid w:val="0041737C"/>
    <w:rsid w:val="004179E6"/>
    <w:rsid w:val="00417A68"/>
    <w:rsid w:val="0042089E"/>
    <w:rsid w:val="00421574"/>
    <w:rsid w:val="0042195E"/>
    <w:rsid w:val="00422167"/>
    <w:rsid w:val="004221C3"/>
    <w:rsid w:val="00430159"/>
    <w:rsid w:val="004306C8"/>
    <w:rsid w:val="004307AA"/>
    <w:rsid w:val="00431180"/>
    <w:rsid w:val="004318FF"/>
    <w:rsid w:val="0043192F"/>
    <w:rsid w:val="00431A01"/>
    <w:rsid w:val="00432240"/>
    <w:rsid w:val="004326A9"/>
    <w:rsid w:val="00433B29"/>
    <w:rsid w:val="00433C79"/>
    <w:rsid w:val="0043433B"/>
    <w:rsid w:val="00434AC9"/>
    <w:rsid w:val="00437AE1"/>
    <w:rsid w:val="0044060C"/>
    <w:rsid w:val="00441442"/>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0E5"/>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0D02"/>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20"/>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6C7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1B48"/>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1C4"/>
    <w:rsid w:val="00634517"/>
    <w:rsid w:val="006347C1"/>
    <w:rsid w:val="00634C65"/>
    <w:rsid w:val="00634E19"/>
    <w:rsid w:val="006358C1"/>
    <w:rsid w:val="0063739B"/>
    <w:rsid w:val="00640B70"/>
    <w:rsid w:val="00640D29"/>
    <w:rsid w:val="0064101D"/>
    <w:rsid w:val="00641239"/>
    <w:rsid w:val="0064127B"/>
    <w:rsid w:val="006412D9"/>
    <w:rsid w:val="00642D78"/>
    <w:rsid w:val="00642D7C"/>
    <w:rsid w:val="00642F58"/>
    <w:rsid w:val="006439C4"/>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4301"/>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04BA"/>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330A"/>
    <w:rsid w:val="00724098"/>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2D67"/>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29C1"/>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32F"/>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108"/>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6D6E"/>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0E32"/>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CD8"/>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29E6"/>
    <w:rsid w:val="00933F92"/>
    <w:rsid w:val="00934092"/>
    <w:rsid w:val="00935275"/>
    <w:rsid w:val="00937A90"/>
    <w:rsid w:val="00940305"/>
    <w:rsid w:val="00940AED"/>
    <w:rsid w:val="009417CF"/>
    <w:rsid w:val="0094186E"/>
    <w:rsid w:val="009445A7"/>
    <w:rsid w:val="00945013"/>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1351"/>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4E2"/>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17674"/>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66F7"/>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1BFF"/>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3B8"/>
    <w:rsid w:val="00AC3AC0"/>
    <w:rsid w:val="00AC4BE4"/>
    <w:rsid w:val="00AC4FE1"/>
    <w:rsid w:val="00AC54D3"/>
    <w:rsid w:val="00AC5BA3"/>
    <w:rsid w:val="00AC63C6"/>
    <w:rsid w:val="00AC7369"/>
    <w:rsid w:val="00AC78D7"/>
    <w:rsid w:val="00AD1FC6"/>
    <w:rsid w:val="00AD2327"/>
    <w:rsid w:val="00AD551C"/>
    <w:rsid w:val="00AD6232"/>
    <w:rsid w:val="00AD7026"/>
    <w:rsid w:val="00AD742A"/>
    <w:rsid w:val="00AE01F6"/>
    <w:rsid w:val="00AE0F4D"/>
    <w:rsid w:val="00AE1166"/>
    <w:rsid w:val="00AE1C26"/>
    <w:rsid w:val="00AE3DF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678A"/>
    <w:rsid w:val="00BA7C41"/>
    <w:rsid w:val="00BB05FA"/>
    <w:rsid w:val="00BB0A7E"/>
    <w:rsid w:val="00BB0E92"/>
    <w:rsid w:val="00BB146B"/>
    <w:rsid w:val="00BB3A44"/>
    <w:rsid w:val="00BB3E3E"/>
    <w:rsid w:val="00BB5021"/>
    <w:rsid w:val="00BB64AE"/>
    <w:rsid w:val="00BB6F6E"/>
    <w:rsid w:val="00BC1952"/>
    <w:rsid w:val="00BC2911"/>
    <w:rsid w:val="00BC3307"/>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89"/>
    <w:rsid w:val="00C312CE"/>
    <w:rsid w:val="00C3275D"/>
    <w:rsid w:val="00C33643"/>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460E"/>
    <w:rsid w:val="00C761CB"/>
    <w:rsid w:val="00C76244"/>
    <w:rsid w:val="00C7633A"/>
    <w:rsid w:val="00C76802"/>
    <w:rsid w:val="00C76F15"/>
    <w:rsid w:val="00C77B12"/>
    <w:rsid w:val="00C8060A"/>
    <w:rsid w:val="00C80B6A"/>
    <w:rsid w:val="00C81804"/>
    <w:rsid w:val="00C81914"/>
    <w:rsid w:val="00C830AD"/>
    <w:rsid w:val="00C83151"/>
    <w:rsid w:val="00C835B8"/>
    <w:rsid w:val="00C858D4"/>
    <w:rsid w:val="00C87C12"/>
    <w:rsid w:val="00C91CCA"/>
    <w:rsid w:val="00C91F85"/>
    <w:rsid w:val="00C9267D"/>
    <w:rsid w:val="00C92BDA"/>
    <w:rsid w:val="00C92D9F"/>
    <w:rsid w:val="00C92EF6"/>
    <w:rsid w:val="00C9704C"/>
    <w:rsid w:val="00CA055E"/>
    <w:rsid w:val="00CA07EC"/>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3CF"/>
    <w:rsid w:val="00CB6603"/>
    <w:rsid w:val="00CB72B0"/>
    <w:rsid w:val="00CB7DE4"/>
    <w:rsid w:val="00CB7E04"/>
    <w:rsid w:val="00CC02E4"/>
    <w:rsid w:val="00CC09F7"/>
    <w:rsid w:val="00CC12D5"/>
    <w:rsid w:val="00CC22CC"/>
    <w:rsid w:val="00CC5CB7"/>
    <w:rsid w:val="00CC6CE1"/>
    <w:rsid w:val="00CD00E1"/>
    <w:rsid w:val="00CD057F"/>
    <w:rsid w:val="00CD16E0"/>
    <w:rsid w:val="00CD1D19"/>
    <w:rsid w:val="00CD3364"/>
    <w:rsid w:val="00CD4880"/>
    <w:rsid w:val="00CD498E"/>
    <w:rsid w:val="00CD5540"/>
    <w:rsid w:val="00CD5A97"/>
    <w:rsid w:val="00CD7433"/>
    <w:rsid w:val="00CD7CC5"/>
    <w:rsid w:val="00CE14AD"/>
    <w:rsid w:val="00CE2163"/>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01C"/>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45A8"/>
    <w:rsid w:val="00D462FD"/>
    <w:rsid w:val="00D46786"/>
    <w:rsid w:val="00D46924"/>
    <w:rsid w:val="00D471DB"/>
    <w:rsid w:val="00D47E9E"/>
    <w:rsid w:val="00D50F87"/>
    <w:rsid w:val="00D5100B"/>
    <w:rsid w:val="00D51059"/>
    <w:rsid w:val="00D51E52"/>
    <w:rsid w:val="00D52977"/>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0A7"/>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641"/>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26995"/>
    <w:rsid w:val="00E30D8C"/>
    <w:rsid w:val="00E3197C"/>
    <w:rsid w:val="00E31EC4"/>
    <w:rsid w:val="00E32127"/>
    <w:rsid w:val="00E3246A"/>
    <w:rsid w:val="00E32C43"/>
    <w:rsid w:val="00E341D4"/>
    <w:rsid w:val="00E352A4"/>
    <w:rsid w:val="00E35D15"/>
    <w:rsid w:val="00E35F59"/>
    <w:rsid w:val="00E37123"/>
    <w:rsid w:val="00E41ACC"/>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A01"/>
    <w:rsid w:val="00E85F63"/>
    <w:rsid w:val="00E87149"/>
    <w:rsid w:val="00E91604"/>
    <w:rsid w:val="00E91D2A"/>
    <w:rsid w:val="00E91D4F"/>
    <w:rsid w:val="00E91E07"/>
    <w:rsid w:val="00E92280"/>
    <w:rsid w:val="00E92944"/>
    <w:rsid w:val="00E955FE"/>
    <w:rsid w:val="00E95E33"/>
    <w:rsid w:val="00E96214"/>
    <w:rsid w:val="00E96C05"/>
    <w:rsid w:val="00E975FB"/>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56B0"/>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573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72B"/>
    <w:rsid w:val="00FC6AAD"/>
    <w:rsid w:val="00FC73A5"/>
    <w:rsid w:val="00FD0F87"/>
    <w:rsid w:val="00FD19E8"/>
    <w:rsid w:val="00FD2246"/>
    <w:rsid w:val="00FD26F3"/>
    <w:rsid w:val="00FD3E54"/>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0B7"/>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3" type="connector" idref="#Conector de seta reta 161"/>
        <o:r id="V:Rule4" type="connector" idref="#Conector de seta reta 164"/>
      </o:rules>
    </o:shapelayout>
  </w:shapeDefaults>
  <w:decimalSymbol w:val=","/>
  <w:listSeparator w:val=";"/>
  <w15:docId w15:val="{46B02E26-C913-431B-BD0C-AB048AD4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83E-2"/>
                  <c:y val="9.104966487516451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6"/>
                  <c:y val="-6.903216856807754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31E-2"/>
                  <c:y val="0.3580319713636144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73"/>
                  <c:y val="7.498092708585857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9nR3hKlv6/aEunv5nTPjuNJT8Ge2wgF4Jcl08QIsTDY=</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/kWTwB31BOMlhVLvDGyfuOlUzxLrpNah4ub/+z1cUdE=</DigestValue>
    </Reference>
  </SignedInfo>
  <SignatureValue>ni8xgwK0P7QIhbgkO3QAKuozyKPWOMdUcwKVC9k5GPjnP/cLGKVP8hIvYb8pC/VdSTqxSOwBj8JK
wnU9Yk7wulxaJJHuQPNeF8v7EFjMhzTtgga0O6BEofc4CbqrelixO50thNtZuGANygmkvPfvSreE
amHbbPtuS/Fc4OKe0s6knUz9czlse4cOC1JmO/bKzuWS9rYTg96531YbPPPu+edvj612jd5f+O6g
4GS3LMgg3JBD3lg2HECfvVMxx02Xo3oKOg1vHZ41BWcDMA1yMf3WcthGu8wOhbpMoNxNLtR+vw08
IEyh/ANrKrqLBESfchZHDUBCPirctkThNgwvtA==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f1UmkiePSf+Bd4UdPKdS+Ch8Onb0AwRanv1bgch1NZc=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8902pG+is2TJWY4uMJQdszCVCuCTgSGU/OeXIFwk62U=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Z3QZNRqyRGsU7MKFg+C8j/5t60d97kVJ9v1RrN03dkk=</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Xg0FgPV4OQcfmMSazOhObu7uO8aNPZxUH3G6T2s2sIw=</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oxMKuO1ulPRC+vwV+zEYE1AWpRy0KVlFdjh9XQI9CKQ=</DigestValue>
      </Reference>
      <Reference URI="/word/footnotes.xml?ContentType=application/vnd.openxmlformats-officedocument.wordprocessingml.footnotes+xml">
        <DigestMethod Algorithm="http://www.w3.org/2001/04/xmlenc#sha256"/>
        <DigestValue>6Xq3zyTyZ/T/Du7GX0rxdU4FDxIT5kUMdED6JXSpa0s=</DigestValue>
      </Reference>
      <Reference URI="/word/header1.xml?ContentType=application/vnd.openxmlformats-officedocument.wordprocessingml.header+xml">
        <DigestMethod Algorithm="http://www.w3.org/2001/04/xmlenc#sha256"/>
        <DigestValue>a3rzgn6zgZJYTHPl3oHRvRzv8mANqjdigaGfKe/qIsY=</DigestValue>
      </Reference>
      <Reference URI="/word/header2.xml?ContentType=application/vnd.openxmlformats-officedocument.wordprocessingml.header+xml">
        <DigestMethod Algorithm="http://www.w3.org/2001/04/xmlenc#sha256"/>
        <DigestValue>nrIhha/geR+iwXiYCut+2fiPOHJY093N1r147bBtWyU=</DigestValue>
      </Reference>
      <Reference URI="/word/header3.xml?ContentType=application/vnd.openxmlformats-officedocument.wordprocessingml.header+xml">
        <DigestMethod Algorithm="http://www.w3.org/2001/04/xmlenc#sha256"/>
        <DigestValue>UvB7+lEzUeBbW/1TcujX6QP1BiL+M6vmAYqkDbw5aZc=</DigestValue>
      </Reference>
      <Reference URI="/word/media/image1.jpeg?ContentType=image/jpeg">
        <DigestMethod Algorithm="http://www.w3.org/2001/04/xmlenc#sha256"/>
        <DigestValue>XIbCEfxXR1NvwUWCQgGckdvxF2FxmJF2jEtRiKwrbJo=</DigestValue>
      </Reference>
      <Reference URI="/word/media/image2.jpeg?ContentType=image/jpeg">
        <DigestMethod Algorithm="http://www.w3.org/2001/04/xmlenc#sha256"/>
        <DigestValue>KS4uVaCh89dbV4obFG9a2Rv/FXcZmx6LB57l0LC9X+A=</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9OuxpURi5IKPZrMRaqqBpwvhwkRru2jE23q4K5UH28o=</DigestValue>
      </Reference>
      <Reference URI="/word/settings.xml?ContentType=application/vnd.openxmlformats-officedocument.wordprocessingml.settings+xml">
        <DigestMethod Algorithm="http://www.w3.org/2001/04/xmlenc#sha256"/>
        <DigestValue>AFjl0UYjxOwkt462NJhYAkKY/iEH8Xs6vbYGi7ltlvs=</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2019-10-29T19:59:23Z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2019-10-29T19:59:23Z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528E3-9C21-4749-BA8E-2E90D8BE0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67</Pages>
  <Words>14616</Words>
  <Characters>78931</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47</cp:revision>
  <cp:lastPrinted>2018-04-19T19:47:00Z</cp:lastPrinted>
  <dcterms:created xsi:type="dcterms:W3CDTF">2019-08-14T13:08:00Z</dcterms:created>
  <dcterms:modified xsi:type="dcterms:W3CDTF">2019-10-29T16:35:00Z</dcterms:modified>
</cp:coreProperties>
</file>