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047DD5" w:rsidRDefault="00047DD5" w:rsidP="003B074D">
      <w:pPr>
        <w:widowControl w:val="0"/>
        <w:spacing w:line="360" w:lineRule="auto"/>
        <w:ind w:left="1418"/>
        <w:jc w:val="both"/>
        <w:rPr>
          <w:rFonts w:ascii="Garamond" w:hAnsi="Garamond" w:cs="Arial"/>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B684C" w:rsidRPr="00336DD3" w:rsidRDefault="001B684C" w:rsidP="002E14D0">
      <w:pPr>
        <w:widowControl w:val="0"/>
        <w:spacing w:before="240" w:line="276" w:lineRule="auto"/>
        <w:ind w:left="1418"/>
        <w:jc w:val="both"/>
        <w:rPr>
          <w:rFonts w:ascii="Garamond" w:hAnsi="Garamond" w:cs="Arial"/>
        </w:rPr>
      </w:pPr>
      <w:r w:rsidRPr="00336DD3">
        <w:rPr>
          <w:rFonts w:ascii="Garamond" w:hAnsi="Garamond" w:cs="Arial"/>
          <w:b/>
          <w:u w:val="single"/>
        </w:rPr>
        <w:t>CAIÇARA PEÇAS DIESEL EIRELI – ME,</w:t>
      </w:r>
      <w:r w:rsidRPr="00336DD3">
        <w:rPr>
          <w:rFonts w:ascii="Garamond" w:hAnsi="Garamond" w:cs="Arial"/>
        </w:rPr>
        <w:t xml:space="preserve"> na qualidade de vencedora do Pregão Presencial n. </w:t>
      </w:r>
      <w:r w:rsidR="00336DD3" w:rsidRPr="00336DD3">
        <w:rPr>
          <w:rFonts w:ascii="Garamond" w:hAnsi="Garamond" w:cs="Arial"/>
        </w:rPr>
        <w:t>020/2017</w:t>
      </w:r>
      <w:r w:rsidRPr="00336DD3">
        <w:rPr>
          <w:rFonts w:ascii="Garamond" w:hAnsi="Garamond" w:cs="Arial"/>
        </w:rPr>
        <w:t xml:space="preserve">, de </w:t>
      </w:r>
      <w:r w:rsidR="00336DD3" w:rsidRPr="00336DD3">
        <w:rPr>
          <w:rFonts w:ascii="Garamond" w:hAnsi="Garamond" w:cs="Arial"/>
        </w:rPr>
        <w:t>Manhumirim</w:t>
      </w:r>
      <w:r w:rsidRPr="00336DD3">
        <w:rPr>
          <w:rFonts w:ascii="Garamond" w:hAnsi="Garamond" w:cs="Arial"/>
        </w:rPr>
        <w:t>, CNPJ 26.579.601/0001-94, com sede a rua Antônio Peixoto Guimarães, n. 620, bairro Caiçara, em Belo Horizonte/MG;</w:t>
      </w:r>
    </w:p>
    <w:p w:rsidR="005A59A9" w:rsidRPr="00336DD3" w:rsidRDefault="005A59A9" w:rsidP="002E14D0">
      <w:pPr>
        <w:widowControl w:val="0"/>
        <w:spacing w:before="240" w:line="276" w:lineRule="auto"/>
        <w:ind w:left="1418"/>
        <w:jc w:val="both"/>
        <w:rPr>
          <w:rFonts w:ascii="Garamond" w:hAnsi="Garamond" w:cs="Arial"/>
        </w:rPr>
      </w:pPr>
      <w:r w:rsidRPr="00336DD3">
        <w:rPr>
          <w:rFonts w:ascii="Garamond" w:hAnsi="Garamond" w:cs="Arial"/>
          <w:b/>
          <w:u w:val="single"/>
        </w:rPr>
        <w:t>DEMOSTHENES MENEZES DE OLIVEIRA JUNIOR,</w:t>
      </w:r>
      <w:r w:rsidRPr="00336DD3">
        <w:rPr>
          <w:rFonts w:ascii="Garamond" w:hAnsi="Garamond" w:cs="Arial"/>
        </w:rPr>
        <w:t xml:space="preserve"> na qualidade de sócio da Caiçara Peças Diesel Eireli – ME, CPF 186.301.036-04, domiciliado a rua Antônio Peixoto Guimarães, n. 630, bairro Caiçara, em Belo Horizonte;</w:t>
      </w:r>
    </w:p>
    <w:p w:rsidR="005A59A9" w:rsidRPr="00336DD3" w:rsidRDefault="005A59A9" w:rsidP="005A59A9">
      <w:pPr>
        <w:widowControl w:val="0"/>
        <w:spacing w:before="240" w:line="276" w:lineRule="auto"/>
        <w:ind w:left="1418"/>
        <w:jc w:val="both"/>
        <w:rPr>
          <w:rFonts w:ascii="Garamond" w:hAnsi="Garamond" w:cs="Arial"/>
        </w:rPr>
      </w:pPr>
      <w:r w:rsidRPr="00336DD3">
        <w:rPr>
          <w:rFonts w:ascii="Garamond" w:hAnsi="Garamond" w:cs="Arial"/>
          <w:b/>
          <w:u w:val="single"/>
        </w:rPr>
        <w:t>RETENGROL COMÉRCIO DE PEÇAS E SERVIÇOS EIRELI,</w:t>
      </w:r>
      <w:r w:rsidRPr="00336DD3">
        <w:rPr>
          <w:rFonts w:ascii="Garamond" w:hAnsi="Garamond" w:cs="Arial"/>
        </w:rPr>
        <w:t xml:space="preserve"> na qualidade de </w:t>
      </w:r>
      <w:r w:rsidR="00336DD3">
        <w:rPr>
          <w:rFonts w:ascii="Garamond" w:hAnsi="Garamond" w:cs="Arial"/>
        </w:rPr>
        <w:t>vencedora</w:t>
      </w:r>
      <w:r w:rsidR="00B12F0A" w:rsidRPr="00336DD3">
        <w:rPr>
          <w:rFonts w:ascii="Garamond" w:hAnsi="Garamond" w:cs="Arial"/>
        </w:rPr>
        <w:t xml:space="preserve"> do Pregão Presencial n. </w:t>
      </w:r>
      <w:r w:rsidR="00336DD3">
        <w:rPr>
          <w:rFonts w:ascii="Garamond" w:hAnsi="Garamond" w:cs="Arial"/>
        </w:rPr>
        <w:t>002</w:t>
      </w:r>
      <w:r w:rsidR="0030362F" w:rsidRPr="00336DD3">
        <w:rPr>
          <w:rFonts w:ascii="Garamond" w:hAnsi="Garamond" w:cs="Arial"/>
        </w:rPr>
        <w:t>/201</w:t>
      </w:r>
      <w:r w:rsidR="00336DD3">
        <w:rPr>
          <w:rFonts w:ascii="Garamond" w:hAnsi="Garamond" w:cs="Arial"/>
        </w:rPr>
        <w:t>3</w:t>
      </w:r>
      <w:r w:rsidR="00B12F0A" w:rsidRPr="00336DD3">
        <w:rPr>
          <w:rFonts w:ascii="Garamond" w:hAnsi="Garamond" w:cs="Arial"/>
        </w:rPr>
        <w:t xml:space="preserve">, de </w:t>
      </w:r>
      <w:r w:rsidR="00336DD3">
        <w:rPr>
          <w:rFonts w:ascii="Garamond" w:hAnsi="Garamond" w:cs="Arial"/>
        </w:rPr>
        <w:t>Manhumirim</w:t>
      </w:r>
      <w:r w:rsidRPr="00336DD3">
        <w:rPr>
          <w:rFonts w:ascii="Garamond" w:hAnsi="Garamond" w:cs="Arial"/>
        </w:rPr>
        <w:t>, CNPJ 66.484.627/0001-73, com sede a avenida Henrique Diniz, n. 675, loja 4, bairro Nova Cachoeirinha, em Belo Horizonte/MG;</w:t>
      </w:r>
    </w:p>
    <w:p w:rsidR="005A59A9" w:rsidRPr="00336DD3" w:rsidRDefault="005A59A9" w:rsidP="005A59A9">
      <w:pPr>
        <w:widowControl w:val="0"/>
        <w:spacing w:before="240" w:after="240" w:line="276" w:lineRule="auto"/>
        <w:ind w:left="1418"/>
        <w:jc w:val="both"/>
        <w:rPr>
          <w:rFonts w:ascii="Garamond" w:hAnsi="Garamond" w:cs="Arial"/>
        </w:rPr>
      </w:pPr>
      <w:r w:rsidRPr="00336DD3">
        <w:rPr>
          <w:rFonts w:ascii="Garamond" w:hAnsi="Garamond" w:cs="Arial"/>
          <w:b/>
          <w:u w:val="single"/>
        </w:rPr>
        <w:t>TRATORENZZO COMÉRCIO E SERVIÇOS LTDA. – EPP,</w:t>
      </w:r>
      <w:r w:rsidRPr="00336DD3">
        <w:rPr>
          <w:rFonts w:ascii="Garamond" w:hAnsi="Garamond" w:cs="Arial"/>
        </w:rPr>
        <w:t xml:space="preserve"> na qualidade vencedora do </w:t>
      </w:r>
      <w:r w:rsidR="00472D44" w:rsidRPr="00336DD3">
        <w:rPr>
          <w:rFonts w:ascii="Garamond" w:hAnsi="Garamond" w:cs="Arial"/>
        </w:rPr>
        <w:t xml:space="preserve">Pregão Presencial n. </w:t>
      </w:r>
      <w:r w:rsidR="00336DD3">
        <w:rPr>
          <w:rFonts w:ascii="Garamond" w:hAnsi="Garamond" w:cs="Arial"/>
        </w:rPr>
        <w:t>002</w:t>
      </w:r>
      <w:r w:rsidR="00472D44" w:rsidRPr="00336DD3">
        <w:rPr>
          <w:rFonts w:ascii="Garamond" w:hAnsi="Garamond" w:cs="Arial"/>
        </w:rPr>
        <w:t>/2013</w:t>
      </w:r>
      <w:r w:rsidR="00336DD3">
        <w:rPr>
          <w:rFonts w:ascii="Garamond" w:hAnsi="Garamond" w:cs="Arial"/>
        </w:rPr>
        <w:t xml:space="preserve"> e</w:t>
      </w:r>
      <w:r w:rsidR="008B2235" w:rsidRPr="00336DD3">
        <w:rPr>
          <w:rFonts w:ascii="Garamond" w:hAnsi="Garamond" w:cs="Arial"/>
        </w:rPr>
        <w:t xml:space="preserve"> </w:t>
      </w:r>
      <w:r w:rsidR="00B12F0A" w:rsidRPr="00336DD3">
        <w:rPr>
          <w:rFonts w:ascii="Garamond" w:hAnsi="Garamond" w:cs="Arial"/>
        </w:rPr>
        <w:t xml:space="preserve">do Pregão Presencial n. </w:t>
      </w:r>
      <w:r w:rsidR="00336DD3">
        <w:rPr>
          <w:rFonts w:ascii="Garamond" w:hAnsi="Garamond" w:cs="Arial"/>
        </w:rPr>
        <w:t>020/2017</w:t>
      </w:r>
      <w:r w:rsidR="00472D44" w:rsidRPr="00336DD3">
        <w:rPr>
          <w:rFonts w:ascii="Garamond" w:hAnsi="Garamond" w:cs="Arial"/>
        </w:rPr>
        <w:t xml:space="preserve">, de </w:t>
      </w:r>
      <w:r w:rsidR="00336DD3">
        <w:rPr>
          <w:rFonts w:ascii="Garamond" w:hAnsi="Garamond" w:cs="Arial"/>
        </w:rPr>
        <w:t>Manhumirim</w:t>
      </w:r>
      <w:r w:rsidRPr="00336DD3">
        <w:rPr>
          <w:rFonts w:ascii="Garamond" w:hAnsi="Garamond" w:cs="Arial"/>
        </w:rPr>
        <w:t>,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336DD3">
        <w:rPr>
          <w:rFonts w:ascii="Garamond" w:hAnsi="Garamond" w:cs="Arial"/>
          <w:b/>
          <w:u w:val="single"/>
        </w:rPr>
        <w:t>RONALDO CORDEIRO SOARES,</w:t>
      </w:r>
      <w:r w:rsidRPr="00336DD3">
        <w:rPr>
          <w:rFonts w:ascii="Garamond" w:hAnsi="Garamond" w:cs="Arial"/>
        </w:rPr>
        <w:t xml:space="preserve"> na qualidade de sócio da </w:t>
      </w:r>
      <w:proofErr w:type="spellStart"/>
      <w:r w:rsidRPr="00336DD3">
        <w:rPr>
          <w:rFonts w:ascii="Garamond" w:hAnsi="Garamond" w:cs="Arial"/>
        </w:rPr>
        <w:t>Tratorenzzo</w:t>
      </w:r>
      <w:proofErr w:type="spellEnd"/>
      <w:r w:rsidRPr="00336DD3">
        <w:rPr>
          <w:rFonts w:ascii="Garamond" w:hAnsi="Garamond" w:cs="Arial"/>
        </w:rPr>
        <w:t xml:space="preserve"> Comércio e Serviços </w:t>
      </w:r>
      <w:r w:rsidR="00C058D7">
        <w:rPr>
          <w:rFonts w:ascii="Garamond" w:hAnsi="Garamond" w:cs="Arial"/>
        </w:rPr>
        <w:t>Ltda. – EPP, CPF 400.882.606-82</w:t>
      </w:r>
      <w:r w:rsidR="00336DD3">
        <w:rPr>
          <w:rFonts w:ascii="Garamond" w:hAnsi="Garamond" w:cs="Arial"/>
        </w:rPr>
        <w:t>,</w:t>
      </w:r>
      <w:r w:rsidRPr="00336DD3">
        <w:rPr>
          <w:rFonts w:ascii="Garamond" w:hAnsi="Garamond" w:cs="Arial"/>
        </w:rPr>
        <w:t xml:space="preserve"> domiciliad</w:t>
      </w:r>
      <w:r w:rsidR="00336DD3">
        <w:rPr>
          <w:rFonts w:ascii="Garamond" w:hAnsi="Garamond" w:cs="Arial"/>
        </w:rPr>
        <w:t>o</w:t>
      </w:r>
      <w:r w:rsidRPr="00336DD3">
        <w:rPr>
          <w:rFonts w:ascii="Garamond" w:hAnsi="Garamond" w:cs="Arial"/>
        </w:rPr>
        <w:t xml:space="preserve">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D20E5F" w:rsidRDefault="00D20E5F"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C96290">
        <w:rPr>
          <w:rFonts w:ascii="Garamond" w:hAnsi="Garamond" w:cs="Arial"/>
        </w:rPr>
        <w:t>031.2019.455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C96290">
        <w:rPr>
          <w:rFonts w:ascii="Garamond" w:hAnsi="Garamond" w:cs="Arial"/>
        </w:rPr>
        <w:t>14/0</w:t>
      </w:r>
      <w:r w:rsidR="00C96290" w:rsidRPr="00C96290">
        <w:rPr>
          <w:rFonts w:ascii="Garamond" w:hAnsi="Garamond" w:cs="Arial"/>
        </w:rPr>
        <w:t>3</w:t>
      </w:r>
      <w:r w:rsidRPr="00C96290">
        <w:rPr>
          <w:rFonts w:ascii="Garamond" w:hAnsi="Garamond" w:cs="Arial"/>
        </w:rPr>
        <w:t>/2019,</w:t>
      </w:r>
      <w:r w:rsidRPr="0050690F">
        <w:rPr>
          <w:rFonts w:ascii="Garamond" w:hAnsi="Garamond" w:cs="Arial"/>
        </w:rPr>
        <w:t xml:space="preserve"> que tem por objeto a investigação de licitações promovidas pelo município de </w:t>
      </w:r>
      <w:r w:rsidR="00C96290">
        <w:rPr>
          <w:rFonts w:ascii="Garamond" w:hAnsi="Garamond" w:cs="Arial"/>
        </w:rPr>
        <w:t>Manhumirim</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Retro-Minas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Eireli – EPP, Caiçara Peças Diesel Eireli – ME, Mundial Máquinas e Veículos Ltda. – ME, Vemaq Peças para Veículos e Máquinas Ltda., L.C.M Peças para Veículos e Máquinas Eireli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Eireli, Express Automáquinas Comércio de Peças e Serviços Eireli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Eireli.</w:t>
      </w:r>
    </w:p>
    <w:p w:rsidR="002B6742" w:rsidRDefault="002B6742" w:rsidP="002B6742">
      <w:pPr>
        <w:widowControl w:val="0"/>
        <w:spacing w:line="360" w:lineRule="auto"/>
        <w:ind w:firstLine="1418"/>
        <w:jc w:val="both"/>
        <w:rPr>
          <w:rFonts w:ascii="Garamond" w:hAnsi="Garamond" w:cs="Arial"/>
          <w:b/>
        </w:rPr>
      </w:pPr>
    </w:p>
    <w:p w:rsidR="00C01F54" w:rsidRPr="00C215B0" w:rsidRDefault="00C01F54"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spacing w:line="360" w:lineRule="auto"/>
        <w:ind w:left="0"/>
        <w:contextualSpacing w:val="0"/>
        <w:jc w:val="center"/>
        <w:rPr>
          <w:rFonts w:ascii="Garamond" w:hAnsi="Garamond" w:cs="Arial"/>
          <w:b/>
        </w:rPr>
      </w:pPr>
    </w:p>
    <w:p w:rsidR="00C01F54" w:rsidRPr="00C215B0" w:rsidRDefault="00C01F54"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C96290" w:rsidRPr="00C96290" w:rsidRDefault="002B6742" w:rsidP="006C3DC3">
      <w:pPr>
        <w:pStyle w:val="PargrafodaLista"/>
        <w:widowControl w:val="0"/>
        <w:numPr>
          <w:ilvl w:val="0"/>
          <w:numId w:val="3"/>
        </w:numPr>
        <w:spacing w:line="360" w:lineRule="auto"/>
        <w:ind w:left="0" w:firstLine="1418"/>
        <w:contextualSpacing w:val="0"/>
        <w:jc w:val="both"/>
        <w:rPr>
          <w:rFonts w:ascii="Garamond" w:hAnsi="Garamond" w:cs="Arial"/>
          <w:b/>
        </w:rPr>
      </w:pPr>
      <w:r w:rsidRPr="00C96290">
        <w:rPr>
          <w:rFonts w:ascii="Garamond" w:hAnsi="Garamond" w:cs="Arial"/>
        </w:rPr>
        <w:t xml:space="preserve">Ou seja, no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sidRPr="00C96290">
        <w:rPr>
          <w:rFonts w:ascii="Garamond" w:hAnsi="Garamond" w:cs="Arial"/>
        </w:rPr>
        <w:t>Ibituruna</w:t>
      </w:r>
      <w:proofErr w:type="spellEnd"/>
      <w:r w:rsidRPr="00C96290">
        <w:rPr>
          <w:rFonts w:ascii="Garamond" w:hAnsi="Garamond" w:cs="Arial"/>
        </w:rPr>
        <w:t xml:space="preserve"> (1.066.798), Rio Doce (1.071.496), </w:t>
      </w:r>
      <w:r w:rsidR="00C96290">
        <w:rPr>
          <w:rFonts w:ascii="Garamond" w:hAnsi="Garamond" w:cs="Arial"/>
        </w:rPr>
        <w:t xml:space="preserve">Presidente </w:t>
      </w:r>
      <w:r w:rsidR="00C96290" w:rsidRPr="002B5F26">
        <w:rPr>
          <w:rFonts w:ascii="Garamond" w:hAnsi="Garamond" w:cs="Arial"/>
        </w:rPr>
        <w:t>Kubitschek (</w:t>
      </w:r>
      <w:r w:rsidR="00C96290" w:rsidRPr="002B5F26">
        <w:rPr>
          <w:rFonts w:ascii="Garamond" w:hAnsi="Garamond"/>
        </w:rPr>
        <w:t>1.071.533</w:t>
      </w:r>
      <w:r w:rsidR="00C96290" w:rsidRPr="002B5F26">
        <w:rPr>
          <w:rFonts w:ascii="Garamond" w:hAnsi="Garamond" w:cs="Arial"/>
        </w:rPr>
        <w:t>) e Bom Jesus do Amparo (1.071.509).</w:t>
      </w:r>
    </w:p>
    <w:p w:rsidR="00C96290" w:rsidRPr="00C96290" w:rsidRDefault="00C96290" w:rsidP="00C96290">
      <w:pPr>
        <w:pStyle w:val="PargrafodaLista"/>
        <w:rPr>
          <w:rFonts w:ascii="Garamond" w:hAnsi="Garamond" w:cs="Arial"/>
        </w:rPr>
      </w:pPr>
    </w:p>
    <w:p w:rsidR="002B6742" w:rsidRPr="00C96290" w:rsidRDefault="002B6742" w:rsidP="006C3DC3">
      <w:pPr>
        <w:pStyle w:val="PargrafodaLista"/>
        <w:widowControl w:val="0"/>
        <w:numPr>
          <w:ilvl w:val="0"/>
          <w:numId w:val="3"/>
        </w:numPr>
        <w:spacing w:line="360" w:lineRule="auto"/>
        <w:ind w:left="0" w:firstLine="1418"/>
        <w:contextualSpacing w:val="0"/>
        <w:jc w:val="both"/>
        <w:rPr>
          <w:rFonts w:ascii="Garamond" w:hAnsi="Garamond" w:cs="Arial"/>
          <w:b/>
        </w:rPr>
      </w:pPr>
      <w:r w:rsidRPr="00C96290">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lastRenderedPageBreak/>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78112D"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78112D" w:rsidRPr="0078112D" w:rsidRDefault="0078112D" w:rsidP="0078112D">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78112D" w:rsidRPr="0078112D" w:rsidRDefault="0078112D" w:rsidP="0078112D">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C9714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w:t>
      </w:r>
      <w:r>
        <w:rPr>
          <w:rFonts w:ascii="Garamond" w:hAnsi="Garamond" w:cs="Arial"/>
        </w:rPr>
        <w:lastRenderedPageBreak/>
        <w:t>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78112D" w:rsidRPr="0078112D" w:rsidRDefault="0078112D" w:rsidP="0078112D">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63614D" w:rsidRPr="0088751A" w:rsidRDefault="0063614D"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63614D" w:rsidRPr="0088751A" w:rsidRDefault="0063614D" w:rsidP="001A5A60">
                      <w:pPr>
                        <w:jc w:val="center"/>
                        <w:rPr>
                          <w:rFonts w:ascii="Garamond" w:hAnsi="Garamond"/>
                          <w:b/>
                          <w:sz w:val="22"/>
                          <w:szCs w:val="22"/>
                        </w:rPr>
                      </w:pPr>
                      <w:r w:rsidRPr="0088751A">
                        <w:rPr>
                          <w:rFonts w:ascii="Garamond" w:hAnsi="Garamond"/>
                          <w:b/>
                          <w:sz w:val="22"/>
                          <w:szCs w:val="22"/>
                        </w:rPr>
                        <w:t>Tratorenzzo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63614D" w:rsidRPr="0088751A" w:rsidRDefault="0063614D"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63614D" w:rsidRPr="0088751A" w:rsidRDefault="0063614D"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 xml:space="preserve">Sócios (contrato social): </w:t>
                            </w:r>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 xml:space="preserve">Sócios (contrato social): </w:t>
                      </w:r>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63614D" w:rsidRPr="0088751A" w:rsidRDefault="0063614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63614D" w:rsidRPr="0088751A" w:rsidRDefault="0063614D"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63614D" w:rsidRPr="00163017" w:rsidRDefault="0063614D"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63614D" w:rsidRPr="0088751A" w:rsidRDefault="0063614D"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Sócios (contrato social):</w:t>
                            </w:r>
                          </w:p>
                          <w:p w:rsidR="0063614D" w:rsidRPr="0088751A" w:rsidRDefault="0063614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63614D" w:rsidRPr="0088751A" w:rsidRDefault="0063614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Sócios (contrato social):</w:t>
                      </w:r>
                    </w:p>
                    <w:p w:rsidR="0063614D" w:rsidRPr="0088751A" w:rsidRDefault="0063614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63614D" w:rsidRPr="0088751A" w:rsidRDefault="0063614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3F3EF6">
                            <w:pPr>
                              <w:jc w:val="center"/>
                              <w:rPr>
                                <w:rFonts w:ascii="Garamond" w:hAnsi="Garamond"/>
                                <w:b/>
                                <w:sz w:val="22"/>
                                <w:szCs w:val="22"/>
                              </w:rPr>
                            </w:pPr>
                            <w:r w:rsidRPr="0088751A">
                              <w:rPr>
                                <w:rFonts w:ascii="Garamond" w:hAnsi="Garamond"/>
                                <w:b/>
                                <w:sz w:val="22"/>
                                <w:szCs w:val="22"/>
                              </w:rPr>
                              <w:t>Sete Comércio de Peças Ltda. – EPP</w:t>
                            </w:r>
                          </w:p>
                          <w:p w:rsidR="0063614D" w:rsidRPr="0088751A" w:rsidRDefault="0063614D"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63614D" w:rsidRPr="0088751A" w:rsidRDefault="0063614D" w:rsidP="003F3EF6">
                      <w:pPr>
                        <w:jc w:val="center"/>
                        <w:rPr>
                          <w:rFonts w:ascii="Garamond" w:hAnsi="Garamond"/>
                          <w:b/>
                          <w:sz w:val="22"/>
                          <w:szCs w:val="22"/>
                        </w:rPr>
                      </w:pPr>
                      <w:r w:rsidRPr="0088751A">
                        <w:rPr>
                          <w:rFonts w:ascii="Garamond" w:hAnsi="Garamond"/>
                          <w:b/>
                          <w:sz w:val="22"/>
                          <w:szCs w:val="22"/>
                        </w:rPr>
                        <w:t>Sete Comércio de Peças Ltda. – EPP</w:t>
                      </w:r>
                    </w:p>
                    <w:p w:rsidR="0063614D" w:rsidRPr="0088751A" w:rsidRDefault="0063614D"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63614D" w:rsidRPr="00163017" w:rsidRDefault="0063614D"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Possui apenas dois funcionários:</w:t>
                            </w:r>
                          </w:p>
                          <w:p w:rsidR="0063614D" w:rsidRPr="0088751A" w:rsidRDefault="0063614D"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63614D" w:rsidRPr="0088751A" w:rsidRDefault="0063614D"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Possui apenas dois funcionários:</w:t>
                      </w:r>
                    </w:p>
                    <w:p w:rsidR="0063614D" w:rsidRPr="0088751A" w:rsidRDefault="0063614D"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63614D" w:rsidRPr="0088751A" w:rsidRDefault="0063614D"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63614D" w:rsidRPr="0088751A" w:rsidRDefault="0063614D"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88751A" w:rsidRDefault="0063614D"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63614D" w:rsidRPr="0088751A" w:rsidRDefault="0063614D"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63614D" w:rsidRPr="00602A89" w:rsidRDefault="0063614D"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63614D" w:rsidRPr="00602A89" w:rsidRDefault="0063614D"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63614D" w:rsidRPr="00602A89" w:rsidRDefault="0063614D"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63614D" w:rsidRPr="0088751A" w:rsidRDefault="0063614D"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63614D" w:rsidRPr="00602A89" w:rsidRDefault="0063614D"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63614D" w:rsidRPr="0088751A" w:rsidRDefault="0063614D"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63614D" w:rsidRPr="00602A89" w:rsidRDefault="0063614D"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63614D" w:rsidRPr="00163017" w:rsidRDefault="0063614D"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63614D" w:rsidRPr="00602A89" w:rsidRDefault="0063614D"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63614D" w:rsidRPr="00602A89" w:rsidRDefault="0063614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63614D" w:rsidRPr="00602A89" w:rsidRDefault="0063614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63614D" w:rsidRPr="00602A89" w:rsidRDefault="0063614D"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63614D" w:rsidRPr="00602A89" w:rsidRDefault="0063614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63614D" w:rsidRPr="00602A89" w:rsidRDefault="0063614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63614D" w:rsidRPr="00602A89" w:rsidRDefault="0063614D"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63614D" w:rsidRPr="00E74AB6" w:rsidRDefault="0063614D"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63614D" w:rsidRPr="00611F1D" w:rsidRDefault="0063614D"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63614D" w:rsidRPr="00E74AB6" w:rsidRDefault="0063614D"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63614D" w:rsidRPr="0088751A" w:rsidRDefault="0063614D"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63614D" w:rsidRPr="00611F1D" w:rsidRDefault="0063614D"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63614D" w:rsidRPr="0088751A" w:rsidRDefault="0063614D"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63614D" w:rsidRPr="00E74AB6" w:rsidRDefault="0063614D"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63614D" w:rsidRPr="00611F1D" w:rsidRDefault="0063614D"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63614D" w:rsidRPr="00E74AB6" w:rsidRDefault="0063614D"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é antigo sócio da Retengrol, retirado na 10ª alteração contratual da empresa, ficando apenas Karina Zoveti Amorim</w:t>
                            </w:r>
                          </w:p>
                          <w:p w:rsidR="0063614D" w:rsidRPr="00E74AB6" w:rsidRDefault="0063614D"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63614D" w:rsidRPr="00611F1D" w:rsidRDefault="0063614D"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é antigo sócio da Retengrol, retirado na 10ª alteração contratual da empresa, ficando apenas Karina Zoveti Amorim</w:t>
                      </w:r>
                    </w:p>
                    <w:p w:rsidR="0063614D" w:rsidRPr="00E74AB6" w:rsidRDefault="0063614D"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63614D" w:rsidRPr="00E74AB6" w:rsidRDefault="0063614D"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63614D" w:rsidRPr="00611F1D" w:rsidRDefault="0063614D"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63614D" w:rsidRPr="00E74AB6" w:rsidRDefault="0063614D"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63614D" w:rsidRPr="0088751A" w:rsidRDefault="0063614D"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63614D" w:rsidRPr="00602A89" w:rsidRDefault="0063614D"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63614D" w:rsidRPr="0088751A" w:rsidRDefault="0063614D"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63614D" w:rsidRPr="00611F1D" w:rsidRDefault="0063614D" w:rsidP="00EA1A9B">
                            <w:pPr>
                              <w:jc w:val="both"/>
                              <w:rPr>
                                <w:rFonts w:ascii="Garamond" w:hAnsi="Garamond"/>
                                <w:sz w:val="22"/>
                                <w:szCs w:val="22"/>
                              </w:rPr>
                            </w:pPr>
                            <w:r>
                              <w:rPr>
                                <w:rFonts w:ascii="Garamond" w:hAnsi="Garamond"/>
                                <w:sz w:val="22"/>
                                <w:szCs w:val="22"/>
                              </w:rPr>
                              <w:t xml:space="preserve">O sócio também já representou a pessoa jurídica Dimas Fulgêncio Autopeças – ME no PP 25/2018 de </w:t>
                            </w:r>
                            <w:proofErr w:type="spellStart"/>
                            <w:r>
                              <w:rPr>
                                <w:rFonts w:ascii="Garamond" w:hAnsi="Garamond"/>
                                <w:sz w:val="22"/>
                                <w:szCs w:val="22"/>
                              </w:rPr>
                              <w:t>Ibertioga</w:t>
                            </w:r>
                            <w:proofErr w:type="spellEnd"/>
                          </w:p>
                          <w:p w:rsidR="0063614D" w:rsidRPr="00E74AB6" w:rsidRDefault="0063614D"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63614D" w:rsidRDefault="0063614D"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63614D" w:rsidRPr="00611F1D" w:rsidRDefault="0063614D" w:rsidP="00EA1A9B">
                      <w:pPr>
                        <w:jc w:val="both"/>
                        <w:rPr>
                          <w:rFonts w:ascii="Garamond" w:hAnsi="Garamond"/>
                          <w:sz w:val="22"/>
                          <w:szCs w:val="22"/>
                        </w:rPr>
                      </w:pPr>
                      <w:r>
                        <w:rPr>
                          <w:rFonts w:ascii="Garamond" w:hAnsi="Garamond"/>
                          <w:sz w:val="22"/>
                          <w:szCs w:val="22"/>
                        </w:rPr>
                        <w:t xml:space="preserve">O sócio também já representou a pessoa jurídica Dimas Fulgêncio Autopeças – ME no PP 25/2018 de </w:t>
                      </w:r>
                      <w:proofErr w:type="spellStart"/>
                      <w:r>
                        <w:rPr>
                          <w:rFonts w:ascii="Garamond" w:hAnsi="Garamond"/>
                          <w:sz w:val="22"/>
                          <w:szCs w:val="22"/>
                        </w:rPr>
                        <w:t>Ibertioga</w:t>
                      </w:r>
                      <w:proofErr w:type="spellEnd"/>
                    </w:p>
                    <w:p w:rsidR="0063614D" w:rsidRPr="00E74AB6" w:rsidRDefault="0063614D"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63614D" w:rsidRPr="00E74AB6" w:rsidRDefault="0063614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63614D" w:rsidRPr="00611F1D" w:rsidRDefault="0063614D"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63614D" w:rsidRPr="00E74AB6" w:rsidRDefault="0063614D"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02A89" w:rsidRDefault="0063614D"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63614D" w:rsidRPr="00602A89" w:rsidRDefault="0063614D"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63614D" w:rsidRPr="00611F1D" w:rsidRDefault="0063614D"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EA1A9B">
                            <w:pPr>
                              <w:jc w:val="both"/>
                              <w:rPr>
                                <w:rFonts w:ascii="Garamond" w:hAnsi="Garamond"/>
                                <w:sz w:val="22"/>
                                <w:szCs w:val="22"/>
                              </w:rPr>
                            </w:pPr>
                            <w:r>
                              <w:rPr>
                                <w:rFonts w:ascii="Garamond" w:hAnsi="Garamond"/>
                                <w:sz w:val="22"/>
                                <w:szCs w:val="22"/>
                              </w:rPr>
                              <w:t>Jéssica Fernanda Rocha Rosa é sobrinha de Fernando José Rosa</w:t>
                            </w:r>
                          </w:p>
                          <w:p w:rsidR="0063614D" w:rsidRPr="00E74AB6" w:rsidRDefault="0063614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63614D" w:rsidRPr="00611F1D" w:rsidRDefault="0063614D" w:rsidP="00EA1A9B">
                      <w:pPr>
                        <w:jc w:val="both"/>
                        <w:rPr>
                          <w:rFonts w:ascii="Garamond" w:hAnsi="Garamond"/>
                          <w:sz w:val="22"/>
                          <w:szCs w:val="22"/>
                        </w:rPr>
                      </w:pPr>
                      <w:r>
                        <w:rPr>
                          <w:rFonts w:ascii="Garamond" w:hAnsi="Garamond"/>
                          <w:sz w:val="22"/>
                          <w:szCs w:val="22"/>
                        </w:rPr>
                        <w:t>Jéssica Fernanda Rocha Rosa é sobrinha de Fernando José Rosa</w:t>
                      </w:r>
                    </w:p>
                    <w:p w:rsidR="0063614D" w:rsidRPr="00E74AB6" w:rsidRDefault="0063614D"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97368" w:rsidRDefault="0063614D"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63614D" w:rsidRPr="00E74AB6" w:rsidRDefault="0063614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63614D" w:rsidRPr="00697368" w:rsidRDefault="0063614D"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63614D" w:rsidRPr="00E74AB6" w:rsidRDefault="0063614D"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97368" w:rsidRDefault="0063614D"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63614D" w:rsidRPr="00697368" w:rsidRDefault="0063614D"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97368" w:rsidRDefault="0063614D"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63614D" w:rsidRPr="00E74AB6" w:rsidRDefault="0063614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63614D" w:rsidRPr="00697368" w:rsidRDefault="0063614D"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63614D" w:rsidRPr="00E74AB6" w:rsidRDefault="0063614D"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97368" w:rsidRDefault="0063614D"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63614D" w:rsidRPr="00E74AB6" w:rsidRDefault="0063614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63614D" w:rsidRPr="00697368" w:rsidRDefault="0063614D"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63614D" w:rsidRPr="00E74AB6" w:rsidRDefault="0063614D"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E14F76" w:rsidRDefault="0063614D"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63614D" w:rsidRPr="00E74AB6" w:rsidRDefault="0063614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63614D" w:rsidRPr="00E14F76" w:rsidRDefault="0063614D"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63614D" w:rsidRPr="00E74AB6" w:rsidRDefault="0063614D"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E14F76" w:rsidRDefault="0063614D"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63614D" w:rsidRPr="00E74AB6" w:rsidRDefault="0063614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63614D" w:rsidRPr="00E14F76" w:rsidRDefault="0063614D"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63614D" w:rsidRPr="00E74AB6" w:rsidRDefault="0063614D"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C3C7C">
                            <w:pPr>
                              <w:jc w:val="center"/>
                              <w:rPr>
                                <w:rFonts w:ascii="Garamond" w:hAnsi="Garamond"/>
                                <w:b/>
                                <w:sz w:val="22"/>
                                <w:szCs w:val="22"/>
                              </w:rPr>
                            </w:pPr>
                            <w:r w:rsidRPr="00087264">
                              <w:rPr>
                                <w:rFonts w:ascii="Garamond" w:hAnsi="Garamond"/>
                                <w:b/>
                                <w:sz w:val="22"/>
                                <w:szCs w:val="22"/>
                              </w:rPr>
                              <w:t>Ana Cristina Parreiras da Silva – EPP</w:t>
                            </w:r>
                          </w:p>
                          <w:p w:rsidR="0063614D" w:rsidRDefault="00636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63614D" w:rsidRPr="00087264" w:rsidRDefault="0063614D" w:rsidP="009C3C7C">
                      <w:pPr>
                        <w:jc w:val="center"/>
                        <w:rPr>
                          <w:rFonts w:ascii="Garamond" w:hAnsi="Garamond"/>
                          <w:b/>
                          <w:sz w:val="22"/>
                          <w:szCs w:val="22"/>
                        </w:rPr>
                      </w:pPr>
                      <w:r w:rsidRPr="00087264">
                        <w:rPr>
                          <w:rFonts w:ascii="Garamond" w:hAnsi="Garamond"/>
                          <w:b/>
                          <w:sz w:val="22"/>
                          <w:szCs w:val="22"/>
                        </w:rPr>
                        <w:t>Ana Cristina Parreiras da Silva – EPP</w:t>
                      </w:r>
                    </w:p>
                    <w:p w:rsidR="0063614D" w:rsidRDefault="0063614D"/>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63614D" w:rsidRPr="00E74AB6" w:rsidRDefault="0063614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63614D" w:rsidRPr="00E74AB6" w:rsidRDefault="0063614D"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63614D" w:rsidRPr="00087264" w:rsidRDefault="0063614D"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63614D" w:rsidRPr="00E74AB6" w:rsidRDefault="0063614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63614D" w:rsidRPr="00087264" w:rsidRDefault="0063614D"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63614D" w:rsidRPr="00E74AB6" w:rsidRDefault="0063614D"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63614D" w:rsidRPr="00E74AB6" w:rsidRDefault="0063614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63614D" w:rsidRPr="00E74AB6" w:rsidRDefault="0063614D"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63614D" w:rsidRPr="00087264" w:rsidRDefault="0063614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63614D" w:rsidRPr="00087264" w:rsidRDefault="0063614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63614D" w:rsidRPr="00E74AB6" w:rsidRDefault="0063614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63614D" w:rsidRPr="00087264" w:rsidRDefault="0063614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63614D" w:rsidRPr="00087264" w:rsidRDefault="0063614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63614D" w:rsidRPr="00E74AB6" w:rsidRDefault="0063614D"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364C0" w:rsidRDefault="0063614D"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63614D" w:rsidRPr="00E74AB6" w:rsidRDefault="0063614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63614D" w:rsidRPr="000364C0" w:rsidRDefault="0063614D"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63614D" w:rsidRPr="00E74AB6" w:rsidRDefault="0063614D"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63614D" w:rsidRDefault="0063614D"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63614D" w:rsidRPr="00087264" w:rsidRDefault="0063614D"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63614D" w:rsidRDefault="0063614D"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63614D" w:rsidRPr="00E74AB6" w:rsidRDefault="0063614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63614D" w:rsidRPr="00E74AB6" w:rsidRDefault="0063614D"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63614D" w:rsidRPr="00E74AB6" w:rsidRDefault="0063614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63614D" w:rsidRPr="00E74AB6" w:rsidRDefault="0063614D"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87264" w:rsidRDefault="0063614D"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63614D" w:rsidRPr="00E74AB6" w:rsidRDefault="0063614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63614D" w:rsidRPr="00087264" w:rsidRDefault="0063614D"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63614D" w:rsidRPr="00E74AB6" w:rsidRDefault="0063614D"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069EB" w:rsidRDefault="0063614D"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63614D" w:rsidRPr="00E74AB6" w:rsidRDefault="0063614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63614D" w:rsidRPr="000069EB" w:rsidRDefault="0063614D"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63614D" w:rsidRPr="00E74AB6" w:rsidRDefault="0063614D"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45EE5" w:rsidRDefault="0063614D"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63614D" w:rsidRPr="00E74AB6" w:rsidRDefault="0063614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63614D" w:rsidRPr="00145EE5" w:rsidRDefault="0063614D"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63614D" w:rsidRPr="00E74AB6" w:rsidRDefault="0063614D"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145EE5" w:rsidRDefault="0063614D" w:rsidP="00B51204">
                            <w:pPr>
                              <w:jc w:val="center"/>
                              <w:rPr>
                                <w:rFonts w:ascii="Garamond" w:hAnsi="Garamond"/>
                                <w:b/>
                                <w:sz w:val="22"/>
                                <w:szCs w:val="22"/>
                              </w:rPr>
                            </w:pPr>
                            <w:r w:rsidRPr="00145EE5">
                              <w:rPr>
                                <w:rFonts w:ascii="Garamond" w:hAnsi="Garamond"/>
                                <w:b/>
                                <w:sz w:val="22"/>
                                <w:szCs w:val="22"/>
                              </w:rPr>
                              <w:t>Rodrigo Marcos Machado – ME</w:t>
                            </w:r>
                          </w:p>
                          <w:p w:rsidR="0063614D" w:rsidRDefault="0063614D"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63614D" w:rsidRPr="00145EE5" w:rsidRDefault="0063614D" w:rsidP="00B51204">
                      <w:pPr>
                        <w:jc w:val="center"/>
                        <w:rPr>
                          <w:rFonts w:ascii="Garamond" w:hAnsi="Garamond"/>
                          <w:b/>
                          <w:sz w:val="22"/>
                          <w:szCs w:val="22"/>
                        </w:rPr>
                      </w:pPr>
                      <w:r w:rsidRPr="00145EE5">
                        <w:rPr>
                          <w:rFonts w:ascii="Garamond" w:hAnsi="Garamond"/>
                          <w:b/>
                          <w:sz w:val="22"/>
                          <w:szCs w:val="22"/>
                        </w:rPr>
                        <w:t>Rodrigo Marcos Machado – ME</w:t>
                      </w:r>
                    </w:p>
                    <w:p w:rsidR="0063614D" w:rsidRDefault="0063614D"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45EE5" w:rsidRDefault="0063614D"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63614D" w:rsidRPr="00E74AB6" w:rsidRDefault="0063614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63614D" w:rsidRPr="00145EE5" w:rsidRDefault="0063614D"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63614D" w:rsidRPr="00E74AB6" w:rsidRDefault="0063614D"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45EE5" w:rsidRDefault="0063614D"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63614D" w:rsidRPr="00E74AB6" w:rsidRDefault="0063614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63614D" w:rsidRPr="00145EE5" w:rsidRDefault="0063614D"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63614D" w:rsidRPr="00E74AB6" w:rsidRDefault="0063614D"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45EE5" w:rsidRDefault="0063614D"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63614D" w:rsidRPr="00E74AB6" w:rsidRDefault="0063614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63614D" w:rsidRPr="00145EE5" w:rsidRDefault="0063614D"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63614D" w:rsidRPr="00E74AB6" w:rsidRDefault="0063614D"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63614D" w:rsidRPr="00E74AB6" w:rsidRDefault="0063614D"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63614D" w:rsidRPr="00DA4A37" w:rsidRDefault="0063614D"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63614D" w:rsidRPr="00E74AB6" w:rsidRDefault="0063614D"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EF2B75">
                            <w:pPr>
                              <w:jc w:val="center"/>
                              <w:rPr>
                                <w:rFonts w:ascii="Garamond" w:hAnsi="Garamond"/>
                                <w:b/>
                                <w:sz w:val="22"/>
                                <w:szCs w:val="22"/>
                              </w:rPr>
                            </w:pPr>
                            <w:r w:rsidRPr="00DA4A37">
                              <w:rPr>
                                <w:rFonts w:ascii="Garamond" w:hAnsi="Garamond"/>
                                <w:b/>
                                <w:sz w:val="22"/>
                                <w:szCs w:val="22"/>
                              </w:rPr>
                              <w:t>JS Distribuidora de Peças S/A</w:t>
                            </w:r>
                          </w:p>
                          <w:p w:rsidR="0063614D" w:rsidRDefault="0063614D"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63614D" w:rsidRPr="00DA4A37" w:rsidRDefault="0063614D" w:rsidP="00EF2B75">
                      <w:pPr>
                        <w:jc w:val="center"/>
                        <w:rPr>
                          <w:rFonts w:ascii="Garamond" w:hAnsi="Garamond"/>
                          <w:b/>
                          <w:sz w:val="22"/>
                          <w:szCs w:val="22"/>
                        </w:rPr>
                      </w:pPr>
                      <w:r w:rsidRPr="00DA4A37">
                        <w:rPr>
                          <w:rFonts w:ascii="Garamond" w:hAnsi="Garamond"/>
                          <w:b/>
                          <w:sz w:val="22"/>
                          <w:szCs w:val="22"/>
                        </w:rPr>
                        <w:t>JS Distribuidora de Peças S/A</w:t>
                      </w:r>
                    </w:p>
                    <w:p w:rsidR="0063614D" w:rsidRDefault="0063614D"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63614D" w:rsidRPr="00E74AB6" w:rsidRDefault="0063614D"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63614D" w:rsidRPr="00DA4A37" w:rsidRDefault="0063614D"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63614D" w:rsidRPr="00E74AB6" w:rsidRDefault="0063614D"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63614D" w:rsidRPr="00163017" w:rsidRDefault="0063614D"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63614D" w:rsidRPr="00E74AB6" w:rsidRDefault="0063614D"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63614D" w:rsidRPr="00DA4A37" w:rsidRDefault="0063614D"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63614D" w:rsidRPr="00E74AB6" w:rsidRDefault="0063614D"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63614D" w:rsidRPr="00DA4A37" w:rsidRDefault="0063614D"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63614D" w:rsidRPr="00E74AB6" w:rsidRDefault="0063614D"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63614D" w:rsidRPr="00DA4A37" w:rsidRDefault="0063614D"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63614D" w:rsidRPr="00DA4A37" w:rsidRDefault="0063614D"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63614D" w:rsidRPr="00E74AB6" w:rsidRDefault="0063614D"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63614D" w:rsidRDefault="0063614D"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63614D" w:rsidRPr="00DA4A37" w:rsidRDefault="0063614D"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63614D" w:rsidRDefault="0063614D"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63614D" w:rsidRPr="00E74AB6" w:rsidRDefault="0063614D"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63614D" w:rsidRPr="00DA4A37" w:rsidRDefault="0063614D"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63614D" w:rsidRPr="00E74AB6" w:rsidRDefault="0063614D"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63614D" w:rsidRPr="00E74AB6" w:rsidRDefault="0063614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63614D" w:rsidRPr="00312FB5" w:rsidRDefault="0063614D"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63614D" w:rsidRPr="00E74AB6" w:rsidRDefault="0063614D"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2E5BCF">
                            <w:pPr>
                              <w:jc w:val="center"/>
                              <w:rPr>
                                <w:rFonts w:ascii="Garamond" w:hAnsi="Garamond"/>
                                <w:b/>
                                <w:sz w:val="22"/>
                                <w:szCs w:val="22"/>
                              </w:rPr>
                            </w:pPr>
                            <w:r w:rsidRPr="00312FB5">
                              <w:rPr>
                                <w:rFonts w:ascii="Garamond" w:hAnsi="Garamond"/>
                                <w:b/>
                                <w:sz w:val="22"/>
                                <w:szCs w:val="22"/>
                              </w:rPr>
                              <w:t>Máximo Peças e Produtos Ltda.</w:t>
                            </w:r>
                          </w:p>
                          <w:p w:rsidR="0063614D" w:rsidRDefault="0063614D"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63614D" w:rsidRPr="00312FB5" w:rsidRDefault="0063614D" w:rsidP="002E5BCF">
                      <w:pPr>
                        <w:jc w:val="center"/>
                        <w:rPr>
                          <w:rFonts w:ascii="Garamond" w:hAnsi="Garamond"/>
                          <w:b/>
                          <w:sz w:val="22"/>
                          <w:szCs w:val="22"/>
                        </w:rPr>
                      </w:pPr>
                      <w:r w:rsidRPr="00312FB5">
                        <w:rPr>
                          <w:rFonts w:ascii="Garamond" w:hAnsi="Garamond"/>
                          <w:b/>
                          <w:sz w:val="22"/>
                          <w:szCs w:val="22"/>
                        </w:rPr>
                        <w:t>Máximo Peças e Produtos Ltda.</w:t>
                      </w:r>
                    </w:p>
                    <w:p w:rsidR="0063614D" w:rsidRDefault="0063614D"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63614D" w:rsidRPr="00E74AB6" w:rsidRDefault="0063614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63614D" w:rsidRPr="00312FB5" w:rsidRDefault="0063614D"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63614D" w:rsidRPr="00E74AB6" w:rsidRDefault="0063614D"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63614D" w:rsidRPr="00E74AB6" w:rsidRDefault="0063614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63614D" w:rsidRPr="00312FB5" w:rsidRDefault="0063614D"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63614D" w:rsidRPr="00E74AB6" w:rsidRDefault="0063614D"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63614D" w:rsidRPr="00312FB5" w:rsidRDefault="0063614D"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63614D" w:rsidRPr="00312FB5" w:rsidRDefault="0063614D"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63614D" w:rsidRPr="00312FB5" w:rsidRDefault="0063614D"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63614D" w:rsidRPr="00312FB5" w:rsidRDefault="0063614D"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63614D" w:rsidRPr="00312FB5" w:rsidRDefault="0063614D"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63614D" w:rsidRDefault="0063614D"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63614D" w:rsidRPr="00312FB5" w:rsidRDefault="0063614D"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63614D" w:rsidRDefault="0063614D"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63614D" w:rsidRPr="00163017" w:rsidRDefault="0063614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63614D" w:rsidRPr="00E74AB6" w:rsidRDefault="0063614D"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63614D" w:rsidRPr="00312FB5" w:rsidRDefault="0063614D"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63614D" w:rsidRPr="00E74AB6" w:rsidRDefault="0063614D"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9D4356">
                            <w:pPr>
                              <w:jc w:val="both"/>
                              <w:rPr>
                                <w:rFonts w:ascii="Garamond" w:hAnsi="Garamond"/>
                                <w:sz w:val="22"/>
                                <w:szCs w:val="22"/>
                              </w:rPr>
                            </w:pPr>
                            <w:r>
                              <w:rPr>
                                <w:rFonts w:ascii="Garamond" w:hAnsi="Garamond"/>
                                <w:sz w:val="22"/>
                                <w:szCs w:val="22"/>
                              </w:rPr>
                              <w:t>Sócios (contrato social):</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63614D" w:rsidRPr="00F94827"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63614D" w:rsidRPr="00E74AB6" w:rsidRDefault="0063614D"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63614D" w:rsidRDefault="0063614D" w:rsidP="009D4356">
                      <w:pPr>
                        <w:jc w:val="both"/>
                        <w:rPr>
                          <w:rFonts w:ascii="Garamond" w:hAnsi="Garamond"/>
                          <w:sz w:val="22"/>
                          <w:szCs w:val="22"/>
                        </w:rPr>
                      </w:pPr>
                      <w:r>
                        <w:rPr>
                          <w:rFonts w:ascii="Garamond" w:hAnsi="Garamond"/>
                          <w:sz w:val="22"/>
                          <w:szCs w:val="22"/>
                        </w:rPr>
                        <w:t>Sócios (contrato social):</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63614D"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63614D" w:rsidRPr="00F94827" w:rsidRDefault="0063614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63614D" w:rsidRPr="00E74AB6" w:rsidRDefault="0063614D"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3A527B">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63614D" w:rsidRPr="00DA4A37" w:rsidRDefault="0063614D" w:rsidP="003A527B">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B4114C" w:rsidRDefault="0063614D"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63614D" w:rsidRPr="00B4114C" w:rsidRDefault="0063614D"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63614D" w:rsidRPr="00163017" w:rsidRDefault="0063614D"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63614D" w:rsidRPr="00E74AB6" w:rsidRDefault="0063614D"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63614D" w:rsidRPr="00E74AB6" w:rsidRDefault="0063614D"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Demosthenes tornou-se sócia administradora: Michele Cristine Machado de Oliveira</w:t>
                            </w:r>
                          </w:p>
                          <w:p w:rsidR="0063614D" w:rsidRPr="00E74AB6" w:rsidRDefault="0063614D"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Demosthenes tornou-se sócia administradora: Michele Cristine Machado de Oliveira</w:t>
                      </w:r>
                    </w:p>
                    <w:p w:rsidR="0063614D" w:rsidRPr="00E74AB6" w:rsidRDefault="0063614D"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B4114C">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63614D" w:rsidRPr="00DA4A37" w:rsidRDefault="0063614D" w:rsidP="00B4114C">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 xml:space="preserve">Dentre os funcionários da pessoa jurídica, estão: Demosthenes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63614D" w:rsidRPr="00E74AB6" w:rsidRDefault="0063614D"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 xml:space="preserve">Dentre os funcionários da pessoa jurídica, estão: Demosthenes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63614D" w:rsidRPr="00E74AB6" w:rsidRDefault="0063614D"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B4114C" w:rsidRDefault="0063614D"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63614D" w:rsidRPr="00B4114C" w:rsidRDefault="0063614D"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63614D" w:rsidRPr="00163017" w:rsidRDefault="0063614D"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63614D"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63614D"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63614D" w:rsidRPr="005B1131"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63614D" w:rsidRPr="00E74AB6" w:rsidRDefault="0063614D"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63614D" w:rsidRDefault="0063614D"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63614D"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63614D"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63614D" w:rsidRPr="005B1131" w:rsidRDefault="0063614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63614D" w:rsidRPr="00E74AB6" w:rsidRDefault="0063614D"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63614D" w:rsidRPr="00E74AB6" w:rsidRDefault="0063614D"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5B1131">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63614D" w:rsidRPr="00DA4A37" w:rsidRDefault="0063614D" w:rsidP="005B1131">
                      <w:pPr>
                        <w:jc w:val="center"/>
                        <w:rPr>
                          <w:rFonts w:ascii="Garamond" w:hAnsi="Garamond"/>
                          <w:b/>
                          <w:sz w:val="22"/>
                          <w:szCs w:val="22"/>
                        </w:rPr>
                      </w:pPr>
                      <w:r>
                        <w:rPr>
                          <w:rFonts w:ascii="Garamond" w:hAnsi="Garamond"/>
                          <w:b/>
                          <w:sz w:val="22"/>
                          <w:szCs w:val="22"/>
                        </w:rPr>
                        <w:t xml:space="preserve">Brasil Máquinas e Veículos Ltda. – ME </w:t>
                      </w:r>
                    </w:p>
                    <w:p w:rsidR="0063614D" w:rsidRDefault="0063614D"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D84762" w:rsidRDefault="0063614D"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63614D" w:rsidRPr="00D84762" w:rsidRDefault="0063614D"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143C50">
                            <w:pPr>
                              <w:jc w:val="center"/>
                              <w:rPr>
                                <w:rFonts w:ascii="Garamond" w:hAnsi="Garamond"/>
                                <w:b/>
                                <w:sz w:val="22"/>
                                <w:szCs w:val="22"/>
                              </w:rPr>
                            </w:pPr>
                            <w:r>
                              <w:rPr>
                                <w:rFonts w:ascii="Garamond" w:hAnsi="Garamond"/>
                                <w:b/>
                                <w:sz w:val="22"/>
                                <w:szCs w:val="22"/>
                              </w:rPr>
                              <w:t>Caiçara Peças Diesel Eireli - ME</w:t>
                            </w:r>
                          </w:p>
                          <w:p w:rsidR="0063614D" w:rsidRDefault="0063614D"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63614D" w:rsidRPr="00DA4A37" w:rsidRDefault="0063614D" w:rsidP="00143C50">
                      <w:pPr>
                        <w:jc w:val="center"/>
                        <w:rPr>
                          <w:rFonts w:ascii="Garamond" w:hAnsi="Garamond"/>
                          <w:b/>
                          <w:sz w:val="22"/>
                          <w:szCs w:val="22"/>
                        </w:rPr>
                      </w:pPr>
                      <w:r>
                        <w:rPr>
                          <w:rFonts w:ascii="Garamond" w:hAnsi="Garamond"/>
                          <w:b/>
                          <w:sz w:val="22"/>
                          <w:szCs w:val="22"/>
                        </w:rPr>
                        <w:t>Caiçara Peças Diesel Eireli - ME</w:t>
                      </w:r>
                    </w:p>
                    <w:p w:rsidR="0063614D" w:rsidRDefault="0063614D"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63614D" w:rsidRPr="00E74AB6" w:rsidRDefault="0063614D"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63614D" w:rsidRPr="00E74AB6" w:rsidRDefault="0063614D"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63614D" w:rsidRPr="00E74AB6" w:rsidRDefault="0063614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63614D" w:rsidRPr="00163017" w:rsidRDefault="0063614D"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29452A">
                            <w:pPr>
                              <w:jc w:val="center"/>
                              <w:rPr>
                                <w:rFonts w:ascii="Garamond" w:hAnsi="Garamond"/>
                                <w:b/>
                                <w:sz w:val="22"/>
                                <w:szCs w:val="22"/>
                              </w:rPr>
                            </w:pPr>
                            <w:r>
                              <w:rPr>
                                <w:rFonts w:ascii="Garamond" w:hAnsi="Garamond"/>
                                <w:b/>
                                <w:sz w:val="22"/>
                                <w:szCs w:val="22"/>
                              </w:rPr>
                              <w:t xml:space="preserve">Continental Serviços e Peças Eireli – EPP </w:t>
                            </w:r>
                          </w:p>
                          <w:p w:rsidR="0063614D" w:rsidRDefault="0063614D"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63614D" w:rsidRPr="00DA4A37" w:rsidRDefault="0063614D" w:rsidP="0029452A">
                      <w:pPr>
                        <w:jc w:val="center"/>
                        <w:rPr>
                          <w:rFonts w:ascii="Garamond" w:hAnsi="Garamond"/>
                          <w:b/>
                          <w:sz w:val="22"/>
                          <w:szCs w:val="22"/>
                        </w:rPr>
                      </w:pPr>
                      <w:r>
                        <w:rPr>
                          <w:rFonts w:ascii="Garamond" w:hAnsi="Garamond"/>
                          <w:b/>
                          <w:sz w:val="22"/>
                          <w:szCs w:val="22"/>
                        </w:rPr>
                        <w:t xml:space="preserve">Continental Serviços e Peças Eireli – EPP </w:t>
                      </w:r>
                    </w:p>
                    <w:p w:rsidR="0063614D" w:rsidRDefault="0063614D"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63614D" w:rsidRPr="00E74AB6" w:rsidRDefault="0063614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Foi representada por Wener Milton Mercini no PP 13/2016 de Ibirité</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Foi representada por Wener Milton Mercini no PP 13/2016 de Ibirité</w:t>
                      </w:r>
                    </w:p>
                    <w:p w:rsidR="0063614D" w:rsidRPr="00E74AB6" w:rsidRDefault="0063614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63614D" w:rsidRPr="00163017" w:rsidRDefault="0063614D"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D4356">
                            <w:pPr>
                              <w:jc w:val="both"/>
                              <w:rPr>
                                <w:rFonts w:ascii="Garamond" w:hAnsi="Garamond"/>
                                <w:sz w:val="22"/>
                                <w:szCs w:val="22"/>
                              </w:rPr>
                            </w:pPr>
                            <w:r>
                              <w:rPr>
                                <w:rFonts w:ascii="Garamond" w:hAnsi="Garamond"/>
                                <w:sz w:val="22"/>
                                <w:szCs w:val="22"/>
                              </w:rPr>
                              <w:t>Wener Milton Mercini é primo de Demosthenes Menezes de Oliveira Junior</w:t>
                            </w:r>
                          </w:p>
                          <w:p w:rsidR="0063614D" w:rsidRPr="00E74AB6" w:rsidRDefault="0063614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63614D" w:rsidRPr="00312FB5" w:rsidRDefault="0063614D" w:rsidP="009D4356">
                      <w:pPr>
                        <w:jc w:val="both"/>
                        <w:rPr>
                          <w:rFonts w:ascii="Garamond" w:hAnsi="Garamond"/>
                          <w:sz w:val="22"/>
                          <w:szCs w:val="22"/>
                        </w:rPr>
                      </w:pPr>
                      <w:r>
                        <w:rPr>
                          <w:rFonts w:ascii="Garamond" w:hAnsi="Garamond"/>
                          <w:sz w:val="22"/>
                          <w:szCs w:val="22"/>
                        </w:rPr>
                        <w:t>Wener Milton Mercini é primo de Demosthenes Menezes de Oliveira Junior</w:t>
                      </w:r>
                    </w:p>
                    <w:p w:rsidR="0063614D" w:rsidRPr="00E74AB6" w:rsidRDefault="0063614D"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63614D" w:rsidRDefault="0063614D"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63614D" w:rsidRPr="00312FB5" w:rsidRDefault="0063614D"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63614D" w:rsidRPr="00E74AB6" w:rsidRDefault="0063614D"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63614D" w:rsidRDefault="0063614D"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63614D" w:rsidRDefault="0063614D"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63614D" w:rsidRPr="00312FB5" w:rsidRDefault="0063614D"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63614D" w:rsidRPr="00E74AB6" w:rsidRDefault="0063614D"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446B1F">
                            <w:pPr>
                              <w:jc w:val="center"/>
                              <w:rPr>
                                <w:rFonts w:ascii="Garamond" w:hAnsi="Garamond"/>
                                <w:b/>
                                <w:sz w:val="22"/>
                                <w:szCs w:val="22"/>
                              </w:rPr>
                            </w:pPr>
                            <w:r>
                              <w:rPr>
                                <w:rFonts w:ascii="Garamond" w:hAnsi="Garamond"/>
                                <w:b/>
                                <w:sz w:val="22"/>
                                <w:szCs w:val="22"/>
                              </w:rPr>
                              <w:t xml:space="preserve">Líder Autopeças e Acessórios Ltda. – ME </w:t>
                            </w:r>
                          </w:p>
                          <w:p w:rsidR="0063614D" w:rsidRDefault="0063614D"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63614D" w:rsidRPr="00DA4A37" w:rsidRDefault="0063614D" w:rsidP="00446B1F">
                      <w:pPr>
                        <w:jc w:val="center"/>
                        <w:rPr>
                          <w:rFonts w:ascii="Garamond" w:hAnsi="Garamond"/>
                          <w:b/>
                          <w:sz w:val="22"/>
                          <w:szCs w:val="22"/>
                        </w:rPr>
                      </w:pPr>
                      <w:r>
                        <w:rPr>
                          <w:rFonts w:ascii="Garamond" w:hAnsi="Garamond"/>
                          <w:b/>
                          <w:sz w:val="22"/>
                          <w:szCs w:val="22"/>
                        </w:rPr>
                        <w:t xml:space="preserve">Líder Autopeças e Acessórios Ltda. – ME </w:t>
                      </w:r>
                    </w:p>
                    <w:p w:rsidR="0063614D" w:rsidRDefault="0063614D"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63614D" w:rsidRPr="00163017" w:rsidRDefault="0063614D"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9D6DAB" w:rsidRDefault="0063614D"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63614D" w:rsidRPr="009D6DAB" w:rsidRDefault="0063614D"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63614D" w:rsidRPr="009D6DAB" w:rsidRDefault="0063614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Retro-Minas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63614D" w:rsidRPr="00E74AB6" w:rsidRDefault="0063614D"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Retro-Minas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63614D" w:rsidRPr="00E74AB6" w:rsidRDefault="0063614D"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E50DE" w:rsidRDefault="0063614D"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63614D" w:rsidRDefault="0063614D"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63614D" w:rsidRPr="003E50DE" w:rsidRDefault="0063614D"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63614D" w:rsidRPr="003E50DE" w:rsidRDefault="0063614D"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63614D" w:rsidRDefault="0063614D"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63614D" w:rsidRPr="003E50DE" w:rsidRDefault="0063614D"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C5635C">
                            <w:pPr>
                              <w:jc w:val="center"/>
                              <w:rPr>
                                <w:rFonts w:ascii="Garamond" w:hAnsi="Garamond"/>
                                <w:b/>
                                <w:sz w:val="22"/>
                                <w:szCs w:val="22"/>
                              </w:rPr>
                            </w:pPr>
                            <w:r>
                              <w:rPr>
                                <w:rFonts w:ascii="Garamond" w:hAnsi="Garamond"/>
                                <w:b/>
                                <w:sz w:val="22"/>
                                <w:szCs w:val="22"/>
                              </w:rPr>
                              <w:t>Canaã Distribuidora de Autopeças Eireli – EPP</w:t>
                            </w:r>
                          </w:p>
                          <w:p w:rsidR="0063614D" w:rsidRDefault="0063614D"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63614D" w:rsidRPr="00DA4A37" w:rsidRDefault="0063614D" w:rsidP="00C5635C">
                      <w:pPr>
                        <w:jc w:val="center"/>
                        <w:rPr>
                          <w:rFonts w:ascii="Garamond" w:hAnsi="Garamond"/>
                          <w:b/>
                          <w:sz w:val="22"/>
                          <w:szCs w:val="22"/>
                        </w:rPr>
                      </w:pPr>
                      <w:r>
                        <w:rPr>
                          <w:rFonts w:ascii="Garamond" w:hAnsi="Garamond"/>
                          <w:b/>
                          <w:sz w:val="22"/>
                          <w:szCs w:val="22"/>
                        </w:rPr>
                        <w:t>Canaã Distribuidora de Autopeças Eireli – EPP</w:t>
                      </w:r>
                    </w:p>
                    <w:p w:rsidR="0063614D" w:rsidRDefault="0063614D"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63614D" w:rsidRPr="00163017" w:rsidRDefault="0063614D"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63614D" w:rsidRPr="00E74AB6" w:rsidRDefault="0063614D"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63614D" w:rsidRPr="00E74AB6" w:rsidRDefault="0063614D"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63614D" w:rsidRPr="00E74AB6" w:rsidRDefault="0063614D"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63614D" w:rsidRPr="00E74AB6" w:rsidRDefault="0063614D"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63614D" w:rsidRPr="00E74AB6" w:rsidRDefault="0063614D"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63614D" w:rsidRPr="00E74AB6" w:rsidRDefault="0063614D"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63614D" w:rsidRPr="003E50DE" w:rsidRDefault="0063614D"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63614D" w:rsidRPr="003E50DE" w:rsidRDefault="0063614D"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63614D" w:rsidRDefault="0063614D"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63614D" w:rsidRPr="003E50DE" w:rsidRDefault="0063614D"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63614D" w:rsidRPr="003E50DE" w:rsidRDefault="0063614D"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1A2DBD">
                            <w:pPr>
                              <w:jc w:val="center"/>
                              <w:rPr>
                                <w:rFonts w:ascii="Garamond" w:hAnsi="Garamond"/>
                                <w:b/>
                                <w:sz w:val="22"/>
                                <w:szCs w:val="22"/>
                              </w:rPr>
                            </w:pPr>
                            <w:r>
                              <w:rPr>
                                <w:rFonts w:ascii="Garamond" w:hAnsi="Garamond"/>
                                <w:b/>
                                <w:sz w:val="22"/>
                                <w:szCs w:val="22"/>
                              </w:rPr>
                              <w:t>Futura Veículos e Tratores Eireli – EPP</w:t>
                            </w:r>
                          </w:p>
                          <w:p w:rsidR="0063614D" w:rsidRDefault="0063614D"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63614D" w:rsidRPr="00DA4A37" w:rsidRDefault="0063614D" w:rsidP="001A2DBD">
                      <w:pPr>
                        <w:jc w:val="center"/>
                        <w:rPr>
                          <w:rFonts w:ascii="Garamond" w:hAnsi="Garamond"/>
                          <w:b/>
                          <w:sz w:val="22"/>
                          <w:szCs w:val="22"/>
                        </w:rPr>
                      </w:pPr>
                      <w:r>
                        <w:rPr>
                          <w:rFonts w:ascii="Garamond" w:hAnsi="Garamond"/>
                          <w:b/>
                          <w:sz w:val="22"/>
                          <w:szCs w:val="22"/>
                        </w:rPr>
                        <w:t>Futura Veículos e Tratores Eireli – EPP</w:t>
                      </w:r>
                    </w:p>
                    <w:p w:rsidR="0063614D" w:rsidRDefault="0063614D"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63614D" w:rsidRPr="00163017" w:rsidRDefault="0063614D"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63614D" w:rsidRPr="00E74AB6" w:rsidRDefault="0063614D"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63614D" w:rsidRPr="00E74AB6" w:rsidRDefault="0063614D"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63614D" w:rsidRPr="00E74AB6" w:rsidRDefault="0063614D"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63614D" w:rsidRPr="00E74AB6" w:rsidRDefault="0063614D"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63614D" w:rsidRPr="00E74AB6" w:rsidRDefault="0063614D"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63614D" w:rsidRPr="00312FB5" w:rsidRDefault="0063614D"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63614D" w:rsidRPr="00E74AB6" w:rsidRDefault="0063614D"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D68A7" w:rsidRDefault="0063614D"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63614D" w:rsidRPr="006D68A7" w:rsidRDefault="0063614D"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3ª alteração (07/07/2014), entrou Demosthenes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Denisio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3614D" w:rsidRPr="009B0EF4" w:rsidRDefault="0063614D" w:rsidP="009B0EF4">
                            <w:pPr>
                              <w:jc w:val="both"/>
                              <w:rPr>
                                <w:rFonts w:ascii="Garamond" w:hAnsi="Garamond"/>
                                <w:sz w:val="20"/>
                                <w:szCs w:val="20"/>
                              </w:rPr>
                            </w:pPr>
                          </w:p>
                          <w:p w:rsidR="0063614D" w:rsidRPr="003E50DE" w:rsidRDefault="0063614D"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63614D" w:rsidRPr="006D68A7" w:rsidRDefault="0063614D"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63614D" w:rsidRPr="006D68A7" w:rsidRDefault="0063614D"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3ª alteração (07/07/2014), entrou Demosthenes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Denisio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63614D" w:rsidRPr="009B0EF4" w:rsidRDefault="0063614D" w:rsidP="009B0EF4">
                      <w:pPr>
                        <w:jc w:val="both"/>
                        <w:rPr>
                          <w:rFonts w:ascii="Garamond" w:hAnsi="Garamond"/>
                          <w:sz w:val="20"/>
                          <w:szCs w:val="20"/>
                        </w:rPr>
                      </w:pPr>
                    </w:p>
                    <w:p w:rsidR="0063614D" w:rsidRPr="003E50DE" w:rsidRDefault="0063614D"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4F7A1F">
                            <w:pPr>
                              <w:jc w:val="center"/>
                              <w:rPr>
                                <w:rFonts w:ascii="Garamond" w:hAnsi="Garamond"/>
                                <w:b/>
                                <w:sz w:val="22"/>
                                <w:szCs w:val="22"/>
                              </w:rPr>
                            </w:pPr>
                            <w:r>
                              <w:rPr>
                                <w:rFonts w:ascii="Garamond" w:hAnsi="Garamond"/>
                                <w:b/>
                                <w:sz w:val="22"/>
                                <w:szCs w:val="22"/>
                              </w:rPr>
                              <w:t xml:space="preserve">Mundial Máquinas e Veículos Ltda. – ME </w:t>
                            </w:r>
                          </w:p>
                          <w:p w:rsidR="0063614D" w:rsidRDefault="0063614D"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63614D" w:rsidRPr="00DA4A37" w:rsidRDefault="0063614D" w:rsidP="004F7A1F">
                      <w:pPr>
                        <w:jc w:val="center"/>
                        <w:rPr>
                          <w:rFonts w:ascii="Garamond" w:hAnsi="Garamond"/>
                          <w:b/>
                          <w:sz w:val="22"/>
                          <w:szCs w:val="22"/>
                        </w:rPr>
                      </w:pPr>
                      <w:r>
                        <w:rPr>
                          <w:rFonts w:ascii="Garamond" w:hAnsi="Garamond"/>
                          <w:b/>
                          <w:sz w:val="22"/>
                          <w:szCs w:val="22"/>
                        </w:rPr>
                        <w:t xml:space="preserve">Mundial Máquinas e Veículos Ltda. – ME </w:t>
                      </w:r>
                    </w:p>
                    <w:p w:rsidR="0063614D" w:rsidRDefault="0063614D"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63614D" w:rsidRPr="00163017" w:rsidRDefault="0063614D"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D68A7" w:rsidRDefault="0063614D"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63614D" w:rsidRPr="003E50DE" w:rsidRDefault="0063614D"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63614D" w:rsidRPr="006D68A7" w:rsidRDefault="0063614D"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63614D" w:rsidRPr="006D68A7" w:rsidRDefault="0063614D"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63614D" w:rsidRPr="003E50DE" w:rsidRDefault="0063614D"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63614D" w:rsidRPr="00E74AB6" w:rsidRDefault="0063614D"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63614D" w:rsidRPr="00312FB5" w:rsidRDefault="0063614D"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63614D" w:rsidRPr="00E74AB6" w:rsidRDefault="0063614D"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25244A">
                            <w:pPr>
                              <w:jc w:val="both"/>
                              <w:rPr>
                                <w:rFonts w:ascii="Garamond" w:hAnsi="Garamond"/>
                                <w:sz w:val="22"/>
                                <w:szCs w:val="22"/>
                              </w:rPr>
                            </w:pPr>
                            <w:r>
                              <w:rPr>
                                <w:rFonts w:ascii="Garamond" w:hAnsi="Garamond"/>
                                <w:sz w:val="22"/>
                                <w:szCs w:val="22"/>
                              </w:rPr>
                              <w:t>Constituída em 26/04/2017, possui como sócio Ricardo Celestino Roellas</w:t>
                            </w:r>
                          </w:p>
                          <w:p w:rsidR="0063614D" w:rsidRPr="00E74AB6" w:rsidRDefault="0063614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63614D" w:rsidRPr="00312FB5" w:rsidRDefault="0063614D" w:rsidP="0025244A">
                      <w:pPr>
                        <w:jc w:val="both"/>
                        <w:rPr>
                          <w:rFonts w:ascii="Garamond" w:hAnsi="Garamond"/>
                          <w:sz w:val="22"/>
                          <w:szCs w:val="22"/>
                        </w:rPr>
                      </w:pPr>
                      <w:r>
                        <w:rPr>
                          <w:rFonts w:ascii="Garamond" w:hAnsi="Garamond"/>
                          <w:sz w:val="22"/>
                          <w:szCs w:val="22"/>
                        </w:rPr>
                        <w:t>Constituída em 26/04/2017, possui como sócio Ricardo Celestino Roellas</w:t>
                      </w:r>
                    </w:p>
                    <w:p w:rsidR="0063614D" w:rsidRPr="00E74AB6" w:rsidRDefault="0063614D"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25244A">
                            <w:pPr>
                              <w:jc w:val="center"/>
                              <w:rPr>
                                <w:rFonts w:ascii="Garamond" w:hAnsi="Garamond"/>
                                <w:b/>
                                <w:sz w:val="22"/>
                                <w:szCs w:val="22"/>
                              </w:rPr>
                            </w:pPr>
                            <w:r>
                              <w:rPr>
                                <w:rFonts w:ascii="Garamond" w:hAnsi="Garamond"/>
                                <w:b/>
                                <w:sz w:val="22"/>
                                <w:szCs w:val="22"/>
                              </w:rPr>
                              <w:t>Horizonte Transporte e Logística Eireli</w:t>
                            </w:r>
                          </w:p>
                          <w:p w:rsidR="0063614D" w:rsidRDefault="0063614D"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63614D" w:rsidRPr="00DA4A37" w:rsidRDefault="0063614D" w:rsidP="0025244A">
                      <w:pPr>
                        <w:jc w:val="center"/>
                        <w:rPr>
                          <w:rFonts w:ascii="Garamond" w:hAnsi="Garamond"/>
                          <w:b/>
                          <w:sz w:val="22"/>
                          <w:szCs w:val="22"/>
                        </w:rPr>
                      </w:pPr>
                      <w:r>
                        <w:rPr>
                          <w:rFonts w:ascii="Garamond" w:hAnsi="Garamond"/>
                          <w:b/>
                          <w:sz w:val="22"/>
                          <w:szCs w:val="22"/>
                        </w:rPr>
                        <w:t>Horizonte Transporte e Logística Eireli</w:t>
                      </w:r>
                    </w:p>
                    <w:p w:rsidR="0063614D" w:rsidRDefault="0063614D"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63614D" w:rsidRPr="00E74AB6" w:rsidRDefault="0063614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63614D" w:rsidRPr="00312FB5" w:rsidRDefault="0063614D"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63614D" w:rsidRPr="00E74AB6" w:rsidRDefault="0063614D"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63614D" w:rsidRPr="00163017" w:rsidRDefault="0063614D"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63614D" w:rsidRPr="00E74AB6" w:rsidRDefault="0063614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63614D" w:rsidRPr="00312FB5" w:rsidRDefault="0063614D"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63614D" w:rsidRPr="00E74AB6" w:rsidRDefault="0063614D"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63614D" w:rsidRPr="00312FB5" w:rsidRDefault="0063614D"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0F059A" w:rsidRDefault="0063614D"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63614D" w:rsidRPr="000F059A" w:rsidRDefault="0063614D"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63614D" w:rsidRDefault="0063614D"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63614D" w:rsidRDefault="0063614D"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63614D" w:rsidRPr="000F059A" w:rsidRDefault="0063614D"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63614D" w:rsidRDefault="0063614D"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63614D" w:rsidRDefault="0063614D"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63614D" w:rsidRDefault="0063614D"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63614D" w:rsidRPr="000F059A" w:rsidRDefault="0063614D"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7B0E3B">
                            <w:pPr>
                              <w:jc w:val="center"/>
                              <w:rPr>
                                <w:rFonts w:ascii="Garamond" w:hAnsi="Garamond"/>
                                <w:b/>
                                <w:sz w:val="22"/>
                                <w:szCs w:val="22"/>
                              </w:rPr>
                            </w:pPr>
                            <w:r>
                              <w:rPr>
                                <w:rFonts w:ascii="Garamond" w:hAnsi="Garamond"/>
                                <w:b/>
                                <w:sz w:val="22"/>
                                <w:szCs w:val="22"/>
                              </w:rPr>
                              <w:t>Internacional Autopeças Eireli – ME</w:t>
                            </w:r>
                          </w:p>
                          <w:p w:rsidR="0063614D" w:rsidRDefault="0063614D"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63614D" w:rsidRPr="00DA4A37" w:rsidRDefault="0063614D" w:rsidP="007B0E3B">
                      <w:pPr>
                        <w:jc w:val="center"/>
                        <w:rPr>
                          <w:rFonts w:ascii="Garamond" w:hAnsi="Garamond"/>
                          <w:b/>
                          <w:sz w:val="22"/>
                          <w:szCs w:val="22"/>
                        </w:rPr>
                      </w:pPr>
                      <w:r>
                        <w:rPr>
                          <w:rFonts w:ascii="Garamond" w:hAnsi="Garamond"/>
                          <w:b/>
                          <w:sz w:val="22"/>
                          <w:szCs w:val="22"/>
                        </w:rPr>
                        <w:t>Internacional Autopeças Eireli – ME</w:t>
                      </w:r>
                    </w:p>
                    <w:p w:rsidR="0063614D" w:rsidRDefault="0063614D"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63614D" w:rsidRPr="00163017" w:rsidRDefault="0063614D"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63614D" w:rsidRPr="00E74AB6" w:rsidRDefault="0063614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63614D" w:rsidRPr="00312FB5" w:rsidRDefault="0063614D"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63614D" w:rsidRPr="00E74AB6" w:rsidRDefault="0063614D"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63614D" w:rsidRPr="00E74AB6" w:rsidRDefault="0063614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63614D" w:rsidRPr="00312FB5" w:rsidRDefault="0063614D"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63614D" w:rsidRPr="00E74AB6" w:rsidRDefault="0063614D"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346400">
                            <w:pPr>
                              <w:jc w:val="both"/>
                              <w:rPr>
                                <w:rFonts w:ascii="Garamond" w:hAnsi="Garamond"/>
                                <w:sz w:val="22"/>
                                <w:szCs w:val="22"/>
                              </w:rPr>
                            </w:pPr>
                            <w:r>
                              <w:rPr>
                                <w:rFonts w:ascii="Garamond" w:hAnsi="Garamond"/>
                                <w:sz w:val="22"/>
                                <w:szCs w:val="22"/>
                              </w:rPr>
                              <w:t>Sócios (contrato social):</w:t>
                            </w:r>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63614D" w:rsidRPr="00E74AB6" w:rsidRDefault="0063614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63614D" w:rsidRDefault="0063614D" w:rsidP="00346400">
                      <w:pPr>
                        <w:jc w:val="both"/>
                        <w:rPr>
                          <w:rFonts w:ascii="Garamond" w:hAnsi="Garamond"/>
                          <w:sz w:val="22"/>
                          <w:szCs w:val="22"/>
                        </w:rPr>
                      </w:pPr>
                      <w:r>
                        <w:rPr>
                          <w:rFonts w:ascii="Garamond" w:hAnsi="Garamond"/>
                          <w:sz w:val="22"/>
                          <w:szCs w:val="22"/>
                        </w:rPr>
                        <w:t>Sócios (contrato social):</w:t>
                      </w:r>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63614D" w:rsidRDefault="0063614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63614D" w:rsidRPr="00E74AB6" w:rsidRDefault="0063614D"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63614D" w:rsidRDefault="0063614D"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63614D" w:rsidRPr="00DA4A37" w:rsidRDefault="0063614D"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63614D" w:rsidRDefault="0063614D"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63614D" w:rsidRPr="00163017" w:rsidRDefault="0063614D"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A7611D" w:rsidRDefault="0063614D"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63614D" w:rsidRPr="00A7611D" w:rsidRDefault="0063614D"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A7611D" w:rsidRDefault="0063614D"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63614D" w:rsidRPr="00A7611D" w:rsidRDefault="0063614D"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A7611D" w:rsidRDefault="0063614D"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63614D" w:rsidRPr="00A7611D" w:rsidRDefault="0063614D"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A7611D" w:rsidRDefault="0063614D"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63614D" w:rsidRPr="00312FB5" w:rsidRDefault="0063614D"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A7611D" w:rsidRDefault="0063614D"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7A15EF">
                            <w:pPr>
                              <w:jc w:val="both"/>
                              <w:rPr>
                                <w:rFonts w:ascii="Garamond" w:hAnsi="Garamond"/>
                                <w:sz w:val="22"/>
                                <w:szCs w:val="22"/>
                              </w:rPr>
                            </w:pPr>
                            <w:r>
                              <w:rPr>
                                <w:rFonts w:ascii="Garamond" w:hAnsi="Garamond"/>
                                <w:sz w:val="22"/>
                                <w:szCs w:val="22"/>
                              </w:rPr>
                              <w:t>Constituída em 25/04/2011, possui como sócio Luiz Carlos Mercini Junior</w:t>
                            </w:r>
                          </w:p>
                          <w:p w:rsidR="0063614D" w:rsidRPr="00E74AB6" w:rsidRDefault="0063614D"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63614D" w:rsidRPr="00312FB5" w:rsidRDefault="0063614D" w:rsidP="007A15EF">
                      <w:pPr>
                        <w:jc w:val="both"/>
                        <w:rPr>
                          <w:rFonts w:ascii="Garamond" w:hAnsi="Garamond"/>
                          <w:sz w:val="22"/>
                          <w:szCs w:val="22"/>
                        </w:rPr>
                      </w:pPr>
                      <w:r>
                        <w:rPr>
                          <w:rFonts w:ascii="Garamond" w:hAnsi="Garamond"/>
                          <w:sz w:val="22"/>
                          <w:szCs w:val="22"/>
                        </w:rPr>
                        <w:t>Constituída em 25/04/2011, possui como sócio Luiz Carlos Mercini Junior</w:t>
                      </w:r>
                    </w:p>
                    <w:p w:rsidR="0063614D" w:rsidRPr="00E74AB6" w:rsidRDefault="0063614D"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63614D" w:rsidRDefault="0063614D"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63614D" w:rsidRPr="00DA4A37" w:rsidRDefault="0063614D"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63614D" w:rsidRDefault="0063614D"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63614D" w:rsidRPr="00E74AB6" w:rsidRDefault="0063614D"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63614D" w:rsidRPr="00312FB5" w:rsidRDefault="0063614D"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63614D" w:rsidRPr="00E74AB6" w:rsidRDefault="0063614D"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63614D" w:rsidRPr="00163017" w:rsidRDefault="0063614D"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FA1E29">
                            <w:pPr>
                              <w:jc w:val="both"/>
                              <w:rPr>
                                <w:rFonts w:ascii="Garamond" w:hAnsi="Garamond"/>
                                <w:sz w:val="22"/>
                                <w:szCs w:val="22"/>
                              </w:rPr>
                            </w:pPr>
                            <w:r>
                              <w:rPr>
                                <w:rFonts w:ascii="Garamond" w:hAnsi="Garamond"/>
                                <w:sz w:val="22"/>
                                <w:szCs w:val="22"/>
                              </w:rPr>
                              <w:t>Sócios (contrato social):</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63614D" w:rsidRPr="00E74AB6" w:rsidRDefault="0063614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63614D" w:rsidRDefault="0063614D" w:rsidP="00FA1E29">
                      <w:pPr>
                        <w:jc w:val="both"/>
                        <w:rPr>
                          <w:rFonts w:ascii="Garamond" w:hAnsi="Garamond"/>
                          <w:sz w:val="22"/>
                          <w:szCs w:val="22"/>
                        </w:rPr>
                      </w:pPr>
                      <w:r>
                        <w:rPr>
                          <w:rFonts w:ascii="Garamond" w:hAnsi="Garamond"/>
                          <w:sz w:val="22"/>
                          <w:szCs w:val="22"/>
                        </w:rPr>
                        <w:t>Sócios (contrato social):</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63614D" w:rsidRDefault="0063614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63614D" w:rsidRPr="00E74AB6" w:rsidRDefault="0063614D"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E43082">
                            <w:pPr>
                              <w:jc w:val="center"/>
                              <w:rPr>
                                <w:rFonts w:ascii="Garamond" w:hAnsi="Garamond"/>
                                <w:b/>
                                <w:sz w:val="22"/>
                                <w:szCs w:val="22"/>
                              </w:rPr>
                            </w:pPr>
                            <w:r>
                              <w:rPr>
                                <w:rFonts w:ascii="Garamond" w:hAnsi="Garamond"/>
                                <w:b/>
                                <w:sz w:val="22"/>
                                <w:szCs w:val="22"/>
                              </w:rPr>
                              <w:t>Express Automáquinas Comércio de Peças e Serviços Eireli</w:t>
                            </w:r>
                          </w:p>
                          <w:p w:rsidR="0063614D" w:rsidRDefault="0063614D"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63614D" w:rsidRPr="00DA4A37" w:rsidRDefault="0063614D" w:rsidP="00E43082">
                      <w:pPr>
                        <w:jc w:val="center"/>
                        <w:rPr>
                          <w:rFonts w:ascii="Garamond" w:hAnsi="Garamond"/>
                          <w:b/>
                          <w:sz w:val="22"/>
                          <w:szCs w:val="22"/>
                        </w:rPr>
                      </w:pPr>
                      <w:r>
                        <w:rPr>
                          <w:rFonts w:ascii="Garamond" w:hAnsi="Garamond"/>
                          <w:b/>
                          <w:sz w:val="22"/>
                          <w:szCs w:val="22"/>
                        </w:rPr>
                        <w:t>Express Automáquinas Comércio de Peças e Serviços Eireli</w:t>
                      </w:r>
                    </w:p>
                    <w:p w:rsidR="0063614D" w:rsidRDefault="0063614D"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63614D" w:rsidRPr="00163017" w:rsidRDefault="0063614D"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63614D" w:rsidRPr="00E74AB6" w:rsidRDefault="0063614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63614D" w:rsidRPr="00312FB5" w:rsidRDefault="0063614D"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63614D" w:rsidRPr="00E74AB6" w:rsidRDefault="0063614D"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63614D" w:rsidRPr="00A7611D" w:rsidRDefault="0063614D"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63614D" w:rsidRPr="00312FB5" w:rsidRDefault="0063614D"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63614D" w:rsidRPr="00A7611D" w:rsidRDefault="0063614D"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63614D" w:rsidRPr="00E74AB6" w:rsidRDefault="0063614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63614D" w:rsidRPr="00611F1D" w:rsidRDefault="0063614D"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63614D" w:rsidRPr="00E74AB6" w:rsidRDefault="0063614D"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que por sua vez é prima de Demosthenes Menezes de Oliveira Junior, proprietário oculto da B</w:t>
                            </w:r>
                            <w:r>
                              <w:rPr>
                                <w:rFonts w:ascii="Garamond" w:hAnsi="Garamond"/>
                                <w:sz w:val="22"/>
                                <w:szCs w:val="22"/>
                              </w:rPr>
                              <w:t>rasil Veículos e Máquinas Ltda.</w:t>
                            </w:r>
                          </w:p>
                          <w:p w:rsidR="0063614D" w:rsidRPr="00E74AB6" w:rsidRDefault="0063614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63614D" w:rsidRPr="00611F1D" w:rsidRDefault="0063614D"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que por sua vez é prima de Demosthenes Menezes de Oliveira Junior, proprietário oculto da B</w:t>
                      </w:r>
                      <w:r>
                        <w:rPr>
                          <w:rFonts w:ascii="Garamond" w:hAnsi="Garamond"/>
                          <w:sz w:val="22"/>
                          <w:szCs w:val="22"/>
                        </w:rPr>
                        <w:t>rasil Veículos e Máquinas Ltda.</w:t>
                      </w:r>
                    </w:p>
                    <w:p w:rsidR="0063614D" w:rsidRPr="00E74AB6" w:rsidRDefault="0063614D"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63614D" w:rsidRPr="00E74AB6" w:rsidRDefault="0063614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63614D" w:rsidRPr="00611F1D" w:rsidRDefault="0063614D"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63614D" w:rsidRPr="00E74AB6" w:rsidRDefault="0063614D"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433B29">
                            <w:pPr>
                              <w:jc w:val="both"/>
                              <w:rPr>
                                <w:rFonts w:ascii="Garamond" w:hAnsi="Garamond"/>
                                <w:sz w:val="22"/>
                                <w:szCs w:val="22"/>
                              </w:rPr>
                            </w:pPr>
                            <w:r>
                              <w:rPr>
                                <w:rFonts w:ascii="Garamond" w:hAnsi="Garamond"/>
                                <w:sz w:val="22"/>
                                <w:szCs w:val="22"/>
                              </w:rPr>
                              <w:t>Sócios (contrato social):</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63614D" w:rsidRPr="00E74AB6" w:rsidRDefault="0063614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63614D" w:rsidRDefault="0063614D" w:rsidP="00433B29">
                      <w:pPr>
                        <w:jc w:val="both"/>
                        <w:rPr>
                          <w:rFonts w:ascii="Garamond" w:hAnsi="Garamond"/>
                          <w:sz w:val="22"/>
                          <w:szCs w:val="22"/>
                        </w:rPr>
                      </w:pPr>
                      <w:r>
                        <w:rPr>
                          <w:rFonts w:ascii="Garamond" w:hAnsi="Garamond"/>
                          <w:sz w:val="22"/>
                          <w:szCs w:val="22"/>
                        </w:rPr>
                        <w:t>Sócios (contrato social):</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63614D" w:rsidRDefault="0063614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63614D" w:rsidRPr="00E74AB6" w:rsidRDefault="0063614D"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433B29">
                            <w:pPr>
                              <w:jc w:val="center"/>
                              <w:rPr>
                                <w:rFonts w:ascii="Garamond" w:hAnsi="Garamond"/>
                                <w:b/>
                                <w:sz w:val="22"/>
                                <w:szCs w:val="22"/>
                              </w:rPr>
                            </w:pPr>
                            <w:r>
                              <w:rPr>
                                <w:rFonts w:ascii="Garamond" w:hAnsi="Garamond"/>
                                <w:b/>
                                <w:sz w:val="22"/>
                                <w:szCs w:val="22"/>
                              </w:rPr>
                              <w:t>Vemaq Peças para Veículos e Máquinas Ltda. – ME</w:t>
                            </w:r>
                          </w:p>
                          <w:p w:rsidR="0063614D" w:rsidRDefault="0063614D"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63614D" w:rsidRPr="00DA4A37" w:rsidRDefault="0063614D" w:rsidP="00433B29">
                      <w:pPr>
                        <w:jc w:val="center"/>
                        <w:rPr>
                          <w:rFonts w:ascii="Garamond" w:hAnsi="Garamond"/>
                          <w:b/>
                          <w:sz w:val="22"/>
                          <w:szCs w:val="22"/>
                        </w:rPr>
                      </w:pPr>
                      <w:r>
                        <w:rPr>
                          <w:rFonts w:ascii="Garamond" w:hAnsi="Garamond"/>
                          <w:b/>
                          <w:sz w:val="22"/>
                          <w:szCs w:val="22"/>
                        </w:rPr>
                        <w:t>Vemaq Peças para Veículos e Máquinas Ltda. – ME</w:t>
                      </w:r>
                    </w:p>
                    <w:p w:rsidR="0063614D" w:rsidRDefault="0063614D"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131640">
                            <w:pPr>
                              <w:jc w:val="center"/>
                              <w:rPr>
                                <w:rFonts w:ascii="Garamond" w:hAnsi="Garamond"/>
                                <w:b/>
                                <w:sz w:val="22"/>
                                <w:szCs w:val="22"/>
                              </w:rPr>
                            </w:pPr>
                            <w:r>
                              <w:rPr>
                                <w:rFonts w:ascii="Garamond" w:hAnsi="Garamond"/>
                                <w:b/>
                                <w:sz w:val="22"/>
                                <w:szCs w:val="22"/>
                              </w:rPr>
                              <w:t>VER ANEXO 29</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63614D" w:rsidRDefault="0063614D" w:rsidP="00131640">
                      <w:pPr>
                        <w:jc w:val="center"/>
                        <w:rPr>
                          <w:rFonts w:ascii="Garamond" w:hAnsi="Garamond"/>
                          <w:b/>
                          <w:sz w:val="22"/>
                          <w:szCs w:val="22"/>
                        </w:rPr>
                      </w:pPr>
                      <w:r>
                        <w:rPr>
                          <w:rFonts w:ascii="Garamond" w:hAnsi="Garamond"/>
                          <w:b/>
                          <w:sz w:val="22"/>
                          <w:szCs w:val="22"/>
                        </w:rPr>
                        <w:t>VER ANEXO 29</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3E4BA3">
                            <w:pPr>
                              <w:jc w:val="both"/>
                              <w:rPr>
                                <w:rFonts w:ascii="Garamond" w:hAnsi="Garamond"/>
                                <w:sz w:val="22"/>
                                <w:szCs w:val="22"/>
                              </w:rPr>
                            </w:pPr>
                            <w:r>
                              <w:rPr>
                                <w:rFonts w:ascii="Garamond" w:hAnsi="Garamond"/>
                                <w:sz w:val="22"/>
                                <w:szCs w:val="22"/>
                              </w:rPr>
                              <w:t>Rodrigo Luis Mercini é primo de Demosthenes Menezes de Oliveira Junior</w:t>
                            </w:r>
                          </w:p>
                          <w:p w:rsidR="0063614D" w:rsidRPr="00E74AB6" w:rsidRDefault="0063614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63614D" w:rsidRPr="00611F1D" w:rsidRDefault="0063614D" w:rsidP="003E4BA3">
                      <w:pPr>
                        <w:jc w:val="both"/>
                        <w:rPr>
                          <w:rFonts w:ascii="Garamond" w:hAnsi="Garamond"/>
                          <w:sz w:val="22"/>
                          <w:szCs w:val="22"/>
                        </w:rPr>
                      </w:pPr>
                      <w:r>
                        <w:rPr>
                          <w:rFonts w:ascii="Garamond" w:hAnsi="Garamond"/>
                          <w:sz w:val="22"/>
                          <w:szCs w:val="22"/>
                        </w:rPr>
                        <w:t>Rodrigo Luis Mercini é primo de Demosthenes Menezes de Oliveira Junior</w:t>
                      </w:r>
                    </w:p>
                    <w:p w:rsidR="0063614D" w:rsidRPr="00E74AB6" w:rsidRDefault="0063614D"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63614D" w:rsidRPr="00B960A2"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63614D" w:rsidRPr="00E74AB6" w:rsidRDefault="0063614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63614D" w:rsidRDefault="0063614D"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63614D" w:rsidRPr="00B960A2"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63614D" w:rsidRPr="00E74AB6" w:rsidRDefault="0063614D"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63614D"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63614D" w:rsidRPr="00B960A2"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63614D" w:rsidRPr="00E74AB6" w:rsidRDefault="0063614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63614D"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63614D"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63614D" w:rsidRPr="00B960A2" w:rsidRDefault="0063614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63614D" w:rsidRPr="00E74AB6" w:rsidRDefault="0063614D"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63614D" w:rsidRPr="00E74AB6" w:rsidRDefault="0063614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63614D" w:rsidRPr="00611F1D" w:rsidRDefault="0063614D"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63614D" w:rsidRPr="00E74AB6" w:rsidRDefault="0063614D"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42F58" w:rsidRDefault="0063614D"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63614D" w:rsidRPr="00642F58" w:rsidRDefault="0063614D"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situa-se exatamente ao lado da Fenix Tractor Ltda. Isso porque a Fenix Tractor localiza-se a rua Cesário Alvim, n. 991, loja 1, no bairro Padre Eustáquio, fazendo esquina com a rua em que se encontra a Vemaq</w:t>
                      </w: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E1198C" w:rsidRDefault="0063614D" w:rsidP="00431A01">
                            <w:pPr>
                              <w:jc w:val="both"/>
                              <w:rPr>
                                <w:rFonts w:ascii="Garamond" w:hAnsi="Garamond"/>
                                <w:sz w:val="22"/>
                                <w:szCs w:val="22"/>
                              </w:rPr>
                            </w:pPr>
                            <w:r w:rsidRPr="00E1198C">
                              <w:rPr>
                                <w:rFonts w:ascii="Garamond" w:hAnsi="Garamond"/>
                                <w:sz w:val="22"/>
                                <w:szCs w:val="22"/>
                              </w:rPr>
                              <w:t>Sócios (contrato social):</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63614D" w:rsidRPr="00E74AB6" w:rsidRDefault="0063614D"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63614D" w:rsidRPr="00E1198C" w:rsidRDefault="0063614D" w:rsidP="00431A01">
                      <w:pPr>
                        <w:jc w:val="both"/>
                        <w:rPr>
                          <w:rFonts w:ascii="Garamond" w:hAnsi="Garamond"/>
                          <w:sz w:val="22"/>
                          <w:szCs w:val="22"/>
                        </w:rPr>
                      </w:pPr>
                      <w:r w:rsidRPr="00E1198C">
                        <w:rPr>
                          <w:rFonts w:ascii="Garamond" w:hAnsi="Garamond"/>
                          <w:sz w:val="22"/>
                          <w:szCs w:val="22"/>
                        </w:rPr>
                        <w:t>Sócios (contrato social):</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63614D" w:rsidRPr="00E1198C" w:rsidRDefault="0063614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63614D" w:rsidRPr="00E74AB6" w:rsidRDefault="0063614D"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63614D" w:rsidRPr="0088751A" w:rsidRDefault="0063614D"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63614D" w:rsidRPr="00611F1D" w:rsidRDefault="0063614D"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63614D" w:rsidRPr="0088751A" w:rsidRDefault="0063614D"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163017" w:rsidRDefault="0063614D"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63614D" w:rsidRPr="00163017" w:rsidRDefault="0063614D"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431A01">
                            <w:pPr>
                              <w:jc w:val="both"/>
                              <w:rPr>
                                <w:rFonts w:ascii="Garamond" w:hAnsi="Garamond"/>
                                <w:sz w:val="22"/>
                                <w:szCs w:val="22"/>
                              </w:rPr>
                            </w:pPr>
                            <w:r w:rsidRPr="00611F1D">
                              <w:rPr>
                                <w:rFonts w:ascii="Garamond" w:hAnsi="Garamond"/>
                                <w:sz w:val="22"/>
                                <w:szCs w:val="22"/>
                              </w:rPr>
                              <w:t xml:space="preserve">O funcionário da empresa Rildo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que por sua vez é prima de Demosthenes Menezes de Oliveira Junior, proprietário oculto da Brasil Veículos e Máquinas Ltda. e de outras empresas, conforme será a seguir exposto</w:t>
                            </w:r>
                          </w:p>
                          <w:p w:rsidR="0063614D" w:rsidRPr="00E74AB6" w:rsidRDefault="0063614D"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63614D" w:rsidRPr="00611F1D" w:rsidRDefault="0063614D" w:rsidP="00431A01">
                      <w:pPr>
                        <w:jc w:val="both"/>
                        <w:rPr>
                          <w:rFonts w:ascii="Garamond" w:hAnsi="Garamond"/>
                          <w:sz w:val="22"/>
                          <w:szCs w:val="22"/>
                        </w:rPr>
                      </w:pPr>
                      <w:r w:rsidRPr="00611F1D">
                        <w:rPr>
                          <w:rFonts w:ascii="Garamond" w:hAnsi="Garamond"/>
                          <w:sz w:val="22"/>
                          <w:szCs w:val="22"/>
                        </w:rPr>
                        <w:t xml:space="preserve">O funcionário da empresa Rildo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que por sua vez é prima de Demosthenes Menezes de Oliveira Junior, proprietário oculto da Brasil Veículos e Máquinas Ltda. e de outras empresas, conforme será a seguir exposto</w:t>
                      </w:r>
                    </w:p>
                    <w:p w:rsidR="0063614D" w:rsidRPr="00E74AB6" w:rsidRDefault="0063614D"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63614D" w:rsidRPr="00E74AB6" w:rsidRDefault="0063614D"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63614D" w:rsidRPr="00611F1D" w:rsidRDefault="0063614D"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63614D" w:rsidRPr="00E74AB6" w:rsidRDefault="0063614D"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863379">
                            <w:pPr>
                              <w:jc w:val="center"/>
                              <w:rPr>
                                <w:rFonts w:ascii="Garamond" w:hAnsi="Garamond"/>
                                <w:b/>
                                <w:sz w:val="22"/>
                                <w:szCs w:val="22"/>
                              </w:rPr>
                            </w:pPr>
                            <w:r>
                              <w:rPr>
                                <w:rFonts w:ascii="Garamond" w:hAnsi="Garamond"/>
                                <w:b/>
                                <w:sz w:val="22"/>
                                <w:szCs w:val="22"/>
                              </w:rPr>
                              <w:t>Vemaq Peças para Veículos e Máquinas Ltda. – ME</w:t>
                            </w:r>
                          </w:p>
                          <w:p w:rsidR="0063614D" w:rsidRDefault="0063614D"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63614D" w:rsidRPr="00DA4A37" w:rsidRDefault="0063614D" w:rsidP="00863379">
                      <w:pPr>
                        <w:jc w:val="center"/>
                        <w:rPr>
                          <w:rFonts w:ascii="Garamond" w:hAnsi="Garamond"/>
                          <w:b/>
                          <w:sz w:val="22"/>
                          <w:szCs w:val="22"/>
                        </w:rPr>
                      </w:pPr>
                      <w:r>
                        <w:rPr>
                          <w:rFonts w:ascii="Garamond" w:hAnsi="Garamond"/>
                          <w:b/>
                          <w:sz w:val="22"/>
                          <w:szCs w:val="22"/>
                        </w:rPr>
                        <w:t>Vemaq Peças para Veículos e Máquinas Ltda. – ME</w:t>
                      </w:r>
                    </w:p>
                    <w:p w:rsidR="0063614D" w:rsidRDefault="0063614D"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863379">
                            <w:pPr>
                              <w:jc w:val="both"/>
                              <w:rPr>
                                <w:rFonts w:ascii="Garamond" w:hAnsi="Garamond"/>
                                <w:sz w:val="22"/>
                                <w:szCs w:val="22"/>
                              </w:rPr>
                            </w:pPr>
                            <w:r>
                              <w:rPr>
                                <w:rFonts w:ascii="Garamond" w:hAnsi="Garamond"/>
                                <w:sz w:val="22"/>
                                <w:szCs w:val="22"/>
                              </w:rPr>
                              <w:t>Constituída em 13/01/2016, possui como sócio Dimas Fulgêncio</w:t>
                            </w:r>
                          </w:p>
                          <w:p w:rsidR="0063614D" w:rsidRPr="00E74AB6" w:rsidRDefault="0063614D"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63614D" w:rsidRPr="00312FB5" w:rsidRDefault="0063614D" w:rsidP="00863379">
                      <w:pPr>
                        <w:jc w:val="both"/>
                        <w:rPr>
                          <w:rFonts w:ascii="Garamond" w:hAnsi="Garamond"/>
                          <w:sz w:val="22"/>
                          <w:szCs w:val="22"/>
                        </w:rPr>
                      </w:pPr>
                      <w:r>
                        <w:rPr>
                          <w:rFonts w:ascii="Garamond" w:hAnsi="Garamond"/>
                          <w:sz w:val="22"/>
                          <w:szCs w:val="22"/>
                        </w:rPr>
                        <w:t>Constituída em 13/01/2016, possui como sócio Dimas Fulgêncio</w:t>
                      </w:r>
                    </w:p>
                    <w:p w:rsidR="0063614D" w:rsidRPr="00E74AB6" w:rsidRDefault="0063614D"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863379">
                            <w:pPr>
                              <w:jc w:val="center"/>
                              <w:rPr>
                                <w:rFonts w:ascii="Garamond" w:hAnsi="Garamond"/>
                                <w:b/>
                                <w:sz w:val="22"/>
                                <w:szCs w:val="22"/>
                              </w:rPr>
                            </w:pPr>
                            <w:r>
                              <w:rPr>
                                <w:rFonts w:ascii="Garamond" w:hAnsi="Garamond"/>
                                <w:b/>
                                <w:sz w:val="22"/>
                                <w:szCs w:val="22"/>
                              </w:rPr>
                              <w:t>Dimas Fulgêncio Autopeças – ME (Garra Autopeças)</w:t>
                            </w:r>
                          </w:p>
                          <w:p w:rsidR="0063614D" w:rsidRDefault="0063614D"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63614D" w:rsidRPr="00DA4A37" w:rsidRDefault="0063614D" w:rsidP="00863379">
                      <w:pPr>
                        <w:jc w:val="center"/>
                        <w:rPr>
                          <w:rFonts w:ascii="Garamond" w:hAnsi="Garamond"/>
                          <w:b/>
                          <w:sz w:val="22"/>
                          <w:szCs w:val="22"/>
                        </w:rPr>
                      </w:pPr>
                      <w:r>
                        <w:rPr>
                          <w:rFonts w:ascii="Garamond" w:hAnsi="Garamond"/>
                          <w:b/>
                          <w:sz w:val="22"/>
                          <w:szCs w:val="22"/>
                        </w:rPr>
                        <w:t>Dimas Fulgêncio Autopeças – ME (Garra Autopeças)</w:t>
                      </w:r>
                    </w:p>
                    <w:p w:rsidR="0063614D" w:rsidRDefault="0063614D"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63614D" w:rsidRPr="00312FB5" w:rsidRDefault="0063614D"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63614D" w:rsidRPr="00E74AB6" w:rsidRDefault="0063614D"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63614D" w:rsidRPr="00E74AB6" w:rsidRDefault="0063614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63614D" w:rsidRPr="00611F1D" w:rsidRDefault="0063614D"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63614D" w:rsidRPr="00E74AB6" w:rsidRDefault="0063614D"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611F1D" w:rsidRDefault="0063614D"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a pessoa jurídica Dimas Fulgêncio foi representada pelo sócio da Total Tratores do Brasil Ltda., Fernand José Rosa, que também já representou a V.C.P (pertence a Ronaldo Cordeiro Soares) em outras licitações</w:t>
                            </w:r>
                          </w:p>
                          <w:p w:rsidR="0063614D" w:rsidRPr="00E74AB6" w:rsidRDefault="0063614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63614D" w:rsidRPr="00611F1D" w:rsidRDefault="0063614D"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a pessoa jurídica Dimas Fulgêncio foi representada pelo sócio da Total Tratores do Brasil Ltda., Fernand José Rosa, que também já representou a V.C.P (pertence a Ronaldo Cordeiro Soares) em outras licitações</w:t>
                      </w:r>
                    </w:p>
                    <w:p w:rsidR="0063614D" w:rsidRPr="00E74AB6" w:rsidRDefault="0063614D"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A2700A">
                            <w:pPr>
                              <w:jc w:val="both"/>
                              <w:rPr>
                                <w:rFonts w:ascii="Garamond" w:hAnsi="Garamond"/>
                                <w:sz w:val="22"/>
                                <w:szCs w:val="22"/>
                              </w:rPr>
                            </w:pPr>
                            <w:r>
                              <w:rPr>
                                <w:rFonts w:ascii="Garamond" w:hAnsi="Garamond"/>
                                <w:sz w:val="22"/>
                                <w:szCs w:val="22"/>
                              </w:rPr>
                              <w:t>Sócios (contrato social):</w:t>
                            </w:r>
                          </w:p>
                          <w:p w:rsidR="0063614D" w:rsidRPr="008B7D34" w:rsidRDefault="0063614D"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63614D" w:rsidRPr="008B7D34" w:rsidRDefault="0063614D"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63614D" w:rsidRDefault="0063614D" w:rsidP="00A2700A">
                      <w:pPr>
                        <w:jc w:val="both"/>
                        <w:rPr>
                          <w:rFonts w:ascii="Garamond" w:hAnsi="Garamond"/>
                          <w:sz w:val="22"/>
                          <w:szCs w:val="22"/>
                        </w:rPr>
                      </w:pPr>
                      <w:r>
                        <w:rPr>
                          <w:rFonts w:ascii="Garamond" w:hAnsi="Garamond"/>
                          <w:sz w:val="22"/>
                          <w:szCs w:val="22"/>
                        </w:rPr>
                        <w:t>Sócios (contrato social):</w:t>
                      </w:r>
                    </w:p>
                    <w:p w:rsidR="0063614D" w:rsidRPr="008B7D34" w:rsidRDefault="0063614D"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63614D" w:rsidRPr="008B7D34" w:rsidRDefault="0063614D"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A2700A">
                            <w:pPr>
                              <w:jc w:val="center"/>
                              <w:rPr>
                                <w:rFonts w:ascii="Garamond" w:hAnsi="Garamond"/>
                                <w:b/>
                                <w:sz w:val="22"/>
                                <w:szCs w:val="22"/>
                              </w:rPr>
                            </w:pPr>
                            <w:r>
                              <w:rPr>
                                <w:rFonts w:ascii="Garamond" w:hAnsi="Garamond"/>
                                <w:b/>
                                <w:sz w:val="22"/>
                                <w:szCs w:val="22"/>
                              </w:rPr>
                              <w:t xml:space="preserve">Fênix Tractor Ltda. – ME </w:t>
                            </w:r>
                          </w:p>
                          <w:p w:rsidR="0063614D" w:rsidRDefault="0063614D"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63614D" w:rsidRPr="00DA4A37" w:rsidRDefault="0063614D" w:rsidP="00A2700A">
                      <w:pPr>
                        <w:jc w:val="center"/>
                        <w:rPr>
                          <w:rFonts w:ascii="Garamond" w:hAnsi="Garamond"/>
                          <w:b/>
                          <w:sz w:val="22"/>
                          <w:szCs w:val="22"/>
                        </w:rPr>
                      </w:pPr>
                      <w:r>
                        <w:rPr>
                          <w:rFonts w:ascii="Garamond" w:hAnsi="Garamond"/>
                          <w:b/>
                          <w:sz w:val="22"/>
                          <w:szCs w:val="22"/>
                        </w:rPr>
                        <w:t xml:space="preserve">Fênix Tractor Ltda. – ME </w:t>
                      </w:r>
                    </w:p>
                    <w:p w:rsidR="0063614D" w:rsidRDefault="0063614D"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63614D" w:rsidRPr="00E74AB6" w:rsidRDefault="0063614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63614D" w:rsidRPr="00312FB5" w:rsidRDefault="0063614D"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63614D" w:rsidRPr="00E74AB6" w:rsidRDefault="0063614D"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63614D" w:rsidRPr="00E74AB6" w:rsidRDefault="0063614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63614D" w:rsidRPr="00312FB5" w:rsidRDefault="0063614D"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63614D" w:rsidRPr="00E74AB6" w:rsidRDefault="0063614D"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14D" w:rsidRPr="00DA4A37" w:rsidRDefault="0063614D"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63614D" w:rsidRDefault="0063614D"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63614D" w:rsidRPr="00DA4A37" w:rsidRDefault="0063614D"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63614D" w:rsidRDefault="0063614D"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Pr="00312FB5" w:rsidRDefault="0063614D"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63614D" w:rsidRPr="00E74AB6" w:rsidRDefault="0063614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63614D" w:rsidRPr="00312FB5" w:rsidRDefault="0063614D"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63614D" w:rsidRPr="00E74AB6" w:rsidRDefault="0063614D"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63614D" w:rsidRDefault="0063614D" w:rsidP="00131640">
                      <w:pPr>
                        <w:jc w:val="center"/>
                        <w:rPr>
                          <w:rFonts w:ascii="Garamond" w:hAnsi="Garamond"/>
                          <w:b/>
                          <w:sz w:val="22"/>
                          <w:szCs w:val="22"/>
                        </w:rPr>
                      </w:pPr>
                      <w:r>
                        <w:rPr>
                          <w:rFonts w:ascii="Garamond" w:hAnsi="Garamond"/>
                          <w:b/>
                          <w:sz w:val="22"/>
                          <w:szCs w:val="22"/>
                        </w:rPr>
                        <w:t>VER ANEXO 31</w:t>
                      </w:r>
                    </w:p>
                    <w:p w:rsidR="0063614D" w:rsidRPr="00163017" w:rsidRDefault="0063614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760EA1">
        <w:rPr>
          <w:rFonts w:ascii="Garamond" w:hAnsi="Garamond" w:cs="Arial"/>
          <w:b/>
        </w:rPr>
        <w:t>Manhumirim</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760EA1">
        <w:rPr>
          <w:rFonts w:ascii="Garamond" w:hAnsi="Garamond" w:cs="Arial"/>
        </w:rPr>
        <w:t>Manhumirim</w:t>
      </w:r>
      <w:r w:rsidRPr="00587CA4">
        <w:rPr>
          <w:rFonts w:ascii="Garamond" w:hAnsi="Garamond" w:cs="Arial"/>
        </w:rPr>
        <w:t xml:space="preserve">, foram realizadas </w:t>
      </w:r>
      <w:r w:rsidR="00760EA1">
        <w:rPr>
          <w:rFonts w:ascii="Garamond" w:hAnsi="Garamond" w:cs="Arial"/>
        </w:rPr>
        <w:t>duas</w:t>
      </w:r>
      <w:r w:rsidRPr="00587CA4">
        <w:rPr>
          <w:rFonts w:ascii="Garamond" w:hAnsi="Garamond" w:cs="Arial"/>
        </w:rPr>
        <w:t xml:space="preserve"> licitações com a presença dos grupos: </w:t>
      </w:r>
      <w:r w:rsidR="001645F1" w:rsidRPr="00760EA1">
        <w:rPr>
          <w:rFonts w:ascii="Garamond" w:hAnsi="Garamond" w:cs="Arial"/>
        </w:rPr>
        <w:t>Procedimento</w:t>
      </w:r>
      <w:r w:rsidR="00A31999" w:rsidRPr="00760EA1">
        <w:rPr>
          <w:rFonts w:ascii="Garamond" w:hAnsi="Garamond" w:cs="Arial"/>
        </w:rPr>
        <w:t xml:space="preserve"> Licitatório n.</w:t>
      </w:r>
      <w:r w:rsidR="00BB0A7E" w:rsidRPr="00760EA1">
        <w:rPr>
          <w:rFonts w:ascii="Garamond" w:hAnsi="Garamond" w:cs="Arial"/>
        </w:rPr>
        <w:t xml:space="preserve"> 00</w:t>
      </w:r>
      <w:r w:rsidR="00760EA1" w:rsidRPr="00760EA1">
        <w:rPr>
          <w:rFonts w:ascii="Garamond" w:hAnsi="Garamond" w:cs="Arial"/>
        </w:rPr>
        <w:t>3</w:t>
      </w:r>
      <w:r w:rsidR="00BB0A7E" w:rsidRPr="00760EA1">
        <w:rPr>
          <w:rFonts w:ascii="Garamond" w:hAnsi="Garamond" w:cs="Arial"/>
        </w:rPr>
        <w:t>/2013 – Pregão Presencial n. 00</w:t>
      </w:r>
      <w:r w:rsidR="00760EA1" w:rsidRPr="00760EA1">
        <w:rPr>
          <w:rFonts w:ascii="Garamond" w:hAnsi="Garamond" w:cs="Arial"/>
        </w:rPr>
        <w:t>2</w:t>
      </w:r>
      <w:r w:rsidR="00BB0A7E" w:rsidRPr="00760EA1">
        <w:rPr>
          <w:rFonts w:ascii="Garamond" w:hAnsi="Garamond" w:cs="Arial"/>
        </w:rPr>
        <w:t xml:space="preserve">/2013, Procedimento Licitatório n. </w:t>
      </w:r>
      <w:r w:rsidR="00760EA1" w:rsidRPr="00760EA1">
        <w:rPr>
          <w:rFonts w:ascii="Garamond" w:hAnsi="Garamond" w:cs="Arial"/>
        </w:rPr>
        <w:t>026</w:t>
      </w:r>
      <w:r w:rsidR="00FD69BF" w:rsidRPr="00760EA1">
        <w:rPr>
          <w:rFonts w:ascii="Garamond" w:hAnsi="Garamond" w:cs="Arial"/>
        </w:rPr>
        <w:t>/201</w:t>
      </w:r>
      <w:r w:rsidR="00760EA1" w:rsidRPr="00760EA1">
        <w:rPr>
          <w:rFonts w:ascii="Garamond" w:hAnsi="Garamond" w:cs="Arial"/>
        </w:rPr>
        <w:t>7</w:t>
      </w:r>
      <w:r w:rsidR="00BB0A7E" w:rsidRPr="00760EA1">
        <w:rPr>
          <w:rFonts w:ascii="Garamond" w:hAnsi="Garamond" w:cs="Arial"/>
        </w:rPr>
        <w:t xml:space="preserve"> – Pregão Presencial n. </w:t>
      </w:r>
      <w:r w:rsidR="00760EA1" w:rsidRPr="00760EA1">
        <w:rPr>
          <w:rFonts w:ascii="Garamond" w:hAnsi="Garamond" w:cs="Arial"/>
        </w:rPr>
        <w:t>020</w:t>
      </w:r>
      <w:r w:rsidR="00BB0A7E" w:rsidRPr="00760EA1">
        <w:rPr>
          <w:rFonts w:ascii="Garamond" w:hAnsi="Garamond" w:cs="Arial"/>
        </w:rPr>
        <w:t>/201</w:t>
      </w:r>
      <w:r w:rsidR="00760EA1" w:rsidRPr="00760EA1">
        <w:rPr>
          <w:rFonts w:ascii="Garamond" w:hAnsi="Garamond" w:cs="Arial"/>
        </w:rPr>
        <w:t>7</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78112D" w:rsidRDefault="0078112D" w:rsidP="000B65F2"/>
    <w:tbl>
      <w:tblPr>
        <w:tblStyle w:val="Tabelacomgrade"/>
        <w:tblW w:w="5000" w:type="pct"/>
        <w:tblLook w:val="04A0" w:firstRow="1" w:lastRow="0" w:firstColumn="1" w:lastColumn="0" w:noHBand="0" w:noVBand="1"/>
      </w:tblPr>
      <w:tblGrid>
        <w:gridCol w:w="1148"/>
        <w:gridCol w:w="2292"/>
        <w:gridCol w:w="2225"/>
        <w:gridCol w:w="1702"/>
        <w:gridCol w:w="1694"/>
      </w:tblGrid>
      <w:tr w:rsidR="000B65F2" w:rsidTr="0078112D">
        <w:tc>
          <w:tcPr>
            <w:tcW w:w="633" w:type="pct"/>
            <w:vAlign w:val="center"/>
          </w:tcPr>
          <w:p w:rsidR="000B65F2" w:rsidRPr="003B4B4D" w:rsidRDefault="000B65F2" w:rsidP="006C3DC3">
            <w:pPr>
              <w:widowControl w:val="0"/>
              <w:jc w:val="center"/>
              <w:rPr>
                <w:rFonts w:ascii="Garamond" w:hAnsi="Garamond" w:cs="Arial"/>
                <w:b/>
                <w:sz w:val="20"/>
                <w:szCs w:val="20"/>
              </w:rPr>
            </w:pPr>
            <w:r w:rsidRPr="003B4B4D">
              <w:rPr>
                <w:rFonts w:ascii="Garamond" w:hAnsi="Garamond" w:cs="Arial"/>
                <w:b/>
                <w:sz w:val="20"/>
                <w:szCs w:val="20"/>
              </w:rPr>
              <w:t>Licitação</w:t>
            </w:r>
          </w:p>
        </w:tc>
        <w:tc>
          <w:tcPr>
            <w:tcW w:w="1265" w:type="pct"/>
            <w:vAlign w:val="center"/>
          </w:tcPr>
          <w:p w:rsidR="000B65F2" w:rsidRPr="0028360D" w:rsidRDefault="000B65F2" w:rsidP="006C3DC3">
            <w:pPr>
              <w:widowControl w:val="0"/>
              <w:jc w:val="center"/>
              <w:rPr>
                <w:rFonts w:ascii="Garamond" w:hAnsi="Garamond" w:cs="Arial"/>
                <w:b/>
                <w:sz w:val="20"/>
                <w:szCs w:val="20"/>
              </w:rPr>
            </w:pPr>
            <w:r>
              <w:rPr>
                <w:rFonts w:ascii="Garamond" w:hAnsi="Garamond" w:cs="Arial"/>
                <w:b/>
                <w:sz w:val="20"/>
                <w:szCs w:val="20"/>
              </w:rPr>
              <w:t>Licitantes</w:t>
            </w:r>
          </w:p>
        </w:tc>
        <w:tc>
          <w:tcPr>
            <w:tcW w:w="1228" w:type="pct"/>
            <w:vAlign w:val="center"/>
          </w:tcPr>
          <w:p w:rsidR="000B65F2" w:rsidRPr="0028360D" w:rsidRDefault="000B65F2" w:rsidP="006C3DC3">
            <w:pPr>
              <w:widowControl w:val="0"/>
              <w:jc w:val="center"/>
              <w:rPr>
                <w:rFonts w:ascii="Garamond" w:hAnsi="Garamond" w:cs="Arial"/>
                <w:b/>
                <w:sz w:val="20"/>
                <w:szCs w:val="20"/>
              </w:rPr>
            </w:pPr>
            <w:r w:rsidRPr="0028360D">
              <w:rPr>
                <w:rFonts w:ascii="Garamond" w:hAnsi="Garamond" w:cs="Arial"/>
                <w:b/>
                <w:sz w:val="20"/>
                <w:szCs w:val="20"/>
              </w:rPr>
              <w:t>Vencedoras</w:t>
            </w:r>
          </w:p>
        </w:tc>
        <w:tc>
          <w:tcPr>
            <w:tcW w:w="939" w:type="pct"/>
            <w:vAlign w:val="center"/>
          </w:tcPr>
          <w:p w:rsidR="000B65F2" w:rsidRPr="004032A0" w:rsidRDefault="000B65F2" w:rsidP="006C3DC3">
            <w:pPr>
              <w:widowControl w:val="0"/>
              <w:jc w:val="center"/>
              <w:rPr>
                <w:rFonts w:ascii="Garamond" w:hAnsi="Garamond" w:cs="Arial"/>
                <w:b/>
                <w:sz w:val="20"/>
                <w:szCs w:val="20"/>
                <w:highlight w:val="yellow"/>
              </w:rPr>
            </w:pPr>
            <w:r w:rsidRPr="0028360D">
              <w:rPr>
                <w:rFonts w:ascii="Garamond" w:hAnsi="Garamond" w:cs="Arial"/>
                <w:b/>
                <w:sz w:val="20"/>
                <w:szCs w:val="20"/>
              </w:rPr>
              <w:t>Sócio rep</w:t>
            </w:r>
            <w:r>
              <w:rPr>
                <w:rFonts w:ascii="Garamond" w:hAnsi="Garamond" w:cs="Arial"/>
                <w:b/>
                <w:sz w:val="20"/>
                <w:szCs w:val="20"/>
              </w:rPr>
              <w:t>resentante da empresa</w:t>
            </w:r>
          </w:p>
        </w:tc>
        <w:tc>
          <w:tcPr>
            <w:tcW w:w="935" w:type="pct"/>
            <w:vAlign w:val="center"/>
          </w:tcPr>
          <w:p w:rsidR="000B65F2" w:rsidRPr="0028360D" w:rsidRDefault="000B65F2" w:rsidP="006C3DC3">
            <w:pPr>
              <w:widowControl w:val="0"/>
              <w:jc w:val="center"/>
              <w:rPr>
                <w:rFonts w:ascii="Garamond" w:hAnsi="Garamond" w:cs="Arial"/>
                <w:b/>
                <w:sz w:val="20"/>
                <w:szCs w:val="20"/>
              </w:rPr>
            </w:pPr>
            <w:r>
              <w:rPr>
                <w:rFonts w:ascii="Garamond" w:hAnsi="Garamond" w:cs="Arial"/>
                <w:b/>
                <w:sz w:val="20"/>
                <w:szCs w:val="20"/>
              </w:rPr>
              <w:t>Representante legal da empresa por procuração</w:t>
            </w:r>
          </w:p>
        </w:tc>
      </w:tr>
      <w:tr w:rsidR="00A826F1" w:rsidTr="0078112D">
        <w:tc>
          <w:tcPr>
            <w:tcW w:w="633" w:type="pct"/>
            <w:vMerge w:val="restart"/>
            <w:vAlign w:val="center"/>
          </w:tcPr>
          <w:p w:rsidR="00A826F1" w:rsidRPr="00A23B02" w:rsidRDefault="00A826F1" w:rsidP="006C3DC3">
            <w:pPr>
              <w:jc w:val="center"/>
              <w:rPr>
                <w:rFonts w:ascii="Garamond" w:hAnsi="Garamond"/>
                <w:sz w:val="20"/>
                <w:szCs w:val="20"/>
              </w:rPr>
            </w:pPr>
            <w:r w:rsidRPr="00A23B02">
              <w:rPr>
                <w:rFonts w:ascii="Garamond" w:hAnsi="Garamond"/>
                <w:sz w:val="20"/>
                <w:szCs w:val="20"/>
              </w:rPr>
              <w:t>Pregão Presencial n.</w:t>
            </w:r>
            <w:r>
              <w:rPr>
                <w:rFonts w:ascii="Garamond" w:hAnsi="Garamond"/>
                <w:sz w:val="20"/>
                <w:szCs w:val="20"/>
              </w:rPr>
              <w:t>002/2013</w:t>
            </w:r>
          </w:p>
        </w:tc>
        <w:tc>
          <w:tcPr>
            <w:tcW w:w="1265" w:type="pct"/>
            <w:vAlign w:val="center"/>
          </w:tcPr>
          <w:p w:rsidR="00A826F1" w:rsidRPr="009173B2" w:rsidRDefault="00A826F1" w:rsidP="006C3DC3">
            <w:pPr>
              <w:jc w:val="center"/>
              <w:rPr>
                <w:rFonts w:ascii="Garamond" w:hAnsi="Garamond"/>
                <w:b/>
                <w:sz w:val="20"/>
                <w:szCs w:val="20"/>
                <w:u w:val="single"/>
              </w:rPr>
            </w:pPr>
            <w:r w:rsidRPr="009173B2">
              <w:rPr>
                <w:rFonts w:ascii="Garamond" w:hAnsi="Garamond"/>
                <w:b/>
                <w:sz w:val="20"/>
                <w:szCs w:val="20"/>
                <w:u w:val="single"/>
              </w:rPr>
              <w:t>Tratorenzzo Comercio e Serviços Ltda.</w:t>
            </w:r>
          </w:p>
        </w:tc>
        <w:tc>
          <w:tcPr>
            <w:tcW w:w="1228" w:type="pct"/>
            <w:vAlign w:val="center"/>
          </w:tcPr>
          <w:p w:rsidR="00A826F1" w:rsidRPr="009173B2" w:rsidRDefault="00A826F1" w:rsidP="006C3DC3">
            <w:pPr>
              <w:jc w:val="center"/>
              <w:rPr>
                <w:rFonts w:ascii="Garamond" w:hAnsi="Garamond"/>
                <w:b/>
                <w:sz w:val="20"/>
                <w:szCs w:val="20"/>
                <w:u w:val="single"/>
              </w:rPr>
            </w:pPr>
            <w:r w:rsidRPr="009173B2">
              <w:rPr>
                <w:rFonts w:ascii="Garamond" w:hAnsi="Garamond"/>
                <w:b/>
                <w:sz w:val="20"/>
                <w:szCs w:val="20"/>
                <w:u w:val="single"/>
              </w:rPr>
              <w:t>Tratorenzzo Comercio e Serviços Ltda.</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Ronaldo Cordeiro Soares</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Samuel de Araújo Gonçalves</w:t>
            </w:r>
          </w:p>
        </w:tc>
      </w:tr>
      <w:tr w:rsidR="00A826F1" w:rsidTr="0078112D">
        <w:tc>
          <w:tcPr>
            <w:tcW w:w="633" w:type="pct"/>
            <w:vMerge/>
            <w:vAlign w:val="center"/>
          </w:tcPr>
          <w:p w:rsidR="00A826F1" w:rsidRPr="00A23B02" w:rsidRDefault="00A826F1" w:rsidP="006C3DC3">
            <w:pPr>
              <w:jc w:val="center"/>
              <w:rPr>
                <w:rFonts w:ascii="Garamond" w:hAnsi="Garamond"/>
                <w:b/>
                <w:sz w:val="20"/>
                <w:szCs w:val="20"/>
                <w:u w:val="single"/>
              </w:rPr>
            </w:pPr>
          </w:p>
        </w:tc>
        <w:tc>
          <w:tcPr>
            <w:tcW w:w="1265" w:type="pct"/>
            <w:vAlign w:val="center"/>
          </w:tcPr>
          <w:p w:rsidR="00A826F1" w:rsidRPr="009173B2" w:rsidRDefault="00A826F1" w:rsidP="006C3DC3">
            <w:pPr>
              <w:jc w:val="center"/>
              <w:rPr>
                <w:rFonts w:ascii="Garamond" w:hAnsi="Garamond"/>
                <w:b/>
                <w:sz w:val="20"/>
                <w:szCs w:val="20"/>
                <w:u w:val="single"/>
              </w:rPr>
            </w:pPr>
            <w:r w:rsidRPr="009173B2">
              <w:rPr>
                <w:rFonts w:ascii="Garamond" w:hAnsi="Garamond"/>
                <w:b/>
                <w:sz w:val="20"/>
                <w:szCs w:val="20"/>
                <w:u w:val="single"/>
              </w:rPr>
              <w:t>Retengrol Ltda.</w:t>
            </w:r>
          </w:p>
        </w:tc>
        <w:tc>
          <w:tcPr>
            <w:tcW w:w="1228" w:type="pct"/>
            <w:vAlign w:val="center"/>
          </w:tcPr>
          <w:p w:rsidR="00A826F1" w:rsidRPr="009173B2" w:rsidRDefault="00A826F1" w:rsidP="006C3DC3">
            <w:pPr>
              <w:jc w:val="center"/>
              <w:rPr>
                <w:rFonts w:ascii="Garamond" w:hAnsi="Garamond"/>
                <w:b/>
                <w:sz w:val="20"/>
                <w:szCs w:val="20"/>
                <w:u w:val="single"/>
              </w:rPr>
            </w:pPr>
            <w:r w:rsidRPr="009173B2">
              <w:rPr>
                <w:rFonts w:ascii="Garamond" w:hAnsi="Garamond"/>
                <w:b/>
                <w:sz w:val="20"/>
                <w:szCs w:val="20"/>
                <w:u w:val="single"/>
              </w:rPr>
              <w:t>Retengrol Ltda.</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Karina Zoveti</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Ronaldo Ramalho Martins</w:t>
            </w:r>
          </w:p>
        </w:tc>
      </w:tr>
      <w:tr w:rsidR="00A826F1" w:rsidTr="0078112D">
        <w:tc>
          <w:tcPr>
            <w:tcW w:w="633" w:type="pct"/>
            <w:vMerge/>
            <w:vAlign w:val="center"/>
          </w:tcPr>
          <w:p w:rsidR="00A826F1" w:rsidRPr="00A23B02" w:rsidRDefault="00A826F1" w:rsidP="006C3DC3">
            <w:pPr>
              <w:jc w:val="center"/>
              <w:rPr>
                <w:rFonts w:ascii="Garamond" w:hAnsi="Garamond"/>
                <w:sz w:val="20"/>
                <w:szCs w:val="20"/>
              </w:rPr>
            </w:pPr>
          </w:p>
        </w:tc>
        <w:tc>
          <w:tcPr>
            <w:tcW w:w="126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Barrigão Comercial Ltda.</w:t>
            </w:r>
          </w:p>
        </w:tc>
        <w:tc>
          <w:tcPr>
            <w:tcW w:w="1228"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Barrigão Comercial Ltda.</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Juno Fialho de Menezes</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Adriana Cristina Pereira Siqueira Salazar</w:t>
            </w:r>
          </w:p>
        </w:tc>
      </w:tr>
      <w:tr w:rsidR="00A826F1" w:rsidTr="0078112D">
        <w:tc>
          <w:tcPr>
            <w:tcW w:w="633" w:type="pct"/>
            <w:vMerge/>
            <w:vAlign w:val="center"/>
          </w:tcPr>
          <w:p w:rsidR="00A826F1" w:rsidRPr="00A23B02" w:rsidRDefault="00A826F1" w:rsidP="006C3DC3">
            <w:pPr>
              <w:jc w:val="center"/>
              <w:rPr>
                <w:rFonts w:ascii="Garamond" w:hAnsi="Garamond"/>
                <w:sz w:val="20"/>
                <w:szCs w:val="20"/>
              </w:rPr>
            </w:pPr>
          </w:p>
        </w:tc>
        <w:tc>
          <w:tcPr>
            <w:tcW w:w="126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Mais Peças Automotivas Ltda.</w:t>
            </w:r>
          </w:p>
        </w:tc>
        <w:tc>
          <w:tcPr>
            <w:tcW w:w="1228"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Mais Peças Automotivas Ltda.</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Carlos Prata Breder</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Artur Prata Breder</w:t>
            </w:r>
          </w:p>
        </w:tc>
      </w:tr>
      <w:tr w:rsidR="00A826F1" w:rsidTr="0078112D">
        <w:tc>
          <w:tcPr>
            <w:tcW w:w="633" w:type="pct"/>
            <w:vMerge/>
            <w:vAlign w:val="center"/>
          </w:tcPr>
          <w:p w:rsidR="00A826F1" w:rsidRPr="00A23B02" w:rsidRDefault="00A826F1" w:rsidP="006C3DC3">
            <w:pPr>
              <w:jc w:val="center"/>
              <w:rPr>
                <w:rFonts w:ascii="Garamond" w:hAnsi="Garamond"/>
                <w:sz w:val="20"/>
                <w:szCs w:val="20"/>
              </w:rPr>
            </w:pPr>
          </w:p>
        </w:tc>
        <w:tc>
          <w:tcPr>
            <w:tcW w:w="126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Hiper Diesel Retifica Ltda.</w:t>
            </w:r>
          </w:p>
        </w:tc>
        <w:tc>
          <w:tcPr>
            <w:tcW w:w="1228"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Hiper Diesel Retifica Ltda.</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Gabriela Ribeiro Marques</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Marco Paulo Ribeiro Marques</w:t>
            </w:r>
          </w:p>
          <w:p w:rsidR="00A826F1" w:rsidRPr="009173B2" w:rsidRDefault="00A826F1" w:rsidP="000862FD">
            <w:pPr>
              <w:rPr>
                <w:rFonts w:ascii="Garamond" w:hAnsi="Garamond"/>
                <w:sz w:val="20"/>
                <w:szCs w:val="20"/>
              </w:rPr>
            </w:pPr>
          </w:p>
        </w:tc>
      </w:tr>
      <w:tr w:rsidR="00A826F1" w:rsidTr="0078112D">
        <w:tc>
          <w:tcPr>
            <w:tcW w:w="633" w:type="pct"/>
            <w:vMerge/>
            <w:vAlign w:val="center"/>
          </w:tcPr>
          <w:p w:rsidR="00A826F1" w:rsidRPr="00A23B02" w:rsidRDefault="00A826F1" w:rsidP="006C3DC3">
            <w:pPr>
              <w:jc w:val="center"/>
              <w:rPr>
                <w:rFonts w:ascii="Garamond" w:hAnsi="Garamond"/>
                <w:sz w:val="20"/>
                <w:szCs w:val="20"/>
              </w:rPr>
            </w:pPr>
          </w:p>
        </w:tc>
        <w:tc>
          <w:tcPr>
            <w:tcW w:w="126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Diesel Car Retifica Ltda-ME</w:t>
            </w:r>
          </w:p>
        </w:tc>
        <w:tc>
          <w:tcPr>
            <w:tcW w:w="1228"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Diesel Car Retifica Ltda-ME</w:t>
            </w:r>
          </w:p>
        </w:tc>
        <w:tc>
          <w:tcPr>
            <w:tcW w:w="939"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Randolfo Lopes Dias</w:t>
            </w:r>
          </w:p>
        </w:tc>
        <w:tc>
          <w:tcPr>
            <w:tcW w:w="935" w:type="pct"/>
            <w:vAlign w:val="center"/>
          </w:tcPr>
          <w:p w:rsidR="00A826F1" w:rsidRPr="009173B2" w:rsidRDefault="00A826F1" w:rsidP="006C3DC3">
            <w:pPr>
              <w:jc w:val="center"/>
              <w:rPr>
                <w:rFonts w:ascii="Garamond" w:hAnsi="Garamond"/>
                <w:sz w:val="20"/>
                <w:szCs w:val="20"/>
              </w:rPr>
            </w:pPr>
            <w:r w:rsidRPr="009173B2">
              <w:rPr>
                <w:rFonts w:ascii="Garamond" w:hAnsi="Garamond"/>
                <w:sz w:val="20"/>
                <w:szCs w:val="20"/>
              </w:rPr>
              <w:t>Randolfo Lopes Dias</w:t>
            </w:r>
          </w:p>
        </w:tc>
      </w:tr>
      <w:tr w:rsidR="00A826F1" w:rsidTr="0078112D">
        <w:tc>
          <w:tcPr>
            <w:tcW w:w="633" w:type="pct"/>
            <w:vMerge/>
            <w:vAlign w:val="center"/>
          </w:tcPr>
          <w:p w:rsidR="00A826F1" w:rsidRPr="00A23B02" w:rsidRDefault="00A826F1" w:rsidP="006C3DC3">
            <w:pPr>
              <w:jc w:val="center"/>
              <w:rPr>
                <w:rFonts w:ascii="Garamond" w:hAnsi="Garamond"/>
                <w:sz w:val="20"/>
                <w:szCs w:val="20"/>
              </w:rPr>
            </w:pPr>
          </w:p>
        </w:tc>
        <w:tc>
          <w:tcPr>
            <w:tcW w:w="1265" w:type="pct"/>
            <w:vAlign w:val="center"/>
          </w:tcPr>
          <w:p w:rsidR="00A826F1" w:rsidRPr="009173B2" w:rsidRDefault="0078112D" w:rsidP="006C3DC3">
            <w:pPr>
              <w:jc w:val="center"/>
              <w:rPr>
                <w:rFonts w:ascii="Garamond" w:hAnsi="Garamond"/>
                <w:sz w:val="20"/>
                <w:szCs w:val="20"/>
              </w:rPr>
            </w:pPr>
            <w:r>
              <w:rPr>
                <w:rFonts w:ascii="Garamond" w:hAnsi="Garamond"/>
                <w:sz w:val="20"/>
                <w:szCs w:val="20"/>
              </w:rPr>
              <w:t>Autop</w:t>
            </w:r>
            <w:r w:rsidR="00A826F1">
              <w:rPr>
                <w:rFonts w:ascii="Garamond" w:hAnsi="Garamond"/>
                <w:sz w:val="20"/>
                <w:szCs w:val="20"/>
              </w:rPr>
              <w:t xml:space="preserve">eças Alternativas </w:t>
            </w:r>
            <w:proofErr w:type="spellStart"/>
            <w:r w:rsidR="00A826F1">
              <w:rPr>
                <w:rFonts w:ascii="Garamond" w:hAnsi="Garamond"/>
                <w:sz w:val="20"/>
                <w:szCs w:val="20"/>
              </w:rPr>
              <w:t>Ltda-ME</w:t>
            </w:r>
            <w:proofErr w:type="spellEnd"/>
            <w:r w:rsidR="00A826F1">
              <w:rPr>
                <w:rFonts w:ascii="Garamond" w:hAnsi="Garamond"/>
                <w:sz w:val="20"/>
                <w:szCs w:val="20"/>
              </w:rPr>
              <w:t xml:space="preserve"> </w:t>
            </w:r>
          </w:p>
        </w:tc>
        <w:tc>
          <w:tcPr>
            <w:tcW w:w="1228" w:type="pct"/>
            <w:vAlign w:val="center"/>
          </w:tcPr>
          <w:p w:rsidR="00A826F1" w:rsidRDefault="00A826F1" w:rsidP="006C3DC3">
            <w:pPr>
              <w:jc w:val="center"/>
              <w:rPr>
                <w:rFonts w:ascii="Garamond" w:hAnsi="Garamond"/>
                <w:sz w:val="20"/>
                <w:szCs w:val="20"/>
              </w:rPr>
            </w:pPr>
          </w:p>
          <w:p w:rsidR="00A826F1" w:rsidRPr="009173B2" w:rsidRDefault="00A826F1" w:rsidP="006C3DC3">
            <w:pPr>
              <w:jc w:val="center"/>
              <w:rPr>
                <w:rFonts w:ascii="Garamond" w:hAnsi="Garamond"/>
                <w:sz w:val="20"/>
                <w:szCs w:val="20"/>
              </w:rPr>
            </w:pPr>
            <w:r>
              <w:rPr>
                <w:rFonts w:ascii="Garamond" w:hAnsi="Garamond"/>
                <w:sz w:val="20"/>
                <w:szCs w:val="20"/>
              </w:rPr>
              <w:t>-</w:t>
            </w:r>
          </w:p>
        </w:tc>
        <w:tc>
          <w:tcPr>
            <w:tcW w:w="939" w:type="pct"/>
            <w:vAlign w:val="center"/>
          </w:tcPr>
          <w:p w:rsidR="00A826F1" w:rsidRPr="009173B2" w:rsidRDefault="00C90070" w:rsidP="006C3DC3">
            <w:pPr>
              <w:jc w:val="center"/>
              <w:rPr>
                <w:rFonts w:ascii="Garamond" w:hAnsi="Garamond"/>
                <w:sz w:val="20"/>
                <w:szCs w:val="20"/>
              </w:rPr>
            </w:pPr>
            <w:r>
              <w:rPr>
                <w:rFonts w:ascii="Garamond" w:hAnsi="Garamond"/>
                <w:sz w:val="20"/>
                <w:szCs w:val="20"/>
              </w:rPr>
              <w:t>Mario Lucio Corrêa</w:t>
            </w:r>
          </w:p>
        </w:tc>
        <w:tc>
          <w:tcPr>
            <w:tcW w:w="935" w:type="pct"/>
            <w:vAlign w:val="center"/>
          </w:tcPr>
          <w:p w:rsidR="00A826F1" w:rsidRPr="009173B2" w:rsidRDefault="00C90070" w:rsidP="006C3DC3">
            <w:pPr>
              <w:jc w:val="center"/>
              <w:rPr>
                <w:rFonts w:ascii="Garamond" w:hAnsi="Garamond"/>
                <w:sz w:val="20"/>
                <w:szCs w:val="20"/>
              </w:rPr>
            </w:pPr>
            <w:r>
              <w:rPr>
                <w:rFonts w:ascii="Garamond" w:hAnsi="Garamond"/>
                <w:sz w:val="20"/>
                <w:szCs w:val="20"/>
              </w:rPr>
              <w:t>Mario Lucio Corrêa</w:t>
            </w:r>
          </w:p>
        </w:tc>
      </w:tr>
      <w:tr w:rsidR="007F420C" w:rsidTr="0078112D">
        <w:tc>
          <w:tcPr>
            <w:tcW w:w="633" w:type="pct"/>
            <w:vAlign w:val="center"/>
          </w:tcPr>
          <w:p w:rsidR="007F420C" w:rsidRPr="003B4B4D" w:rsidRDefault="007F420C" w:rsidP="00D25AF9">
            <w:pPr>
              <w:widowControl w:val="0"/>
              <w:jc w:val="center"/>
              <w:rPr>
                <w:rFonts w:ascii="Garamond" w:hAnsi="Garamond" w:cs="Arial"/>
                <w:b/>
                <w:sz w:val="20"/>
                <w:szCs w:val="20"/>
              </w:rPr>
            </w:pPr>
            <w:r w:rsidRPr="003B4B4D">
              <w:rPr>
                <w:rFonts w:ascii="Garamond" w:hAnsi="Garamond" w:cs="Arial"/>
                <w:b/>
                <w:sz w:val="20"/>
                <w:szCs w:val="20"/>
              </w:rPr>
              <w:lastRenderedPageBreak/>
              <w:t>Licitação</w:t>
            </w:r>
          </w:p>
        </w:tc>
        <w:tc>
          <w:tcPr>
            <w:tcW w:w="1265" w:type="pct"/>
            <w:vAlign w:val="center"/>
          </w:tcPr>
          <w:p w:rsidR="007F420C" w:rsidRPr="0028360D" w:rsidRDefault="007F420C" w:rsidP="00D25AF9">
            <w:pPr>
              <w:widowControl w:val="0"/>
              <w:jc w:val="center"/>
              <w:rPr>
                <w:rFonts w:ascii="Garamond" w:hAnsi="Garamond" w:cs="Arial"/>
                <w:b/>
                <w:sz w:val="20"/>
                <w:szCs w:val="20"/>
              </w:rPr>
            </w:pPr>
            <w:r>
              <w:rPr>
                <w:rFonts w:ascii="Garamond" w:hAnsi="Garamond" w:cs="Arial"/>
                <w:b/>
                <w:sz w:val="20"/>
                <w:szCs w:val="20"/>
              </w:rPr>
              <w:t>Licitantes</w:t>
            </w:r>
          </w:p>
        </w:tc>
        <w:tc>
          <w:tcPr>
            <w:tcW w:w="1228" w:type="pct"/>
            <w:vAlign w:val="center"/>
          </w:tcPr>
          <w:p w:rsidR="007F420C" w:rsidRPr="0028360D" w:rsidRDefault="007F420C" w:rsidP="00D25AF9">
            <w:pPr>
              <w:widowControl w:val="0"/>
              <w:jc w:val="center"/>
              <w:rPr>
                <w:rFonts w:ascii="Garamond" w:hAnsi="Garamond" w:cs="Arial"/>
                <w:b/>
                <w:sz w:val="20"/>
                <w:szCs w:val="20"/>
              </w:rPr>
            </w:pPr>
            <w:r w:rsidRPr="0028360D">
              <w:rPr>
                <w:rFonts w:ascii="Garamond" w:hAnsi="Garamond" w:cs="Arial"/>
                <w:b/>
                <w:sz w:val="20"/>
                <w:szCs w:val="20"/>
              </w:rPr>
              <w:t>Vencedoras</w:t>
            </w:r>
          </w:p>
        </w:tc>
        <w:tc>
          <w:tcPr>
            <w:tcW w:w="939" w:type="pct"/>
            <w:vAlign w:val="center"/>
          </w:tcPr>
          <w:p w:rsidR="007F420C" w:rsidRPr="004032A0" w:rsidRDefault="007F420C" w:rsidP="00D25AF9">
            <w:pPr>
              <w:widowControl w:val="0"/>
              <w:jc w:val="center"/>
              <w:rPr>
                <w:rFonts w:ascii="Garamond" w:hAnsi="Garamond" w:cs="Arial"/>
                <w:b/>
                <w:sz w:val="20"/>
                <w:szCs w:val="20"/>
                <w:highlight w:val="yellow"/>
              </w:rPr>
            </w:pPr>
            <w:r w:rsidRPr="0028360D">
              <w:rPr>
                <w:rFonts w:ascii="Garamond" w:hAnsi="Garamond" w:cs="Arial"/>
                <w:b/>
                <w:sz w:val="20"/>
                <w:szCs w:val="20"/>
              </w:rPr>
              <w:t>Sócio rep</w:t>
            </w:r>
            <w:r>
              <w:rPr>
                <w:rFonts w:ascii="Garamond" w:hAnsi="Garamond" w:cs="Arial"/>
                <w:b/>
                <w:sz w:val="20"/>
                <w:szCs w:val="20"/>
              </w:rPr>
              <w:t>resentante da empresa</w:t>
            </w:r>
          </w:p>
        </w:tc>
        <w:tc>
          <w:tcPr>
            <w:tcW w:w="935" w:type="pct"/>
            <w:vAlign w:val="center"/>
          </w:tcPr>
          <w:p w:rsidR="007F420C" w:rsidRPr="0028360D" w:rsidRDefault="007F420C" w:rsidP="00D25AF9">
            <w:pPr>
              <w:widowControl w:val="0"/>
              <w:jc w:val="center"/>
              <w:rPr>
                <w:rFonts w:ascii="Garamond" w:hAnsi="Garamond" w:cs="Arial"/>
                <w:b/>
                <w:sz w:val="20"/>
                <w:szCs w:val="20"/>
              </w:rPr>
            </w:pPr>
            <w:r>
              <w:rPr>
                <w:rFonts w:ascii="Garamond" w:hAnsi="Garamond" w:cs="Arial"/>
                <w:b/>
                <w:sz w:val="20"/>
                <w:szCs w:val="20"/>
              </w:rPr>
              <w:t>Representante legal da empresa por procuração</w:t>
            </w:r>
          </w:p>
        </w:tc>
      </w:tr>
      <w:tr w:rsidR="007F420C" w:rsidTr="0078112D">
        <w:tc>
          <w:tcPr>
            <w:tcW w:w="633" w:type="pct"/>
            <w:vMerge w:val="restart"/>
            <w:vAlign w:val="center"/>
          </w:tcPr>
          <w:p w:rsidR="007F420C" w:rsidRPr="00D25AF9" w:rsidRDefault="0078112D" w:rsidP="00D25AF9">
            <w:pPr>
              <w:jc w:val="center"/>
              <w:rPr>
                <w:rFonts w:ascii="Garamond" w:hAnsi="Garamond"/>
                <w:sz w:val="20"/>
                <w:szCs w:val="20"/>
              </w:rPr>
            </w:pPr>
            <w:r>
              <w:rPr>
                <w:rFonts w:ascii="Garamond" w:hAnsi="Garamond"/>
                <w:sz w:val="20"/>
                <w:szCs w:val="20"/>
              </w:rPr>
              <w:t>P</w:t>
            </w:r>
            <w:r w:rsidR="007F420C" w:rsidRPr="00D25AF9">
              <w:rPr>
                <w:rFonts w:ascii="Garamond" w:hAnsi="Garamond"/>
                <w:sz w:val="20"/>
                <w:szCs w:val="20"/>
              </w:rPr>
              <w:t>regão Presencial n.020/2017</w:t>
            </w:r>
          </w:p>
        </w:tc>
        <w:tc>
          <w:tcPr>
            <w:tcW w:w="1265" w:type="pct"/>
            <w:vAlign w:val="center"/>
          </w:tcPr>
          <w:p w:rsidR="007F420C" w:rsidRPr="007F420C" w:rsidRDefault="007F420C" w:rsidP="00D25AF9">
            <w:pPr>
              <w:widowControl w:val="0"/>
              <w:jc w:val="center"/>
              <w:rPr>
                <w:rFonts w:ascii="Garamond" w:hAnsi="Garamond" w:cs="Arial"/>
                <w:b/>
                <w:sz w:val="20"/>
                <w:szCs w:val="20"/>
                <w:u w:val="single"/>
              </w:rPr>
            </w:pPr>
            <w:r w:rsidRPr="007F420C">
              <w:rPr>
                <w:rFonts w:ascii="Garamond" w:hAnsi="Garamond" w:cs="Arial"/>
                <w:b/>
                <w:sz w:val="20"/>
                <w:szCs w:val="20"/>
                <w:u w:val="single"/>
              </w:rPr>
              <w:t>Caiçara Peças Diesel Eireli-ME</w:t>
            </w:r>
          </w:p>
        </w:tc>
        <w:tc>
          <w:tcPr>
            <w:tcW w:w="1228" w:type="pct"/>
            <w:vAlign w:val="center"/>
          </w:tcPr>
          <w:p w:rsidR="007F420C" w:rsidRPr="007F420C" w:rsidRDefault="007F420C" w:rsidP="00D25AF9">
            <w:pPr>
              <w:widowControl w:val="0"/>
              <w:jc w:val="center"/>
              <w:rPr>
                <w:rFonts w:ascii="Garamond" w:hAnsi="Garamond" w:cs="Arial"/>
                <w:b/>
                <w:sz w:val="20"/>
                <w:szCs w:val="20"/>
                <w:u w:val="single"/>
              </w:rPr>
            </w:pPr>
            <w:r w:rsidRPr="007F420C">
              <w:rPr>
                <w:rFonts w:ascii="Garamond" w:hAnsi="Garamond" w:cs="Arial"/>
                <w:b/>
                <w:sz w:val="20"/>
                <w:szCs w:val="20"/>
                <w:u w:val="single"/>
              </w:rPr>
              <w:t>Caiçara Peças Diesel Eireli-ME</w:t>
            </w:r>
          </w:p>
        </w:tc>
        <w:tc>
          <w:tcPr>
            <w:tcW w:w="939" w:type="pct"/>
            <w:vAlign w:val="center"/>
          </w:tcPr>
          <w:p w:rsidR="007F420C" w:rsidRPr="007F420C" w:rsidRDefault="007F420C" w:rsidP="00D25AF9">
            <w:pPr>
              <w:widowControl w:val="0"/>
              <w:jc w:val="center"/>
              <w:rPr>
                <w:rFonts w:ascii="Garamond" w:hAnsi="Garamond" w:cs="Arial"/>
                <w:sz w:val="20"/>
                <w:szCs w:val="20"/>
              </w:rPr>
            </w:pPr>
            <w:r w:rsidRPr="007F420C">
              <w:rPr>
                <w:rFonts w:ascii="Garamond" w:hAnsi="Garamond" w:cs="Arial"/>
                <w:sz w:val="20"/>
                <w:szCs w:val="20"/>
              </w:rPr>
              <w:t>Demosthenes Menezes de Oliveira Junior</w:t>
            </w:r>
          </w:p>
        </w:tc>
        <w:tc>
          <w:tcPr>
            <w:tcW w:w="935" w:type="pct"/>
            <w:vAlign w:val="center"/>
          </w:tcPr>
          <w:p w:rsidR="007F420C" w:rsidRPr="007F420C" w:rsidRDefault="007F420C" w:rsidP="00D25AF9">
            <w:pPr>
              <w:widowControl w:val="0"/>
              <w:jc w:val="center"/>
              <w:rPr>
                <w:rFonts w:ascii="Garamond" w:hAnsi="Garamond" w:cs="Arial"/>
                <w:sz w:val="20"/>
                <w:szCs w:val="20"/>
              </w:rPr>
            </w:pPr>
            <w:r w:rsidRPr="007F420C">
              <w:rPr>
                <w:rFonts w:ascii="Garamond" w:hAnsi="Garamond" w:cs="Arial"/>
                <w:sz w:val="20"/>
                <w:szCs w:val="20"/>
              </w:rPr>
              <w:t>Bruno Augusto Guimarães Lobato</w:t>
            </w:r>
          </w:p>
        </w:tc>
      </w:tr>
      <w:tr w:rsidR="007F420C" w:rsidTr="0078112D">
        <w:tc>
          <w:tcPr>
            <w:tcW w:w="633" w:type="pct"/>
            <w:vMerge/>
            <w:vAlign w:val="center"/>
          </w:tcPr>
          <w:p w:rsidR="007F420C" w:rsidRDefault="007F420C" w:rsidP="00D25AF9"/>
        </w:tc>
        <w:tc>
          <w:tcPr>
            <w:tcW w:w="1265" w:type="pct"/>
            <w:vAlign w:val="center"/>
          </w:tcPr>
          <w:p w:rsidR="007F420C" w:rsidRPr="007F420C" w:rsidRDefault="007F420C" w:rsidP="00D25AF9">
            <w:pPr>
              <w:widowControl w:val="0"/>
              <w:jc w:val="center"/>
              <w:rPr>
                <w:rFonts w:ascii="Garamond" w:hAnsi="Garamond" w:cs="Arial"/>
                <w:b/>
                <w:sz w:val="20"/>
                <w:szCs w:val="20"/>
                <w:u w:val="single"/>
              </w:rPr>
            </w:pPr>
            <w:r w:rsidRPr="007F420C">
              <w:rPr>
                <w:rFonts w:ascii="Garamond" w:hAnsi="Garamond" w:cs="Arial"/>
                <w:b/>
                <w:sz w:val="20"/>
                <w:szCs w:val="20"/>
                <w:u w:val="single"/>
              </w:rPr>
              <w:t>Tratorenzzo Comércio e Serviços Ltda.</w:t>
            </w:r>
          </w:p>
        </w:tc>
        <w:tc>
          <w:tcPr>
            <w:tcW w:w="1228" w:type="pct"/>
            <w:vAlign w:val="center"/>
          </w:tcPr>
          <w:p w:rsidR="007F420C" w:rsidRPr="007F420C" w:rsidRDefault="007F420C" w:rsidP="00D25AF9">
            <w:pPr>
              <w:widowControl w:val="0"/>
              <w:jc w:val="center"/>
              <w:rPr>
                <w:rFonts w:ascii="Garamond" w:hAnsi="Garamond" w:cs="Arial"/>
                <w:b/>
                <w:sz w:val="20"/>
                <w:szCs w:val="20"/>
                <w:u w:val="single"/>
              </w:rPr>
            </w:pPr>
            <w:r w:rsidRPr="007F420C">
              <w:rPr>
                <w:rFonts w:ascii="Garamond" w:hAnsi="Garamond" w:cs="Arial"/>
                <w:b/>
                <w:sz w:val="20"/>
                <w:szCs w:val="20"/>
                <w:u w:val="single"/>
              </w:rPr>
              <w:t>Tratorenzzo Comércio e Serviços Ltda.</w:t>
            </w:r>
          </w:p>
        </w:tc>
        <w:tc>
          <w:tcPr>
            <w:tcW w:w="939" w:type="pct"/>
            <w:vAlign w:val="center"/>
          </w:tcPr>
          <w:p w:rsidR="007F420C" w:rsidRPr="007F420C" w:rsidRDefault="007F420C" w:rsidP="000B65F2">
            <w:pPr>
              <w:widowControl w:val="0"/>
              <w:jc w:val="center"/>
              <w:rPr>
                <w:rFonts w:ascii="Garamond" w:hAnsi="Garamond" w:cs="Arial"/>
                <w:sz w:val="20"/>
                <w:szCs w:val="20"/>
              </w:rPr>
            </w:pPr>
            <w:r w:rsidRPr="007F420C">
              <w:rPr>
                <w:rFonts w:ascii="Garamond" w:hAnsi="Garamond" w:cs="Arial"/>
                <w:sz w:val="20"/>
                <w:szCs w:val="20"/>
              </w:rPr>
              <w:t>Ronaldo Cordeiro Soares</w:t>
            </w:r>
          </w:p>
        </w:tc>
        <w:tc>
          <w:tcPr>
            <w:tcW w:w="935" w:type="pct"/>
            <w:vAlign w:val="center"/>
          </w:tcPr>
          <w:p w:rsidR="007F420C" w:rsidRPr="000B65F2" w:rsidRDefault="007F420C" w:rsidP="000B65F2">
            <w:pPr>
              <w:jc w:val="center"/>
              <w:rPr>
                <w:rFonts w:ascii="Garamond" w:hAnsi="Garamond"/>
                <w:sz w:val="20"/>
                <w:szCs w:val="20"/>
              </w:rPr>
            </w:pPr>
            <w:r w:rsidRPr="000B65F2">
              <w:rPr>
                <w:rFonts w:ascii="Garamond" w:hAnsi="Garamond" w:cs="Arial"/>
                <w:sz w:val="20"/>
                <w:szCs w:val="20"/>
              </w:rPr>
              <w:t>Ronaldo Cordeiro Soares</w:t>
            </w:r>
          </w:p>
        </w:tc>
      </w:tr>
      <w:tr w:rsidR="007F420C" w:rsidTr="0078112D">
        <w:tc>
          <w:tcPr>
            <w:tcW w:w="633" w:type="pct"/>
            <w:vMerge/>
            <w:vAlign w:val="center"/>
          </w:tcPr>
          <w:p w:rsidR="007F420C" w:rsidRDefault="007F420C" w:rsidP="00D25AF9"/>
        </w:tc>
        <w:tc>
          <w:tcPr>
            <w:tcW w:w="1265" w:type="pct"/>
            <w:vAlign w:val="center"/>
          </w:tcPr>
          <w:p w:rsidR="007F420C" w:rsidRPr="007F420C" w:rsidRDefault="007F420C" w:rsidP="00D25AF9">
            <w:pPr>
              <w:jc w:val="center"/>
              <w:rPr>
                <w:rFonts w:ascii="Garamond" w:hAnsi="Garamond"/>
                <w:sz w:val="20"/>
                <w:szCs w:val="20"/>
              </w:rPr>
            </w:pPr>
            <w:r w:rsidRPr="007F420C">
              <w:rPr>
                <w:rFonts w:ascii="Garamond" w:hAnsi="Garamond"/>
                <w:sz w:val="20"/>
                <w:szCs w:val="20"/>
              </w:rPr>
              <w:t>Mais Máquinas e Tratores Ltda-ME</w:t>
            </w:r>
          </w:p>
        </w:tc>
        <w:tc>
          <w:tcPr>
            <w:tcW w:w="1228" w:type="pct"/>
            <w:vAlign w:val="center"/>
          </w:tcPr>
          <w:p w:rsidR="007F420C" w:rsidRPr="007F420C" w:rsidRDefault="007F420C" w:rsidP="00D25AF9">
            <w:pPr>
              <w:jc w:val="center"/>
              <w:rPr>
                <w:sz w:val="20"/>
                <w:szCs w:val="20"/>
              </w:rPr>
            </w:pPr>
            <w:r w:rsidRPr="007F420C">
              <w:rPr>
                <w:rFonts w:ascii="Garamond" w:hAnsi="Garamond"/>
                <w:sz w:val="20"/>
                <w:szCs w:val="20"/>
              </w:rPr>
              <w:t>Mais Máquinas e Tratores Ltda-ME</w:t>
            </w:r>
          </w:p>
        </w:tc>
        <w:tc>
          <w:tcPr>
            <w:tcW w:w="939" w:type="pct"/>
            <w:vAlign w:val="center"/>
          </w:tcPr>
          <w:p w:rsidR="007F420C" w:rsidRPr="007F420C" w:rsidRDefault="007F420C" w:rsidP="00D25AF9">
            <w:pPr>
              <w:jc w:val="center"/>
              <w:rPr>
                <w:rFonts w:ascii="Garamond" w:hAnsi="Garamond"/>
                <w:sz w:val="20"/>
                <w:szCs w:val="20"/>
              </w:rPr>
            </w:pPr>
            <w:r w:rsidRPr="007F420C">
              <w:rPr>
                <w:rFonts w:ascii="Garamond" w:hAnsi="Garamond"/>
                <w:sz w:val="20"/>
                <w:szCs w:val="20"/>
              </w:rPr>
              <w:t>Arthur Prata Breder</w:t>
            </w:r>
          </w:p>
        </w:tc>
        <w:tc>
          <w:tcPr>
            <w:tcW w:w="935" w:type="pct"/>
            <w:vAlign w:val="center"/>
          </w:tcPr>
          <w:p w:rsidR="007F420C" w:rsidRPr="007F420C" w:rsidRDefault="007F420C" w:rsidP="00D25AF9">
            <w:pPr>
              <w:jc w:val="center"/>
              <w:rPr>
                <w:sz w:val="20"/>
                <w:szCs w:val="20"/>
              </w:rPr>
            </w:pPr>
            <w:r w:rsidRPr="007F420C">
              <w:rPr>
                <w:rFonts w:ascii="Garamond" w:hAnsi="Garamond"/>
                <w:sz w:val="20"/>
                <w:szCs w:val="20"/>
              </w:rPr>
              <w:t>Remerson Alves da Silva</w:t>
            </w:r>
          </w:p>
        </w:tc>
      </w:tr>
    </w:tbl>
    <w:p w:rsidR="000B65F2" w:rsidRDefault="000B65F2" w:rsidP="0078112D">
      <w:pPr>
        <w:pStyle w:val="PargrafodaLista"/>
        <w:spacing w:line="360" w:lineRule="auto"/>
        <w:ind w:left="1418"/>
        <w:jc w:val="both"/>
        <w:rPr>
          <w:rFonts w:ascii="Garamond" w:hAnsi="Garamond" w:cs="Arial"/>
          <w:highlight w:val="yellow"/>
        </w:rPr>
      </w:pPr>
    </w:p>
    <w:p w:rsidR="009A344D" w:rsidRPr="00760EA1" w:rsidRDefault="009A344D" w:rsidP="0078112D">
      <w:pPr>
        <w:pStyle w:val="PargrafodaLista"/>
        <w:numPr>
          <w:ilvl w:val="0"/>
          <w:numId w:val="3"/>
        </w:numPr>
        <w:spacing w:line="360" w:lineRule="auto"/>
        <w:ind w:left="0" w:firstLine="1418"/>
        <w:jc w:val="both"/>
        <w:rPr>
          <w:rFonts w:ascii="Garamond" w:hAnsi="Garamond" w:cs="Arial"/>
        </w:rPr>
      </w:pPr>
      <w:r w:rsidRPr="00760EA1">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760EA1">
        <w:rPr>
          <w:rFonts w:ascii="Garamond" w:hAnsi="Garamond" w:cs="Arial"/>
        </w:rPr>
        <w:t xml:space="preserve">favorecer as empresas na adjudicação dos lotes e </w:t>
      </w:r>
      <w:r w:rsidRPr="00760EA1">
        <w:rPr>
          <w:rFonts w:ascii="Garamond" w:hAnsi="Garamond" w:cs="Arial"/>
        </w:rPr>
        <w:t xml:space="preserve">manipular o desconto a ser </w:t>
      </w:r>
      <w:r w:rsidR="00221CE8" w:rsidRPr="00760EA1">
        <w:rPr>
          <w:rFonts w:ascii="Garamond" w:hAnsi="Garamond" w:cs="Arial"/>
        </w:rPr>
        <w:t>contratado</w:t>
      </w:r>
      <w:r w:rsidRPr="00760EA1">
        <w:rPr>
          <w:rFonts w:ascii="Garamond" w:hAnsi="Garamond" w:cs="Arial"/>
        </w:rPr>
        <w:t xml:space="preserve"> para cada uma delas, em lotes diversos.</w:t>
      </w:r>
    </w:p>
    <w:p w:rsidR="00876E25" w:rsidRPr="00F66042" w:rsidRDefault="00876E25" w:rsidP="0078112D">
      <w:pPr>
        <w:pStyle w:val="PargrafodaLista"/>
        <w:spacing w:line="360" w:lineRule="auto"/>
        <w:ind w:left="1418"/>
        <w:jc w:val="both"/>
        <w:rPr>
          <w:rFonts w:ascii="Garamond" w:hAnsi="Garamond" w:cs="Arial"/>
        </w:rPr>
      </w:pPr>
    </w:p>
    <w:p w:rsidR="00A826F1" w:rsidRPr="00A826F1" w:rsidRDefault="00972B1D" w:rsidP="0078112D">
      <w:pPr>
        <w:pStyle w:val="PargrafodaLista"/>
        <w:numPr>
          <w:ilvl w:val="0"/>
          <w:numId w:val="3"/>
        </w:numPr>
        <w:spacing w:line="360" w:lineRule="auto"/>
        <w:ind w:left="0" w:firstLine="1418"/>
        <w:jc w:val="both"/>
        <w:rPr>
          <w:rFonts w:ascii="Garamond" w:hAnsi="Garamond" w:cs="Arial"/>
        </w:rPr>
      </w:pPr>
      <w:r w:rsidRPr="00137D72">
        <w:rPr>
          <w:rFonts w:ascii="Garamond" w:hAnsi="Garamond" w:cs="Arial"/>
        </w:rPr>
        <w:t xml:space="preserve">No Pregão Presencial n. </w:t>
      </w:r>
      <w:r w:rsidR="00F66042" w:rsidRPr="00137D72">
        <w:rPr>
          <w:rFonts w:ascii="Garamond" w:hAnsi="Garamond" w:cs="Arial"/>
        </w:rPr>
        <w:t>002/2013</w:t>
      </w:r>
      <w:r w:rsidR="0078112D">
        <w:rPr>
          <w:rFonts w:ascii="Garamond" w:hAnsi="Garamond" w:cs="Arial"/>
        </w:rPr>
        <w:t>,</w:t>
      </w:r>
      <w:r w:rsidR="00F66042" w:rsidRPr="00137D72">
        <w:rPr>
          <w:rFonts w:ascii="Garamond" w:hAnsi="Garamond" w:cs="Arial"/>
        </w:rPr>
        <w:t xml:space="preserve"> verifica-se a participação das seguintes empresas: </w:t>
      </w:r>
      <w:r w:rsidR="00F66042" w:rsidRPr="00137D72">
        <w:rPr>
          <w:rFonts w:ascii="Garamond" w:hAnsi="Garamond"/>
        </w:rPr>
        <w:t xml:space="preserve">Tratorenzzo Comercio e Serviços Ltda., Retengrol Ltda., Barrigão Comercial Ltda., Mais Peças Automotivas Ltda., </w:t>
      </w:r>
      <w:r w:rsidR="00693498" w:rsidRPr="00137D72">
        <w:rPr>
          <w:rFonts w:ascii="Garamond" w:hAnsi="Garamond"/>
        </w:rPr>
        <w:t xml:space="preserve">Hiper Diesel Retifica Ltda. e Diesel </w:t>
      </w:r>
      <w:proofErr w:type="spellStart"/>
      <w:r w:rsidR="00693498" w:rsidRPr="00137D72">
        <w:rPr>
          <w:rFonts w:ascii="Garamond" w:hAnsi="Garamond"/>
        </w:rPr>
        <w:t>Car</w:t>
      </w:r>
      <w:proofErr w:type="spellEnd"/>
      <w:r w:rsidR="00693498" w:rsidRPr="00137D72">
        <w:rPr>
          <w:rFonts w:ascii="Garamond" w:hAnsi="Garamond"/>
        </w:rPr>
        <w:t xml:space="preserve"> Retifica </w:t>
      </w:r>
      <w:proofErr w:type="spellStart"/>
      <w:r w:rsidR="00693498" w:rsidRPr="00137D72">
        <w:rPr>
          <w:rFonts w:ascii="Garamond" w:hAnsi="Garamond"/>
        </w:rPr>
        <w:t>Ltda-ME</w:t>
      </w:r>
      <w:proofErr w:type="spellEnd"/>
      <w:r w:rsidR="00A826F1">
        <w:rPr>
          <w:rFonts w:ascii="Garamond" w:hAnsi="Garamond"/>
        </w:rPr>
        <w:t xml:space="preserve"> e </w:t>
      </w:r>
      <w:r w:rsidR="0078112D" w:rsidRPr="00A826F1">
        <w:rPr>
          <w:rFonts w:ascii="Garamond" w:hAnsi="Garamond"/>
        </w:rPr>
        <w:t>Autopeças</w:t>
      </w:r>
      <w:r w:rsidR="00A826F1" w:rsidRPr="00A826F1">
        <w:rPr>
          <w:rFonts w:ascii="Garamond" w:hAnsi="Garamond"/>
        </w:rPr>
        <w:t xml:space="preserve"> Alternativas </w:t>
      </w:r>
      <w:proofErr w:type="spellStart"/>
      <w:r w:rsidR="00A826F1" w:rsidRPr="00A826F1">
        <w:rPr>
          <w:rFonts w:ascii="Garamond" w:hAnsi="Garamond"/>
        </w:rPr>
        <w:t>Ltda-ME</w:t>
      </w:r>
      <w:proofErr w:type="spellEnd"/>
      <w:r w:rsidR="00A826F1">
        <w:rPr>
          <w:rFonts w:ascii="Garamond" w:hAnsi="Garamond"/>
        </w:rPr>
        <w:t>.</w:t>
      </w:r>
    </w:p>
    <w:p w:rsidR="00A826F1" w:rsidRPr="00A826F1" w:rsidRDefault="00A826F1" w:rsidP="0078112D">
      <w:pPr>
        <w:pStyle w:val="PargrafodaLista"/>
        <w:spacing w:line="360" w:lineRule="auto"/>
        <w:rPr>
          <w:rFonts w:ascii="Garamond" w:hAnsi="Garamond" w:cs="Arial"/>
        </w:rPr>
      </w:pPr>
    </w:p>
    <w:p w:rsidR="00A826F1" w:rsidRPr="00A826F1" w:rsidRDefault="0078112D" w:rsidP="0078112D">
      <w:pPr>
        <w:pStyle w:val="PargrafodaLista"/>
        <w:numPr>
          <w:ilvl w:val="0"/>
          <w:numId w:val="3"/>
        </w:numPr>
        <w:spacing w:line="360" w:lineRule="auto"/>
        <w:ind w:left="0" w:firstLine="1418"/>
        <w:jc w:val="both"/>
        <w:rPr>
          <w:rFonts w:ascii="Garamond" w:hAnsi="Garamond" w:cs="Arial"/>
        </w:rPr>
      </w:pPr>
      <w:r>
        <w:rPr>
          <w:rFonts w:ascii="Garamond" w:hAnsi="Garamond"/>
        </w:rPr>
        <w:t>Destaca-se</w:t>
      </w:r>
      <w:r w:rsidR="00A826F1">
        <w:rPr>
          <w:rFonts w:ascii="Garamond" w:hAnsi="Garamond"/>
        </w:rPr>
        <w:t xml:space="preserve"> que a</w:t>
      </w:r>
      <w:r w:rsidR="00A826F1" w:rsidRPr="00A826F1">
        <w:rPr>
          <w:rFonts w:ascii="Garamond" w:hAnsi="Garamond"/>
        </w:rPr>
        <w:t xml:space="preserve"> empresa </w:t>
      </w:r>
      <w:r w:rsidRPr="00A826F1">
        <w:rPr>
          <w:rFonts w:ascii="Garamond" w:hAnsi="Garamond"/>
        </w:rPr>
        <w:t>Auto</w:t>
      </w:r>
      <w:r>
        <w:rPr>
          <w:rFonts w:ascii="Garamond" w:hAnsi="Garamond"/>
        </w:rPr>
        <w:t>peças</w:t>
      </w:r>
      <w:r w:rsidR="00A826F1" w:rsidRPr="00A826F1">
        <w:rPr>
          <w:rFonts w:ascii="Garamond" w:hAnsi="Garamond"/>
        </w:rPr>
        <w:t xml:space="preserve"> Alternativas </w:t>
      </w:r>
      <w:proofErr w:type="spellStart"/>
      <w:r w:rsidR="00A826F1" w:rsidRPr="00A826F1">
        <w:rPr>
          <w:rFonts w:ascii="Garamond" w:hAnsi="Garamond"/>
        </w:rPr>
        <w:t>Ltda-ME</w:t>
      </w:r>
      <w:proofErr w:type="spellEnd"/>
      <w:r w:rsidR="00A826F1" w:rsidRPr="00A826F1">
        <w:rPr>
          <w:rFonts w:ascii="Garamond" w:hAnsi="Garamond"/>
        </w:rPr>
        <w:t xml:space="preserve"> foi desclassificada, em razão da não apresentação dos documentos em original para autenticação.</w:t>
      </w:r>
    </w:p>
    <w:p w:rsidR="00137D72" w:rsidRPr="00137D72" w:rsidRDefault="00137D72" w:rsidP="0078112D">
      <w:pPr>
        <w:pStyle w:val="PargrafodaLista"/>
        <w:spacing w:line="360" w:lineRule="auto"/>
        <w:rPr>
          <w:rFonts w:ascii="Garamond" w:hAnsi="Garamond" w:cs="Arial"/>
        </w:rPr>
      </w:pPr>
    </w:p>
    <w:p w:rsidR="006C3DC3" w:rsidRDefault="006C3DC3" w:rsidP="0078112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se vê, </w:t>
      </w:r>
      <w:r w:rsidR="00137D72">
        <w:rPr>
          <w:rFonts w:ascii="Garamond" w:hAnsi="Garamond" w:cs="Arial"/>
        </w:rPr>
        <w:t xml:space="preserve">o certame </w:t>
      </w:r>
      <w:r>
        <w:rPr>
          <w:rFonts w:ascii="Garamond" w:hAnsi="Garamond" w:cs="Arial"/>
        </w:rPr>
        <w:t>contou</w:t>
      </w:r>
      <w:r w:rsidR="00137D72">
        <w:rPr>
          <w:rFonts w:ascii="Garamond" w:hAnsi="Garamond" w:cs="Arial"/>
        </w:rPr>
        <w:t xml:space="preserve"> com a participação de outras empresas que não integram o cartel, </w:t>
      </w:r>
      <w:r w:rsidR="00A12AF1">
        <w:rPr>
          <w:rFonts w:ascii="Garamond" w:hAnsi="Garamond" w:cs="Arial"/>
        </w:rPr>
        <w:t>o que dificult</w:t>
      </w:r>
      <w:r w:rsidR="00626363">
        <w:rPr>
          <w:rFonts w:ascii="Garamond" w:hAnsi="Garamond" w:cs="Arial"/>
        </w:rPr>
        <w:t>ou</w:t>
      </w:r>
      <w:r w:rsidR="00A12AF1">
        <w:rPr>
          <w:rFonts w:ascii="Garamond" w:hAnsi="Garamond" w:cs="Arial"/>
        </w:rPr>
        <w:t>, de certo modo, a manipulação do procedimento licitatório e o direcionamento dos lotes</w:t>
      </w:r>
      <w:r>
        <w:rPr>
          <w:rFonts w:ascii="Garamond" w:hAnsi="Garamond" w:cs="Arial"/>
        </w:rPr>
        <w:t xml:space="preserve"> pelos grupos econômicos identificados no tópico anterior.</w:t>
      </w:r>
      <w:r w:rsidR="00A12AF1">
        <w:rPr>
          <w:rFonts w:ascii="Garamond" w:hAnsi="Garamond" w:cs="Arial"/>
        </w:rPr>
        <w:t xml:space="preserve"> </w:t>
      </w:r>
    </w:p>
    <w:p w:rsidR="006C3DC3" w:rsidRPr="006C3DC3" w:rsidRDefault="006C3DC3" w:rsidP="0078112D">
      <w:pPr>
        <w:pStyle w:val="PargrafodaLista"/>
        <w:spacing w:line="360" w:lineRule="auto"/>
        <w:rPr>
          <w:rFonts w:ascii="Garamond" w:hAnsi="Garamond" w:cs="Arial"/>
        </w:rPr>
      </w:pPr>
    </w:p>
    <w:p w:rsidR="0080759C" w:rsidRPr="0080759C" w:rsidRDefault="006C3DC3" w:rsidP="0078112D">
      <w:pPr>
        <w:pStyle w:val="PargrafodaLista"/>
        <w:numPr>
          <w:ilvl w:val="0"/>
          <w:numId w:val="3"/>
        </w:numPr>
        <w:spacing w:line="360" w:lineRule="auto"/>
        <w:ind w:left="0" w:firstLine="1418"/>
        <w:jc w:val="both"/>
        <w:rPr>
          <w:rFonts w:ascii="Garamond" w:hAnsi="Garamond" w:cs="Arial"/>
        </w:rPr>
      </w:pPr>
      <w:r w:rsidRPr="00C90070">
        <w:rPr>
          <w:rFonts w:ascii="Garamond" w:hAnsi="Garamond" w:cs="Arial"/>
        </w:rPr>
        <w:t>M</w:t>
      </w:r>
      <w:r w:rsidR="00A12AF1" w:rsidRPr="00C90070">
        <w:rPr>
          <w:rFonts w:ascii="Garamond" w:hAnsi="Garamond" w:cs="Arial"/>
        </w:rPr>
        <w:t>esmo assim</w:t>
      </w:r>
      <w:r w:rsidRPr="00C90070">
        <w:rPr>
          <w:rFonts w:ascii="Garamond" w:hAnsi="Garamond" w:cs="Arial"/>
        </w:rPr>
        <w:t>,</w:t>
      </w:r>
      <w:r w:rsidR="00A12AF1" w:rsidRPr="00C90070">
        <w:rPr>
          <w:rFonts w:ascii="Garamond" w:hAnsi="Garamond" w:cs="Arial"/>
        </w:rPr>
        <w:t xml:space="preserve"> observa-se que </w:t>
      </w:r>
      <w:r w:rsidR="00137D72" w:rsidRPr="00C90070">
        <w:rPr>
          <w:rFonts w:ascii="Garamond" w:hAnsi="Garamond" w:cs="Arial"/>
        </w:rPr>
        <w:t xml:space="preserve">as empresas </w:t>
      </w:r>
      <w:proofErr w:type="spellStart"/>
      <w:r w:rsidR="00137D72" w:rsidRPr="00C90070">
        <w:rPr>
          <w:rFonts w:ascii="Garamond" w:hAnsi="Garamond"/>
        </w:rPr>
        <w:t>Tratorenzzo</w:t>
      </w:r>
      <w:proofErr w:type="spellEnd"/>
      <w:r w:rsidR="00137D72" w:rsidRPr="00C90070">
        <w:rPr>
          <w:rFonts w:ascii="Garamond" w:hAnsi="Garamond"/>
        </w:rPr>
        <w:t xml:space="preserve"> Comercio e Serviços Ltda. e Retengrol Ltda. (ambas pertencentes à Ronaldo Cordeiro Soares), sempre se </w:t>
      </w:r>
      <w:r w:rsidR="00137D72" w:rsidRPr="00C90070">
        <w:rPr>
          <w:rFonts w:ascii="Garamond" w:hAnsi="Garamond"/>
        </w:rPr>
        <w:lastRenderedPageBreak/>
        <w:t xml:space="preserve">fazem “acompanhar” uma da outra, </w:t>
      </w:r>
      <w:r w:rsidR="00423CD5">
        <w:rPr>
          <w:rFonts w:ascii="Garamond" w:hAnsi="Garamond"/>
        </w:rPr>
        <w:t>n</w:t>
      </w:r>
      <w:r w:rsidR="00A12AF1" w:rsidRPr="00C90070">
        <w:rPr>
          <w:rFonts w:ascii="Garamond" w:hAnsi="Garamond"/>
        </w:rPr>
        <w:t>os procedimentos</w:t>
      </w:r>
      <w:r w:rsidR="00137D72" w:rsidRPr="00C90070">
        <w:rPr>
          <w:rFonts w:ascii="Garamond" w:hAnsi="Garamond"/>
        </w:rPr>
        <w:t xml:space="preserve"> licitatórios dos quais participam</w:t>
      </w:r>
      <w:r w:rsidR="00423CD5">
        <w:rPr>
          <w:rFonts w:ascii="Garamond" w:hAnsi="Garamond"/>
        </w:rPr>
        <w:t xml:space="preserve">, na </w:t>
      </w:r>
      <w:r w:rsidR="00423CD5" w:rsidRPr="00C90070">
        <w:rPr>
          <w:rFonts w:ascii="Garamond" w:hAnsi="Garamond"/>
        </w:rPr>
        <w:t xml:space="preserve">tentativa de </w:t>
      </w:r>
      <w:r w:rsidR="00423CD5">
        <w:rPr>
          <w:rFonts w:ascii="Garamond" w:hAnsi="Garamond"/>
        </w:rPr>
        <w:t>fraudá-los</w:t>
      </w:r>
      <w:r w:rsidR="00137D72" w:rsidRPr="00C90070">
        <w:rPr>
          <w:rFonts w:ascii="Garamond" w:hAnsi="Garamond"/>
        </w:rPr>
        <w:t xml:space="preserve">. </w:t>
      </w:r>
    </w:p>
    <w:p w:rsidR="0080759C" w:rsidRPr="0080759C" w:rsidRDefault="0080759C" w:rsidP="0078112D">
      <w:pPr>
        <w:pStyle w:val="PargrafodaLista"/>
        <w:spacing w:line="360" w:lineRule="auto"/>
        <w:rPr>
          <w:rFonts w:ascii="Garamond" w:hAnsi="Garamond"/>
        </w:rPr>
      </w:pPr>
    </w:p>
    <w:p w:rsidR="00137D72" w:rsidRPr="00C90070" w:rsidRDefault="00C90070" w:rsidP="0078112D">
      <w:pPr>
        <w:pStyle w:val="PargrafodaLista"/>
        <w:numPr>
          <w:ilvl w:val="0"/>
          <w:numId w:val="3"/>
        </w:numPr>
        <w:spacing w:line="360" w:lineRule="auto"/>
        <w:ind w:left="0" w:firstLine="1418"/>
        <w:jc w:val="both"/>
        <w:rPr>
          <w:rFonts w:ascii="Garamond" w:hAnsi="Garamond" w:cs="Arial"/>
        </w:rPr>
      </w:pPr>
      <w:r w:rsidRPr="00C90070">
        <w:rPr>
          <w:rFonts w:ascii="Garamond" w:hAnsi="Garamond"/>
        </w:rPr>
        <w:t xml:space="preserve">Juntas, </w:t>
      </w:r>
      <w:r w:rsidR="0080759C">
        <w:rPr>
          <w:rFonts w:ascii="Garamond" w:hAnsi="Garamond"/>
        </w:rPr>
        <w:t xml:space="preserve">as pessoas jurídicas </w:t>
      </w:r>
      <w:r w:rsidRPr="00C90070">
        <w:rPr>
          <w:rFonts w:ascii="Garamond" w:hAnsi="Garamond"/>
        </w:rPr>
        <w:t>venceram 31,25% do objeto licitado.</w:t>
      </w:r>
    </w:p>
    <w:p w:rsidR="00137D72" w:rsidRPr="00137D72" w:rsidRDefault="00137D72" w:rsidP="0078112D">
      <w:pPr>
        <w:pStyle w:val="PargrafodaLista"/>
        <w:spacing w:line="360" w:lineRule="auto"/>
        <w:rPr>
          <w:rFonts w:ascii="Garamond" w:hAnsi="Garamond"/>
        </w:rPr>
      </w:pPr>
    </w:p>
    <w:p w:rsidR="00F23A84" w:rsidRPr="00F23A84" w:rsidRDefault="00F23A84" w:rsidP="0078112D">
      <w:pPr>
        <w:pStyle w:val="PargrafodaLista"/>
        <w:numPr>
          <w:ilvl w:val="0"/>
          <w:numId w:val="3"/>
        </w:numPr>
        <w:spacing w:line="360" w:lineRule="auto"/>
        <w:ind w:left="0" w:firstLine="1418"/>
        <w:jc w:val="both"/>
        <w:rPr>
          <w:rFonts w:ascii="Garamond" w:hAnsi="Garamond" w:cs="Arial"/>
        </w:rPr>
      </w:pPr>
      <w:r>
        <w:rPr>
          <w:rFonts w:ascii="Garamond" w:hAnsi="Garamond"/>
        </w:rPr>
        <w:t xml:space="preserve">Outro ponto que merece </w:t>
      </w:r>
      <w:r w:rsidR="009A2A1E">
        <w:rPr>
          <w:rFonts w:ascii="Garamond" w:hAnsi="Garamond"/>
        </w:rPr>
        <w:t>destaque</w:t>
      </w:r>
      <w:r>
        <w:rPr>
          <w:rFonts w:ascii="Garamond" w:hAnsi="Garamond"/>
        </w:rPr>
        <w:t xml:space="preserve"> são</w:t>
      </w:r>
      <w:r w:rsidR="00137D72">
        <w:rPr>
          <w:rFonts w:ascii="Garamond" w:hAnsi="Garamond"/>
        </w:rPr>
        <w:t xml:space="preserve"> os </w:t>
      </w:r>
      <w:r>
        <w:rPr>
          <w:rFonts w:ascii="Garamond" w:hAnsi="Garamond"/>
        </w:rPr>
        <w:t xml:space="preserve">baixíssimos </w:t>
      </w:r>
      <w:r w:rsidR="009A2A1E">
        <w:rPr>
          <w:rFonts w:ascii="Garamond" w:hAnsi="Garamond"/>
        </w:rPr>
        <w:t xml:space="preserve">preços </w:t>
      </w:r>
      <w:r w:rsidR="00A826F1">
        <w:rPr>
          <w:rFonts w:ascii="Garamond" w:hAnsi="Garamond"/>
        </w:rPr>
        <w:t xml:space="preserve">pelos quais </w:t>
      </w:r>
      <w:r w:rsidR="009A2A1E">
        <w:rPr>
          <w:rFonts w:ascii="Garamond" w:hAnsi="Garamond"/>
        </w:rPr>
        <w:t>os itens</w:t>
      </w:r>
      <w:r w:rsidR="00A826F1">
        <w:rPr>
          <w:rFonts w:ascii="Garamond" w:hAnsi="Garamond"/>
        </w:rPr>
        <w:t xml:space="preserve"> foram</w:t>
      </w:r>
      <w:r w:rsidR="009A2A1E">
        <w:rPr>
          <w:rFonts w:ascii="Garamond" w:hAnsi="Garamond"/>
        </w:rPr>
        <w:t xml:space="preserve"> adjudicados às integrantes do cartel</w:t>
      </w:r>
      <w:r w:rsidR="00A826F1">
        <w:rPr>
          <w:rFonts w:ascii="Garamond" w:hAnsi="Garamond"/>
        </w:rPr>
        <w:t xml:space="preserve">. Os </w:t>
      </w:r>
      <w:r w:rsidR="00137D72">
        <w:rPr>
          <w:rFonts w:ascii="Garamond" w:hAnsi="Garamond"/>
        </w:rPr>
        <w:t>descontos</w:t>
      </w:r>
      <w:r w:rsidR="00A826F1">
        <w:rPr>
          <w:rFonts w:ascii="Garamond" w:hAnsi="Garamond"/>
        </w:rPr>
        <w:t xml:space="preserve"> </w:t>
      </w:r>
      <w:r w:rsidR="0078112D">
        <w:rPr>
          <w:rFonts w:ascii="Garamond" w:hAnsi="Garamond"/>
        </w:rPr>
        <w:t>aplicados nas propostas</w:t>
      </w:r>
      <w:r w:rsidR="00A826F1">
        <w:rPr>
          <w:rFonts w:ascii="Garamond" w:hAnsi="Garamond"/>
        </w:rPr>
        <w:t xml:space="preserve"> pelas referidas empresas chegam </w:t>
      </w:r>
      <w:r w:rsidR="00423CD5">
        <w:rPr>
          <w:rFonts w:ascii="Garamond" w:hAnsi="Garamond"/>
        </w:rPr>
        <w:t xml:space="preserve">a </w:t>
      </w:r>
      <w:r w:rsidR="00A12AF1">
        <w:rPr>
          <w:rFonts w:ascii="Garamond" w:hAnsi="Garamond"/>
        </w:rPr>
        <w:t>patamares superiores a 50%</w:t>
      </w:r>
      <w:r>
        <w:rPr>
          <w:rFonts w:ascii="Garamond" w:hAnsi="Garamond"/>
        </w:rPr>
        <w:t>. Veja:</w:t>
      </w:r>
    </w:p>
    <w:p w:rsidR="00F23A84" w:rsidRPr="00F23A84" w:rsidRDefault="00F23A84" w:rsidP="0078112D">
      <w:pPr>
        <w:pStyle w:val="PargrafodaLista"/>
        <w:spacing w:line="360" w:lineRule="auto"/>
        <w:rPr>
          <w:rFonts w:ascii="Garamond" w:hAnsi="Garamond"/>
        </w:rPr>
      </w:pPr>
    </w:p>
    <w:tbl>
      <w:tblPr>
        <w:tblStyle w:val="Tabelacomgrade"/>
        <w:tblW w:w="5000" w:type="pct"/>
        <w:tblLook w:val="04A0" w:firstRow="1" w:lastRow="0" w:firstColumn="1" w:lastColumn="0" w:noHBand="0" w:noVBand="1"/>
      </w:tblPr>
      <w:tblGrid>
        <w:gridCol w:w="629"/>
        <w:gridCol w:w="1064"/>
        <w:gridCol w:w="1080"/>
        <w:gridCol w:w="895"/>
        <w:gridCol w:w="1323"/>
        <w:gridCol w:w="1388"/>
        <w:gridCol w:w="1341"/>
        <w:gridCol w:w="1341"/>
      </w:tblGrid>
      <w:tr w:rsidR="0078112D" w:rsidRPr="0078112D" w:rsidTr="0078112D">
        <w:tc>
          <w:tcPr>
            <w:tcW w:w="331"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Item</w:t>
            </w:r>
          </w:p>
        </w:tc>
        <w:tc>
          <w:tcPr>
            <w:tcW w:w="593"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Descrição do produto</w:t>
            </w:r>
          </w:p>
        </w:tc>
        <w:tc>
          <w:tcPr>
            <w:tcW w:w="596"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Valor médio unitário (por hora de serviço)</w:t>
            </w:r>
          </w:p>
        </w:tc>
        <w:tc>
          <w:tcPr>
            <w:tcW w:w="529"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 xml:space="preserve">Qtd. de horas </w:t>
            </w:r>
          </w:p>
        </w:tc>
        <w:tc>
          <w:tcPr>
            <w:tcW w:w="729"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Valor médio total</w:t>
            </w:r>
          </w:p>
        </w:tc>
        <w:tc>
          <w:tcPr>
            <w:tcW w:w="796"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Empresa vencedora</w:t>
            </w:r>
          </w:p>
        </w:tc>
        <w:tc>
          <w:tcPr>
            <w:tcW w:w="695"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Valor unitário ofertado pela adjudicatária</w:t>
            </w:r>
          </w:p>
        </w:tc>
        <w:tc>
          <w:tcPr>
            <w:tcW w:w="730" w:type="pct"/>
            <w:shd w:val="clear" w:color="auto" w:fill="BFBFBF" w:themeFill="background1" w:themeFillShade="BF"/>
            <w:vAlign w:val="center"/>
          </w:tcPr>
          <w:p w:rsidR="009A2A1E" w:rsidRPr="0078112D" w:rsidRDefault="009A2A1E" w:rsidP="00745D09">
            <w:pPr>
              <w:jc w:val="center"/>
              <w:rPr>
                <w:rFonts w:ascii="Garamond" w:hAnsi="Garamond"/>
                <w:b/>
                <w:sz w:val="20"/>
                <w:szCs w:val="20"/>
              </w:rPr>
            </w:pPr>
            <w:r w:rsidRPr="0078112D">
              <w:rPr>
                <w:rFonts w:ascii="Garamond" w:hAnsi="Garamond"/>
                <w:b/>
                <w:sz w:val="20"/>
                <w:szCs w:val="20"/>
              </w:rPr>
              <w:t>Valor total ofertado pela adjudicatária</w:t>
            </w:r>
          </w:p>
        </w:tc>
      </w:tr>
      <w:tr w:rsidR="009A2A1E" w:rsidRPr="0078112D" w:rsidTr="0078112D">
        <w:tc>
          <w:tcPr>
            <w:tcW w:w="331"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04</w:t>
            </w:r>
          </w:p>
        </w:tc>
        <w:tc>
          <w:tcPr>
            <w:tcW w:w="593"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Serviços mecânicos</w:t>
            </w:r>
          </w:p>
        </w:tc>
        <w:tc>
          <w:tcPr>
            <w:tcW w:w="596" w:type="pct"/>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151,666</w:t>
            </w:r>
          </w:p>
        </w:tc>
        <w:tc>
          <w:tcPr>
            <w:tcW w:w="529"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1.500,00</w:t>
            </w:r>
          </w:p>
        </w:tc>
        <w:tc>
          <w:tcPr>
            <w:tcW w:w="729" w:type="pct"/>
            <w:shd w:val="clear" w:color="auto" w:fill="D9D9D9" w:themeFill="background1" w:themeFillShade="D9"/>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227.500,00</w:t>
            </w:r>
          </w:p>
        </w:tc>
        <w:tc>
          <w:tcPr>
            <w:tcW w:w="796"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Tratorenzzo Comércio e Serviços Ltda-ME</w:t>
            </w:r>
          </w:p>
        </w:tc>
        <w:tc>
          <w:tcPr>
            <w:tcW w:w="695"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R$ 69,00</w:t>
            </w:r>
          </w:p>
        </w:tc>
        <w:tc>
          <w:tcPr>
            <w:tcW w:w="730" w:type="pct"/>
            <w:shd w:val="clear" w:color="auto" w:fill="D9D9D9" w:themeFill="background1" w:themeFillShade="D9"/>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R$103.500,00</w:t>
            </w:r>
          </w:p>
        </w:tc>
      </w:tr>
      <w:tr w:rsidR="009A2A1E" w:rsidRPr="0078112D" w:rsidTr="0078112D">
        <w:tc>
          <w:tcPr>
            <w:tcW w:w="331"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05</w:t>
            </w:r>
          </w:p>
        </w:tc>
        <w:tc>
          <w:tcPr>
            <w:tcW w:w="593"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Serviços de funilaria e pintura</w:t>
            </w:r>
          </w:p>
        </w:tc>
        <w:tc>
          <w:tcPr>
            <w:tcW w:w="596" w:type="pct"/>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153,333</w:t>
            </w:r>
          </w:p>
        </w:tc>
        <w:tc>
          <w:tcPr>
            <w:tcW w:w="529"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2.000,00</w:t>
            </w:r>
          </w:p>
        </w:tc>
        <w:tc>
          <w:tcPr>
            <w:tcW w:w="729" w:type="pct"/>
            <w:shd w:val="clear" w:color="auto" w:fill="D9D9D9" w:themeFill="background1" w:themeFillShade="D9"/>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306.666,66</w:t>
            </w:r>
          </w:p>
        </w:tc>
        <w:tc>
          <w:tcPr>
            <w:tcW w:w="796"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Retengrol Ltda-ME</w:t>
            </w:r>
          </w:p>
        </w:tc>
        <w:tc>
          <w:tcPr>
            <w:tcW w:w="695" w:type="pct"/>
            <w:vAlign w:val="center"/>
          </w:tcPr>
          <w:p w:rsidR="009A2A1E" w:rsidRPr="0078112D" w:rsidRDefault="009A2A1E" w:rsidP="00745D09">
            <w:pPr>
              <w:jc w:val="center"/>
              <w:rPr>
                <w:sz w:val="20"/>
                <w:szCs w:val="20"/>
              </w:rPr>
            </w:pPr>
            <w:r w:rsidRPr="0078112D">
              <w:rPr>
                <w:rFonts w:ascii="Garamond" w:hAnsi="Garamond"/>
                <w:sz w:val="20"/>
                <w:szCs w:val="20"/>
              </w:rPr>
              <w:t>R$ 119,00</w:t>
            </w:r>
          </w:p>
        </w:tc>
        <w:tc>
          <w:tcPr>
            <w:tcW w:w="730" w:type="pct"/>
            <w:shd w:val="clear" w:color="auto" w:fill="D9D9D9" w:themeFill="background1" w:themeFillShade="D9"/>
            <w:vAlign w:val="center"/>
          </w:tcPr>
          <w:p w:rsidR="009A2A1E" w:rsidRPr="0078112D" w:rsidRDefault="009A2A1E" w:rsidP="00745D09">
            <w:pPr>
              <w:jc w:val="center"/>
              <w:rPr>
                <w:sz w:val="20"/>
                <w:szCs w:val="20"/>
              </w:rPr>
            </w:pPr>
            <w:r w:rsidRPr="0078112D">
              <w:rPr>
                <w:rFonts w:ascii="Garamond" w:hAnsi="Garamond"/>
                <w:sz w:val="20"/>
                <w:szCs w:val="20"/>
              </w:rPr>
              <w:t>R$238.000,00</w:t>
            </w:r>
          </w:p>
        </w:tc>
      </w:tr>
      <w:tr w:rsidR="009A2A1E" w:rsidRPr="0078112D" w:rsidTr="0078112D">
        <w:tc>
          <w:tcPr>
            <w:tcW w:w="331"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06</w:t>
            </w:r>
          </w:p>
        </w:tc>
        <w:tc>
          <w:tcPr>
            <w:tcW w:w="593"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Serviços de funilaria e pintura</w:t>
            </w:r>
          </w:p>
        </w:tc>
        <w:tc>
          <w:tcPr>
            <w:tcW w:w="596" w:type="pct"/>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100,666</w:t>
            </w:r>
          </w:p>
        </w:tc>
        <w:tc>
          <w:tcPr>
            <w:tcW w:w="529"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1.800,00</w:t>
            </w:r>
          </w:p>
        </w:tc>
        <w:tc>
          <w:tcPr>
            <w:tcW w:w="729" w:type="pct"/>
            <w:shd w:val="clear" w:color="auto" w:fill="D9D9D9" w:themeFill="background1" w:themeFillShade="D9"/>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181.200,00</w:t>
            </w:r>
          </w:p>
        </w:tc>
        <w:tc>
          <w:tcPr>
            <w:tcW w:w="796"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Retengrol Ltda-ME</w:t>
            </w:r>
          </w:p>
        </w:tc>
        <w:tc>
          <w:tcPr>
            <w:tcW w:w="695" w:type="pct"/>
            <w:vAlign w:val="center"/>
          </w:tcPr>
          <w:p w:rsidR="009A2A1E" w:rsidRPr="0078112D" w:rsidRDefault="009A2A1E" w:rsidP="00745D09">
            <w:pPr>
              <w:jc w:val="center"/>
              <w:rPr>
                <w:sz w:val="20"/>
                <w:szCs w:val="20"/>
              </w:rPr>
            </w:pPr>
            <w:r w:rsidRPr="0078112D">
              <w:rPr>
                <w:rFonts w:ascii="Garamond" w:hAnsi="Garamond"/>
                <w:sz w:val="20"/>
                <w:szCs w:val="20"/>
              </w:rPr>
              <w:t>R$99,00</w:t>
            </w:r>
          </w:p>
        </w:tc>
        <w:tc>
          <w:tcPr>
            <w:tcW w:w="730" w:type="pct"/>
            <w:shd w:val="clear" w:color="auto" w:fill="D9D9D9" w:themeFill="background1" w:themeFillShade="D9"/>
            <w:vAlign w:val="center"/>
          </w:tcPr>
          <w:p w:rsidR="009A2A1E" w:rsidRPr="0078112D" w:rsidRDefault="009A2A1E" w:rsidP="00745D09">
            <w:pPr>
              <w:jc w:val="center"/>
              <w:rPr>
                <w:sz w:val="20"/>
                <w:szCs w:val="20"/>
              </w:rPr>
            </w:pPr>
            <w:r w:rsidRPr="0078112D">
              <w:rPr>
                <w:rFonts w:ascii="Garamond" w:hAnsi="Garamond"/>
                <w:sz w:val="20"/>
                <w:szCs w:val="20"/>
              </w:rPr>
              <w:t>R$178.200,00</w:t>
            </w:r>
          </w:p>
        </w:tc>
      </w:tr>
      <w:tr w:rsidR="009A2A1E" w:rsidRPr="0078112D" w:rsidTr="0078112D">
        <w:tc>
          <w:tcPr>
            <w:tcW w:w="331"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13</w:t>
            </w:r>
          </w:p>
        </w:tc>
        <w:tc>
          <w:tcPr>
            <w:tcW w:w="593"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Serviços elétricos</w:t>
            </w:r>
          </w:p>
        </w:tc>
        <w:tc>
          <w:tcPr>
            <w:tcW w:w="596" w:type="pct"/>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108,333</w:t>
            </w:r>
          </w:p>
        </w:tc>
        <w:tc>
          <w:tcPr>
            <w:tcW w:w="529"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1.200,00</w:t>
            </w:r>
          </w:p>
        </w:tc>
        <w:tc>
          <w:tcPr>
            <w:tcW w:w="729" w:type="pct"/>
            <w:shd w:val="clear" w:color="auto" w:fill="D9D9D9" w:themeFill="background1" w:themeFillShade="D9"/>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130.000,00</w:t>
            </w:r>
          </w:p>
        </w:tc>
        <w:tc>
          <w:tcPr>
            <w:tcW w:w="796"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Retengrol Ltda-ME</w:t>
            </w:r>
          </w:p>
        </w:tc>
        <w:tc>
          <w:tcPr>
            <w:tcW w:w="695" w:type="pct"/>
            <w:vAlign w:val="center"/>
          </w:tcPr>
          <w:p w:rsidR="009A2A1E" w:rsidRPr="0078112D" w:rsidRDefault="009A2A1E" w:rsidP="00745D09">
            <w:pPr>
              <w:jc w:val="center"/>
              <w:rPr>
                <w:sz w:val="20"/>
                <w:szCs w:val="20"/>
              </w:rPr>
            </w:pPr>
            <w:r w:rsidRPr="0078112D">
              <w:rPr>
                <w:rFonts w:ascii="Garamond" w:hAnsi="Garamond"/>
                <w:sz w:val="20"/>
                <w:szCs w:val="20"/>
              </w:rPr>
              <w:t>R$64,00</w:t>
            </w:r>
          </w:p>
        </w:tc>
        <w:tc>
          <w:tcPr>
            <w:tcW w:w="730" w:type="pct"/>
            <w:shd w:val="clear" w:color="auto" w:fill="D9D9D9" w:themeFill="background1" w:themeFillShade="D9"/>
            <w:vAlign w:val="center"/>
          </w:tcPr>
          <w:p w:rsidR="009A2A1E" w:rsidRPr="0078112D" w:rsidRDefault="009A2A1E" w:rsidP="00745D09">
            <w:pPr>
              <w:jc w:val="center"/>
              <w:rPr>
                <w:sz w:val="20"/>
                <w:szCs w:val="20"/>
              </w:rPr>
            </w:pPr>
            <w:r w:rsidRPr="0078112D">
              <w:rPr>
                <w:rFonts w:ascii="Garamond" w:hAnsi="Garamond"/>
                <w:sz w:val="20"/>
                <w:szCs w:val="20"/>
              </w:rPr>
              <w:t>R$76.800,00</w:t>
            </w:r>
          </w:p>
        </w:tc>
      </w:tr>
      <w:tr w:rsidR="009A2A1E" w:rsidRPr="0078112D" w:rsidTr="0078112D">
        <w:tc>
          <w:tcPr>
            <w:tcW w:w="331"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15</w:t>
            </w:r>
          </w:p>
        </w:tc>
        <w:tc>
          <w:tcPr>
            <w:tcW w:w="593"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Serviço de torno</w:t>
            </w:r>
          </w:p>
        </w:tc>
        <w:tc>
          <w:tcPr>
            <w:tcW w:w="596" w:type="pct"/>
            <w:vAlign w:val="center"/>
          </w:tcPr>
          <w:p w:rsidR="009A2A1E" w:rsidRPr="0078112D" w:rsidRDefault="000862FD" w:rsidP="00745D09">
            <w:pPr>
              <w:jc w:val="center"/>
              <w:rPr>
                <w:rFonts w:ascii="Garamond" w:hAnsi="Garamond"/>
                <w:sz w:val="20"/>
                <w:szCs w:val="20"/>
              </w:rPr>
            </w:pPr>
            <w:r>
              <w:rPr>
                <w:rFonts w:ascii="Garamond" w:hAnsi="Garamond"/>
                <w:sz w:val="20"/>
                <w:szCs w:val="20"/>
              </w:rPr>
              <w:t>R$</w:t>
            </w:r>
            <w:r w:rsidR="009A2A1E" w:rsidRPr="0078112D">
              <w:rPr>
                <w:rFonts w:ascii="Garamond" w:hAnsi="Garamond"/>
                <w:sz w:val="20"/>
                <w:szCs w:val="20"/>
              </w:rPr>
              <w:t>176,666</w:t>
            </w:r>
          </w:p>
        </w:tc>
        <w:tc>
          <w:tcPr>
            <w:tcW w:w="529"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200,00</w:t>
            </w:r>
          </w:p>
        </w:tc>
        <w:tc>
          <w:tcPr>
            <w:tcW w:w="729" w:type="pct"/>
            <w:shd w:val="clear" w:color="auto" w:fill="D9D9D9" w:themeFill="background1" w:themeFillShade="D9"/>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R$ 35.333,33</w:t>
            </w:r>
          </w:p>
        </w:tc>
        <w:tc>
          <w:tcPr>
            <w:tcW w:w="796" w:type="pct"/>
            <w:vAlign w:val="center"/>
          </w:tcPr>
          <w:p w:rsidR="009A2A1E" w:rsidRPr="0078112D" w:rsidRDefault="009A2A1E" w:rsidP="00745D09">
            <w:pPr>
              <w:jc w:val="center"/>
              <w:rPr>
                <w:rFonts w:ascii="Garamond" w:hAnsi="Garamond"/>
                <w:sz w:val="20"/>
                <w:szCs w:val="20"/>
              </w:rPr>
            </w:pPr>
            <w:r w:rsidRPr="0078112D">
              <w:rPr>
                <w:rFonts w:ascii="Garamond" w:hAnsi="Garamond"/>
                <w:sz w:val="20"/>
                <w:szCs w:val="20"/>
              </w:rPr>
              <w:t>Retengrol Ltda-ME</w:t>
            </w:r>
          </w:p>
        </w:tc>
        <w:tc>
          <w:tcPr>
            <w:tcW w:w="695" w:type="pct"/>
            <w:vAlign w:val="center"/>
          </w:tcPr>
          <w:p w:rsidR="009A2A1E" w:rsidRPr="0078112D" w:rsidRDefault="009A2A1E" w:rsidP="00745D09">
            <w:pPr>
              <w:jc w:val="center"/>
              <w:rPr>
                <w:sz w:val="20"/>
                <w:szCs w:val="20"/>
              </w:rPr>
            </w:pPr>
            <w:r w:rsidRPr="0078112D">
              <w:rPr>
                <w:rFonts w:ascii="Garamond" w:hAnsi="Garamond"/>
                <w:sz w:val="20"/>
                <w:szCs w:val="20"/>
              </w:rPr>
              <w:t>R$146,00</w:t>
            </w:r>
          </w:p>
        </w:tc>
        <w:tc>
          <w:tcPr>
            <w:tcW w:w="730" w:type="pct"/>
            <w:shd w:val="clear" w:color="auto" w:fill="D9D9D9" w:themeFill="background1" w:themeFillShade="D9"/>
            <w:vAlign w:val="center"/>
          </w:tcPr>
          <w:p w:rsidR="009A2A1E" w:rsidRPr="0078112D" w:rsidRDefault="009A2A1E" w:rsidP="00745D09">
            <w:pPr>
              <w:jc w:val="center"/>
              <w:rPr>
                <w:sz w:val="20"/>
                <w:szCs w:val="20"/>
              </w:rPr>
            </w:pPr>
            <w:r w:rsidRPr="0078112D">
              <w:rPr>
                <w:rFonts w:ascii="Garamond" w:hAnsi="Garamond"/>
                <w:sz w:val="20"/>
                <w:szCs w:val="20"/>
              </w:rPr>
              <w:t>R$29.200,00</w:t>
            </w:r>
          </w:p>
        </w:tc>
      </w:tr>
    </w:tbl>
    <w:p w:rsidR="00A12AF1" w:rsidRPr="009A2A1E" w:rsidRDefault="00A12AF1" w:rsidP="0078112D">
      <w:pPr>
        <w:pStyle w:val="PargrafodaLista"/>
        <w:spacing w:line="360" w:lineRule="auto"/>
        <w:ind w:left="1418"/>
        <w:jc w:val="both"/>
        <w:rPr>
          <w:rFonts w:ascii="Garamond" w:hAnsi="Garamond" w:cs="Arial"/>
          <w:sz w:val="22"/>
          <w:szCs w:val="22"/>
        </w:rPr>
      </w:pPr>
      <w:r w:rsidRPr="009A2A1E">
        <w:rPr>
          <w:rFonts w:ascii="Garamond" w:hAnsi="Garamond"/>
          <w:sz w:val="22"/>
          <w:szCs w:val="22"/>
        </w:rPr>
        <w:t xml:space="preserve">  </w:t>
      </w:r>
      <w:r w:rsidR="00137D72" w:rsidRPr="009A2A1E">
        <w:rPr>
          <w:rFonts w:ascii="Garamond" w:hAnsi="Garamond"/>
          <w:sz w:val="22"/>
          <w:szCs w:val="22"/>
        </w:rPr>
        <w:t xml:space="preserve"> </w:t>
      </w:r>
    </w:p>
    <w:p w:rsidR="009A2A1E" w:rsidRDefault="009A2A1E" w:rsidP="0078112D">
      <w:pPr>
        <w:pStyle w:val="PargrafodaLista"/>
        <w:numPr>
          <w:ilvl w:val="0"/>
          <w:numId w:val="3"/>
        </w:numPr>
        <w:spacing w:line="360" w:lineRule="auto"/>
        <w:ind w:left="0" w:firstLine="1418"/>
        <w:jc w:val="both"/>
        <w:rPr>
          <w:rFonts w:ascii="Garamond" w:hAnsi="Garamond" w:cs="Arial"/>
        </w:rPr>
      </w:pPr>
      <w:r w:rsidRPr="009A2A1E">
        <w:rPr>
          <w:rFonts w:ascii="Garamond" w:hAnsi="Garamond" w:cs="Arial"/>
        </w:rPr>
        <w:t xml:space="preserve">Vale ressaltar que preços muito abaixo do valor de mercado como os praticados no processo licitatório em epígrafe, indicam uma praxe muito comum entre as empresas reunidas em conluio para fraudar licitações, que consiste na apresentação de lances para os lotes licitados sem a capacidade de executá-los na forma devida. Ou seja, apenas visam </w:t>
      </w:r>
      <w:r w:rsidRPr="009A2A1E">
        <w:rPr>
          <w:rFonts w:ascii="Garamond" w:hAnsi="Garamond" w:cs="Arial"/>
        </w:rPr>
        <w:lastRenderedPageBreak/>
        <w:t>ganhar as licitações e, posteriormente, executam os objetos de maneira obscura e em discordância ao edital da licitação</w:t>
      </w:r>
      <w:r>
        <w:rPr>
          <w:rFonts w:ascii="Garamond" w:hAnsi="Garamond" w:cs="Arial"/>
        </w:rPr>
        <w:t xml:space="preserve"> (peças de procedência duvidosa, </w:t>
      </w:r>
      <w:r w:rsidR="00A826F1">
        <w:rPr>
          <w:rFonts w:ascii="Garamond" w:hAnsi="Garamond" w:cs="Arial"/>
        </w:rPr>
        <w:t>remanufaturadas, dentre outros exemplos)</w:t>
      </w:r>
      <w:r w:rsidRPr="009A2A1E">
        <w:rPr>
          <w:rFonts w:ascii="Garamond" w:hAnsi="Garamond" w:cs="Arial"/>
        </w:rPr>
        <w:t>.</w:t>
      </w:r>
    </w:p>
    <w:p w:rsidR="00A826F1" w:rsidRDefault="00A826F1" w:rsidP="0078112D">
      <w:pPr>
        <w:pStyle w:val="PargrafodaLista"/>
        <w:spacing w:line="360" w:lineRule="auto"/>
        <w:ind w:left="1418"/>
        <w:jc w:val="both"/>
        <w:rPr>
          <w:rFonts w:ascii="Garamond" w:hAnsi="Garamond" w:cs="Arial"/>
        </w:rPr>
      </w:pPr>
    </w:p>
    <w:p w:rsidR="00A12AF1" w:rsidRDefault="00A12AF1" w:rsidP="0078112D">
      <w:pPr>
        <w:pStyle w:val="PargrafodaLista"/>
        <w:numPr>
          <w:ilvl w:val="0"/>
          <w:numId w:val="3"/>
        </w:numPr>
        <w:spacing w:line="360" w:lineRule="auto"/>
        <w:ind w:left="0" w:firstLine="1418"/>
        <w:jc w:val="both"/>
        <w:rPr>
          <w:rFonts w:ascii="Garamond" w:hAnsi="Garamond" w:cs="Arial"/>
        </w:rPr>
      </w:pPr>
      <w:r w:rsidRPr="00A826F1">
        <w:rPr>
          <w:rFonts w:ascii="Garamond" w:hAnsi="Garamond" w:cs="Arial"/>
        </w:rPr>
        <w:t>A adjudicação e a homologação do Pregão Presencial n. 00</w:t>
      </w:r>
      <w:r w:rsidR="00A826F1">
        <w:rPr>
          <w:rFonts w:ascii="Garamond" w:hAnsi="Garamond" w:cs="Arial"/>
        </w:rPr>
        <w:t>2</w:t>
      </w:r>
      <w:r w:rsidRPr="00A826F1">
        <w:rPr>
          <w:rFonts w:ascii="Garamond" w:hAnsi="Garamond" w:cs="Arial"/>
        </w:rPr>
        <w:t xml:space="preserve">/2013 ocorreram em </w:t>
      </w:r>
      <w:r w:rsidR="00706B76" w:rsidRPr="00E24CB0">
        <w:rPr>
          <w:rFonts w:ascii="Garamond" w:hAnsi="Garamond" w:cs="Arial"/>
        </w:rPr>
        <w:t>29/01</w:t>
      </w:r>
      <w:r w:rsidRPr="00E24CB0">
        <w:rPr>
          <w:rFonts w:ascii="Garamond" w:hAnsi="Garamond" w:cs="Arial"/>
        </w:rPr>
        <w:t>/2013. As</w:t>
      </w:r>
      <w:r w:rsidRPr="00A826F1">
        <w:rPr>
          <w:rFonts w:ascii="Garamond" w:hAnsi="Garamond" w:cs="Arial"/>
        </w:rPr>
        <w:t xml:space="preserve"> assinaturas das atas de registro de preços foram realizadas no </w:t>
      </w:r>
      <w:r w:rsidR="00706B76">
        <w:rPr>
          <w:rFonts w:ascii="Garamond" w:hAnsi="Garamond" w:cs="Arial"/>
        </w:rPr>
        <w:t>mesmo dia</w:t>
      </w:r>
      <w:r w:rsidRPr="00A826F1">
        <w:rPr>
          <w:rFonts w:ascii="Garamond" w:hAnsi="Garamond" w:cs="Arial"/>
        </w:rPr>
        <w:t>.</w:t>
      </w:r>
    </w:p>
    <w:p w:rsidR="00423CD5" w:rsidRPr="00423CD5" w:rsidRDefault="00423CD5" w:rsidP="0078112D">
      <w:pPr>
        <w:pStyle w:val="PargrafodaLista"/>
        <w:spacing w:line="360" w:lineRule="auto"/>
        <w:rPr>
          <w:rFonts w:ascii="Garamond" w:hAnsi="Garamond" w:cs="Arial"/>
        </w:rPr>
      </w:pPr>
    </w:p>
    <w:p w:rsidR="00423CD5" w:rsidRDefault="00423CD5" w:rsidP="0078112D">
      <w:pPr>
        <w:pStyle w:val="PargrafodaLista"/>
        <w:numPr>
          <w:ilvl w:val="0"/>
          <w:numId w:val="3"/>
        </w:numPr>
        <w:spacing w:line="360" w:lineRule="auto"/>
        <w:ind w:left="0" w:firstLine="1418"/>
        <w:jc w:val="both"/>
        <w:rPr>
          <w:rFonts w:ascii="Garamond" w:hAnsi="Garamond" w:cs="Arial"/>
        </w:rPr>
      </w:pPr>
      <w:r>
        <w:rPr>
          <w:rFonts w:ascii="Garamond" w:hAnsi="Garamond" w:cs="Arial"/>
        </w:rPr>
        <w:t>Já em relação ao Pregão Pr</w:t>
      </w:r>
      <w:r w:rsidR="0078112D">
        <w:rPr>
          <w:rFonts w:ascii="Garamond" w:hAnsi="Garamond" w:cs="Arial"/>
        </w:rPr>
        <w:t xml:space="preserve">esencial n.020/2017, observa-se que </w:t>
      </w:r>
      <w:r w:rsidR="00254EB5">
        <w:rPr>
          <w:rFonts w:ascii="Garamond" w:hAnsi="Garamond" w:cs="Arial"/>
        </w:rPr>
        <w:t xml:space="preserve">participaram apenas 3 (três) licitantes, sendo </w:t>
      </w:r>
      <w:r>
        <w:rPr>
          <w:rFonts w:ascii="Garamond" w:hAnsi="Garamond" w:cs="Arial"/>
        </w:rPr>
        <w:t>2 (duas)</w:t>
      </w:r>
      <w:r w:rsidR="00254EB5">
        <w:rPr>
          <w:rFonts w:ascii="Garamond" w:hAnsi="Garamond" w:cs="Arial"/>
        </w:rPr>
        <w:t xml:space="preserve"> delas integrantes</w:t>
      </w:r>
      <w:r>
        <w:rPr>
          <w:rFonts w:ascii="Garamond" w:hAnsi="Garamond" w:cs="Arial"/>
        </w:rPr>
        <w:t xml:space="preserve"> </w:t>
      </w:r>
      <w:r w:rsidR="00254EB5">
        <w:rPr>
          <w:rFonts w:ascii="Garamond" w:hAnsi="Garamond" w:cs="Arial"/>
        </w:rPr>
        <w:t>d</w:t>
      </w:r>
      <w:r>
        <w:rPr>
          <w:rFonts w:ascii="Garamond" w:hAnsi="Garamond" w:cs="Arial"/>
        </w:rPr>
        <w:t>o cartel identificado no tópico anterior</w:t>
      </w:r>
      <w:r w:rsidR="00341DE4">
        <w:rPr>
          <w:rFonts w:ascii="Garamond" w:hAnsi="Garamond" w:cs="Arial"/>
        </w:rPr>
        <w:t>, a saber</w:t>
      </w:r>
      <w:r>
        <w:rPr>
          <w:rFonts w:ascii="Garamond" w:hAnsi="Garamond" w:cs="Arial"/>
        </w:rPr>
        <w:t xml:space="preserve">: Caiçara Peças Diesel Eireli- ME e Tratorenzzo Comércio e Serviços Ltda. </w:t>
      </w:r>
    </w:p>
    <w:p w:rsidR="00423CD5" w:rsidRPr="00423CD5" w:rsidRDefault="00423CD5" w:rsidP="0078112D">
      <w:pPr>
        <w:pStyle w:val="PargrafodaLista"/>
        <w:spacing w:line="360" w:lineRule="auto"/>
        <w:rPr>
          <w:rFonts w:ascii="Garamond" w:hAnsi="Garamond" w:cs="Arial"/>
        </w:rPr>
      </w:pPr>
    </w:p>
    <w:p w:rsidR="00423CD5" w:rsidRDefault="0078112D" w:rsidP="0078112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Oportuno mencionar que </w:t>
      </w:r>
      <w:r w:rsidR="00341DE4">
        <w:rPr>
          <w:rFonts w:ascii="Garamond" w:hAnsi="Garamond" w:cs="Arial"/>
        </w:rPr>
        <w:t>a</w:t>
      </w:r>
      <w:r>
        <w:rPr>
          <w:rFonts w:ascii="Garamond" w:hAnsi="Garamond" w:cs="Arial"/>
        </w:rPr>
        <w:t xml:space="preserve"> primeira pertence</w:t>
      </w:r>
      <w:r w:rsidR="00423CD5" w:rsidRPr="00423CD5">
        <w:rPr>
          <w:rFonts w:ascii="Garamond" w:hAnsi="Garamond" w:cs="Arial"/>
        </w:rPr>
        <w:t xml:space="preserve"> ao grupo econômico do empresário Demosthenes Menezes de Oliveira Junior e a segunda a</w:t>
      </w:r>
      <w:r w:rsidR="00423CD5">
        <w:rPr>
          <w:rFonts w:ascii="Garamond" w:hAnsi="Garamond" w:cs="Arial"/>
        </w:rPr>
        <w:t>o grupo econômico de</w:t>
      </w:r>
      <w:r w:rsidR="00423CD5" w:rsidRPr="00423CD5">
        <w:rPr>
          <w:rFonts w:ascii="Garamond" w:hAnsi="Garamond" w:cs="Arial"/>
        </w:rPr>
        <w:t xml:space="preserve"> Ronaldo Cordeiro Soares.</w:t>
      </w:r>
    </w:p>
    <w:p w:rsidR="00423CD5" w:rsidRPr="00423CD5" w:rsidRDefault="00423CD5" w:rsidP="0078112D">
      <w:pPr>
        <w:pStyle w:val="PargrafodaLista"/>
        <w:spacing w:line="360" w:lineRule="auto"/>
        <w:rPr>
          <w:rFonts w:ascii="Garamond" w:hAnsi="Garamond" w:cs="Arial"/>
        </w:rPr>
      </w:pPr>
    </w:p>
    <w:p w:rsidR="00341DE4" w:rsidRDefault="0078112D" w:rsidP="0078112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verifica- se </w:t>
      </w:r>
      <w:r w:rsidR="00341DE4">
        <w:rPr>
          <w:rFonts w:ascii="Garamond" w:hAnsi="Garamond" w:cs="Arial"/>
        </w:rPr>
        <w:t>que, dos 17 (dezessete) lotes licitados, as referidas pessoas jurídicas sagraram-se vencedoras de 16 (dezesseis) deles, de modo que o caráter competitivo do certame restou frustrado.</w:t>
      </w:r>
    </w:p>
    <w:p w:rsidR="00341DE4" w:rsidRPr="00341DE4" w:rsidRDefault="00341DE4" w:rsidP="0078112D">
      <w:pPr>
        <w:pStyle w:val="PargrafodaLista"/>
        <w:spacing w:line="360" w:lineRule="auto"/>
        <w:rPr>
          <w:rFonts w:ascii="Garamond" w:hAnsi="Garamond" w:cs="Arial"/>
        </w:rPr>
      </w:pPr>
    </w:p>
    <w:p w:rsidR="00341DE4" w:rsidRDefault="0078112D" w:rsidP="0078112D">
      <w:pPr>
        <w:pStyle w:val="PargrafodaLista"/>
        <w:numPr>
          <w:ilvl w:val="0"/>
          <w:numId w:val="3"/>
        </w:numPr>
        <w:spacing w:line="360" w:lineRule="auto"/>
        <w:ind w:left="0" w:firstLine="1418"/>
        <w:jc w:val="both"/>
        <w:rPr>
          <w:rFonts w:ascii="Garamond" w:hAnsi="Garamond" w:cs="Arial"/>
        </w:rPr>
      </w:pPr>
      <w:r>
        <w:rPr>
          <w:rFonts w:ascii="Garamond" w:hAnsi="Garamond" w:cs="Arial"/>
        </w:rPr>
        <w:t>Observa-se ainda, que</w:t>
      </w:r>
      <w:r w:rsidR="00341DE4" w:rsidRPr="006E7636">
        <w:rPr>
          <w:rFonts w:ascii="Garamond" w:hAnsi="Garamond" w:cs="Arial"/>
        </w:rPr>
        <w:t xml:space="preserve"> </w:t>
      </w:r>
      <w:r w:rsidR="006E7636" w:rsidRPr="006E7636">
        <w:rPr>
          <w:rFonts w:ascii="Garamond" w:hAnsi="Garamond" w:cs="Arial"/>
        </w:rPr>
        <w:t>a cada lote licitado, houve uma falsa disputa de lances entre as duas empresas</w:t>
      </w:r>
      <w:r w:rsidR="00341DE4" w:rsidRPr="006E7636">
        <w:rPr>
          <w:rFonts w:ascii="Garamond" w:hAnsi="Garamond" w:cs="Arial"/>
        </w:rPr>
        <w:t>, demonstrando nítido conluio e</w:t>
      </w:r>
      <w:r w:rsidR="006E7636" w:rsidRPr="006E7636">
        <w:rPr>
          <w:rFonts w:ascii="Garamond" w:hAnsi="Garamond" w:cs="Arial"/>
        </w:rPr>
        <w:t xml:space="preserve"> </w:t>
      </w:r>
      <w:r w:rsidR="00DD48D7">
        <w:rPr>
          <w:rFonts w:ascii="Garamond" w:hAnsi="Garamond" w:cs="Arial"/>
        </w:rPr>
        <w:t xml:space="preserve">a </w:t>
      </w:r>
      <w:r w:rsidR="006E7636" w:rsidRPr="006E7636">
        <w:rPr>
          <w:rFonts w:ascii="Garamond" w:hAnsi="Garamond" w:cs="Arial"/>
        </w:rPr>
        <w:t xml:space="preserve">tentativa de fraude ao procedimento licitatório perpetrada pelas </w:t>
      </w:r>
      <w:r w:rsidR="006E7636">
        <w:rPr>
          <w:rFonts w:ascii="Garamond" w:hAnsi="Garamond" w:cs="Arial"/>
        </w:rPr>
        <w:t>referidas pessoas jurídicas</w:t>
      </w:r>
      <w:r w:rsidR="006E7636" w:rsidRPr="006E7636">
        <w:rPr>
          <w:rFonts w:ascii="Garamond" w:hAnsi="Garamond" w:cs="Arial"/>
        </w:rPr>
        <w:t xml:space="preserve">. Confira: </w:t>
      </w:r>
    </w:p>
    <w:p w:rsidR="00DD48D7" w:rsidRDefault="00DD48D7" w:rsidP="0078112D">
      <w:pPr>
        <w:pStyle w:val="PargrafodaLista"/>
        <w:spacing w:line="360" w:lineRule="auto"/>
        <w:rPr>
          <w:rFonts w:ascii="Garamond" w:hAnsi="Garamond" w:cs="Arial"/>
        </w:rPr>
      </w:pPr>
    </w:p>
    <w:p w:rsidR="0078112D" w:rsidRDefault="0078112D" w:rsidP="0078112D">
      <w:pPr>
        <w:pStyle w:val="PargrafodaLista"/>
        <w:spacing w:line="360" w:lineRule="auto"/>
        <w:rPr>
          <w:rFonts w:ascii="Garamond" w:hAnsi="Garamond" w:cs="Arial"/>
        </w:rPr>
      </w:pPr>
    </w:p>
    <w:p w:rsidR="0078112D" w:rsidRPr="00DD48D7" w:rsidRDefault="0078112D" w:rsidP="0078112D">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1508"/>
        <w:gridCol w:w="5007"/>
        <w:gridCol w:w="2546"/>
      </w:tblGrid>
      <w:tr w:rsidR="00734462" w:rsidTr="0063614D">
        <w:tc>
          <w:tcPr>
            <w:tcW w:w="5000" w:type="pct"/>
            <w:gridSpan w:val="3"/>
            <w:shd w:val="clear" w:color="auto" w:fill="DDD9C3" w:themeFill="background2" w:themeFillShade="E6"/>
            <w:vAlign w:val="center"/>
          </w:tcPr>
          <w:p w:rsidR="00734462" w:rsidRDefault="00734462" w:rsidP="00745D09">
            <w:pPr>
              <w:tabs>
                <w:tab w:val="left" w:pos="2745"/>
                <w:tab w:val="center" w:pos="4242"/>
                <w:tab w:val="left" w:pos="6150"/>
              </w:tabs>
            </w:pPr>
            <w:r>
              <w:rPr>
                <w:rFonts w:ascii="Garamond" w:hAnsi="Garamond" w:cs="Arial"/>
                <w:b/>
              </w:rPr>
              <w:lastRenderedPageBreak/>
              <w:tab/>
            </w:r>
            <w:r>
              <w:rPr>
                <w:rFonts w:ascii="Garamond" w:hAnsi="Garamond" w:cs="Arial"/>
                <w:b/>
              </w:rPr>
              <w:tab/>
            </w:r>
            <w:r w:rsidRPr="00E53035">
              <w:rPr>
                <w:rFonts w:ascii="Garamond" w:hAnsi="Garamond" w:cs="Arial"/>
                <w:b/>
                <w:sz w:val="22"/>
                <w:szCs w:val="22"/>
              </w:rPr>
              <w:t xml:space="preserve">Pregão </w:t>
            </w:r>
            <w:r w:rsidRPr="00A0093A">
              <w:rPr>
                <w:rFonts w:ascii="Garamond" w:hAnsi="Garamond" w:cs="Arial"/>
                <w:b/>
                <w:sz w:val="22"/>
                <w:szCs w:val="22"/>
                <w:shd w:val="clear" w:color="auto" w:fill="DDD9C3" w:themeFill="background2" w:themeFillShade="E6"/>
              </w:rPr>
              <w:t>Presencial</w:t>
            </w:r>
            <w:r w:rsidRPr="00E53035">
              <w:rPr>
                <w:rFonts w:ascii="Garamond" w:hAnsi="Garamond" w:cs="Arial"/>
                <w:b/>
                <w:sz w:val="22"/>
                <w:szCs w:val="22"/>
              </w:rPr>
              <w:t xml:space="preserve"> n. 0</w:t>
            </w:r>
            <w:r>
              <w:rPr>
                <w:rFonts w:ascii="Garamond" w:hAnsi="Garamond" w:cs="Arial"/>
                <w:b/>
              </w:rPr>
              <w:t>20</w:t>
            </w:r>
            <w:r w:rsidRPr="00E53035">
              <w:rPr>
                <w:rFonts w:ascii="Garamond" w:hAnsi="Garamond" w:cs="Arial"/>
                <w:b/>
                <w:sz w:val="22"/>
                <w:szCs w:val="22"/>
              </w:rPr>
              <w:t>/2017</w:t>
            </w:r>
            <w:r>
              <w:rPr>
                <w:rFonts w:ascii="Garamond" w:hAnsi="Garamond" w:cs="Arial"/>
                <w:b/>
              </w:rPr>
              <w:tab/>
            </w:r>
          </w:p>
        </w:tc>
      </w:tr>
      <w:tr w:rsidR="00734462" w:rsidTr="0063614D">
        <w:tc>
          <w:tcPr>
            <w:tcW w:w="832" w:type="pct"/>
            <w:tcBorders>
              <w:bottom w:val="single" w:sz="4" w:space="0" w:color="auto"/>
            </w:tcBorders>
            <w:vAlign w:val="center"/>
          </w:tcPr>
          <w:p w:rsidR="00734462" w:rsidRPr="00E53035" w:rsidRDefault="00734462" w:rsidP="00745D09">
            <w:pPr>
              <w:jc w:val="center"/>
              <w:rPr>
                <w:rFonts w:ascii="Garamond" w:hAnsi="Garamond" w:cs="Arial"/>
                <w:b/>
                <w:sz w:val="22"/>
                <w:szCs w:val="22"/>
              </w:rPr>
            </w:pPr>
            <w:r w:rsidRPr="00E53035">
              <w:rPr>
                <w:rFonts w:ascii="Garamond" w:hAnsi="Garamond" w:cs="Arial"/>
                <w:b/>
                <w:sz w:val="22"/>
                <w:szCs w:val="22"/>
              </w:rPr>
              <w:t>Lotes</w:t>
            </w:r>
          </w:p>
        </w:tc>
        <w:tc>
          <w:tcPr>
            <w:tcW w:w="2763" w:type="pct"/>
            <w:tcBorders>
              <w:bottom w:val="single" w:sz="4" w:space="0" w:color="auto"/>
            </w:tcBorders>
            <w:vAlign w:val="center"/>
          </w:tcPr>
          <w:p w:rsidR="00734462" w:rsidRPr="00E53035" w:rsidRDefault="00734462" w:rsidP="00745D09">
            <w:pPr>
              <w:jc w:val="center"/>
              <w:rPr>
                <w:rFonts w:ascii="Garamond" w:hAnsi="Garamond" w:cs="Arial"/>
                <w:b/>
                <w:sz w:val="22"/>
                <w:szCs w:val="22"/>
              </w:rPr>
            </w:pPr>
            <w:r w:rsidRPr="00E53035">
              <w:rPr>
                <w:rFonts w:ascii="Garamond" w:hAnsi="Garamond" w:cs="Arial"/>
                <w:b/>
                <w:sz w:val="22"/>
                <w:szCs w:val="22"/>
              </w:rPr>
              <w:t>Lances</w:t>
            </w:r>
          </w:p>
        </w:tc>
        <w:tc>
          <w:tcPr>
            <w:tcW w:w="1404" w:type="pct"/>
            <w:tcBorders>
              <w:bottom w:val="single" w:sz="4" w:space="0" w:color="auto"/>
            </w:tcBorders>
            <w:vAlign w:val="center"/>
          </w:tcPr>
          <w:p w:rsidR="00734462" w:rsidRPr="00E53035" w:rsidRDefault="00734462" w:rsidP="00745D09">
            <w:pPr>
              <w:jc w:val="center"/>
              <w:rPr>
                <w:rFonts w:ascii="Garamond" w:hAnsi="Garamond" w:cs="Arial"/>
                <w:b/>
                <w:sz w:val="22"/>
                <w:szCs w:val="22"/>
              </w:rPr>
            </w:pPr>
            <w:r w:rsidRPr="00E53035">
              <w:rPr>
                <w:rFonts w:ascii="Garamond" w:hAnsi="Garamond" w:cs="Arial"/>
                <w:b/>
                <w:sz w:val="22"/>
                <w:szCs w:val="22"/>
              </w:rPr>
              <w:t>Classificação</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01</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tc>
        <w:tc>
          <w:tcPr>
            <w:tcW w:w="1404" w:type="pct"/>
            <w:tcBorders>
              <w:left w:val="nil"/>
            </w:tcBorders>
            <w:vAlign w:val="center"/>
          </w:tcPr>
          <w:p w:rsidR="00734462" w:rsidRDefault="00734462" w:rsidP="0078112D">
            <w:pPr>
              <w:shd w:val="clear" w:color="auto" w:fill="DDD9C3" w:themeFill="background2" w:themeFillShade="E6"/>
              <w:tabs>
                <w:tab w:val="left" w:pos="1125"/>
                <w:tab w:val="center" w:pos="1837"/>
              </w:tabs>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02</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03</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04</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05</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06</w:t>
            </w:r>
          </w:p>
        </w:tc>
        <w:tc>
          <w:tcPr>
            <w:tcW w:w="2763" w:type="pct"/>
            <w:tcBorders>
              <w:left w:val="nil"/>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p w:rsidR="00734462" w:rsidRPr="00A0093A" w:rsidRDefault="00734462" w:rsidP="00745D09">
            <w:pPr>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tc>
        <w:tc>
          <w:tcPr>
            <w:tcW w:w="1404" w:type="pct"/>
            <w:tcBorders>
              <w:left w:val="nil"/>
            </w:tcBorders>
            <w:vAlign w:val="center"/>
          </w:tcPr>
          <w:p w:rsidR="00734462" w:rsidRDefault="00734462" w:rsidP="00745D09">
            <w:pPr>
              <w:jc w:val="center"/>
              <w:rPr>
                <w:rFonts w:ascii="Garamond" w:hAnsi="Garamond"/>
                <w:sz w:val="20"/>
                <w:szCs w:val="20"/>
              </w:rPr>
            </w:pPr>
            <w:r>
              <w:rPr>
                <w:rFonts w:ascii="Garamond" w:hAnsi="Garamond"/>
                <w:sz w:val="20"/>
                <w:szCs w:val="20"/>
              </w:rPr>
              <w:t>Vencedora</w:t>
            </w:r>
          </w:p>
          <w:p w:rsidR="00734462" w:rsidRDefault="00734462" w:rsidP="00745D09">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07</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08</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09</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10</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11</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12</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8112D">
            <w:pPr>
              <w:shd w:val="clear" w:color="auto" w:fill="DDD9C3" w:themeFill="background2" w:themeFillShade="E6"/>
              <w:tabs>
                <w:tab w:val="left" w:pos="1380"/>
                <w:tab w:val="center" w:pos="1837"/>
              </w:tabs>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13</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14</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vAlign w:val="center"/>
          </w:tcPr>
          <w:p w:rsidR="00734462" w:rsidRDefault="00734462" w:rsidP="0078112D">
            <w:pPr>
              <w:shd w:val="clear" w:color="auto" w:fill="DDD9C3" w:themeFill="background2" w:themeFillShade="E6"/>
              <w:tabs>
                <w:tab w:val="left" w:pos="1350"/>
                <w:tab w:val="center" w:pos="1837"/>
              </w:tabs>
              <w:jc w:val="center"/>
              <w:rPr>
                <w:rFonts w:ascii="Garamond" w:hAnsi="Garamond"/>
                <w:sz w:val="20"/>
                <w:szCs w:val="20"/>
              </w:rPr>
            </w:pPr>
            <w:r>
              <w:rPr>
                <w:rFonts w:ascii="Garamond" w:hAnsi="Garamond"/>
                <w:sz w:val="20"/>
                <w:szCs w:val="20"/>
              </w:rPr>
              <w:t>Vencedora</w:t>
            </w:r>
          </w:p>
          <w:p w:rsidR="00734462" w:rsidRDefault="00734462" w:rsidP="00745D09">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bottom w:val="single" w:sz="4" w:space="0" w:color="auto"/>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15</w:t>
            </w:r>
          </w:p>
        </w:tc>
        <w:tc>
          <w:tcPr>
            <w:tcW w:w="2763" w:type="pct"/>
            <w:tcBorders>
              <w:left w:val="nil"/>
              <w:bottom w:val="single" w:sz="4" w:space="0" w:color="auto"/>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bottom w:val="single" w:sz="4" w:space="0" w:color="auto"/>
            </w:tcBorders>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34462" w:rsidRDefault="00734462" w:rsidP="0078112D">
            <w:pPr>
              <w:jc w:val="center"/>
              <w:rPr>
                <w:rFonts w:ascii="Garamond" w:hAnsi="Garamond"/>
                <w:sz w:val="20"/>
                <w:szCs w:val="20"/>
              </w:rPr>
            </w:pPr>
            <w:r>
              <w:rPr>
                <w:rFonts w:ascii="Garamond" w:hAnsi="Garamond"/>
                <w:sz w:val="20"/>
                <w:szCs w:val="20"/>
              </w:rPr>
              <w:t>Desclassificada</w:t>
            </w:r>
          </w:p>
          <w:p w:rsidR="00734462" w:rsidRPr="00A0093A" w:rsidRDefault="00734462" w:rsidP="00745D09">
            <w:pPr>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16</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shd w:val="clear" w:color="auto" w:fill="DDD9C3" w:themeFill="background2" w:themeFillShade="E6"/>
            <w:vAlign w:val="center"/>
          </w:tcPr>
          <w:p w:rsidR="00734462" w:rsidRDefault="00734462" w:rsidP="0078112D">
            <w:pPr>
              <w:tabs>
                <w:tab w:val="left" w:pos="975"/>
                <w:tab w:val="center" w:pos="1837"/>
              </w:tabs>
              <w:jc w:val="center"/>
              <w:rPr>
                <w:rFonts w:ascii="Garamond" w:hAnsi="Garamond"/>
                <w:sz w:val="20"/>
                <w:szCs w:val="20"/>
              </w:rPr>
            </w:pPr>
            <w:r w:rsidRPr="009A6FE5">
              <w:rPr>
                <w:rFonts w:ascii="Garamond" w:hAnsi="Garamond"/>
                <w:sz w:val="20"/>
                <w:szCs w:val="20"/>
                <w:shd w:val="clear" w:color="auto" w:fill="DDD9C3" w:themeFill="background2" w:themeFillShade="E6"/>
              </w:rPr>
              <w:t>Vencedora</w:t>
            </w:r>
          </w:p>
          <w:p w:rsidR="00734462" w:rsidRPr="00A0093A" w:rsidRDefault="0078112D" w:rsidP="0078112D">
            <w:pPr>
              <w:tabs>
                <w:tab w:val="left" w:pos="975"/>
                <w:tab w:val="center" w:pos="1837"/>
              </w:tabs>
              <w:jc w:val="center"/>
              <w:rPr>
                <w:rFonts w:ascii="Garamond" w:hAnsi="Garamond"/>
                <w:sz w:val="20"/>
                <w:szCs w:val="20"/>
              </w:rPr>
            </w:pPr>
            <w:r>
              <w:rPr>
                <w:rFonts w:ascii="Garamond" w:hAnsi="Garamond"/>
                <w:sz w:val="20"/>
                <w:szCs w:val="20"/>
              </w:rPr>
              <w:t>Desclassificada</w:t>
            </w:r>
          </w:p>
        </w:tc>
      </w:tr>
      <w:tr w:rsidR="00734462" w:rsidTr="0063614D">
        <w:tc>
          <w:tcPr>
            <w:tcW w:w="832" w:type="pct"/>
            <w:tcBorders>
              <w:right w:val="nil"/>
            </w:tcBorders>
            <w:vAlign w:val="center"/>
          </w:tcPr>
          <w:p w:rsidR="00734462" w:rsidRPr="00A0093A" w:rsidRDefault="00734462" w:rsidP="00745D09">
            <w:pPr>
              <w:jc w:val="center"/>
              <w:rPr>
                <w:rFonts w:ascii="Garamond" w:hAnsi="Garamond"/>
                <w:sz w:val="20"/>
                <w:szCs w:val="20"/>
              </w:rPr>
            </w:pPr>
            <w:r w:rsidRPr="00A0093A">
              <w:rPr>
                <w:rFonts w:ascii="Garamond" w:hAnsi="Garamond"/>
                <w:sz w:val="20"/>
                <w:szCs w:val="20"/>
              </w:rPr>
              <w:t>17</w:t>
            </w:r>
          </w:p>
        </w:tc>
        <w:tc>
          <w:tcPr>
            <w:tcW w:w="2763" w:type="pct"/>
            <w:tcBorders>
              <w:left w:val="nil"/>
              <w:right w:val="nil"/>
            </w:tcBorders>
            <w:vAlign w:val="center"/>
          </w:tcPr>
          <w:p w:rsidR="00734462" w:rsidRPr="00A0093A" w:rsidRDefault="00734462" w:rsidP="00745D09">
            <w:pPr>
              <w:shd w:val="clear" w:color="auto" w:fill="DDD9C3" w:themeFill="background2" w:themeFillShade="E6"/>
              <w:jc w:val="center"/>
              <w:rPr>
                <w:rFonts w:ascii="Garamond" w:hAnsi="Garamond"/>
                <w:sz w:val="20"/>
                <w:szCs w:val="20"/>
              </w:rPr>
            </w:pPr>
            <w:r w:rsidRPr="00A0093A">
              <w:rPr>
                <w:rFonts w:ascii="Garamond" w:hAnsi="Garamond"/>
                <w:sz w:val="20"/>
                <w:szCs w:val="20"/>
              </w:rPr>
              <w:t>Caiçara Peças Diesel Eireli- ME</w:t>
            </w:r>
          </w:p>
          <w:p w:rsidR="00734462" w:rsidRPr="00A0093A" w:rsidRDefault="00734462" w:rsidP="00745D09">
            <w:pPr>
              <w:jc w:val="center"/>
              <w:rPr>
                <w:rFonts w:ascii="Garamond" w:hAnsi="Garamond"/>
                <w:sz w:val="20"/>
                <w:szCs w:val="20"/>
              </w:rPr>
            </w:pPr>
            <w:r w:rsidRPr="00A0093A">
              <w:rPr>
                <w:rFonts w:ascii="Garamond" w:hAnsi="Garamond"/>
                <w:sz w:val="20"/>
                <w:szCs w:val="20"/>
              </w:rPr>
              <w:t>Tratorenzzo Comercio e Serviços Ltda- EPP</w:t>
            </w:r>
          </w:p>
          <w:p w:rsidR="00734462" w:rsidRPr="00A0093A" w:rsidRDefault="00734462" w:rsidP="00745D09">
            <w:pPr>
              <w:jc w:val="center"/>
              <w:rPr>
                <w:rFonts w:ascii="Garamond" w:hAnsi="Garamond"/>
                <w:sz w:val="20"/>
                <w:szCs w:val="20"/>
              </w:rPr>
            </w:pPr>
            <w:r w:rsidRPr="00A0093A">
              <w:rPr>
                <w:rFonts w:ascii="Garamond" w:hAnsi="Garamond"/>
                <w:sz w:val="20"/>
                <w:szCs w:val="20"/>
              </w:rPr>
              <w:t>Mais Máquinas e Tratores Ltda-ME</w:t>
            </w:r>
          </w:p>
        </w:tc>
        <w:tc>
          <w:tcPr>
            <w:tcW w:w="1404" w:type="pct"/>
            <w:tcBorders>
              <w:left w:val="nil"/>
            </w:tcBorders>
            <w:shd w:val="clear" w:color="auto" w:fill="auto"/>
            <w:vAlign w:val="center"/>
          </w:tcPr>
          <w:p w:rsidR="00734462" w:rsidRDefault="00734462" w:rsidP="00745D09">
            <w:pPr>
              <w:shd w:val="clear" w:color="auto" w:fill="DDD9C3" w:themeFill="background2" w:themeFillShade="E6"/>
              <w:jc w:val="center"/>
              <w:rPr>
                <w:rFonts w:ascii="Garamond" w:hAnsi="Garamond"/>
                <w:sz w:val="20"/>
                <w:szCs w:val="20"/>
              </w:rPr>
            </w:pPr>
            <w:r>
              <w:rPr>
                <w:rFonts w:ascii="Garamond" w:hAnsi="Garamond"/>
                <w:sz w:val="20"/>
                <w:szCs w:val="20"/>
              </w:rPr>
              <w:t>Vencedora</w:t>
            </w:r>
          </w:p>
          <w:p w:rsidR="0078112D" w:rsidRDefault="0078112D" w:rsidP="0078112D">
            <w:pPr>
              <w:jc w:val="center"/>
              <w:rPr>
                <w:rFonts w:ascii="Garamond" w:hAnsi="Garamond"/>
                <w:sz w:val="20"/>
                <w:szCs w:val="20"/>
              </w:rPr>
            </w:pPr>
            <w:r>
              <w:rPr>
                <w:rFonts w:ascii="Garamond" w:hAnsi="Garamond"/>
                <w:sz w:val="20"/>
                <w:szCs w:val="20"/>
              </w:rPr>
              <w:t>Desclassificada</w:t>
            </w:r>
          </w:p>
          <w:p w:rsidR="00734462" w:rsidRPr="00A0093A" w:rsidRDefault="0078112D" w:rsidP="0078112D">
            <w:pPr>
              <w:jc w:val="center"/>
              <w:rPr>
                <w:rFonts w:ascii="Garamond" w:hAnsi="Garamond"/>
                <w:sz w:val="20"/>
                <w:szCs w:val="20"/>
              </w:rPr>
            </w:pPr>
            <w:r>
              <w:rPr>
                <w:rFonts w:ascii="Garamond" w:hAnsi="Garamond"/>
                <w:sz w:val="20"/>
                <w:szCs w:val="20"/>
              </w:rPr>
              <w:t>Desclassificada</w:t>
            </w:r>
          </w:p>
        </w:tc>
      </w:tr>
    </w:tbl>
    <w:p w:rsidR="009A6FE5" w:rsidRDefault="009A6FE5" w:rsidP="00FB72BD">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Da análise do mapa de apuração de lance</w:t>
      </w:r>
      <w:r w:rsidR="00B26FCB">
        <w:rPr>
          <w:rFonts w:ascii="Garamond" w:hAnsi="Garamond" w:cs="Arial"/>
        </w:rPr>
        <w:t>s acima transcrito, verifica-se</w:t>
      </w:r>
      <w:r>
        <w:rPr>
          <w:rFonts w:ascii="Garamond" w:hAnsi="Garamond" w:cs="Arial"/>
        </w:rPr>
        <w:t xml:space="preserve"> que a empresa </w:t>
      </w:r>
      <w:proofErr w:type="spellStart"/>
      <w:r>
        <w:rPr>
          <w:rFonts w:ascii="Garamond" w:hAnsi="Garamond" w:cs="Arial"/>
        </w:rPr>
        <w:t>Tratorenzzo</w:t>
      </w:r>
      <w:proofErr w:type="spellEnd"/>
      <w:r>
        <w:rPr>
          <w:rFonts w:ascii="Garamond" w:hAnsi="Garamond" w:cs="Arial"/>
        </w:rPr>
        <w:t xml:space="preserve"> dava suporte formal à empresa Caiçara, a fim de que esta última adjudicasse o maior número de lotes</w:t>
      </w:r>
      <w:r w:rsidR="0080759C">
        <w:rPr>
          <w:rFonts w:ascii="Garamond" w:hAnsi="Garamond" w:cs="Arial"/>
        </w:rPr>
        <w:t xml:space="preserve"> possível</w:t>
      </w:r>
      <w:r>
        <w:rPr>
          <w:rFonts w:ascii="Garamond" w:hAnsi="Garamond" w:cs="Arial"/>
        </w:rPr>
        <w:t>.</w:t>
      </w:r>
    </w:p>
    <w:p w:rsidR="009A6FE5" w:rsidRDefault="009A6FE5" w:rsidP="009A6FE5">
      <w:pPr>
        <w:pStyle w:val="PargrafodaLista"/>
        <w:spacing w:line="360" w:lineRule="auto"/>
        <w:ind w:left="1418"/>
        <w:jc w:val="both"/>
        <w:rPr>
          <w:rFonts w:ascii="Garamond" w:hAnsi="Garamond" w:cs="Arial"/>
        </w:rPr>
      </w:pPr>
    </w:p>
    <w:p w:rsidR="009A6FE5" w:rsidRDefault="009A6FE5" w:rsidP="00FB72B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resultado disso, a empresa Caiçara Peças Diesel Eireli venceu </w:t>
      </w:r>
      <w:r w:rsidR="00CA5B7E">
        <w:rPr>
          <w:rFonts w:ascii="Garamond" w:hAnsi="Garamond" w:cs="Arial"/>
        </w:rPr>
        <w:t xml:space="preserve">em </w:t>
      </w:r>
      <w:r>
        <w:rPr>
          <w:rFonts w:ascii="Garamond" w:hAnsi="Garamond" w:cs="Arial"/>
        </w:rPr>
        <w:t>15</w:t>
      </w:r>
      <w:r w:rsidR="0080759C">
        <w:rPr>
          <w:rFonts w:ascii="Garamond" w:hAnsi="Garamond" w:cs="Arial"/>
        </w:rPr>
        <w:t xml:space="preserve"> (quinze)</w:t>
      </w:r>
      <w:r>
        <w:rPr>
          <w:rFonts w:ascii="Garamond" w:hAnsi="Garamond" w:cs="Arial"/>
        </w:rPr>
        <w:t xml:space="preserve"> dos 17</w:t>
      </w:r>
      <w:r w:rsidR="0080759C">
        <w:rPr>
          <w:rFonts w:ascii="Garamond" w:hAnsi="Garamond" w:cs="Arial"/>
        </w:rPr>
        <w:t xml:space="preserve"> (dezessete)</w:t>
      </w:r>
      <w:r>
        <w:rPr>
          <w:rFonts w:ascii="Garamond" w:hAnsi="Garamond" w:cs="Arial"/>
        </w:rPr>
        <w:t xml:space="preserve"> lotes licitados, ao passo que a emp</w:t>
      </w:r>
      <w:r w:rsidR="00B26FCB">
        <w:rPr>
          <w:rFonts w:ascii="Garamond" w:hAnsi="Garamond" w:cs="Arial"/>
        </w:rPr>
        <w:t xml:space="preserve">resa Tratorenzzo venceu apenas </w:t>
      </w:r>
      <w:r>
        <w:rPr>
          <w:rFonts w:ascii="Garamond" w:hAnsi="Garamond" w:cs="Arial"/>
        </w:rPr>
        <w:t>o lote 13</w:t>
      </w:r>
      <w:r w:rsidR="00B26FCB">
        <w:rPr>
          <w:rFonts w:ascii="Garamond" w:hAnsi="Garamond" w:cs="Arial"/>
        </w:rPr>
        <w:t>,</w:t>
      </w:r>
      <w:r>
        <w:rPr>
          <w:rFonts w:ascii="Garamond" w:hAnsi="Garamond" w:cs="Arial"/>
        </w:rPr>
        <w:t xml:space="preserve"> e a empresa Mais Máquinas e Tratores Eireli (não integrante do cartel) venceu somente o lote 06.</w:t>
      </w:r>
    </w:p>
    <w:p w:rsidR="0080759C" w:rsidRPr="0080759C" w:rsidRDefault="0080759C" w:rsidP="0080759C">
      <w:pPr>
        <w:spacing w:line="360" w:lineRule="auto"/>
        <w:jc w:val="both"/>
        <w:rPr>
          <w:rFonts w:ascii="Garamond" w:hAnsi="Garamond" w:cs="Arial"/>
        </w:rPr>
      </w:pPr>
    </w:p>
    <w:p w:rsidR="00341DE4" w:rsidRDefault="00B26FCB" w:rsidP="00FB72B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Destaca-se que </w:t>
      </w:r>
      <w:r w:rsidR="00DD48D7">
        <w:rPr>
          <w:rFonts w:ascii="Garamond" w:hAnsi="Garamond" w:cs="Arial"/>
        </w:rPr>
        <w:t>todas as</w:t>
      </w:r>
      <w:r w:rsidR="00341DE4" w:rsidRPr="006E7636">
        <w:rPr>
          <w:rFonts w:ascii="Garamond" w:hAnsi="Garamond" w:cs="Arial"/>
        </w:rPr>
        <w:t xml:space="preserve"> </w:t>
      </w:r>
      <w:r w:rsidR="00DD48D7">
        <w:rPr>
          <w:rFonts w:ascii="Garamond" w:hAnsi="Garamond" w:cs="Arial"/>
        </w:rPr>
        <w:t>licitantes</w:t>
      </w:r>
      <w:r w:rsidR="00341DE4" w:rsidRPr="006E7636">
        <w:rPr>
          <w:rFonts w:ascii="Garamond" w:hAnsi="Garamond" w:cs="Arial"/>
        </w:rPr>
        <w:t xml:space="preserve"> </w:t>
      </w:r>
      <w:r w:rsidR="006E7636" w:rsidRPr="006E7636">
        <w:rPr>
          <w:rFonts w:ascii="Garamond" w:hAnsi="Garamond" w:cs="Arial"/>
        </w:rPr>
        <w:t>manifestaram expressame</w:t>
      </w:r>
      <w:r>
        <w:rPr>
          <w:rFonts w:ascii="Garamond" w:hAnsi="Garamond" w:cs="Arial"/>
        </w:rPr>
        <w:t>nte na sessão pública do pregão</w:t>
      </w:r>
      <w:r w:rsidR="006E7636" w:rsidRPr="006E7636">
        <w:rPr>
          <w:rFonts w:ascii="Garamond" w:hAnsi="Garamond" w:cs="Arial"/>
        </w:rPr>
        <w:t xml:space="preserve"> seu des</w:t>
      </w:r>
      <w:r w:rsidR="00341DE4" w:rsidRPr="006E7636">
        <w:rPr>
          <w:rFonts w:ascii="Garamond" w:hAnsi="Garamond" w:cs="Arial"/>
        </w:rPr>
        <w:t>interesse em interpor recurso.</w:t>
      </w:r>
    </w:p>
    <w:p w:rsidR="008252E8" w:rsidRDefault="008252E8" w:rsidP="008252E8">
      <w:pPr>
        <w:pStyle w:val="PargrafodaLista"/>
        <w:spacing w:line="360" w:lineRule="auto"/>
        <w:ind w:left="1418"/>
        <w:jc w:val="both"/>
        <w:rPr>
          <w:rFonts w:ascii="Garamond" w:hAnsi="Garamond" w:cs="Arial"/>
        </w:rPr>
      </w:pPr>
    </w:p>
    <w:p w:rsidR="008252E8" w:rsidRDefault="008252E8" w:rsidP="008252E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Quanto aos percentuais de descontos ofertados, embora as propostas ofertadas pelas empresas Caiçara e </w:t>
      </w:r>
      <w:r w:rsidRPr="00B4092D">
        <w:rPr>
          <w:rFonts w:ascii="Garamond" w:hAnsi="Garamond" w:cs="Arial"/>
        </w:rPr>
        <w:t>Tratorenzzo</w:t>
      </w:r>
      <w:r>
        <w:rPr>
          <w:rFonts w:ascii="Garamond" w:hAnsi="Garamond" w:cs="Arial"/>
        </w:rPr>
        <w:t xml:space="preserve"> tenham sido razoáveis (variando entre 1</w:t>
      </w:r>
      <w:r w:rsidR="00B26FCB">
        <w:rPr>
          <w:rFonts w:ascii="Garamond" w:hAnsi="Garamond" w:cs="Arial"/>
        </w:rPr>
        <w:t>5% e 20% de desconto), certo é que</w:t>
      </w:r>
      <w:r>
        <w:rPr>
          <w:rFonts w:ascii="Garamond" w:hAnsi="Garamond" w:cs="Arial"/>
        </w:rPr>
        <w:t xml:space="preserve"> </w:t>
      </w:r>
      <w:r w:rsidRPr="006B70D3">
        <w:rPr>
          <w:rFonts w:ascii="Garamond" w:hAnsi="Garamond" w:cs="Arial"/>
        </w:rPr>
        <w:t xml:space="preserve">as empresas ainda permaneceram disputando as licitações por serem altamente vantajoso para elas. </w:t>
      </w:r>
      <w:r>
        <w:rPr>
          <w:rFonts w:ascii="Garamond" w:hAnsi="Garamond" w:cs="Arial"/>
        </w:rPr>
        <w:t>R</w:t>
      </w:r>
      <w:r w:rsidRPr="006B70D3">
        <w:rPr>
          <w:rFonts w:ascii="Garamond" w:hAnsi="Garamond" w:cs="Arial"/>
        </w:rPr>
        <w:t xml:space="preserve">eunidas em conluio, </w:t>
      </w:r>
      <w:r>
        <w:rPr>
          <w:rFonts w:ascii="Garamond" w:hAnsi="Garamond" w:cs="Arial"/>
        </w:rPr>
        <w:t>a manipulação dos resultados se torna mais fácil</w:t>
      </w:r>
      <w:r w:rsidRPr="006B70D3">
        <w:rPr>
          <w:rFonts w:ascii="Garamond" w:hAnsi="Garamond" w:cs="Arial"/>
        </w:rPr>
        <w:t>, combinando previamente quais as empresas venceriam quais lotes e em quais valores de desconto.</w:t>
      </w:r>
      <w:r>
        <w:rPr>
          <w:rFonts w:ascii="Garamond" w:hAnsi="Garamond" w:cs="Arial"/>
        </w:rPr>
        <w:t xml:space="preserve"> </w:t>
      </w:r>
    </w:p>
    <w:p w:rsidR="00341DE4" w:rsidRPr="006E7636" w:rsidRDefault="00341DE4" w:rsidP="00341DE4">
      <w:pPr>
        <w:pStyle w:val="PargrafodaLista"/>
        <w:rPr>
          <w:rFonts w:ascii="Garamond" w:hAnsi="Garamond" w:cs="Arial"/>
        </w:rPr>
      </w:pPr>
    </w:p>
    <w:p w:rsidR="004E4625" w:rsidRPr="00E24CB0" w:rsidRDefault="00A4093C" w:rsidP="004A743D">
      <w:pPr>
        <w:pStyle w:val="PargrafodaLista"/>
        <w:numPr>
          <w:ilvl w:val="0"/>
          <w:numId w:val="3"/>
        </w:numPr>
        <w:spacing w:line="360" w:lineRule="auto"/>
        <w:ind w:left="0" w:firstLine="1418"/>
        <w:jc w:val="both"/>
        <w:rPr>
          <w:rFonts w:ascii="Garamond" w:hAnsi="Garamond" w:cs="Arial"/>
        </w:rPr>
      </w:pPr>
      <w:r w:rsidRPr="006E7636">
        <w:rPr>
          <w:rFonts w:ascii="Garamond" w:hAnsi="Garamond" w:cs="Arial"/>
        </w:rPr>
        <w:t>A adjudicação e a homologação do Pregão Presencial n. 0</w:t>
      </w:r>
      <w:r w:rsidR="006E7636" w:rsidRPr="006E7636">
        <w:rPr>
          <w:rFonts w:ascii="Garamond" w:hAnsi="Garamond" w:cs="Arial"/>
        </w:rPr>
        <w:t>20</w:t>
      </w:r>
      <w:r w:rsidRPr="006E7636">
        <w:rPr>
          <w:rFonts w:ascii="Garamond" w:hAnsi="Garamond" w:cs="Arial"/>
        </w:rPr>
        <w:t>/201</w:t>
      </w:r>
      <w:r w:rsidR="006E7636" w:rsidRPr="006E7636">
        <w:rPr>
          <w:rFonts w:ascii="Garamond" w:hAnsi="Garamond" w:cs="Arial"/>
        </w:rPr>
        <w:t xml:space="preserve">7 </w:t>
      </w:r>
      <w:r w:rsidRPr="006E7636">
        <w:rPr>
          <w:rFonts w:ascii="Garamond" w:hAnsi="Garamond" w:cs="Arial"/>
        </w:rPr>
        <w:t xml:space="preserve">ocorreram em </w:t>
      </w:r>
      <w:r w:rsidR="006E7636" w:rsidRPr="006E7636">
        <w:rPr>
          <w:rFonts w:ascii="Garamond" w:hAnsi="Garamond" w:cs="Arial"/>
        </w:rPr>
        <w:t>07/04/2017 e 10/04/2017, respectivamente</w:t>
      </w:r>
      <w:r w:rsidRPr="006E7636">
        <w:rPr>
          <w:rFonts w:ascii="Garamond" w:hAnsi="Garamond" w:cs="Arial"/>
        </w:rPr>
        <w:t xml:space="preserve">. As assinaturas das atas de registro de preços foram realizadas no dia </w:t>
      </w:r>
      <w:r w:rsidR="006E7636" w:rsidRPr="00E24CB0">
        <w:rPr>
          <w:rFonts w:ascii="Garamond" w:hAnsi="Garamond" w:cs="Arial"/>
        </w:rPr>
        <w:t>10/04/2017</w:t>
      </w:r>
      <w:r w:rsidRPr="00E24CB0">
        <w:rPr>
          <w:rFonts w:ascii="Garamond" w:hAnsi="Garamond" w:cs="Arial"/>
        </w:rPr>
        <w:t>.</w:t>
      </w:r>
    </w:p>
    <w:p w:rsidR="008E4B1E" w:rsidRPr="00341DE4" w:rsidRDefault="008E4B1E" w:rsidP="008E4B1E">
      <w:pPr>
        <w:pStyle w:val="PargrafodaLista"/>
        <w:spacing w:line="360" w:lineRule="auto"/>
        <w:rPr>
          <w:rFonts w:ascii="Garamond" w:hAnsi="Garamond" w:cs="Arial"/>
        </w:rPr>
      </w:pPr>
    </w:p>
    <w:p w:rsidR="00F71319" w:rsidRPr="00341DE4" w:rsidRDefault="008E4B1E" w:rsidP="008E4B1E">
      <w:pPr>
        <w:pStyle w:val="PargrafodaLista"/>
        <w:widowControl w:val="0"/>
        <w:numPr>
          <w:ilvl w:val="0"/>
          <w:numId w:val="3"/>
        </w:numPr>
        <w:spacing w:line="360" w:lineRule="auto"/>
        <w:ind w:left="0" w:firstLine="1418"/>
        <w:jc w:val="both"/>
        <w:rPr>
          <w:rFonts w:ascii="Garamond" w:hAnsi="Garamond" w:cs="Arial"/>
        </w:rPr>
      </w:pPr>
      <w:r w:rsidRPr="00341DE4">
        <w:rPr>
          <w:rFonts w:ascii="Garamond" w:hAnsi="Garamond" w:cs="Arial"/>
        </w:rPr>
        <w:t>Enfim, a meu ver, a</w:t>
      </w:r>
      <w:r w:rsidR="00F71319" w:rsidRPr="00341DE4">
        <w:rPr>
          <w:rFonts w:ascii="Garamond" w:hAnsi="Garamond" w:cs="Arial"/>
        </w:rPr>
        <w:t xml:space="preserve">s empresas manipularam os procedimentos licitatórios realizados pelo município de </w:t>
      </w:r>
      <w:r w:rsidR="00341DE4">
        <w:rPr>
          <w:rFonts w:ascii="Garamond" w:hAnsi="Garamond" w:cs="Arial"/>
        </w:rPr>
        <w:t>Manhumirim</w:t>
      </w:r>
      <w:r w:rsidR="001657EE" w:rsidRPr="00341DE4">
        <w:rPr>
          <w:rFonts w:ascii="Garamond" w:hAnsi="Garamond" w:cs="Arial"/>
        </w:rPr>
        <w:t xml:space="preserve"> </w:t>
      </w:r>
      <w:r w:rsidR="00F71319" w:rsidRPr="00341DE4">
        <w:rPr>
          <w:rFonts w:ascii="Garamond" w:hAnsi="Garamond" w:cs="Arial"/>
        </w:rPr>
        <w:t>e, assim, impediram a participa</w:t>
      </w:r>
      <w:r w:rsidR="00341DE4">
        <w:rPr>
          <w:rFonts w:ascii="Garamond" w:hAnsi="Garamond" w:cs="Arial"/>
        </w:rPr>
        <w:t>ção</w:t>
      </w:r>
      <w:r w:rsidR="00F71319" w:rsidRPr="00341DE4">
        <w:rPr>
          <w:rFonts w:ascii="Garamond" w:hAnsi="Garamond" w:cs="Arial"/>
        </w:rPr>
        <w:t xml:space="preserve"> de outras interessadas e a obtenção de propostas mais vantajosas pela administração pública municipal.</w:t>
      </w:r>
    </w:p>
    <w:p w:rsidR="008E4B1E" w:rsidRPr="00341DE4" w:rsidRDefault="008E4B1E" w:rsidP="008E4B1E">
      <w:pPr>
        <w:pStyle w:val="PargrafodaLista"/>
        <w:widowControl w:val="0"/>
        <w:numPr>
          <w:ilvl w:val="0"/>
          <w:numId w:val="3"/>
        </w:numPr>
        <w:spacing w:line="360" w:lineRule="auto"/>
        <w:ind w:left="0" w:firstLine="1418"/>
        <w:jc w:val="both"/>
        <w:rPr>
          <w:rFonts w:ascii="Garamond" w:hAnsi="Garamond" w:cs="Arial"/>
        </w:rPr>
      </w:pPr>
      <w:r w:rsidRPr="00341DE4">
        <w:rPr>
          <w:rFonts w:ascii="Garamond" w:hAnsi="Garamond" w:cs="Arial"/>
        </w:rPr>
        <w:lastRenderedPageBreak/>
        <w:t>Os fatos são inquestionáveis e comprovam o conluio realizado pelo cartel de empresas investigado pelo Ministério Público de Contas de Minas Gerais.</w:t>
      </w:r>
    </w:p>
    <w:p w:rsidR="00F82A6A" w:rsidRDefault="00F82A6A" w:rsidP="008E4B1E">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35557F">
        <w:rPr>
          <w:rFonts w:ascii="Garamond" w:hAnsi="Garamond" w:cs="Arial"/>
        </w:rPr>
        <w:t>Manhumirim</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lastRenderedPageBreak/>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8964CC" w:rsidRDefault="00F82A6A" w:rsidP="00486BC8">
      <w:pPr>
        <w:pStyle w:val="PargrafodaLista"/>
        <w:widowControl w:val="0"/>
        <w:numPr>
          <w:ilvl w:val="0"/>
          <w:numId w:val="3"/>
        </w:numPr>
        <w:spacing w:line="360" w:lineRule="auto"/>
        <w:ind w:left="0" w:firstLine="1418"/>
        <w:jc w:val="both"/>
        <w:rPr>
          <w:rFonts w:ascii="Garamond" w:hAnsi="Garamond" w:cs="Arial"/>
        </w:rPr>
      </w:pPr>
      <w:r w:rsidRPr="008964CC">
        <w:rPr>
          <w:rFonts w:ascii="Garamond" w:hAnsi="Garamond" w:cs="Arial"/>
        </w:rPr>
        <w:t xml:space="preserve">Ora, </w:t>
      </w:r>
      <w:r w:rsidR="00FC73A5" w:rsidRPr="008964CC">
        <w:rPr>
          <w:rFonts w:ascii="Garamond" w:hAnsi="Garamond" w:cs="Arial"/>
        </w:rPr>
        <w:t xml:space="preserve">os fatos verificados nos </w:t>
      </w:r>
      <w:r w:rsidR="0035557F" w:rsidRPr="008964CC">
        <w:rPr>
          <w:rFonts w:ascii="Garamond" w:hAnsi="Garamond" w:cs="Arial"/>
        </w:rPr>
        <w:t>dois</w:t>
      </w:r>
      <w:r w:rsidR="00FC73A5" w:rsidRPr="008964CC">
        <w:rPr>
          <w:rFonts w:ascii="Garamond" w:hAnsi="Garamond" w:cs="Arial"/>
        </w:rPr>
        <w:t xml:space="preserve"> procedimentos licitatório, </w:t>
      </w:r>
      <w:r w:rsidRPr="008964CC">
        <w:rPr>
          <w:rFonts w:ascii="Garamond" w:hAnsi="Garamond" w:cs="Arial"/>
        </w:rPr>
        <w:t xml:space="preserve">Pregão Presencial n. </w:t>
      </w:r>
      <w:r w:rsidR="00486BC8" w:rsidRPr="008964CC">
        <w:rPr>
          <w:rFonts w:ascii="Garamond" w:hAnsi="Garamond" w:cs="Arial"/>
        </w:rPr>
        <w:t>0</w:t>
      </w:r>
      <w:r w:rsidR="0035557F" w:rsidRPr="008964CC">
        <w:rPr>
          <w:rFonts w:ascii="Garamond" w:hAnsi="Garamond" w:cs="Arial"/>
        </w:rPr>
        <w:t>02</w:t>
      </w:r>
      <w:r w:rsidR="00FC73A5" w:rsidRPr="008964CC">
        <w:rPr>
          <w:rFonts w:ascii="Garamond" w:hAnsi="Garamond" w:cs="Arial"/>
        </w:rPr>
        <w:t>/2013</w:t>
      </w:r>
      <w:r w:rsidR="00745D09" w:rsidRPr="008964CC">
        <w:rPr>
          <w:rFonts w:ascii="Garamond" w:hAnsi="Garamond" w:cs="Arial"/>
        </w:rPr>
        <w:t xml:space="preserve"> </w:t>
      </w:r>
      <w:r w:rsidR="00FC73A5" w:rsidRPr="008964CC">
        <w:rPr>
          <w:rFonts w:ascii="Garamond" w:hAnsi="Garamond" w:cs="Arial"/>
        </w:rPr>
        <w:t xml:space="preserve">e </w:t>
      </w:r>
      <w:r w:rsidRPr="008964CC">
        <w:rPr>
          <w:rFonts w:ascii="Garamond" w:hAnsi="Garamond" w:cs="Arial"/>
        </w:rPr>
        <w:t xml:space="preserve">Pregão Presencial n. </w:t>
      </w:r>
      <w:r w:rsidR="008964CC" w:rsidRPr="008964CC">
        <w:rPr>
          <w:rFonts w:ascii="Garamond" w:hAnsi="Garamond" w:cs="Arial"/>
        </w:rPr>
        <w:t>020</w:t>
      </w:r>
      <w:r w:rsidR="00486BC8" w:rsidRPr="008964CC">
        <w:rPr>
          <w:rFonts w:ascii="Garamond" w:hAnsi="Garamond" w:cs="Arial"/>
        </w:rPr>
        <w:t>/2017</w:t>
      </w:r>
      <w:r w:rsidR="00FC73A5" w:rsidRPr="008964CC">
        <w:rPr>
          <w:rFonts w:ascii="Garamond" w:hAnsi="Garamond" w:cs="Arial"/>
        </w:rPr>
        <w:t xml:space="preserve">, são coincidentes e demonstram </w:t>
      </w:r>
      <w:r w:rsidR="00FC73A5" w:rsidRPr="008964CC">
        <w:rPr>
          <w:rFonts w:ascii="Garamond" w:hAnsi="Garamond" w:cs="Arial"/>
        </w:rPr>
        <w:lastRenderedPageBreak/>
        <w:t>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 xml:space="preserve">indícios vários </w:t>
      </w:r>
      <w:r>
        <w:rPr>
          <w:rFonts w:ascii="Garamond" w:hAnsi="Garamond" w:cs="Arial"/>
          <w:i/>
        </w:rPr>
        <w:lastRenderedPageBreak/>
        <w:t>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w:t>
      </w:r>
      <w:r w:rsidRPr="008964CC">
        <w:rPr>
          <w:rFonts w:ascii="Garamond" w:hAnsi="Garamond" w:cs="Arial"/>
        </w:rPr>
        <w:t xml:space="preserve">do </w:t>
      </w:r>
      <w:r w:rsidR="00486BC8" w:rsidRPr="008964CC">
        <w:rPr>
          <w:rFonts w:ascii="Garamond" w:hAnsi="Garamond" w:cs="Arial"/>
        </w:rPr>
        <w:t>Pregão Presencial n. 0</w:t>
      </w:r>
      <w:r w:rsidR="008964CC" w:rsidRPr="008964CC">
        <w:rPr>
          <w:rFonts w:ascii="Garamond" w:hAnsi="Garamond" w:cs="Arial"/>
        </w:rPr>
        <w:t>02</w:t>
      </w:r>
      <w:r w:rsidR="00486BC8" w:rsidRPr="008964CC">
        <w:rPr>
          <w:rFonts w:ascii="Garamond" w:hAnsi="Garamond" w:cs="Arial"/>
        </w:rPr>
        <w:t>/201</w:t>
      </w:r>
      <w:r w:rsidR="008964CC" w:rsidRPr="008964CC">
        <w:rPr>
          <w:rFonts w:ascii="Garamond" w:hAnsi="Garamond" w:cs="Arial"/>
        </w:rPr>
        <w:t>3 e do Pregão Presencial n.020/2017</w:t>
      </w:r>
      <w:r w:rsidRPr="008964CC">
        <w:rPr>
          <w:rFonts w:ascii="Garamond" w:hAnsi="Garamond" w:cs="Arial"/>
        </w:rPr>
        <w:t xml:space="preserve">, promovidos pelo município de </w:t>
      </w:r>
      <w:r w:rsidR="008964CC" w:rsidRPr="008964CC">
        <w:rPr>
          <w:rFonts w:ascii="Garamond" w:hAnsi="Garamond" w:cs="Arial"/>
        </w:rPr>
        <w:t>Manhumirim</w:t>
      </w:r>
      <w:r w:rsidRPr="00612A25">
        <w:rPr>
          <w:rFonts w:ascii="Garamond" w:hAnsi="Garamond" w:cs="Arial"/>
        </w:rPr>
        <w:t>, haja vista a inobservância ao artigo 37, inciso XXI, da Constituição Federal de 1988 c/</w:t>
      </w:r>
      <w:proofErr w:type="gramStart"/>
      <w:r w:rsidRPr="00612A25">
        <w:rPr>
          <w:rFonts w:ascii="Garamond" w:hAnsi="Garamond" w:cs="Arial"/>
        </w:rPr>
        <w:t>c</w:t>
      </w:r>
      <w:proofErr w:type="gramEnd"/>
      <w:r w:rsidRPr="00612A25">
        <w:rPr>
          <w:rFonts w:ascii="Garamond" w:hAnsi="Garamond" w:cs="Arial"/>
        </w:rPr>
        <w:t xml:space="preserve"> o artigo 3º, caput, da Lei Federal de Licitações e Contratos 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w:t>
      </w:r>
      <w:r w:rsidRPr="00612A25">
        <w:rPr>
          <w:rFonts w:ascii="Garamond" w:hAnsi="Garamond" w:cs="Arial"/>
        </w:rPr>
        <w:lastRenderedPageBreak/>
        <w:t xml:space="preserve">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w:t>
      </w:r>
      <w:r w:rsidRPr="00FD66F0">
        <w:rPr>
          <w:rFonts w:ascii="Garamond" w:hAnsi="Garamond"/>
          <w:sz w:val="22"/>
          <w:szCs w:val="22"/>
          <w:u w:val="single"/>
        </w:rPr>
        <w:lastRenderedPageBreak/>
        <w:t xml:space="preserve">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E30D7">
      <w:pPr>
        <w:pStyle w:val="PargrafodaLista"/>
        <w:widowControl w:val="0"/>
        <w:spacing w:line="360" w:lineRule="auto"/>
        <w:ind w:left="1418"/>
        <w:jc w:val="both"/>
        <w:rPr>
          <w:rFonts w:ascii="Garamond" w:hAnsi="Garamond" w:cs="Arial"/>
        </w:rPr>
      </w:pPr>
    </w:p>
    <w:p w:rsidR="00F82A6A" w:rsidRDefault="00F82A6A" w:rsidP="002E30D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E30D7">
      <w:pPr>
        <w:pStyle w:val="PargrafodaLista"/>
        <w:widowControl w:val="0"/>
        <w:spacing w:line="360" w:lineRule="auto"/>
        <w:ind w:left="1418"/>
        <w:jc w:val="both"/>
        <w:rPr>
          <w:rFonts w:ascii="Garamond" w:hAnsi="Garamond" w:cs="Arial"/>
        </w:rPr>
      </w:pPr>
    </w:p>
    <w:p w:rsidR="00F82A6A" w:rsidRPr="00612A25" w:rsidRDefault="00F82A6A" w:rsidP="002E30D7">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E30D7">
      <w:pPr>
        <w:widowControl w:val="0"/>
        <w:spacing w:line="360" w:lineRule="auto"/>
        <w:jc w:val="both"/>
        <w:rPr>
          <w:rFonts w:ascii="Garamond" w:hAnsi="Garamond" w:cs="Arial"/>
        </w:rPr>
      </w:pPr>
    </w:p>
    <w:p w:rsidR="00F82A6A" w:rsidRDefault="00F82A6A" w:rsidP="002E30D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E30D7">
      <w:pPr>
        <w:pStyle w:val="PargrafodaLista"/>
        <w:spacing w:line="360" w:lineRule="auto"/>
        <w:rPr>
          <w:rFonts w:ascii="Garamond" w:hAnsi="Garamond" w:cs="Arial"/>
        </w:rPr>
      </w:pPr>
    </w:p>
    <w:p w:rsidR="00F82A6A" w:rsidRDefault="00F82A6A" w:rsidP="002E30D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E30D7">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w:t>
      </w:r>
      <w:r w:rsidRPr="00FD66F0">
        <w:rPr>
          <w:rFonts w:ascii="Garamond" w:hAnsi="Garamond" w:cs="Arial"/>
          <w:color w:val="000000"/>
          <w:sz w:val="22"/>
          <w:szCs w:val="22"/>
          <w:u w:val="single"/>
        </w:rPr>
        <w:lastRenderedPageBreak/>
        <w:t>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E30D7">
      <w:pPr>
        <w:pStyle w:val="texto1"/>
        <w:spacing w:before="0" w:beforeAutospacing="0" w:after="0" w:afterAutospacing="0" w:line="360" w:lineRule="auto"/>
        <w:ind w:left="1418"/>
        <w:jc w:val="both"/>
        <w:rPr>
          <w:rFonts w:ascii="Garamond" w:hAnsi="Garamond" w:cs="Arial"/>
          <w:color w:val="000000"/>
          <w:sz w:val="22"/>
          <w:szCs w:val="22"/>
        </w:rPr>
      </w:pPr>
    </w:p>
    <w:p w:rsidR="005A340A" w:rsidRPr="00DD4AF9" w:rsidRDefault="005A340A" w:rsidP="002E30D7">
      <w:pPr>
        <w:pStyle w:val="PargrafodaLista"/>
        <w:numPr>
          <w:ilvl w:val="0"/>
          <w:numId w:val="3"/>
        </w:numPr>
        <w:spacing w:line="360" w:lineRule="auto"/>
        <w:ind w:left="0" w:firstLine="1418"/>
        <w:jc w:val="both"/>
        <w:rPr>
          <w:rFonts w:ascii="Garamond" w:hAnsi="Garamond" w:cs="Arial"/>
        </w:rPr>
      </w:pPr>
      <w:r w:rsidRPr="00DD4AF9">
        <w:rPr>
          <w:rFonts w:ascii="Garamond" w:hAnsi="Garamond" w:cs="Arial"/>
        </w:rPr>
        <w:t xml:space="preserve">Fato é que o Pregão Presencial n. </w:t>
      </w:r>
      <w:r w:rsidR="00DD4AF9" w:rsidRPr="00DD4AF9">
        <w:rPr>
          <w:rFonts w:ascii="Garamond" w:hAnsi="Garamond" w:cs="Arial"/>
        </w:rPr>
        <w:t>002</w:t>
      </w:r>
      <w:r w:rsidRPr="00DD4AF9">
        <w:rPr>
          <w:rFonts w:ascii="Garamond" w:hAnsi="Garamond" w:cs="Arial"/>
        </w:rPr>
        <w:t xml:space="preserve">/2013 foi homologado em </w:t>
      </w:r>
      <w:r w:rsidR="00DD4AF9" w:rsidRPr="00DD4AF9">
        <w:rPr>
          <w:rFonts w:ascii="Garamond" w:hAnsi="Garamond" w:cs="Arial"/>
        </w:rPr>
        <w:t xml:space="preserve">29/01/2013 </w:t>
      </w:r>
      <w:r w:rsidR="00486BC8" w:rsidRPr="00DD4AF9">
        <w:rPr>
          <w:rFonts w:ascii="Garamond" w:hAnsi="Garamond" w:cs="Arial"/>
        </w:rPr>
        <w:t xml:space="preserve">e </w:t>
      </w:r>
      <w:r w:rsidRPr="00DD4AF9">
        <w:rPr>
          <w:rFonts w:ascii="Garamond" w:hAnsi="Garamond" w:cs="Arial"/>
        </w:rPr>
        <w:t xml:space="preserve">as atas de registro de preços celebradas com as empresas vencedoras da licitação foram assinadas </w:t>
      </w:r>
      <w:r w:rsidR="00DD4AF9" w:rsidRPr="00DD4AF9">
        <w:rPr>
          <w:rFonts w:ascii="Garamond" w:hAnsi="Garamond" w:cs="Arial"/>
        </w:rPr>
        <w:t>no mesmo dia</w:t>
      </w:r>
      <w:r w:rsidR="00486BC8" w:rsidRPr="00DD4AF9">
        <w:rPr>
          <w:rFonts w:ascii="Garamond" w:hAnsi="Garamond" w:cs="Arial"/>
        </w:rPr>
        <w:t>. Em razão disso, a pretensão punitiva do Tribunal de Contas de Minas Gerais encontra-se prescrita, não havendo aplicação de multa a nenhum dos responsáveis.</w:t>
      </w:r>
    </w:p>
    <w:p w:rsidR="00486BC8" w:rsidRPr="00DD4AF9" w:rsidRDefault="00486BC8" w:rsidP="002E30D7">
      <w:pPr>
        <w:pStyle w:val="PargrafodaLista"/>
        <w:widowControl w:val="0"/>
        <w:spacing w:line="360" w:lineRule="auto"/>
        <w:ind w:left="1418"/>
        <w:jc w:val="both"/>
        <w:rPr>
          <w:rFonts w:ascii="Garamond" w:hAnsi="Garamond" w:cs="Arial"/>
        </w:rPr>
      </w:pPr>
    </w:p>
    <w:p w:rsidR="00F82A6A" w:rsidRDefault="00F82A6A" w:rsidP="002E30D7">
      <w:pPr>
        <w:pStyle w:val="PargrafodaLista"/>
        <w:widowControl w:val="0"/>
        <w:numPr>
          <w:ilvl w:val="0"/>
          <w:numId w:val="3"/>
        </w:numPr>
        <w:spacing w:line="360" w:lineRule="auto"/>
        <w:ind w:left="0" w:firstLine="1418"/>
        <w:jc w:val="both"/>
        <w:rPr>
          <w:rFonts w:ascii="Garamond" w:hAnsi="Garamond" w:cs="Arial"/>
        </w:rPr>
      </w:pPr>
      <w:r w:rsidRPr="00DD4AF9">
        <w:rPr>
          <w:rFonts w:ascii="Garamond" w:hAnsi="Garamond" w:cs="Arial"/>
        </w:rPr>
        <w:t xml:space="preserve">Sendo assim, configurado o conluio entre as pessoas jurídicas representadas e vencedoras </w:t>
      </w:r>
      <w:r w:rsidR="002936BB" w:rsidRPr="00DD4AF9">
        <w:rPr>
          <w:rFonts w:ascii="Garamond" w:hAnsi="Garamond" w:cs="Arial"/>
        </w:rPr>
        <w:t>do Pregão Presencial n.</w:t>
      </w:r>
      <w:r w:rsidR="00DD4AF9" w:rsidRPr="00DD4AF9">
        <w:rPr>
          <w:rFonts w:ascii="Garamond" w:hAnsi="Garamond" w:cs="Arial"/>
        </w:rPr>
        <w:t>020/2017</w:t>
      </w:r>
      <w:r w:rsidR="002936BB" w:rsidRPr="00DD4AF9">
        <w:rPr>
          <w:rFonts w:ascii="Garamond" w:hAnsi="Garamond" w:cs="Arial"/>
        </w:rPr>
        <w:t xml:space="preserve">, promovido pelo município de </w:t>
      </w:r>
      <w:r w:rsidR="00DD4AF9">
        <w:rPr>
          <w:rFonts w:ascii="Garamond" w:hAnsi="Garamond" w:cs="Arial"/>
        </w:rPr>
        <w:t>Manhumirim</w:t>
      </w:r>
      <w:r w:rsidRPr="00DD4AF9">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DD4AF9" w:rsidRPr="00DD4AF9" w:rsidRDefault="00DD4AF9" w:rsidP="002E30D7">
      <w:pPr>
        <w:pStyle w:val="PargrafodaLista"/>
        <w:spacing w:line="360" w:lineRule="auto"/>
        <w:rPr>
          <w:rFonts w:ascii="Garamond" w:hAnsi="Garamond" w:cs="Arial"/>
        </w:rPr>
      </w:pPr>
    </w:p>
    <w:p w:rsidR="002936BB" w:rsidRPr="00DD4AF9" w:rsidRDefault="002936BB" w:rsidP="002E30D7">
      <w:pPr>
        <w:pStyle w:val="PargrafodaLista"/>
        <w:widowControl w:val="0"/>
        <w:numPr>
          <w:ilvl w:val="0"/>
          <w:numId w:val="39"/>
        </w:numPr>
        <w:spacing w:line="360" w:lineRule="auto"/>
        <w:ind w:left="1418" w:firstLine="0"/>
        <w:jc w:val="both"/>
        <w:rPr>
          <w:rFonts w:ascii="Garamond" w:hAnsi="Garamond" w:cs="Arial"/>
          <w:u w:val="single"/>
        </w:rPr>
      </w:pPr>
      <w:r w:rsidRPr="00DD4AF9">
        <w:rPr>
          <w:rFonts w:ascii="Garamond" w:hAnsi="Garamond" w:cs="Arial"/>
          <w:u w:val="single"/>
        </w:rPr>
        <w:lastRenderedPageBreak/>
        <w:t>CAIÇARA PEÇAS DIESEL EIRELI – ME,</w:t>
      </w:r>
      <w:r w:rsidRPr="00DD4AF9">
        <w:rPr>
          <w:rFonts w:ascii="Garamond" w:hAnsi="Garamond" w:cs="Arial"/>
        </w:rPr>
        <w:t xml:space="preserve"> na qualidade de vencedora do Pregão Presencial n. </w:t>
      </w:r>
      <w:r w:rsidR="00DD4AF9">
        <w:rPr>
          <w:rFonts w:ascii="Garamond" w:hAnsi="Garamond" w:cs="Arial"/>
        </w:rPr>
        <w:t>020</w:t>
      </w:r>
      <w:r w:rsidRPr="00DD4AF9">
        <w:rPr>
          <w:rFonts w:ascii="Garamond" w:hAnsi="Garamond" w:cs="Arial"/>
        </w:rPr>
        <w:t>/2017</w:t>
      </w:r>
      <w:r w:rsidR="001E7F6C" w:rsidRPr="00DD4AF9">
        <w:rPr>
          <w:rFonts w:ascii="Garamond" w:hAnsi="Garamond" w:cs="Arial"/>
        </w:rPr>
        <w:t>;</w:t>
      </w:r>
    </w:p>
    <w:p w:rsidR="002936BB" w:rsidRPr="00DD4AF9" w:rsidRDefault="002936BB" w:rsidP="002E30D7">
      <w:pPr>
        <w:pStyle w:val="PargrafodaLista"/>
        <w:widowControl w:val="0"/>
        <w:numPr>
          <w:ilvl w:val="0"/>
          <w:numId w:val="39"/>
        </w:numPr>
        <w:spacing w:line="360" w:lineRule="auto"/>
        <w:ind w:left="1418" w:firstLine="0"/>
        <w:jc w:val="both"/>
        <w:rPr>
          <w:rFonts w:ascii="Garamond" w:hAnsi="Garamond" w:cs="Arial"/>
          <w:u w:val="single"/>
        </w:rPr>
      </w:pPr>
      <w:r w:rsidRPr="00DD4AF9">
        <w:rPr>
          <w:rFonts w:ascii="Garamond" w:hAnsi="Garamond" w:cs="Arial"/>
          <w:u w:val="single"/>
        </w:rPr>
        <w:t>TRATORENZZO COMÉRCIO E SERVIÇOS LTDA. – EPP,</w:t>
      </w:r>
      <w:r w:rsidRPr="00DD4AF9">
        <w:rPr>
          <w:rFonts w:ascii="Garamond" w:hAnsi="Garamond" w:cs="Arial"/>
        </w:rPr>
        <w:t xml:space="preserve"> na qualidade vencedora do Pregão Presencial n. </w:t>
      </w:r>
      <w:r w:rsidR="00DD4AF9">
        <w:rPr>
          <w:rFonts w:ascii="Garamond" w:hAnsi="Garamond" w:cs="Arial"/>
        </w:rPr>
        <w:t>020/2017</w:t>
      </w:r>
      <w:r w:rsidRPr="00DD4AF9">
        <w:rPr>
          <w:rFonts w:ascii="Garamond" w:hAnsi="Garamond" w:cs="Arial"/>
        </w:rPr>
        <w:t>;</w:t>
      </w:r>
    </w:p>
    <w:p w:rsidR="001E7F6C" w:rsidRPr="002936BB" w:rsidRDefault="001E7F6C" w:rsidP="002E30D7">
      <w:pPr>
        <w:pStyle w:val="PargrafodaLista"/>
        <w:widowControl w:val="0"/>
        <w:spacing w:line="360" w:lineRule="auto"/>
        <w:ind w:left="1418"/>
        <w:jc w:val="both"/>
        <w:rPr>
          <w:rFonts w:ascii="Garamond" w:hAnsi="Garamond" w:cs="Arial"/>
        </w:rPr>
      </w:pPr>
    </w:p>
    <w:p w:rsidR="00D716C5" w:rsidRDefault="00F82A6A" w:rsidP="002E30D7">
      <w:pPr>
        <w:pStyle w:val="PargrafodaLista"/>
        <w:widowControl w:val="0"/>
        <w:numPr>
          <w:ilvl w:val="0"/>
          <w:numId w:val="3"/>
        </w:numPr>
        <w:spacing w:line="360" w:lineRule="auto"/>
        <w:ind w:left="0" w:firstLine="1418"/>
        <w:jc w:val="both"/>
        <w:rPr>
          <w:rFonts w:ascii="Garamond" w:hAnsi="Garamond" w:cs="Arial"/>
        </w:rPr>
      </w:pPr>
      <w:r w:rsidRPr="00DD4AF9">
        <w:rPr>
          <w:rFonts w:ascii="Garamond" w:hAnsi="Garamond" w:cs="Arial"/>
        </w:rPr>
        <w:t>Deve-se ainda proceder à declaração da inidoneidade para licitar, nos termos do artigo 93 da Lei Complementar n. 102/2008, das pessoas jurídicas relacionadas no tópico anterior</w:t>
      </w:r>
      <w:r w:rsidR="00DD4AF9">
        <w:rPr>
          <w:rFonts w:ascii="Garamond" w:hAnsi="Garamond" w:cs="Arial"/>
        </w:rPr>
        <w:t>.</w:t>
      </w:r>
      <w:r w:rsidRPr="00DD4AF9">
        <w:rPr>
          <w:rFonts w:ascii="Garamond" w:hAnsi="Garamond" w:cs="Arial"/>
        </w:rPr>
        <w:t xml:space="preserve"> </w:t>
      </w:r>
    </w:p>
    <w:p w:rsidR="002E30D7" w:rsidRPr="002936BB" w:rsidRDefault="002E30D7" w:rsidP="002E30D7">
      <w:pPr>
        <w:pStyle w:val="PargrafodaLista"/>
        <w:widowControl w:val="0"/>
        <w:spacing w:line="360" w:lineRule="auto"/>
        <w:ind w:left="1418"/>
        <w:jc w:val="both"/>
        <w:rPr>
          <w:rFonts w:ascii="Garamond" w:hAnsi="Garamond" w:cs="Arial"/>
        </w:rPr>
      </w:pPr>
    </w:p>
    <w:p w:rsidR="00F82A6A" w:rsidRDefault="00F82A6A" w:rsidP="002E30D7">
      <w:pPr>
        <w:pStyle w:val="PargrafodaLista"/>
        <w:widowControl w:val="0"/>
        <w:numPr>
          <w:ilvl w:val="0"/>
          <w:numId w:val="3"/>
        </w:numPr>
        <w:spacing w:line="360" w:lineRule="auto"/>
        <w:ind w:left="0" w:firstLine="1418"/>
        <w:jc w:val="both"/>
        <w:rPr>
          <w:rFonts w:ascii="Garamond" w:hAnsi="Garamond" w:cs="Arial"/>
        </w:rPr>
      </w:pPr>
      <w:r w:rsidRPr="00DD4AF9">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DD4AF9">
        <w:rPr>
          <w:rFonts w:ascii="Garamond" w:hAnsi="Garamond" w:cs="Arial"/>
        </w:rPr>
        <w:t xml:space="preserve">da multa aos seguintes sócios </w:t>
      </w:r>
      <w:r w:rsidRPr="00DD4AF9">
        <w:rPr>
          <w:rFonts w:ascii="Garamond" w:hAnsi="Garamond" w:cs="Arial"/>
        </w:rPr>
        <w:t>administradores das empresas contratadas, conforme documentos apresentados à época, nos termos dos artigos 83, I e 85, II da Lei Complementar n. 102/2008:</w:t>
      </w:r>
    </w:p>
    <w:p w:rsidR="00F53170" w:rsidRPr="00DD4AF9" w:rsidRDefault="00F53170" w:rsidP="00871186">
      <w:pPr>
        <w:pStyle w:val="PargrafodaLista"/>
        <w:widowControl w:val="0"/>
        <w:spacing w:line="360" w:lineRule="auto"/>
        <w:ind w:left="1418"/>
        <w:jc w:val="both"/>
        <w:rPr>
          <w:rFonts w:ascii="Garamond" w:hAnsi="Garamond" w:cs="Arial"/>
        </w:rPr>
      </w:pPr>
    </w:p>
    <w:p w:rsidR="001E7F6C" w:rsidRPr="00F53170" w:rsidRDefault="001E7F6C" w:rsidP="00871186">
      <w:pPr>
        <w:pStyle w:val="PargrafodaLista"/>
        <w:widowControl w:val="0"/>
        <w:numPr>
          <w:ilvl w:val="0"/>
          <w:numId w:val="42"/>
        </w:numPr>
        <w:spacing w:line="360" w:lineRule="auto"/>
        <w:ind w:left="1418" w:firstLine="0"/>
        <w:jc w:val="both"/>
        <w:rPr>
          <w:rFonts w:ascii="Garamond" w:hAnsi="Garamond" w:cs="Arial"/>
        </w:rPr>
      </w:pPr>
      <w:r w:rsidRPr="00F53170">
        <w:rPr>
          <w:rFonts w:ascii="Garamond" w:hAnsi="Garamond" w:cs="Arial"/>
          <w:u w:val="single"/>
        </w:rPr>
        <w:t>DEMOSTHENES MENEZES DE OLIVEIRA JUNIOR,</w:t>
      </w:r>
      <w:r w:rsidRPr="00F53170">
        <w:rPr>
          <w:rFonts w:ascii="Garamond" w:hAnsi="Garamond" w:cs="Arial"/>
        </w:rPr>
        <w:t xml:space="preserve"> na qualidade de sócio administrador da Caiçara Peças Diesel Eireli – ME;</w:t>
      </w:r>
    </w:p>
    <w:p w:rsidR="002936BB" w:rsidRPr="00F53170" w:rsidRDefault="002936BB" w:rsidP="00871186">
      <w:pPr>
        <w:pStyle w:val="PargrafodaLista"/>
        <w:widowControl w:val="0"/>
        <w:numPr>
          <w:ilvl w:val="0"/>
          <w:numId w:val="42"/>
        </w:numPr>
        <w:spacing w:line="360" w:lineRule="auto"/>
        <w:ind w:left="1418" w:firstLine="0"/>
        <w:jc w:val="both"/>
        <w:rPr>
          <w:rFonts w:ascii="Garamond" w:hAnsi="Garamond" w:cs="Arial"/>
        </w:rPr>
      </w:pPr>
      <w:r w:rsidRPr="00F53170">
        <w:rPr>
          <w:rFonts w:ascii="Garamond" w:hAnsi="Garamond" w:cs="Arial"/>
          <w:u w:val="single"/>
        </w:rPr>
        <w:t>RONALDO CORDEIRO SOARES,</w:t>
      </w:r>
      <w:r w:rsidRPr="00F53170">
        <w:rPr>
          <w:rFonts w:ascii="Garamond" w:hAnsi="Garamond" w:cs="Arial"/>
        </w:rPr>
        <w:t xml:space="preserve"> na qualidade de sócio administrador da Tratorenzzo Comércio e Serviços Ltda. – EPP.</w:t>
      </w:r>
    </w:p>
    <w:p w:rsidR="002936BB" w:rsidRDefault="002936BB" w:rsidP="00871186">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F53170">
        <w:rPr>
          <w:rFonts w:ascii="Garamond" w:hAnsi="Garamond" w:cs="Arial"/>
        </w:rPr>
        <w:t>do Pregão Presencial n. 0</w:t>
      </w:r>
      <w:r w:rsidR="00F53170" w:rsidRPr="00F53170">
        <w:rPr>
          <w:rFonts w:ascii="Garamond" w:hAnsi="Garamond" w:cs="Arial"/>
        </w:rPr>
        <w:t>02</w:t>
      </w:r>
      <w:r w:rsidR="001E2173" w:rsidRPr="00F53170">
        <w:rPr>
          <w:rFonts w:ascii="Garamond" w:hAnsi="Garamond" w:cs="Arial"/>
        </w:rPr>
        <w:t xml:space="preserve">/2013 e do Pregão </w:t>
      </w:r>
      <w:r w:rsidR="001E2173" w:rsidRPr="00F53170">
        <w:rPr>
          <w:rFonts w:ascii="Garamond" w:hAnsi="Garamond" w:cs="Arial"/>
        </w:rPr>
        <w:lastRenderedPageBreak/>
        <w:t>Presencial n. 02</w:t>
      </w:r>
      <w:r w:rsidR="00F53170" w:rsidRPr="00F53170">
        <w:rPr>
          <w:rFonts w:ascii="Garamond" w:hAnsi="Garamond" w:cs="Arial"/>
        </w:rPr>
        <w:t>0</w:t>
      </w:r>
      <w:r w:rsidR="001E2173" w:rsidRPr="00F53170">
        <w:rPr>
          <w:rFonts w:ascii="Garamond" w:hAnsi="Garamond" w:cs="Arial"/>
        </w:rPr>
        <w:t xml:space="preserve">/2017, promovidos pelo município de </w:t>
      </w:r>
      <w:r w:rsidR="00F53170" w:rsidRPr="00F53170">
        <w:rPr>
          <w:rFonts w:ascii="Garamond" w:hAnsi="Garamond" w:cs="Arial"/>
        </w:rPr>
        <w:t>Manhumirim</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lastRenderedPageBreak/>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3654B1">
        <w:rPr>
          <w:rFonts w:ascii="Garamond" w:hAnsi="Garamond" w:cs="Arial"/>
        </w:rPr>
        <w:lastRenderedPageBreak/>
        <w:t>Manhumirim</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w:t>
      </w:r>
      <w:r w:rsidRPr="00594C1D">
        <w:rPr>
          <w:rFonts w:ascii="Garamond" w:hAnsi="Garamond" w:cs="Arial"/>
        </w:rPr>
        <w:lastRenderedPageBreak/>
        <w:t xml:space="preserve">questionar, então, o fato de que, na contratação realizada pelo município </w:t>
      </w:r>
      <w:r>
        <w:rPr>
          <w:rFonts w:ascii="Garamond" w:hAnsi="Garamond" w:cs="Arial"/>
        </w:rPr>
        <w:t xml:space="preserve">de </w:t>
      </w:r>
      <w:r w:rsidR="003654B1">
        <w:rPr>
          <w:rFonts w:ascii="Garamond" w:hAnsi="Garamond" w:cs="Arial"/>
        </w:rPr>
        <w:t>Manhumirim</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6C3DC3">
        <w:rPr>
          <w:rFonts w:ascii="Garamond" w:hAnsi="Garamond"/>
          <w:spacing w:val="2"/>
          <w:sz w:val="22"/>
          <w:szCs w:val="22"/>
          <w:lang w:val="en-US"/>
        </w:rPr>
        <w:t>(</w:t>
      </w:r>
      <w:proofErr w:type="spellStart"/>
      <w:r w:rsidRPr="006C3DC3">
        <w:rPr>
          <w:rFonts w:ascii="Garamond" w:hAnsi="Garamond"/>
          <w:bCs/>
          <w:spacing w:val="2"/>
          <w:sz w:val="22"/>
          <w:szCs w:val="22"/>
          <w:lang w:val="en-US"/>
        </w:rPr>
        <w:t>AgInt</w:t>
      </w:r>
      <w:proofErr w:type="spellEnd"/>
      <w:r w:rsidRPr="006C3DC3">
        <w:rPr>
          <w:rFonts w:ascii="Garamond" w:hAnsi="Garamond"/>
          <w:bCs/>
          <w:spacing w:val="2"/>
          <w:sz w:val="22"/>
          <w:szCs w:val="22"/>
          <w:lang w:val="en-US"/>
        </w:rPr>
        <w:t xml:space="preserve"> no </w:t>
      </w:r>
      <w:proofErr w:type="spellStart"/>
      <w:r w:rsidRPr="006C3DC3">
        <w:rPr>
          <w:rFonts w:ascii="Garamond" w:hAnsi="Garamond"/>
          <w:bCs/>
          <w:spacing w:val="2"/>
          <w:sz w:val="22"/>
          <w:szCs w:val="22"/>
          <w:lang w:val="en-US"/>
        </w:rPr>
        <w:t>REsp</w:t>
      </w:r>
      <w:proofErr w:type="spellEnd"/>
      <w:r w:rsidRPr="006C3DC3">
        <w:rPr>
          <w:rFonts w:ascii="Garamond" w:hAnsi="Garamond"/>
          <w:bCs/>
          <w:spacing w:val="2"/>
          <w:sz w:val="22"/>
          <w:szCs w:val="22"/>
          <w:lang w:val="en-US"/>
        </w:rPr>
        <w:t xml:space="preserve"> 1.705.432/</w:t>
      </w:r>
      <w:proofErr w:type="gramStart"/>
      <w:r w:rsidRPr="006C3DC3">
        <w:rPr>
          <w:rFonts w:ascii="Garamond" w:hAnsi="Garamond"/>
          <w:bCs/>
          <w:spacing w:val="2"/>
          <w:sz w:val="22"/>
          <w:szCs w:val="22"/>
          <w:lang w:val="en-US"/>
        </w:rPr>
        <w:t>SP</w:t>
      </w:r>
      <w:r w:rsidRPr="006C3DC3">
        <w:rPr>
          <w:rFonts w:ascii="Garamond" w:hAnsi="Garamond"/>
          <w:spacing w:val="2"/>
          <w:sz w:val="22"/>
          <w:szCs w:val="22"/>
          <w:lang w:val="en-US"/>
        </w:rPr>
        <w:t> ,</w:t>
      </w:r>
      <w:proofErr w:type="gramEnd"/>
      <w:r w:rsidRPr="006C3DC3">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w:t>
      </w:r>
      <w:r w:rsidRPr="00594C1D">
        <w:rPr>
          <w:rFonts w:ascii="Garamond" w:hAnsi="Garamond" w:cs="Arial"/>
        </w:rPr>
        <w:lastRenderedPageBreak/>
        <w:t>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w:t>
      </w:r>
      <w:r w:rsidR="00BE3BDC">
        <w:rPr>
          <w:rFonts w:ascii="Garamond" w:hAnsi="Garamond" w:cs="Arial"/>
        </w:rPr>
        <w:lastRenderedPageBreak/>
        <w:t>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w:t>
      </w:r>
      <w:r w:rsidRPr="00697567">
        <w:rPr>
          <w:rFonts w:ascii="Garamond" w:hAnsi="Garamond" w:cs="Arial"/>
        </w:rPr>
        <w:t xml:space="preserve">irregular </w:t>
      </w:r>
      <w:r w:rsidR="001E2173" w:rsidRPr="00697567">
        <w:rPr>
          <w:rFonts w:ascii="Garamond" w:hAnsi="Garamond" w:cs="Arial"/>
        </w:rPr>
        <w:t xml:space="preserve">do Pregão Presencial n. </w:t>
      </w:r>
      <w:r w:rsidR="001F411C">
        <w:rPr>
          <w:rFonts w:ascii="Garamond" w:hAnsi="Garamond" w:cs="Arial"/>
        </w:rPr>
        <w:t>002/2013</w:t>
      </w:r>
      <w:r w:rsidR="001E2173" w:rsidRPr="00697567">
        <w:rPr>
          <w:rFonts w:ascii="Garamond" w:hAnsi="Garamond" w:cs="Arial"/>
        </w:rPr>
        <w:t xml:space="preserve"> e do Pregão Presencial n. 02</w:t>
      </w:r>
      <w:r w:rsidR="001F411C">
        <w:rPr>
          <w:rFonts w:ascii="Garamond" w:hAnsi="Garamond" w:cs="Arial"/>
        </w:rPr>
        <w:t>0</w:t>
      </w:r>
      <w:r w:rsidR="001E2173" w:rsidRPr="00697567">
        <w:rPr>
          <w:rFonts w:ascii="Garamond" w:hAnsi="Garamond" w:cs="Arial"/>
        </w:rPr>
        <w:t>/2017, promovidos pelo município de</w:t>
      </w:r>
      <w:r w:rsidR="001F411C">
        <w:rPr>
          <w:rFonts w:ascii="Garamond" w:hAnsi="Garamond" w:cs="Arial"/>
        </w:rPr>
        <w:t xml:space="preserve"> Manhumirim</w:t>
      </w:r>
      <w:r w:rsidRPr="00697567">
        <w:rPr>
          <w:rFonts w:ascii="Garamond" w:hAnsi="Garamond" w:cs="Arial"/>
        </w:rPr>
        <w:t>, corresponderia então a 32% do va</w:t>
      </w:r>
      <w:r w:rsidRPr="0079543F">
        <w:rPr>
          <w:rFonts w:ascii="Garamond" w:hAnsi="Garamond" w:cs="Arial"/>
        </w:rPr>
        <w:t>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5C54E4" w:rsidRPr="00871186" w:rsidRDefault="00031ECC" w:rsidP="005C54E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5C54E4">
        <w:rPr>
          <w:rFonts w:ascii="Garamond" w:hAnsi="Garamond" w:cs="Arial"/>
        </w:rPr>
        <w:t>Manhumirim</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tbl>
      <w:tblPr>
        <w:tblStyle w:val="Tabelacomgrade"/>
        <w:tblW w:w="5000" w:type="pct"/>
        <w:tblLook w:val="04A0" w:firstRow="1" w:lastRow="0" w:firstColumn="1" w:lastColumn="0" w:noHBand="0" w:noVBand="1"/>
      </w:tblPr>
      <w:tblGrid>
        <w:gridCol w:w="1697"/>
        <w:gridCol w:w="1698"/>
        <w:gridCol w:w="2408"/>
        <w:gridCol w:w="1558"/>
        <w:gridCol w:w="1700"/>
      </w:tblGrid>
      <w:tr w:rsidR="005C54E4" w:rsidTr="00871186">
        <w:tc>
          <w:tcPr>
            <w:tcW w:w="936" w:type="pct"/>
            <w:shd w:val="clear" w:color="auto" w:fill="C4BC96" w:themeFill="background2" w:themeFillShade="BF"/>
            <w:vAlign w:val="center"/>
          </w:tcPr>
          <w:p w:rsidR="005C54E4" w:rsidRPr="00ED36B6" w:rsidRDefault="005C54E4" w:rsidP="00745D09">
            <w:pPr>
              <w:jc w:val="center"/>
              <w:rPr>
                <w:rFonts w:ascii="Garamond" w:hAnsi="Garamond"/>
                <w:b/>
                <w:sz w:val="20"/>
                <w:szCs w:val="20"/>
              </w:rPr>
            </w:pPr>
            <w:r w:rsidRPr="00ED36B6">
              <w:rPr>
                <w:rFonts w:ascii="Garamond" w:hAnsi="Garamond"/>
                <w:b/>
                <w:sz w:val="20"/>
                <w:szCs w:val="20"/>
              </w:rPr>
              <w:lastRenderedPageBreak/>
              <w:t>Contratada</w:t>
            </w:r>
          </w:p>
        </w:tc>
        <w:tc>
          <w:tcPr>
            <w:tcW w:w="937" w:type="pct"/>
            <w:shd w:val="clear" w:color="auto" w:fill="C4BC96" w:themeFill="background2" w:themeFillShade="BF"/>
            <w:vAlign w:val="center"/>
          </w:tcPr>
          <w:p w:rsidR="005C54E4" w:rsidRPr="00C31289" w:rsidRDefault="005C54E4" w:rsidP="00745D09">
            <w:pPr>
              <w:jc w:val="center"/>
              <w:rPr>
                <w:rFonts w:ascii="Garamond" w:hAnsi="Garamond"/>
                <w:b/>
                <w:sz w:val="20"/>
                <w:szCs w:val="20"/>
              </w:rPr>
            </w:pPr>
            <w:r w:rsidRPr="00C31289">
              <w:rPr>
                <w:rFonts w:ascii="Garamond" w:hAnsi="Garamond"/>
                <w:b/>
                <w:sz w:val="20"/>
                <w:szCs w:val="20"/>
              </w:rPr>
              <w:t xml:space="preserve">Procedimento </w:t>
            </w:r>
            <w:r w:rsidRPr="00DB4376">
              <w:rPr>
                <w:rFonts w:ascii="Garamond" w:hAnsi="Garamond"/>
                <w:b/>
                <w:sz w:val="20"/>
                <w:szCs w:val="20"/>
              </w:rPr>
              <w:t>licitatório</w:t>
            </w:r>
          </w:p>
        </w:tc>
        <w:tc>
          <w:tcPr>
            <w:tcW w:w="1329" w:type="pct"/>
            <w:shd w:val="clear" w:color="auto" w:fill="C4BC96" w:themeFill="background2" w:themeFillShade="BF"/>
            <w:vAlign w:val="center"/>
          </w:tcPr>
          <w:p w:rsidR="005C54E4" w:rsidRPr="00ED36B6" w:rsidRDefault="005C54E4" w:rsidP="00745D09">
            <w:pPr>
              <w:jc w:val="center"/>
              <w:rPr>
                <w:rFonts w:ascii="Garamond" w:hAnsi="Garamond"/>
                <w:b/>
                <w:sz w:val="20"/>
                <w:szCs w:val="20"/>
              </w:rPr>
            </w:pPr>
            <w:r w:rsidRPr="00ED36B6">
              <w:rPr>
                <w:rFonts w:ascii="Garamond" w:hAnsi="Garamond"/>
                <w:b/>
                <w:sz w:val="20"/>
                <w:szCs w:val="20"/>
              </w:rPr>
              <w:t>Vigência da Ata de Registro de Preços</w:t>
            </w:r>
          </w:p>
        </w:tc>
        <w:tc>
          <w:tcPr>
            <w:tcW w:w="860" w:type="pct"/>
            <w:shd w:val="clear" w:color="auto" w:fill="C4BC96" w:themeFill="background2" w:themeFillShade="BF"/>
            <w:vAlign w:val="center"/>
          </w:tcPr>
          <w:p w:rsidR="005C54E4" w:rsidRPr="00ED36B6" w:rsidRDefault="005C54E4" w:rsidP="00745D09">
            <w:pPr>
              <w:jc w:val="center"/>
              <w:rPr>
                <w:rFonts w:ascii="Garamond" w:hAnsi="Garamond"/>
                <w:b/>
                <w:sz w:val="20"/>
                <w:szCs w:val="20"/>
              </w:rPr>
            </w:pPr>
            <w:r w:rsidRPr="00ED36B6">
              <w:rPr>
                <w:rFonts w:ascii="Garamond" w:hAnsi="Garamond"/>
                <w:b/>
                <w:sz w:val="20"/>
                <w:szCs w:val="20"/>
              </w:rPr>
              <w:t>Valor total pago</w:t>
            </w:r>
          </w:p>
        </w:tc>
        <w:tc>
          <w:tcPr>
            <w:tcW w:w="938" w:type="pct"/>
            <w:shd w:val="clear" w:color="auto" w:fill="C4BC96" w:themeFill="background2" w:themeFillShade="BF"/>
            <w:vAlign w:val="center"/>
          </w:tcPr>
          <w:p w:rsidR="005C54E4" w:rsidRPr="00ED36B6" w:rsidRDefault="005C54E4" w:rsidP="00745D09">
            <w:pPr>
              <w:jc w:val="center"/>
              <w:rPr>
                <w:rFonts w:ascii="Garamond" w:hAnsi="Garamond"/>
                <w:b/>
                <w:sz w:val="20"/>
                <w:szCs w:val="20"/>
              </w:rPr>
            </w:pPr>
            <w:r w:rsidRPr="00ED36B6">
              <w:rPr>
                <w:rFonts w:ascii="Garamond" w:hAnsi="Garamond"/>
                <w:b/>
                <w:sz w:val="20"/>
                <w:szCs w:val="20"/>
              </w:rPr>
              <w:t>Dano ao erário (32%)</w:t>
            </w:r>
          </w:p>
        </w:tc>
      </w:tr>
      <w:tr w:rsidR="005C54E4" w:rsidTr="00871186">
        <w:tc>
          <w:tcPr>
            <w:tcW w:w="936" w:type="pct"/>
            <w:vAlign w:val="center"/>
          </w:tcPr>
          <w:p w:rsidR="005C54E4" w:rsidRPr="00DB4376" w:rsidRDefault="005C54E4" w:rsidP="00745D09">
            <w:pPr>
              <w:jc w:val="center"/>
              <w:rPr>
                <w:rFonts w:ascii="Garamond" w:hAnsi="Garamond"/>
                <w:sz w:val="20"/>
                <w:szCs w:val="20"/>
              </w:rPr>
            </w:pPr>
            <w:r w:rsidRPr="00DB4376">
              <w:rPr>
                <w:rFonts w:ascii="Garamond" w:hAnsi="Garamond" w:cs="Arial"/>
                <w:b/>
                <w:sz w:val="20"/>
                <w:szCs w:val="20"/>
                <w:u w:val="single"/>
              </w:rPr>
              <w:t>Caiçara Peças Diesel Eireli-ME</w:t>
            </w:r>
          </w:p>
        </w:tc>
        <w:tc>
          <w:tcPr>
            <w:tcW w:w="937"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Pregão Presencial n.020/2017</w:t>
            </w:r>
          </w:p>
        </w:tc>
        <w:tc>
          <w:tcPr>
            <w:tcW w:w="1329" w:type="pct"/>
            <w:vAlign w:val="center"/>
          </w:tcPr>
          <w:p w:rsidR="005C54E4" w:rsidRPr="00DB4376" w:rsidRDefault="005C54E4" w:rsidP="00745D09">
            <w:pPr>
              <w:jc w:val="center"/>
              <w:rPr>
                <w:rFonts w:ascii="Garamond" w:hAnsi="Garamond"/>
                <w:sz w:val="20"/>
                <w:szCs w:val="20"/>
              </w:rPr>
            </w:pPr>
            <w:r w:rsidRPr="00DB4376">
              <w:rPr>
                <w:rFonts w:ascii="Garamond" w:hAnsi="Garamond" w:cs="Arial"/>
                <w:sz w:val="20"/>
                <w:szCs w:val="20"/>
              </w:rPr>
              <w:t>10/04/2017 a 09/04/2018</w:t>
            </w:r>
          </w:p>
        </w:tc>
        <w:tc>
          <w:tcPr>
            <w:tcW w:w="860" w:type="pct"/>
            <w:vAlign w:val="center"/>
          </w:tcPr>
          <w:p w:rsidR="005C54E4" w:rsidRDefault="005C54E4" w:rsidP="00745D09">
            <w:pPr>
              <w:jc w:val="center"/>
            </w:pPr>
            <w:r w:rsidRPr="00F276A2">
              <w:rPr>
                <w:rFonts w:ascii="Garamond" w:hAnsi="Garamond"/>
                <w:sz w:val="20"/>
                <w:szCs w:val="20"/>
              </w:rPr>
              <w:t>R$</w:t>
            </w:r>
            <w:r>
              <w:rPr>
                <w:rFonts w:ascii="Garamond" w:hAnsi="Garamond"/>
                <w:sz w:val="20"/>
                <w:szCs w:val="20"/>
              </w:rPr>
              <w:t xml:space="preserve"> </w:t>
            </w:r>
            <w:r w:rsidRPr="00127E6C">
              <w:rPr>
                <w:rFonts w:ascii="Garamond" w:hAnsi="Garamond"/>
                <w:sz w:val="20"/>
                <w:szCs w:val="20"/>
              </w:rPr>
              <w:t>338</w:t>
            </w:r>
            <w:r>
              <w:rPr>
                <w:rFonts w:ascii="Garamond" w:hAnsi="Garamond"/>
                <w:sz w:val="20"/>
                <w:szCs w:val="20"/>
              </w:rPr>
              <w:t>.</w:t>
            </w:r>
            <w:r w:rsidRPr="00127E6C">
              <w:rPr>
                <w:rFonts w:ascii="Garamond" w:hAnsi="Garamond"/>
                <w:sz w:val="20"/>
                <w:szCs w:val="20"/>
              </w:rPr>
              <w:t>850,97</w:t>
            </w:r>
          </w:p>
        </w:tc>
        <w:tc>
          <w:tcPr>
            <w:tcW w:w="938" w:type="pct"/>
            <w:shd w:val="clear" w:color="auto" w:fill="C4BC96" w:themeFill="background2" w:themeFillShade="BF"/>
            <w:vAlign w:val="center"/>
          </w:tcPr>
          <w:p w:rsidR="005C54E4" w:rsidRPr="00DB4376" w:rsidRDefault="005C54E4" w:rsidP="00745D09">
            <w:pPr>
              <w:jc w:val="center"/>
              <w:rPr>
                <w:rFonts w:ascii="Garamond" w:hAnsi="Garamond"/>
                <w:sz w:val="20"/>
                <w:szCs w:val="20"/>
              </w:rPr>
            </w:pPr>
            <w:r>
              <w:rPr>
                <w:rFonts w:ascii="Garamond" w:hAnsi="Garamond"/>
                <w:sz w:val="20"/>
                <w:szCs w:val="20"/>
              </w:rPr>
              <w:t xml:space="preserve">R$ </w:t>
            </w:r>
            <w:r w:rsidRPr="00075335">
              <w:rPr>
                <w:rFonts w:ascii="Garamond" w:hAnsi="Garamond"/>
                <w:sz w:val="20"/>
                <w:szCs w:val="20"/>
              </w:rPr>
              <w:t>108</w:t>
            </w:r>
            <w:r>
              <w:rPr>
                <w:rFonts w:ascii="Garamond" w:hAnsi="Garamond"/>
                <w:sz w:val="20"/>
                <w:szCs w:val="20"/>
              </w:rPr>
              <w:t>.432,31</w:t>
            </w:r>
          </w:p>
        </w:tc>
      </w:tr>
      <w:tr w:rsidR="005C54E4" w:rsidTr="00871186">
        <w:tc>
          <w:tcPr>
            <w:tcW w:w="936" w:type="pct"/>
            <w:vMerge w:val="restart"/>
            <w:vAlign w:val="center"/>
          </w:tcPr>
          <w:p w:rsidR="005C54E4" w:rsidRPr="00DB4376" w:rsidRDefault="005C54E4" w:rsidP="00745D09">
            <w:pPr>
              <w:jc w:val="center"/>
              <w:rPr>
                <w:rFonts w:ascii="Garamond" w:hAnsi="Garamond"/>
                <w:sz w:val="20"/>
                <w:szCs w:val="20"/>
              </w:rPr>
            </w:pPr>
            <w:proofErr w:type="spellStart"/>
            <w:r w:rsidRPr="00DB4376">
              <w:rPr>
                <w:rFonts w:ascii="Garamond" w:hAnsi="Garamond" w:cs="Arial"/>
                <w:b/>
                <w:sz w:val="20"/>
                <w:szCs w:val="20"/>
                <w:u w:val="single"/>
              </w:rPr>
              <w:t>Tratorenzzo</w:t>
            </w:r>
            <w:proofErr w:type="spellEnd"/>
            <w:r w:rsidRPr="00DB4376">
              <w:rPr>
                <w:rFonts w:ascii="Garamond" w:hAnsi="Garamond" w:cs="Arial"/>
                <w:b/>
                <w:sz w:val="20"/>
                <w:szCs w:val="20"/>
                <w:u w:val="single"/>
              </w:rPr>
              <w:t xml:space="preserve"> Comércio e Serviços Ltda.</w:t>
            </w:r>
          </w:p>
        </w:tc>
        <w:tc>
          <w:tcPr>
            <w:tcW w:w="937"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Pregão Presencial n.002/2013</w:t>
            </w:r>
          </w:p>
        </w:tc>
        <w:tc>
          <w:tcPr>
            <w:tcW w:w="1329"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29/01/2013 a 28/01/2014</w:t>
            </w:r>
          </w:p>
        </w:tc>
        <w:tc>
          <w:tcPr>
            <w:tcW w:w="860" w:type="pct"/>
            <w:vAlign w:val="center"/>
          </w:tcPr>
          <w:p w:rsidR="005C54E4" w:rsidRDefault="005C54E4" w:rsidP="00745D09">
            <w:pPr>
              <w:jc w:val="center"/>
            </w:pPr>
            <w:r w:rsidRPr="00F276A2">
              <w:rPr>
                <w:rFonts w:ascii="Garamond" w:hAnsi="Garamond"/>
                <w:sz w:val="20"/>
                <w:szCs w:val="20"/>
              </w:rPr>
              <w:t>R$</w:t>
            </w:r>
            <w:r>
              <w:rPr>
                <w:rFonts w:ascii="Garamond" w:hAnsi="Garamond"/>
                <w:sz w:val="20"/>
                <w:szCs w:val="20"/>
              </w:rPr>
              <w:t xml:space="preserve"> </w:t>
            </w:r>
            <w:r w:rsidR="00597667" w:rsidRPr="00597667">
              <w:rPr>
                <w:rFonts w:ascii="Garamond" w:hAnsi="Garamond"/>
                <w:sz w:val="20"/>
                <w:szCs w:val="20"/>
              </w:rPr>
              <w:t>43</w:t>
            </w:r>
            <w:r w:rsidR="00597667">
              <w:rPr>
                <w:rFonts w:ascii="Garamond" w:hAnsi="Garamond"/>
                <w:sz w:val="20"/>
                <w:szCs w:val="20"/>
              </w:rPr>
              <w:t>.</w:t>
            </w:r>
            <w:r w:rsidR="00597667" w:rsidRPr="00597667">
              <w:rPr>
                <w:rFonts w:ascii="Garamond" w:hAnsi="Garamond"/>
                <w:sz w:val="20"/>
                <w:szCs w:val="20"/>
              </w:rPr>
              <w:t>074,66</w:t>
            </w:r>
          </w:p>
        </w:tc>
        <w:tc>
          <w:tcPr>
            <w:tcW w:w="938" w:type="pct"/>
            <w:vMerge w:val="restart"/>
            <w:shd w:val="clear" w:color="auto" w:fill="C4BC96" w:themeFill="background2" w:themeFillShade="BF"/>
            <w:vAlign w:val="center"/>
          </w:tcPr>
          <w:p w:rsidR="005C54E4" w:rsidRPr="00DB4376" w:rsidRDefault="005C54E4" w:rsidP="00E45BB4">
            <w:pPr>
              <w:jc w:val="center"/>
              <w:rPr>
                <w:rFonts w:ascii="Garamond" w:hAnsi="Garamond"/>
                <w:sz w:val="20"/>
                <w:szCs w:val="20"/>
              </w:rPr>
            </w:pPr>
            <w:r>
              <w:rPr>
                <w:rFonts w:ascii="Garamond" w:hAnsi="Garamond"/>
                <w:sz w:val="20"/>
                <w:szCs w:val="20"/>
              </w:rPr>
              <w:t xml:space="preserve">R$ </w:t>
            </w:r>
            <w:r w:rsidR="00597667" w:rsidRPr="00597667">
              <w:rPr>
                <w:rFonts w:ascii="Garamond" w:hAnsi="Garamond"/>
                <w:sz w:val="20"/>
                <w:szCs w:val="20"/>
              </w:rPr>
              <w:t>20</w:t>
            </w:r>
            <w:r w:rsidR="00E45BB4">
              <w:rPr>
                <w:rFonts w:ascii="Garamond" w:hAnsi="Garamond"/>
                <w:sz w:val="20"/>
                <w:szCs w:val="20"/>
              </w:rPr>
              <w:t>.</w:t>
            </w:r>
            <w:r w:rsidR="00597667" w:rsidRPr="00597667">
              <w:rPr>
                <w:rFonts w:ascii="Garamond" w:hAnsi="Garamond"/>
                <w:sz w:val="20"/>
                <w:szCs w:val="20"/>
              </w:rPr>
              <w:t>2</w:t>
            </w:r>
            <w:r w:rsidR="00597667">
              <w:rPr>
                <w:rFonts w:ascii="Garamond" w:hAnsi="Garamond"/>
                <w:sz w:val="20"/>
                <w:szCs w:val="20"/>
              </w:rPr>
              <w:t>36,90</w:t>
            </w:r>
          </w:p>
        </w:tc>
      </w:tr>
      <w:tr w:rsidR="005C54E4" w:rsidTr="00871186">
        <w:tc>
          <w:tcPr>
            <w:tcW w:w="936" w:type="pct"/>
            <w:vMerge/>
            <w:vAlign w:val="center"/>
          </w:tcPr>
          <w:p w:rsidR="005C54E4" w:rsidRPr="00DB4376" w:rsidRDefault="005C54E4" w:rsidP="00745D09">
            <w:pPr>
              <w:jc w:val="center"/>
              <w:rPr>
                <w:rFonts w:ascii="Garamond" w:hAnsi="Garamond"/>
                <w:sz w:val="20"/>
                <w:szCs w:val="20"/>
              </w:rPr>
            </w:pPr>
          </w:p>
        </w:tc>
        <w:tc>
          <w:tcPr>
            <w:tcW w:w="937"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Pregão Presencial n.020/2017</w:t>
            </w:r>
          </w:p>
        </w:tc>
        <w:tc>
          <w:tcPr>
            <w:tcW w:w="1329" w:type="pct"/>
            <w:vAlign w:val="center"/>
          </w:tcPr>
          <w:p w:rsidR="005C54E4" w:rsidRPr="00DB4376" w:rsidRDefault="005C54E4" w:rsidP="00745D09">
            <w:pPr>
              <w:jc w:val="center"/>
              <w:rPr>
                <w:rFonts w:ascii="Garamond" w:hAnsi="Garamond"/>
                <w:sz w:val="20"/>
                <w:szCs w:val="20"/>
              </w:rPr>
            </w:pPr>
            <w:r w:rsidRPr="00DB4376">
              <w:rPr>
                <w:rFonts w:ascii="Garamond" w:hAnsi="Garamond" w:cs="Arial"/>
                <w:sz w:val="20"/>
                <w:szCs w:val="20"/>
              </w:rPr>
              <w:t>10/04/2017 a 09/04/2018</w:t>
            </w:r>
          </w:p>
        </w:tc>
        <w:tc>
          <w:tcPr>
            <w:tcW w:w="860" w:type="pct"/>
            <w:vAlign w:val="center"/>
          </w:tcPr>
          <w:p w:rsidR="005C54E4" w:rsidRDefault="005C54E4" w:rsidP="00745D09">
            <w:pPr>
              <w:jc w:val="center"/>
            </w:pPr>
            <w:r w:rsidRPr="00F276A2">
              <w:rPr>
                <w:rFonts w:ascii="Garamond" w:hAnsi="Garamond"/>
                <w:sz w:val="20"/>
                <w:szCs w:val="20"/>
              </w:rPr>
              <w:t>R$</w:t>
            </w:r>
            <w:r>
              <w:rPr>
                <w:rFonts w:ascii="Garamond" w:hAnsi="Garamond"/>
                <w:sz w:val="20"/>
                <w:szCs w:val="20"/>
              </w:rPr>
              <w:t xml:space="preserve"> </w:t>
            </w:r>
            <w:r w:rsidRPr="00127E6C">
              <w:rPr>
                <w:rFonts w:ascii="Garamond" w:hAnsi="Garamond"/>
                <w:sz w:val="20"/>
                <w:szCs w:val="20"/>
              </w:rPr>
              <w:t>20</w:t>
            </w:r>
            <w:r>
              <w:rPr>
                <w:rFonts w:ascii="Garamond" w:hAnsi="Garamond"/>
                <w:sz w:val="20"/>
                <w:szCs w:val="20"/>
              </w:rPr>
              <w:t>.</w:t>
            </w:r>
            <w:r w:rsidRPr="00127E6C">
              <w:rPr>
                <w:rFonts w:ascii="Garamond" w:hAnsi="Garamond"/>
                <w:sz w:val="20"/>
                <w:szCs w:val="20"/>
              </w:rPr>
              <w:t>165,67</w:t>
            </w:r>
          </w:p>
        </w:tc>
        <w:tc>
          <w:tcPr>
            <w:tcW w:w="938" w:type="pct"/>
            <w:vMerge/>
            <w:shd w:val="clear" w:color="auto" w:fill="C4BC96" w:themeFill="background2" w:themeFillShade="BF"/>
            <w:vAlign w:val="center"/>
          </w:tcPr>
          <w:p w:rsidR="005C54E4" w:rsidRPr="00DB4376" w:rsidRDefault="005C54E4" w:rsidP="00745D09">
            <w:pPr>
              <w:jc w:val="center"/>
              <w:rPr>
                <w:rFonts w:ascii="Garamond" w:hAnsi="Garamond"/>
                <w:sz w:val="20"/>
                <w:szCs w:val="20"/>
              </w:rPr>
            </w:pPr>
          </w:p>
        </w:tc>
      </w:tr>
      <w:tr w:rsidR="005C54E4" w:rsidTr="00871186">
        <w:tc>
          <w:tcPr>
            <w:tcW w:w="936" w:type="pct"/>
            <w:vMerge/>
            <w:vAlign w:val="center"/>
          </w:tcPr>
          <w:p w:rsidR="005C54E4" w:rsidRPr="00DB4376" w:rsidRDefault="005C54E4" w:rsidP="00745D09">
            <w:pPr>
              <w:jc w:val="center"/>
              <w:rPr>
                <w:rFonts w:ascii="Garamond" w:hAnsi="Garamond"/>
                <w:sz w:val="20"/>
                <w:szCs w:val="20"/>
              </w:rPr>
            </w:pPr>
          </w:p>
        </w:tc>
        <w:tc>
          <w:tcPr>
            <w:tcW w:w="2266" w:type="pct"/>
            <w:gridSpan w:val="2"/>
            <w:vAlign w:val="center"/>
          </w:tcPr>
          <w:p w:rsidR="005C54E4" w:rsidRPr="00DB4376" w:rsidRDefault="005C54E4" w:rsidP="00745D09">
            <w:pPr>
              <w:jc w:val="center"/>
              <w:rPr>
                <w:rFonts w:ascii="Garamond" w:hAnsi="Garamond"/>
                <w:sz w:val="20"/>
                <w:szCs w:val="20"/>
              </w:rPr>
            </w:pPr>
            <w:r w:rsidRPr="00DB4376">
              <w:rPr>
                <w:rFonts w:ascii="Garamond" w:hAnsi="Garamond"/>
                <w:b/>
                <w:sz w:val="20"/>
                <w:szCs w:val="20"/>
              </w:rPr>
              <w:t>Subtotal</w:t>
            </w:r>
          </w:p>
        </w:tc>
        <w:tc>
          <w:tcPr>
            <w:tcW w:w="860" w:type="pct"/>
            <w:vAlign w:val="center"/>
          </w:tcPr>
          <w:p w:rsidR="005C54E4" w:rsidRPr="00DB4376" w:rsidRDefault="005C54E4" w:rsidP="00745D09">
            <w:pPr>
              <w:jc w:val="center"/>
              <w:rPr>
                <w:rFonts w:ascii="Garamond" w:hAnsi="Garamond"/>
                <w:sz w:val="20"/>
                <w:szCs w:val="20"/>
              </w:rPr>
            </w:pPr>
            <w:r>
              <w:rPr>
                <w:rFonts w:ascii="Garamond" w:hAnsi="Garamond"/>
                <w:sz w:val="20"/>
                <w:szCs w:val="20"/>
              </w:rPr>
              <w:t xml:space="preserve">R$ </w:t>
            </w:r>
            <w:r w:rsidR="00597667" w:rsidRPr="00597667">
              <w:rPr>
                <w:rFonts w:ascii="Garamond" w:hAnsi="Garamond"/>
                <w:sz w:val="20"/>
                <w:szCs w:val="20"/>
              </w:rPr>
              <w:t>63</w:t>
            </w:r>
            <w:r w:rsidR="00597667">
              <w:rPr>
                <w:rFonts w:ascii="Garamond" w:hAnsi="Garamond"/>
                <w:sz w:val="20"/>
                <w:szCs w:val="20"/>
              </w:rPr>
              <w:t>.</w:t>
            </w:r>
            <w:r w:rsidR="00597667" w:rsidRPr="00597667">
              <w:rPr>
                <w:rFonts w:ascii="Garamond" w:hAnsi="Garamond"/>
                <w:sz w:val="20"/>
                <w:szCs w:val="20"/>
              </w:rPr>
              <w:t>240,33</w:t>
            </w:r>
          </w:p>
        </w:tc>
        <w:tc>
          <w:tcPr>
            <w:tcW w:w="938" w:type="pct"/>
            <w:vMerge/>
            <w:shd w:val="clear" w:color="auto" w:fill="C4BC96" w:themeFill="background2" w:themeFillShade="BF"/>
            <w:vAlign w:val="center"/>
          </w:tcPr>
          <w:p w:rsidR="005C54E4" w:rsidRPr="00DB4376" w:rsidRDefault="005C54E4" w:rsidP="00745D09">
            <w:pPr>
              <w:jc w:val="center"/>
              <w:rPr>
                <w:rFonts w:ascii="Garamond" w:hAnsi="Garamond"/>
                <w:sz w:val="20"/>
                <w:szCs w:val="20"/>
              </w:rPr>
            </w:pPr>
          </w:p>
        </w:tc>
      </w:tr>
      <w:tr w:rsidR="005C54E4" w:rsidTr="00871186">
        <w:tc>
          <w:tcPr>
            <w:tcW w:w="936" w:type="pct"/>
            <w:vAlign w:val="center"/>
          </w:tcPr>
          <w:p w:rsidR="005C54E4" w:rsidRPr="00DB4376" w:rsidRDefault="005C54E4" w:rsidP="00745D09">
            <w:pPr>
              <w:jc w:val="center"/>
              <w:rPr>
                <w:rFonts w:ascii="Garamond" w:hAnsi="Garamond"/>
                <w:sz w:val="20"/>
                <w:szCs w:val="20"/>
              </w:rPr>
            </w:pPr>
            <w:r w:rsidRPr="00DB4376">
              <w:rPr>
                <w:rFonts w:ascii="Garamond" w:hAnsi="Garamond"/>
                <w:b/>
                <w:sz w:val="20"/>
                <w:szCs w:val="20"/>
                <w:u w:val="single"/>
              </w:rPr>
              <w:t>Retengrol Ltda.</w:t>
            </w:r>
          </w:p>
        </w:tc>
        <w:tc>
          <w:tcPr>
            <w:tcW w:w="937"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Pregão Presencial n.002/2013</w:t>
            </w:r>
          </w:p>
        </w:tc>
        <w:tc>
          <w:tcPr>
            <w:tcW w:w="1329" w:type="pct"/>
            <w:vAlign w:val="center"/>
          </w:tcPr>
          <w:p w:rsidR="005C54E4" w:rsidRPr="00DB4376" w:rsidRDefault="005C54E4" w:rsidP="00745D09">
            <w:pPr>
              <w:jc w:val="center"/>
              <w:rPr>
                <w:rFonts w:ascii="Garamond" w:hAnsi="Garamond"/>
                <w:sz w:val="20"/>
                <w:szCs w:val="20"/>
              </w:rPr>
            </w:pPr>
            <w:r w:rsidRPr="00DB4376">
              <w:rPr>
                <w:rFonts w:ascii="Garamond" w:hAnsi="Garamond"/>
                <w:sz w:val="20"/>
                <w:szCs w:val="20"/>
              </w:rPr>
              <w:t>29/01/2013 a 28/01/2014</w:t>
            </w:r>
          </w:p>
        </w:tc>
        <w:tc>
          <w:tcPr>
            <w:tcW w:w="860" w:type="pct"/>
            <w:vAlign w:val="center"/>
          </w:tcPr>
          <w:p w:rsidR="005C54E4" w:rsidRDefault="005C54E4" w:rsidP="00745D09">
            <w:pPr>
              <w:jc w:val="center"/>
            </w:pPr>
            <w:r w:rsidRPr="00F276A2">
              <w:rPr>
                <w:rFonts w:ascii="Garamond" w:hAnsi="Garamond"/>
                <w:sz w:val="20"/>
                <w:szCs w:val="20"/>
              </w:rPr>
              <w:t>R$</w:t>
            </w:r>
            <w:r>
              <w:rPr>
                <w:rFonts w:ascii="Garamond" w:hAnsi="Garamond"/>
                <w:sz w:val="20"/>
                <w:szCs w:val="20"/>
              </w:rPr>
              <w:t xml:space="preserve"> 23.620,00</w:t>
            </w:r>
          </w:p>
        </w:tc>
        <w:tc>
          <w:tcPr>
            <w:tcW w:w="938" w:type="pct"/>
            <w:shd w:val="clear" w:color="auto" w:fill="C4BC96" w:themeFill="background2" w:themeFillShade="BF"/>
            <w:vAlign w:val="center"/>
          </w:tcPr>
          <w:p w:rsidR="005C54E4" w:rsidRPr="00DB4376" w:rsidRDefault="005C54E4" w:rsidP="00745D09">
            <w:pPr>
              <w:jc w:val="center"/>
              <w:rPr>
                <w:rFonts w:ascii="Garamond" w:hAnsi="Garamond"/>
                <w:sz w:val="20"/>
                <w:szCs w:val="20"/>
              </w:rPr>
            </w:pPr>
            <w:r>
              <w:rPr>
                <w:rFonts w:ascii="Garamond" w:hAnsi="Garamond"/>
                <w:sz w:val="20"/>
                <w:szCs w:val="20"/>
              </w:rPr>
              <w:t xml:space="preserve">R$ </w:t>
            </w:r>
            <w:r w:rsidRPr="00075335">
              <w:rPr>
                <w:rFonts w:ascii="Garamond" w:hAnsi="Garamond"/>
                <w:sz w:val="20"/>
                <w:szCs w:val="20"/>
              </w:rPr>
              <w:t>7</w:t>
            </w:r>
            <w:r>
              <w:rPr>
                <w:rFonts w:ascii="Garamond" w:hAnsi="Garamond"/>
                <w:sz w:val="20"/>
                <w:szCs w:val="20"/>
              </w:rPr>
              <w:t>.</w:t>
            </w:r>
            <w:r w:rsidRPr="00075335">
              <w:rPr>
                <w:rFonts w:ascii="Garamond" w:hAnsi="Garamond"/>
                <w:sz w:val="20"/>
                <w:szCs w:val="20"/>
              </w:rPr>
              <w:t>558,4</w:t>
            </w:r>
            <w:r>
              <w:rPr>
                <w:rFonts w:ascii="Garamond" w:hAnsi="Garamond"/>
                <w:sz w:val="20"/>
                <w:szCs w:val="20"/>
              </w:rPr>
              <w:t>0</w:t>
            </w:r>
          </w:p>
        </w:tc>
      </w:tr>
      <w:tr w:rsidR="005C54E4" w:rsidTr="00871186">
        <w:tc>
          <w:tcPr>
            <w:tcW w:w="3202" w:type="pct"/>
            <w:gridSpan w:val="3"/>
            <w:shd w:val="clear" w:color="auto" w:fill="C4BC96" w:themeFill="background2" w:themeFillShade="BF"/>
            <w:vAlign w:val="center"/>
          </w:tcPr>
          <w:p w:rsidR="005C54E4" w:rsidRPr="00DB4376" w:rsidRDefault="005C54E4" w:rsidP="00745D09">
            <w:pPr>
              <w:jc w:val="center"/>
              <w:rPr>
                <w:rFonts w:ascii="Garamond" w:hAnsi="Garamond"/>
                <w:sz w:val="20"/>
                <w:szCs w:val="20"/>
              </w:rPr>
            </w:pPr>
            <w:r w:rsidRPr="00DB4376">
              <w:rPr>
                <w:rFonts w:ascii="Garamond" w:hAnsi="Garamond"/>
                <w:b/>
                <w:sz w:val="20"/>
                <w:szCs w:val="20"/>
              </w:rPr>
              <w:t>TOTAL</w:t>
            </w:r>
          </w:p>
        </w:tc>
        <w:tc>
          <w:tcPr>
            <w:tcW w:w="860" w:type="pct"/>
            <w:shd w:val="clear" w:color="auto" w:fill="C4BC96" w:themeFill="background2" w:themeFillShade="BF"/>
            <w:vAlign w:val="center"/>
          </w:tcPr>
          <w:p w:rsidR="005C54E4" w:rsidRPr="002126E0" w:rsidRDefault="005C54E4" w:rsidP="00745D09">
            <w:pPr>
              <w:jc w:val="center"/>
              <w:rPr>
                <w:rFonts w:ascii="Garamond" w:hAnsi="Garamond"/>
                <w:b/>
                <w:sz w:val="20"/>
                <w:szCs w:val="20"/>
              </w:rPr>
            </w:pPr>
            <w:r w:rsidRPr="002126E0">
              <w:rPr>
                <w:rFonts w:ascii="Garamond" w:hAnsi="Garamond"/>
                <w:b/>
                <w:sz w:val="20"/>
                <w:szCs w:val="20"/>
              </w:rPr>
              <w:t xml:space="preserve">R$ </w:t>
            </w:r>
            <w:r w:rsidR="00597667" w:rsidRPr="00597667">
              <w:rPr>
                <w:rFonts w:ascii="Garamond" w:hAnsi="Garamond"/>
                <w:b/>
                <w:sz w:val="20"/>
                <w:szCs w:val="20"/>
              </w:rPr>
              <w:t>425</w:t>
            </w:r>
            <w:r w:rsidR="00597667">
              <w:rPr>
                <w:rFonts w:ascii="Garamond" w:hAnsi="Garamond"/>
                <w:b/>
                <w:sz w:val="20"/>
                <w:szCs w:val="20"/>
              </w:rPr>
              <w:t>.</w:t>
            </w:r>
            <w:r w:rsidR="00597667" w:rsidRPr="00597667">
              <w:rPr>
                <w:rFonts w:ascii="Garamond" w:hAnsi="Garamond"/>
                <w:b/>
                <w:sz w:val="20"/>
                <w:szCs w:val="20"/>
              </w:rPr>
              <w:t>711,3</w:t>
            </w:r>
            <w:r w:rsidR="00597667">
              <w:rPr>
                <w:rFonts w:ascii="Garamond" w:hAnsi="Garamond"/>
                <w:b/>
                <w:sz w:val="20"/>
                <w:szCs w:val="20"/>
              </w:rPr>
              <w:t>0</w:t>
            </w:r>
          </w:p>
        </w:tc>
        <w:tc>
          <w:tcPr>
            <w:tcW w:w="938" w:type="pct"/>
            <w:shd w:val="clear" w:color="auto" w:fill="C4BC96" w:themeFill="background2" w:themeFillShade="BF"/>
            <w:vAlign w:val="center"/>
          </w:tcPr>
          <w:p w:rsidR="005C54E4" w:rsidRPr="002126E0" w:rsidRDefault="005C54E4" w:rsidP="00745D09">
            <w:pPr>
              <w:jc w:val="center"/>
              <w:rPr>
                <w:rFonts w:ascii="Garamond" w:hAnsi="Garamond"/>
                <w:b/>
                <w:sz w:val="20"/>
                <w:szCs w:val="20"/>
              </w:rPr>
            </w:pPr>
            <w:r w:rsidRPr="002126E0">
              <w:rPr>
                <w:rFonts w:ascii="Garamond" w:hAnsi="Garamond"/>
                <w:b/>
                <w:sz w:val="20"/>
                <w:szCs w:val="20"/>
              </w:rPr>
              <w:t xml:space="preserve">R$ </w:t>
            </w:r>
            <w:r w:rsidR="00E45BB4" w:rsidRPr="00E45BB4">
              <w:rPr>
                <w:rFonts w:ascii="Garamond" w:hAnsi="Garamond"/>
                <w:b/>
                <w:sz w:val="20"/>
                <w:szCs w:val="20"/>
              </w:rPr>
              <w:t>136</w:t>
            </w:r>
            <w:r w:rsidR="00E45BB4">
              <w:rPr>
                <w:rFonts w:ascii="Garamond" w:hAnsi="Garamond"/>
                <w:b/>
                <w:sz w:val="20"/>
                <w:szCs w:val="20"/>
              </w:rPr>
              <w:t>.</w:t>
            </w:r>
            <w:r w:rsidR="00E45BB4" w:rsidRPr="00E45BB4">
              <w:rPr>
                <w:rFonts w:ascii="Garamond" w:hAnsi="Garamond"/>
                <w:b/>
                <w:sz w:val="20"/>
                <w:szCs w:val="20"/>
              </w:rPr>
              <w:t>227,61</w:t>
            </w:r>
          </w:p>
        </w:tc>
      </w:tr>
    </w:tbl>
    <w:p w:rsidR="005C54E4" w:rsidRPr="00C11400" w:rsidRDefault="005C54E4" w:rsidP="00871186">
      <w:pPr>
        <w:pStyle w:val="PargrafodaLista"/>
        <w:spacing w:line="360" w:lineRule="auto"/>
        <w:rPr>
          <w:rFonts w:ascii="Garamond" w:hAnsi="Garamond" w:cs="Arial"/>
        </w:rPr>
      </w:pPr>
    </w:p>
    <w:p w:rsidR="00031ECC" w:rsidRDefault="00031ECC" w:rsidP="0087118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B02023">
        <w:rPr>
          <w:rFonts w:ascii="Garamond" w:hAnsi="Garamond" w:cs="Arial"/>
        </w:rPr>
        <w:t>Manhumirim</w:t>
      </w:r>
      <w:r w:rsidRPr="00B07A3E">
        <w:rPr>
          <w:rFonts w:ascii="Garamond" w:hAnsi="Garamond" w:cs="Arial"/>
        </w:rPr>
        <w:t>, nos respectivos montantes históricos mencionados na última coluna.</w:t>
      </w:r>
    </w:p>
    <w:p w:rsidR="001B684C" w:rsidRDefault="001B684C" w:rsidP="00871186">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3C1E1D">
        <w:rPr>
          <w:rFonts w:ascii="Garamond" w:hAnsi="Garamond" w:cs="Arial"/>
        </w:rPr>
        <w:t xml:space="preserve">Fraude </w:t>
      </w:r>
      <w:r w:rsidR="009A0411" w:rsidRPr="003C1E1D">
        <w:rPr>
          <w:rFonts w:ascii="Garamond" w:hAnsi="Garamond" w:cs="Arial"/>
        </w:rPr>
        <w:t>ao Pregão Presencial n. 0</w:t>
      </w:r>
      <w:r w:rsidR="003C1E1D" w:rsidRPr="003C1E1D">
        <w:rPr>
          <w:rFonts w:ascii="Garamond" w:hAnsi="Garamond" w:cs="Arial"/>
        </w:rPr>
        <w:t>20</w:t>
      </w:r>
      <w:r w:rsidR="00871186">
        <w:rPr>
          <w:rFonts w:ascii="Garamond" w:hAnsi="Garamond" w:cs="Arial"/>
        </w:rPr>
        <w:t>/2017, promovido</w:t>
      </w:r>
      <w:r w:rsidR="009A0411" w:rsidRPr="003C1E1D">
        <w:rPr>
          <w:rFonts w:ascii="Garamond" w:hAnsi="Garamond" w:cs="Arial"/>
        </w:rPr>
        <w:t xml:space="preserve"> pelo município de </w:t>
      </w:r>
      <w:r w:rsidR="003C1E1D" w:rsidRPr="003C1E1D">
        <w:rPr>
          <w:rFonts w:ascii="Garamond" w:hAnsi="Garamond" w:cs="Arial"/>
        </w:rPr>
        <w:t>Manhumirim</w:t>
      </w:r>
      <w:r w:rsidRPr="003C1E1D">
        <w:rPr>
          <w:rFonts w:ascii="Garamond" w:hAnsi="Garamond" w:cs="Arial"/>
        </w:rPr>
        <w:t xml:space="preserve"> –</w:t>
      </w:r>
      <w:r w:rsidRPr="00670C27">
        <w:rPr>
          <w:rFonts w:ascii="Garamond" w:hAnsi="Garamond" w:cs="Arial"/>
        </w:rPr>
        <w:t xml:space="preserve"> Conluio entre empresas pertencentes ao mesmo proprietário </w:t>
      </w:r>
      <w:r w:rsidRPr="00670C27">
        <w:rPr>
          <w:rFonts w:ascii="Garamond" w:hAnsi="Garamond" w:cs="Arial"/>
        </w:rPr>
        <w:lastRenderedPageBreak/>
        <w:t>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3C1E1D">
        <w:rPr>
          <w:rFonts w:ascii="Garamond" w:hAnsi="Garamond" w:cs="Arial"/>
        </w:rPr>
        <w:t>Manhumirim</w:t>
      </w:r>
      <w:r w:rsidRPr="00670C27">
        <w:rPr>
          <w:rFonts w:ascii="Garamond" w:hAnsi="Garamond" w:cs="Arial"/>
        </w:rPr>
        <w:t xml:space="preserve"> – Jurisprudência do TCU e do TCEMG</w:t>
      </w:r>
    </w:p>
    <w:p w:rsidR="009A0411" w:rsidRPr="003C1E1D"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3C1E1D">
        <w:rPr>
          <w:rFonts w:ascii="Garamond" w:hAnsi="Garamond" w:cs="Arial"/>
          <w:u w:val="single"/>
        </w:rPr>
        <w:t>CAIÇARA PEÇAS DIESEL EIRELI – ME,</w:t>
      </w:r>
      <w:r w:rsidRPr="003C1E1D">
        <w:rPr>
          <w:rFonts w:ascii="Garamond" w:hAnsi="Garamond" w:cs="Arial"/>
        </w:rPr>
        <w:t xml:space="preserve"> na qualidade de vencedora do Pregão Presencial n. </w:t>
      </w:r>
      <w:r w:rsidR="003C1E1D">
        <w:rPr>
          <w:rFonts w:ascii="Garamond" w:hAnsi="Garamond" w:cs="Arial"/>
        </w:rPr>
        <w:t>020/</w:t>
      </w:r>
      <w:r w:rsidRPr="003C1E1D">
        <w:rPr>
          <w:rFonts w:ascii="Garamond" w:hAnsi="Garamond" w:cs="Arial"/>
        </w:rPr>
        <w:t>2017;</w:t>
      </w:r>
    </w:p>
    <w:p w:rsidR="009A0411" w:rsidRPr="003C1E1D" w:rsidRDefault="009A0411" w:rsidP="003C1E1D">
      <w:pPr>
        <w:pStyle w:val="PargrafodaLista"/>
        <w:widowControl w:val="0"/>
        <w:numPr>
          <w:ilvl w:val="0"/>
          <w:numId w:val="43"/>
        </w:numPr>
        <w:spacing w:line="360" w:lineRule="auto"/>
        <w:ind w:left="1701" w:hanging="283"/>
        <w:jc w:val="both"/>
        <w:rPr>
          <w:rFonts w:ascii="Garamond" w:hAnsi="Garamond" w:cs="Arial"/>
          <w:u w:val="single"/>
        </w:rPr>
      </w:pPr>
      <w:r w:rsidRPr="003C1E1D">
        <w:rPr>
          <w:rFonts w:ascii="Garamond" w:hAnsi="Garamond" w:cs="Arial"/>
          <w:u w:val="single"/>
        </w:rPr>
        <w:t>DEMOSTHENES MENEZES DE OLIVEIRA JUNIOR,</w:t>
      </w:r>
      <w:r w:rsidRPr="003C1E1D">
        <w:rPr>
          <w:rFonts w:ascii="Garamond" w:hAnsi="Garamond" w:cs="Arial"/>
        </w:rPr>
        <w:t xml:space="preserve"> na qualidade de sócio administrador da Caiçara Peças Diesel Eireli – ME;</w:t>
      </w:r>
    </w:p>
    <w:p w:rsidR="001B684C" w:rsidRPr="003C1E1D" w:rsidRDefault="009A0411" w:rsidP="00D716C5">
      <w:pPr>
        <w:pStyle w:val="PargrafodaLista"/>
        <w:widowControl w:val="0"/>
        <w:numPr>
          <w:ilvl w:val="0"/>
          <w:numId w:val="43"/>
        </w:numPr>
        <w:spacing w:line="360" w:lineRule="auto"/>
        <w:ind w:left="1701" w:hanging="283"/>
        <w:jc w:val="both"/>
        <w:rPr>
          <w:rFonts w:ascii="Garamond" w:hAnsi="Garamond" w:cs="Arial"/>
        </w:rPr>
      </w:pPr>
      <w:r w:rsidRPr="003C1E1D">
        <w:rPr>
          <w:rFonts w:ascii="Garamond" w:hAnsi="Garamond" w:cs="Arial"/>
          <w:u w:val="single"/>
        </w:rPr>
        <w:t>TRATORENZZO COMÉRCIO E SERVIÇOS LTDA. – EPP,</w:t>
      </w:r>
      <w:r w:rsidRPr="003C1E1D">
        <w:rPr>
          <w:rFonts w:ascii="Garamond" w:hAnsi="Garamond" w:cs="Arial"/>
        </w:rPr>
        <w:t xml:space="preserve"> na qualidade vencedora do Pregão Presencial n. </w:t>
      </w:r>
      <w:r w:rsidR="003C1E1D">
        <w:rPr>
          <w:rFonts w:ascii="Garamond" w:hAnsi="Garamond" w:cs="Arial"/>
        </w:rPr>
        <w:t>020/2017</w:t>
      </w:r>
      <w:r w:rsidRPr="003C1E1D">
        <w:rPr>
          <w:rFonts w:ascii="Garamond" w:hAnsi="Garamond" w:cs="Arial"/>
        </w:rPr>
        <w:t>;</w:t>
      </w:r>
    </w:p>
    <w:p w:rsidR="009A0411" w:rsidRPr="003C1E1D" w:rsidRDefault="009A0411" w:rsidP="00D716C5">
      <w:pPr>
        <w:pStyle w:val="PargrafodaLista"/>
        <w:widowControl w:val="0"/>
        <w:numPr>
          <w:ilvl w:val="0"/>
          <w:numId w:val="43"/>
        </w:numPr>
        <w:spacing w:line="360" w:lineRule="auto"/>
        <w:ind w:left="1701" w:hanging="283"/>
        <w:jc w:val="both"/>
        <w:rPr>
          <w:rFonts w:ascii="Garamond" w:hAnsi="Garamond" w:cs="Arial"/>
        </w:rPr>
      </w:pPr>
      <w:r w:rsidRPr="003C1E1D">
        <w:rPr>
          <w:rFonts w:ascii="Garamond" w:hAnsi="Garamond" w:cs="Arial"/>
          <w:u w:val="single"/>
        </w:rPr>
        <w:t>RONALDO CORDEIRO SOARES,</w:t>
      </w:r>
      <w:r w:rsidRPr="003C1E1D">
        <w:rPr>
          <w:rFonts w:ascii="Garamond" w:hAnsi="Garamond" w:cs="Arial"/>
        </w:rPr>
        <w:t xml:space="preserve"> na qualidade de sócio administrador da Tratorenzzo Comércio e Serviços Ltda. – EPP;</w:t>
      </w:r>
    </w:p>
    <w:p w:rsidR="00FD2246" w:rsidRPr="00FD2246" w:rsidRDefault="00FD2246"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3C1E1D">
        <w:rPr>
          <w:rFonts w:ascii="Garamond" w:hAnsi="Garamond" w:cs="Arial"/>
        </w:rPr>
        <w:t>Manhumirim</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9A0411" w:rsidRPr="003C1E1D" w:rsidRDefault="009A0411" w:rsidP="003C1E1D">
      <w:pPr>
        <w:pStyle w:val="PargrafodaLista"/>
        <w:widowControl w:val="0"/>
        <w:numPr>
          <w:ilvl w:val="0"/>
          <w:numId w:val="33"/>
        </w:numPr>
        <w:spacing w:line="360" w:lineRule="auto"/>
        <w:ind w:left="1701" w:hanging="283"/>
        <w:jc w:val="both"/>
        <w:rPr>
          <w:rFonts w:ascii="Garamond" w:hAnsi="Garamond" w:cs="Arial"/>
          <w:u w:val="single"/>
        </w:rPr>
      </w:pPr>
      <w:r w:rsidRPr="003C1E1D">
        <w:rPr>
          <w:rFonts w:ascii="Garamond" w:hAnsi="Garamond" w:cs="Arial"/>
          <w:u w:val="single"/>
        </w:rPr>
        <w:t>CAIÇARA PEÇAS DIESEL EIRELI – ME,</w:t>
      </w:r>
      <w:r w:rsidRPr="003C1E1D">
        <w:rPr>
          <w:rFonts w:ascii="Garamond" w:hAnsi="Garamond" w:cs="Arial"/>
        </w:rPr>
        <w:t xml:space="preserve"> na qualidade de vencedora do Pregão Presencial n. 0</w:t>
      </w:r>
      <w:r w:rsidR="003C1E1D">
        <w:rPr>
          <w:rFonts w:ascii="Garamond" w:hAnsi="Garamond" w:cs="Arial"/>
        </w:rPr>
        <w:t>20</w:t>
      </w:r>
      <w:r w:rsidRPr="003C1E1D">
        <w:rPr>
          <w:rFonts w:ascii="Garamond" w:hAnsi="Garamond" w:cs="Arial"/>
        </w:rPr>
        <w:t>/2017;</w:t>
      </w:r>
    </w:p>
    <w:p w:rsidR="003C1E1D" w:rsidRPr="003C1E1D" w:rsidRDefault="003C1E1D" w:rsidP="003C1E1D">
      <w:pPr>
        <w:pStyle w:val="PargrafodaLista"/>
        <w:widowControl w:val="0"/>
        <w:numPr>
          <w:ilvl w:val="0"/>
          <w:numId w:val="33"/>
        </w:numPr>
        <w:spacing w:line="360" w:lineRule="auto"/>
        <w:ind w:left="1702" w:hanging="284"/>
        <w:jc w:val="both"/>
        <w:rPr>
          <w:rFonts w:ascii="Garamond" w:hAnsi="Garamond" w:cs="Arial"/>
          <w:u w:val="single"/>
        </w:rPr>
      </w:pPr>
      <w:r w:rsidRPr="003C1E1D">
        <w:rPr>
          <w:rFonts w:ascii="Garamond" w:hAnsi="Garamond" w:cs="Arial"/>
          <w:u w:val="single"/>
        </w:rPr>
        <w:t>RETENGROL COMÉRCIO DE PEÇAS E SERVIÇOS EIRELI,</w:t>
      </w:r>
      <w:r w:rsidRPr="003C1E1D">
        <w:rPr>
          <w:rFonts w:ascii="Garamond" w:hAnsi="Garamond" w:cs="Arial"/>
        </w:rPr>
        <w:t xml:space="preserve"> na qualidade de vencedora do Pregão Presencial n.002/201</w:t>
      </w:r>
      <w:r>
        <w:rPr>
          <w:rFonts w:ascii="Garamond" w:hAnsi="Garamond" w:cs="Arial"/>
        </w:rPr>
        <w:t>3</w:t>
      </w:r>
      <w:r w:rsidRPr="003C1E1D">
        <w:rPr>
          <w:rFonts w:ascii="Garamond" w:hAnsi="Garamond" w:cs="Arial"/>
        </w:rPr>
        <w:t>;</w:t>
      </w:r>
    </w:p>
    <w:p w:rsidR="009A0411" w:rsidRPr="003C1E1D" w:rsidRDefault="009A0411" w:rsidP="00D716C5">
      <w:pPr>
        <w:pStyle w:val="PargrafodaLista"/>
        <w:widowControl w:val="0"/>
        <w:numPr>
          <w:ilvl w:val="0"/>
          <w:numId w:val="33"/>
        </w:numPr>
        <w:spacing w:line="360" w:lineRule="auto"/>
        <w:ind w:left="1701" w:hanging="283"/>
        <w:jc w:val="both"/>
        <w:rPr>
          <w:rFonts w:ascii="Garamond" w:hAnsi="Garamond" w:cs="Arial"/>
        </w:rPr>
      </w:pPr>
      <w:r w:rsidRPr="003C1E1D">
        <w:rPr>
          <w:rFonts w:ascii="Garamond" w:hAnsi="Garamond" w:cs="Arial"/>
          <w:u w:val="single"/>
        </w:rPr>
        <w:t>TRATORENZZO COMÉRCIO E SERVIÇOS LTDA. – EPP,</w:t>
      </w:r>
      <w:r w:rsidRPr="003C1E1D">
        <w:rPr>
          <w:rFonts w:ascii="Garamond" w:hAnsi="Garamond" w:cs="Arial"/>
        </w:rPr>
        <w:t xml:space="preserve"> </w:t>
      </w:r>
      <w:r w:rsidR="00D716C5" w:rsidRPr="003C1E1D">
        <w:rPr>
          <w:rFonts w:ascii="Garamond" w:hAnsi="Garamond" w:cs="Arial"/>
        </w:rPr>
        <w:t>na qualidade vencedora do Pregão Presencial n. 00</w:t>
      </w:r>
      <w:r w:rsidR="003C1E1D">
        <w:rPr>
          <w:rFonts w:ascii="Garamond" w:hAnsi="Garamond" w:cs="Arial"/>
        </w:rPr>
        <w:t>2</w:t>
      </w:r>
      <w:r w:rsidR="00D716C5" w:rsidRPr="003C1E1D">
        <w:rPr>
          <w:rFonts w:ascii="Garamond" w:hAnsi="Garamond" w:cs="Arial"/>
        </w:rPr>
        <w:t>/2013</w:t>
      </w:r>
      <w:r w:rsidR="003C1E1D">
        <w:rPr>
          <w:rFonts w:ascii="Garamond" w:hAnsi="Garamond" w:cs="Arial"/>
        </w:rPr>
        <w:t xml:space="preserve"> e</w:t>
      </w:r>
      <w:r w:rsidR="00D716C5" w:rsidRPr="003C1E1D">
        <w:rPr>
          <w:rFonts w:ascii="Garamond" w:hAnsi="Garamond" w:cs="Arial"/>
        </w:rPr>
        <w:t xml:space="preserve"> do Pregão Presencial n. </w:t>
      </w:r>
      <w:r w:rsidR="003C1E1D">
        <w:rPr>
          <w:rFonts w:ascii="Garamond" w:hAnsi="Garamond" w:cs="Arial"/>
        </w:rPr>
        <w:t>02</w:t>
      </w:r>
      <w:r w:rsidR="00D716C5" w:rsidRPr="003C1E1D">
        <w:rPr>
          <w:rFonts w:ascii="Garamond" w:hAnsi="Garamond" w:cs="Arial"/>
        </w:rPr>
        <w:t>0/201</w:t>
      </w:r>
      <w:r w:rsidR="003C1E1D">
        <w:rPr>
          <w:rFonts w:ascii="Garamond" w:hAnsi="Garamond" w:cs="Arial"/>
        </w:rPr>
        <w:t>7</w:t>
      </w:r>
      <w:r w:rsidR="00D716C5" w:rsidRPr="003C1E1D">
        <w:rPr>
          <w:rFonts w:ascii="Garamond" w:hAnsi="Garamond" w:cs="Arial"/>
        </w:rPr>
        <w:t>;</w:t>
      </w:r>
    </w:p>
    <w:p w:rsidR="00F8235A" w:rsidRPr="000373E9" w:rsidRDefault="00F8235A"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3C1E1D" w:rsidRDefault="009A0411" w:rsidP="003C1E1D">
      <w:pPr>
        <w:pStyle w:val="PargrafodaLista"/>
        <w:widowControl w:val="0"/>
        <w:numPr>
          <w:ilvl w:val="0"/>
          <w:numId w:val="34"/>
        </w:numPr>
        <w:spacing w:line="360" w:lineRule="auto"/>
        <w:ind w:left="1702" w:hanging="284"/>
        <w:jc w:val="both"/>
        <w:rPr>
          <w:rFonts w:ascii="Garamond" w:hAnsi="Garamond" w:cs="Arial"/>
        </w:rPr>
      </w:pPr>
      <w:r w:rsidRPr="003C1E1D">
        <w:rPr>
          <w:rFonts w:ascii="Garamond" w:hAnsi="Garamond" w:cs="Arial"/>
          <w:u w:val="single"/>
        </w:rPr>
        <w:t>C</w:t>
      </w:r>
      <w:r w:rsidR="00871186">
        <w:rPr>
          <w:rFonts w:ascii="Garamond" w:hAnsi="Garamond" w:cs="Arial"/>
          <w:u w:val="single"/>
        </w:rPr>
        <w:t>AIÇARA PEÇAS DIESEL EIRELI – ME</w:t>
      </w:r>
      <w:r w:rsidR="00FD2246" w:rsidRPr="003C1E1D">
        <w:rPr>
          <w:rFonts w:ascii="Garamond" w:hAnsi="Garamond" w:cs="Arial"/>
        </w:rPr>
        <w:t xml:space="preserve">, </w:t>
      </w:r>
      <w:r w:rsidR="00FD2246" w:rsidRPr="003C1E1D">
        <w:rPr>
          <w:rFonts w:ascii="Garamond" w:hAnsi="Garamond" w:cs="Arial"/>
          <w:b/>
        </w:rPr>
        <w:t xml:space="preserve">no montante histórico total de R$ </w:t>
      </w:r>
      <w:r w:rsidR="00230217">
        <w:rPr>
          <w:rFonts w:ascii="Garamond" w:hAnsi="Garamond" w:cs="Arial"/>
          <w:b/>
        </w:rPr>
        <w:t>108.432,31</w:t>
      </w:r>
      <w:r w:rsidR="00FD2246" w:rsidRPr="003C1E1D">
        <w:rPr>
          <w:rFonts w:ascii="Garamond" w:hAnsi="Garamond" w:cs="Arial"/>
          <w:b/>
        </w:rPr>
        <w:t>;</w:t>
      </w:r>
    </w:p>
    <w:p w:rsidR="003C1E1D" w:rsidRPr="00230217" w:rsidRDefault="003C1E1D" w:rsidP="003C1E1D">
      <w:pPr>
        <w:pStyle w:val="PargrafodaLista"/>
        <w:widowControl w:val="0"/>
        <w:numPr>
          <w:ilvl w:val="0"/>
          <w:numId w:val="34"/>
        </w:numPr>
        <w:spacing w:line="360" w:lineRule="auto"/>
        <w:ind w:left="1702" w:hanging="284"/>
        <w:jc w:val="both"/>
        <w:rPr>
          <w:rFonts w:ascii="Garamond" w:hAnsi="Garamond" w:cs="Arial"/>
          <w:b/>
          <w:u w:val="single"/>
        </w:rPr>
      </w:pPr>
      <w:r w:rsidRPr="003C1E1D">
        <w:rPr>
          <w:rFonts w:ascii="Garamond" w:hAnsi="Garamond" w:cs="Arial"/>
          <w:u w:val="single"/>
        </w:rPr>
        <w:t>RETENGROL COMÉ</w:t>
      </w:r>
      <w:r w:rsidR="00871186">
        <w:rPr>
          <w:rFonts w:ascii="Garamond" w:hAnsi="Garamond" w:cs="Arial"/>
          <w:u w:val="single"/>
        </w:rPr>
        <w:t>RCIO DE PEÇAS E SERVIÇOS EIRELI</w:t>
      </w:r>
      <w:r w:rsidR="00230217" w:rsidRPr="00230217">
        <w:rPr>
          <w:rFonts w:ascii="Garamond" w:hAnsi="Garamond" w:cs="Arial"/>
          <w:b/>
        </w:rPr>
        <w:t>, no montante histórico total de R$ 7.558,40</w:t>
      </w:r>
      <w:r w:rsidRPr="00230217">
        <w:rPr>
          <w:rFonts w:ascii="Garamond" w:hAnsi="Garamond" w:cs="Arial"/>
          <w:b/>
        </w:rPr>
        <w:t>;</w:t>
      </w:r>
    </w:p>
    <w:p w:rsidR="00D716C5" w:rsidRPr="003C1E1D" w:rsidRDefault="00D716C5" w:rsidP="003C1E1D">
      <w:pPr>
        <w:pStyle w:val="PargrafodaLista"/>
        <w:widowControl w:val="0"/>
        <w:numPr>
          <w:ilvl w:val="0"/>
          <w:numId w:val="34"/>
        </w:numPr>
        <w:spacing w:line="360" w:lineRule="auto"/>
        <w:ind w:left="1702" w:hanging="284"/>
        <w:jc w:val="both"/>
        <w:rPr>
          <w:rFonts w:ascii="Garamond" w:hAnsi="Garamond" w:cs="Arial"/>
        </w:rPr>
      </w:pPr>
      <w:r w:rsidRPr="003C1E1D">
        <w:rPr>
          <w:rFonts w:ascii="Garamond" w:hAnsi="Garamond" w:cs="Arial"/>
          <w:u w:val="single"/>
        </w:rPr>
        <w:t xml:space="preserve">TRATORENZZO </w:t>
      </w:r>
      <w:r w:rsidR="00871186">
        <w:rPr>
          <w:rFonts w:ascii="Garamond" w:hAnsi="Garamond" w:cs="Arial"/>
          <w:u w:val="single"/>
        </w:rPr>
        <w:t>COMÉRCIO E SERVIÇOS LTDA. – EPP</w:t>
      </w:r>
      <w:r w:rsidRPr="003C1E1D">
        <w:rPr>
          <w:rFonts w:ascii="Garamond" w:hAnsi="Garamond" w:cs="Arial"/>
        </w:rPr>
        <w:t xml:space="preserve">, </w:t>
      </w:r>
      <w:r w:rsidRPr="003C1E1D">
        <w:rPr>
          <w:rFonts w:ascii="Garamond" w:hAnsi="Garamond" w:cs="Arial"/>
          <w:b/>
        </w:rPr>
        <w:t>no montante histórico total de R</w:t>
      </w:r>
      <w:r w:rsidRPr="00655237">
        <w:rPr>
          <w:rFonts w:ascii="Garamond" w:hAnsi="Garamond" w:cs="Arial"/>
          <w:b/>
        </w:rPr>
        <w:t xml:space="preserve">$ </w:t>
      </w:r>
      <w:r w:rsidR="00655237" w:rsidRPr="00655237">
        <w:rPr>
          <w:rFonts w:ascii="Garamond" w:hAnsi="Garamond"/>
          <w:b/>
        </w:rPr>
        <w:t>20.236,90</w:t>
      </w:r>
      <w:r w:rsidRPr="00655237">
        <w:rPr>
          <w:rFonts w:ascii="Garamond" w:hAnsi="Garamond" w:cs="Arial"/>
          <w:b/>
        </w:rPr>
        <w:t>;</w:t>
      </w:r>
    </w:p>
    <w:p w:rsidR="00B07A3E" w:rsidRDefault="00B07A3E" w:rsidP="00D716C5">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3C1E1D">
        <w:rPr>
          <w:rFonts w:ascii="Garamond" w:hAnsi="Garamond" w:cs="Arial"/>
        </w:rPr>
        <w:t>.</w:t>
      </w:r>
    </w:p>
    <w:p w:rsidR="00871186" w:rsidRDefault="00871186"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3C1E1D">
        <w:rPr>
          <w:rFonts w:ascii="Garamond" w:hAnsi="Garamond" w:cs="Arial"/>
        </w:rPr>
        <w:t>2</w:t>
      </w:r>
      <w:r w:rsidR="000862FD">
        <w:rPr>
          <w:rFonts w:ascii="Garamond" w:hAnsi="Garamond" w:cs="Arial"/>
        </w:rPr>
        <w:t>9</w:t>
      </w:r>
      <w:bookmarkStart w:id="3" w:name="_GoBack"/>
      <w:bookmarkEnd w:id="3"/>
      <w:r w:rsidR="003C1E1D">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871186" w:rsidRDefault="00871186" w:rsidP="00871186">
      <w:pPr>
        <w:widowControl w:val="0"/>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14D" w:rsidRDefault="0063614D" w:rsidP="00D607FC">
      <w:r>
        <w:separator/>
      </w:r>
    </w:p>
  </w:endnote>
  <w:endnote w:type="continuationSeparator" w:id="0">
    <w:p w:rsidR="0063614D" w:rsidRDefault="0063614D"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63614D" w:rsidRDefault="0063614D" w:rsidP="00117B47">
        <w:pPr>
          <w:pStyle w:val="Rodap"/>
          <w:jc w:val="center"/>
          <w:rPr>
            <w:rFonts w:ascii="Garamond" w:hAnsi="Garamond"/>
            <w:sz w:val="16"/>
            <w:szCs w:val="16"/>
          </w:rPr>
        </w:pPr>
      </w:p>
      <w:p w:rsidR="0063614D" w:rsidRDefault="0063614D">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862FD">
          <w:rPr>
            <w:rFonts w:ascii="Garamond" w:hAnsi="Garamond"/>
            <w:noProof/>
            <w:sz w:val="16"/>
            <w:szCs w:val="16"/>
          </w:rPr>
          <w:t>56</w:t>
        </w:r>
        <w:r w:rsidRPr="009C2195">
          <w:rPr>
            <w:rFonts w:ascii="Garamond" w:hAnsi="Garamond"/>
            <w:sz w:val="16"/>
            <w:szCs w:val="16"/>
          </w:rPr>
          <w:fldChar w:fldCharType="end"/>
        </w:r>
        <w:r w:rsidRPr="009C2195">
          <w:rPr>
            <w:rFonts w:ascii="Garamond" w:hAnsi="Garamond"/>
            <w:sz w:val="16"/>
            <w:szCs w:val="16"/>
          </w:rPr>
          <w:t xml:space="preserve"> </w:t>
        </w:r>
        <w:r w:rsidR="00871186">
          <w:rPr>
            <w:rFonts w:ascii="Garamond" w:hAnsi="Garamond"/>
            <w:sz w:val="16"/>
            <w:szCs w:val="16"/>
          </w:rPr>
          <w:t>de 59</w:t>
        </w:r>
      </w:p>
    </w:sdtContent>
  </w:sdt>
  <w:p w:rsidR="0063614D" w:rsidRDefault="0063614D"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14D" w:rsidRDefault="0063614D" w:rsidP="00D607FC">
      <w:r>
        <w:separator/>
      </w:r>
    </w:p>
  </w:footnote>
  <w:footnote w:type="continuationSeparator" w:id="0">
    <w:p w:rsidR="0063614D" w:rsidRDefault="0063614D" w:rsidP="00D607FC">
      <w:r>
        <w:continuationSeparator/>
      </w:r>
    </w:p>
  </w:footnote>
  <w:footnote w:id="1">
    <w:p w:rsidR="0063614D" w:rsidRPr="00287842" w:rsidRDefault="0063614D"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63614D" w:rsidRPr="00287842" w:rsidRDefault="0063614D"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63614D" w:rsidRPr="009C2195" w:rsidRDefault="0063614D"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63614D" w:rsidRPr="009C2195" w:rsidRDefault="0063614D"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63614D" w:rsidRPr="002A7D8F" w:rsidRDefault="0063614D"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4D" w:rsidRDefault="000862F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3614D" w:rsidTr="00787876">
      <w:tc>
        <w:tcPr>
          <w:tcW w:w="7870" w:type="dxa"/>
        </w:tcPr>
        <w:p w:rsidR="0063614D" w:rsidRDefault="0063614D" w:rsidP="0096713D">
          <w:pPr>
            <w:pStyle w:val="Cabealho"/>
            <w:jc w:val="center"/>
            <w:rPr>
              <w:rFonts w:ascii="Arial" w:hAnsi="Arial" w:cs="Arial"/>
              <w:noProof/>
            </w:rPr>
          </w:pPr>
          <w:r>
            <w:rPr>
              <w:rFonts w:ascii="Arial" w:hAnsi="Arial" w:cs="Arial"/>
              <w:noProof/>
            </w:rPr>
            <w:t xml:space="preserve">         </w:t>
          </w:r>
        </w:p>
        <w:p w:rsidR="0063614D" w:rsidRPr="003278D6" w:rsidRDefault="0063614D"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3614D" w:rsidRPr="003278D6" w:rsidRDefault="0063614D" w:rsidP="0096713D">
          <w:pPr>
            <w:pStyle w:val="Cabealho"/>
            <w:jc w:val="center"/>
            <w:rPr>
              <w:rFonts w:ascii="Arial" w:hAnsi="Arial" w:cs="Arial"/>
              <w:sz w:val="16"/>
            </w:rPr>
          </w:pPr>
          <w:r>
            <w:rPr>
              <w:rFonts w:ascii="Arial" w:hAnsi="Arial" w:cs="Arial"/>
            </w:rPr>
            <w:t xml:space="preserve">              </w:t>
          </w:r>
        </w:p>
      </w:tc>
      <w:tc>
        <w:tcPr>
          <w:tcW w:w="1341" w:type="dxa"/>
        </w:tcPr>
        <w:p w:rsidR="0063614D" w:rsidRPr="003278D6" w:rsidRDefault="0063614D" w:rsidP="0096713D">
          <w:pPr>
            <w:pStyle w:val="Cabealho"/>
            <w:jc w:val="center"/>
            <w:rPr>
              <w:rFonts w:ascii="Arial" w:hAnsi="Arial" w:cs="Arial"/>
              <w:sz w:val="16"/>
            </w:rPr>
          </w:pPr>
        </w:p>
      </w:tc>
    </w:tr>
    <w:tr w:rsidR="0063614D" w:rsidTr="00787876">
      <w:tc>
        <w:tcPr>
          <w:tcW w:w="9211" w:type="dxa"/>
          <w:gridSpan w:val="2"/>
        </w:tcPr>
        <w:p w:rsidR="0063614D" w:rsidRPr="00E119C8" w:rsidRDefault="0063614D"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3614D" w:rsidTr="00787876">
      <w:tc>
        <w:tcPr>
          <w:tcW w:w="9211" w:type="dxa"/>
          <w:gridSpan w:val="2"/>
        </w:tcPr>
        <w:p w:rsidR="0063614D" w:rsidRPr="0096713D" w:rsidRDefault="0063614D"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3614D" w:rsidRPr="0096713D" w:rsidRDefault="0063614D"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4D" w:rsidRDefault="000862F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8"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9"/>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5"/>
  </w:num>
  <w:num w:numId="23">
    <w:abstractNumId w:val="14"/>
  </w:num>
  <w:num w:numId="24">
    <w:abstractNumId w:val="11"/>
  </w:num>
  <w:num w:numId="25">
    <w:abstractNumId w:val="15"/>
  </w:num>
  <w:num w:numId="26">
    <w:abstractNumId w:val="23"/>
  </w:num>
  <w:num w:numId="27">
    <w:abstractNumId w:val="18"/>
  </w:num>
  <w:num w:numId="28">
    <w:abstractNumId w:val="38"/>
  </w:num>
  <w:num w:numId="29">
    <w:abstractNumId w:val="36"/>
  </w:num>
  <w:num w:numId="30">
    <w:abstractNumId w:val="41"/>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6"/>
  </w:num>
  <w:num w:numId="35">
    <w:abstractNumId w:val="2"/>
  </w:num>
  <w:num w:numId="36">
    <w:abstractNumId w:val="17"/>
  </w:num>
  <w:num w:numId="37">
    <w:abstractNumId w:val="3"/>
  </w:num>
  <w:num w:numId="38">
    <w:abstractNumId w:val="37"/>
  </w:num>
  <w:num w:numId="39">
    <w:abstractNumId w:val="20"/>
  </w:num>
  <w:num w:numId="40">
    <w:abstractNumId w:val="40"/>
  </w:num>
  <w:num w:numId="41">
    <w:abstractNumId w:val="42"/>
  </w:num>
  <w:num w:numId="42">
    <w:abstractNumId w:val="27"/>
  </w:num>
  <w:num w:numId="43">
    <w:abstractNumId w:val="33"/>
  </w:num>
  <w:num w:numId="4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47DD5"/>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62FD"/>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B65F2"/>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37D72"/>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411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217"/>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4EB5"/>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0D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36DD3"/>
    <w:rsid w:val="00341DE4"/>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57F"/>
    <w:rsid w:val="00355E20"/>
    <w:rsid w:val="00357CE6"/>
    <w:rsid w:val="003605A3"/>
    <w:rsid w:val="00361ADF"/>
    <w:rsid w:val="00363205"/>
    <w:rsid w:val="00363FF3"/>
    <w:rsid w:val="003646AB"/>
    <w:rsid w:val="00364DB9"/>
    <w:rsid w:val="00365263"/>
    <w:rsid w:val="003654B1"/>
    <w:rsid w:val="00365BB9"/>
    <w:rsid w:val="00366148"/>
    <w:rsid w:val="0036713F"/>
    <w:rsid w:val="003702C8"/>
    <w:rsid w:val="00371F41"/>
    <w:rsid w:val="00372D92"/>
    <w:rsid w:val="00373266"/>
    <w:rsid w:val="00373E9F"/>
    <w:rsid w:val="00374725"/>
    <w:rsid w:val="00374EFD"/>
    <w:rsid w:val="003751AD"/>
    <w:rsid w:val="00377D8D"/>
    <w:rsid w:val="003801C9"/>
    <w:rsid w:val="00380902"/>
    <w:rsid w:val="00381B5E"/>
    <w:rsid w:val="00382214"/>
    <w:rsid w:val="00383D36"/>
    <w:rsid w:val="00387B87"/>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1E1D"/>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23CD5"/>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077"/>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667"/>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4E4"/>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363"/>
    <w:rsid w:val="00626F27"/>
    <w:rsid w:val="00630422"/>
    <w:rsid w:val="006329E4"/>
    <w:rsid w:val="0063355C"/>
    <w:rsid w:val="00634517"/>
    <w:rsid w:val="006347C1"/>
    <w:rsid w:val="00634C65"/>
    <w:rsid w:val="00634E19"/>
    <w:rsid w:val="006358C1"/>
    <w:rsid w:val="0063614D"/>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237"/>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498"/>
    <w:rsid w:val="0069364D"/>
    <w:rsid w:val="006938F2"/>
    <w:rsid w:val="00693A6F"/>
    <w:rsid w:val="00695DB8"/>
    <w:rsid w:val="00696F61"/>
    <w:rsid w:val="00697368"/>
    <w:rsid w:val="00697567"/>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3DC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E7636"/>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76"/>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62"/>
    <w:rsid w:val="00734481"/>
    <w:rsid w:val="00736A10"/>
    <w:rsid w:val="007371C5"/>
    <w:rsid w:val="007429DC"/>
    <w:rsid w:val="00742D98"/>
    <w:rsid w:val="00743FAD"/>
    <w:rsid w:val="007457AE"/>
    <w:rsid w:val="00745D09"/>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EA1"/>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12D"/>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20C"/>
    <w:rsid w:val="007F4C57"/>
    <w:rsid w:val="007F566C"/>
    <w:rsid w:val="007F5867"/>
    <w:rsid w:val="007F6419"/>
    <w:rsid w:val="007F6949"/>
    <w:rsid w:val="008006A0"/>
    <w:rsid w:val="008016D1"/>
    <w:rsid w:val="00801710"/>
    <w:rsid w:val="008059EB"/>
    <w:rsid w:val="0080759C"/>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2E8"/>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1186"/>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4CC"/>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4E86"/>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2A1E"/>
    <w:rsid w:val="009A344D"/>
    <w:rsid w:val="009A3878"/>
    <w:rsid w:val="009A4563"/>
    <w:rsid w:val="009A5510"/>
    <w:rsid w:val="009A5AAE"/>
    <w:rsid w:val="009A5CAE"/>
    <w:rsid w:val="009A5FB8"/>
    <w:rsid w:val="009A6FE5"/>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2AF1"/>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6F1"/>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023"/>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26FCB"/>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3140"/>
    <w:rsid w:val="00B5618C"/>
    <w:rsid w:val="00B56BD4"/>
    <w:rsid w:val="00B571EF"/>
    <w:rsid w:val="00B57325"/>
    <w:rsid w:val="00B57339"/>
    <w:rsid w:val="00B576D5"/>
    <w:rsid w:val="00B60225"/>
    <w:rsid w:val="00B60A2D"/>
    <w:rsid w:val="00B61143"/>
    <w:rsid w:val="00B6271F"/>
    <w:rsid w:val="00B62E33"/>
    <w:rsid w:val="00B668DD"/>
    <w:rsid w:val="00B66B77"/>
    <w:rsid w:val="00B6719F"/>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1F54"/>
    <w:rsid w:val="00C037E5"/>
    <w:rsid w:val="00C03913"/>
    <w:rsid w:val="00C04978"/>
    <w:rsid w:val="00C04F2D"/>
    <w:rsid w:val="00C058D7"/>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0070"/>
    <w:rsid w:val="00C91CCA"/>
    <w:rsid w:val="00C91F85"/>
    <w:rsid w:val="00C9267D"/>
    <w:rsid w:val="00C92BDA"/>
    <w:rsid w:val="00C92D9F"/>
    <w:rsid w:val="00C92EF6"/>
    <w:rsid w:val="00C96290"/>
    <w:rsid w:val="00C9704C"/>
    <w:rsid w:val="00CA055E"/>
    <w:rsid w:val="00CA2776"/>
    <w:rsid w:val="00CA2B46"/>
    <w:rsid w:val="00CA39DC"/>
    <w:rsid w:val="00CA3A80"/>
    <w:rsid w:val="00CA5B7E"/>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398B"/>
    <w:rsid w:val="00D04412"/>
    <w:rsid w:val="00D04477"/>
    <w:rsid w:val="00D04BED"/>
    <w:rsid w:val="00D04F39"/>
    <w:rsid w:val="00D10C64"/>
    <w:rsid w:val="00D11B91"/>
    <w:rsid w:val="00D12A6B"/>
    <w:rsid w:val="00D13AC7"/>
    <w:rsid w:val="00D1482C"/>
    <w:rsid w:val="00D154E5"/>
    <w:rsid w:val="00D162B1"/>
    <w:rsid w:val="00D168F5"/>
    <w:rsid w:val="00D17545"/>
    <w:rsid w:val="00D20E5F"/>
    <w:rsid w:val="00D21AC9"/>
    <w:rsid w:val="00D21CC2"/>
    <w:rsid w:val="00D226A8"/>
    <w:rsid w:val="00D23FCD"/>
    <w:rsid w:val="00D24659"/>
    <w:rsid w:val="00D246D6"/>
    <w:rsid w:val="00D25AF9"/>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48D7"/>
    <w:rsid w:val="00DD4AF9"/>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4CB0"/>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BB4"/>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1DD0"/>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3A84"/>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70"/>
    <w:rsid w:val="00F531F6"/>
    <w:rsid w:val="00F53606"/>
    <w:rsid w:val="00F56206"/>
    <w:rsid w:val="00F5654A"/>
    <w:rsid w:val="00F57C74"/>
    <w:rsid w:val="00F6019A"/>
    <w:rsid w:val="00F60FDE"/>
    <w:rsid w:val="00F61659"/>
    <w:rsid w:val="00F6170F"/>
    <w:rsid w:val="00F61D92"/>
    <w:rsid w:val="00F62912"/>
    <w:rsid w:val="00F63E75"/>
    <w:rsid w:val="00F640AF"/>
    <w:rsid w:val="00F66042"/>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xQBZWj8n0RZcaDfXyJ9j0uYXD05oMJWerFGd1WMtnYk=</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URYf5ssRSqf1Pxq4E/Vg9wsLMpb6kPr52indjZWoB2c=</DigestValue>
    </Reference>
  </SignedInfo>
  <SignatureValue>hcsJfg50VL3abw+eSfOV6Jn2qsDbRFT2oFMqaVVVegRhZLuC7zIDxytxq2jIqxSM1H0zEVYqWle6
4vxop/c5mHfMgfa1Uh7xCxRTFSfmEA58kAIfPt3pAhc5hvCnkfUfh1QDCIWcweZtEeP0qzkU2kbr
Z+9p8GyAHrmcHi5Pv0SLpsMv6FKYZA+hB9OKmMW/ZH471QPBV1THVBYOtV+Zo2hlywQvzB0F32T+
yU+rFQjHuvOUf7rQuTOEA9iVWPNVv71bc3kza+GPiXx8dtbW5o46kWGxNkq49HjFCi/X2Kl25is0
N2eR6jtIJPBIpYkh08oKVOxrwb0olI0rnFs5Ww==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giKaRi4YNkQoF7amrDQCh5V6zuOwKsdT22sApQMgHyk=</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oqkTQBSx5EFpXlNyYmASKucB5qCZ8R4JrXRv6HDyaJ0=</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j9hBaNgYYoZZjL9wu+r7WFEdMxmZmwiqJcnloq9CL8E=</DigestValue>
      </Reference>
      <Reference URI="/word/footnotes.xml?ContentType=application/vnd.openxmlformats-officedocument.wordprocessingml.footnotes+xml">
        <DigestMethod Algorithm="http://www.w3.org/2001/04/xmlenc#sha256"/>
        <DigestValue>aFZdzl9IYaHm6WZPcMLvRizy9Z7/VU3wVuiOPbYB8Gc=</DigestValue>
      </Reference>
      <Reference URI="/word/header1.xml?ContentType=application/vnd.openxmlformats-officedocument.wordprocessingml.header+xml">
        <DigestMethod Algorithm="http://www.w3.org/2001/04/xmlenc#sha256"/>
        <DigestValue>WFnD2rkFkAuKMGz1WU1/nlkmr3J5W6dlUCGEnbNDNxY=</DigestValue>
      </Reference>
      <Reference URI="/word/header2.xml?ContentType=application/vnd.openxmlformats-officedocument.wordprocessingml.header+xml">
        <DigestMethod Algorithm="http://www.w3.org/2001/04/xmlenc#sha256"/>
        <DigestValue>4EuK3YB6mfbRvdZ8V4kHTJbsVWuS4LoLVYP+yvG6YN4=</DigestValue>
      </Reference>
      <Reference URI="/word/header3.xml?ContentType=application/vnd.openxmlformats-officedocument.wordprocessingml.header+xml">
        <DigestMethod Algorithm="http://www.w3.org/2001/04/xmlenc#sha256"/>
        <DigestValue>3af1134ERIL7VrrEWdWnFbWoGFPsEBNbPy9D1MTmuPY=</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CgMbTidVD4MkxzmAxXfMudHQt09Zmj324zoXdf515Oo=</DigestValue>
      </Reference>
      <Reference URI="/word/settings.xml?ContentType=application/vnd.openxmlformats-officedocument.wordprocessingml.settings+xml">
        <DigestMethod Algorithm="http://www.w3.org/2001/04/xmlenc#sha256"/>
        <DigestValue>XYH5kwxFvE8RKGbI0uUvlgD8uXhIQcZ5hqwDTc9ySkc=</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2019-10-29T20:02:50Z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2019-10-29T20:02:50Z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91572-662E-482D-8EEE-F87FBD00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59</Pages>
  <Words>12406</Words>
  <Characters>66997</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40</cp:revision>
  <cp:lastPrinted>2018-04-19T19:47:00Z</cp:lastPrinted>
  <dcterms:created xsi:type="dcterms:W3CDTF">2019-10-17T14:16:00Z</dcterms:created>
  <dcterms:modified xsi:type="dcterms:W3CDTF">2019-10-29T14:55:00Z</dcterms:modified>
</cp:coreProperties>
</file>