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0E7A86" w:rsidRDefault="000E7A86" w:rsidP="003B074D">
      <w:pPr>
        <w:widowControl w:val="0"/>
        <w:spacing w:line="360" w:lineRule="auto"/>
        <w:ind w:left="1418"/>
        <w:jc w:val="both"/>
        <w:rPr>
          <w:rFonts w:ascii="Garamond" w:hAnsi="Garamond" w:cs="Arial"/>
        </w:rPr>
      </w:pPr>
    </w:p>
    <w:p w:rsidR="00034493" w:rsidRDefault="00034493" w:rsidP="003B074D">
      <w:pPr>
        <w:widowControl w:val="0"/>
        <w:spacing w:line="360" w:lineRule="auto"/>
        <w:ind w:left="1418"/>
        <w:jc w:val="both"/>
        <w:rPr>
          <w:rFonts w:ascii="Garamond" w:hAnsi="Garamond" w:cs="Arial"/>
        </w:rPr>
      </w:pPr>
    </w:p>
    <w:p w:rsidR="00034493" w:rsidRDefault="00034493" w:rsidP="003B074D">
      <w:pPr>
        <w:widowControl w:val="0"/>
        <w:spacing w:line="360" w:lineRule="auto"/>
        <w:ind w:left="1418"/>
        <w:jc w:val="both"/>
        <w:rPr>
          <w:rFonts w:ascii="Garamond" w:hAnsi="Garamond" w:cs="Arial"/>
        </w:rPr>
      </w:pPr>
    </w:p>
    <w:p w:rsidR="00F82F51" w:rsidRDefault="00F82F51"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9051AA" w:rsidRPr="00E574BA" w:rsidRDefault="009051AA" w:rsidP="009051AA">
      <w:pPr>
        <w:widowControl w:val="0"/>
        <w:spacing w:before="240" w:line="276" w:lineRule="auto"/>
        <w:ind w:left="1418"/>
        <w:jc w:val="both"/>
        <w:rPr>
          <w:rFonts w:ascii="Garamond" w:hAnsi="Garamond" w:cs="Arial"/>
        </w:rPr>
      </w:pPr>
      <w:r w:rsidRPr="00E574BA">
        <w:rPr>
          <w:rFonts w:ascii="Garamond" w:hAnsi="Garamond" w:cs="Arial"/>
          <w:b/>
          <w:u w:val="single"/>
        </w:rPr>
        <w:t>CANAÃ DISTRIBUIDORA AUTOPEÇAS LTDA. – EPP,</w:t>
      </w:r>
      <w:r w:rsidRPr="00E574BA">
        <w:rPr>
          <w:rFonts w:ascii="Garamond" w:hAnsi="Garamond" w:cs="Arial"/>
        </w:rPr>
        <w:t xml:space="preserve"> na qualidade de vencedora do Pregão Presencial n. 015/2017, de Alvarenga, CNPJ 19.480.308/0001-00, com sede a rua Guanabara, n. 285, bairro Novo Horizonte, em João Monlevade/MG;</w:t>
      </w:r>
    </w:p>
    <w:p w:rsidR="009051AA" w:rsidRPr="00E574BA" w:rsidRDefault="009051AA" w:rsidP="009051AA">
      <w:pPr>
        <w:widowControl w:val="0"/>
        <w:spacing w:before="240" w:line="276" w:lineRule="auto"/>
        <w:ind w:left="1418"/>
        <w:jc w:val="both"/>
        <w:rPr>
          <w:rFonts w:ascii="Garamond" w:hAnsi="Garamond" w:cs="Arial"/>
        </w:rPr>
      </w:pPr>
      <w:r w:rsidRPr="00E574BA">
        <w:rPr>
          <w:rFonts w:ascii="Garamond" w:hAnsi="Garamond" w:cs="Arial"/>
          <w:b/>
          <w:u w:val="single"/>
        </w:rPr>
        <w:t>NUBIA ALVES GUEDES MERCINI,</w:t>
      </w:r>
      <w:r w:rsidRPr="00E574BA">
        <w:rPr>
          <w:rFonts w:ascii="Garamond" w:hAnsi="Garamond" w:cs="Arial"/>
        </w:rPr>
        <w:t xml:space="preserve"> na qualidade de sócia </w:t>
      </w:r>
      <w:r>
        <w:rPr>
          <w:rFonts w:ascii="Garamond" w:hAnsi="Garamond" w:cs="Arial"/>
        </w:rPr>
        <w:t xml:space="preserve">administradora </w:t>
      </w:r>
      <w:r w:rsidRPr="00E574BA">
        <w:rPr>
          <w:rFonts w:ascii="Garamond" w:hAnsi="Garamond" w:cs="Arial"/>
        </w:rPr>
        <w:t>da Canaã Distribuidora Autopeças Ltda. – EPP, CPF 043.182.166-67, domiciliada a rua Pitangui, n. 128, Centro, em João Monlevade/MG;</w:t>
      </w:r>
    </w:p>
    <w:p w:rsidR="009051AA" w:rsidRPr="00E574BA" w:rsidRDefault="009051AA" w:rsidP="009051AA">
      <w:pPr>
        <w:widowControl w:val="0"/>
        <w:spacing w:before="240" w:line="276" w:lineRule="auto"/>
        <w:ind w:left="1418"/>
        <w:jc w:val="both"/>
        <w:rPr>
          <w:rFonts w:ascii="Garamond" w:hAnsi="Garamond" w:cs="Arial"/>
        </w:rPr>
      </w:pPr>
      <w:r w:rsidRPr="00E574BA">
        <w:rPr>
          <w:rFonts w:ascii="Garamond" w:hAnsi="Garamond" w:cs="Arial"/>
          <w:b/>
          <w:u w:val="single"/>
        </w:rPr>
        <w:t>CONTINENTAL VEÍCULOS E PEÇAS EIRELI – ME,</w:t>
      </w:r>
      <w:r w:rsidRPr="00E574BA">
        <w:rPr>
          <w:rFonts w:ascii="Garamond" w:hAnsi="Garamond" w:cs="Arial"/>
        </w:rPr>
        <w:t xml:space="preserve"> na qualidade de vencedora do Pregão Presencial n. 016/2013 e do Pregão Presencial n. 014/2015, de Alvarenga, CNPJ 08.030.029/0001-28, com sede a avenida Getúlio Vargas, n. 6359, bairro Carneirinhos, em João Monlevade/MG;</w:t>
      </w:r>
    </w:p>
    <w:p w:rsidR="00B23571" w:rsidRDefault="00DE6FC1" w:rsidP="009051AA">
      <w:pPr>
        <w:widowControl w:val="0"/>
        <w:spacing w:before="240" w:line="276" w:lineRule="auto"/>
        <w:ind w:left="1418"/>
        <w:jc w:val="both"/>
        <w:rPr>
          <w:rFonts w:ascii="Garamond" w:hAnsi="Garamond" w:cs="Arial"/>
          <w:b/>
          <w:u w:val="single"/>
        </w:rPr>
      </w:pPr>
      <w:r>
        <w:rPr>
          <w:rFonts w:ascii="Garamond" w:hAnsi="Garamond" w:cs="Arial"/>
          <w:b/>
          <w:u w:val="single"/>
        </w:rPr>
        <w:t>GERALDO MAGELA LACERDA</w:t>
      </w:r>
      <w:r w:rsidRPr="0011009C">
        <w:rPr>
          <w:rFonts w:ascii="Garamond" w:hAnsi="Garamond" w:cs="Arial"/>
          <w:b/>
          <w:u w:val="single"/>
        </w:rPr>
        <w:t>,</w:t>
      </w:r>
      <w:r w:rsidRPr="0011009C">
        <w:rPr>
          <w:rFonts w:ascii="Garamond" w:hAnsi="Garamond" w:cs="Arial"/>
        </w:rPr>
        <w:t xml:space="preserve"> na qualidade de sócio </w:t>
      </w:r>
      <w:r>
        <w:rPr>
          <w:rFonts w:ascii="Garamond" w:hAnsi="Garamond" w:cs="Arial"/>
        </w:rPr>
        <w:t xml:space="preserve">administrador </w:t>
      </w:r>
      <w:r w:rsidRPr="0011009C">
        <w:rPr>
          <w:rFonts w:ascii="Garamond" w:hAnsi="Garamond" w:cs="Arial"/>
        </w:rPr>
        <w:t xml:space="preserve">da Continental Veículos e Peças </w:t>
      </w:r>
      <w:proofErr w:type="spellStart"/>
      <w:r w:rsidRPr="0011009C">
        <w:rPr>
          <w:rFonts w:ascii="Garamond" w:hAnsi="Garamond" w:cs="Arial"/>
        </w:rPr>
        <w:t>Eireli</w:t>
      </w:r>
      <w:proofErr w:type="spellEnd"/>
      <w:r w:rsidRPr="0011009C">
        <w:rPr>
          <w:rFonts w:ascii="Garamond" w:hAnsi="Garamond" w:cs="Arial"/>
        </w:rPr>
        <w:t xml:space="preserve"> – ME, </w:t>
      </w:r>
      <w:r>
        <w:rPr>
          <w:rFonts w:ascii="Garamond" w:hAnsi="Garamond" w:cs="Arial"/>
        </w:rPr>
        <w:t xml:space="preserve">à época do Pregão Presencial n. 016/2013, </w:t>
      </w:r>
      <w:r w:rsidRPr="0011009C">
        <w:rPr>
          <w:rFonts w:ascii="Garamond" w:hAnsi="Garamond" w:cs="Arial"/>
        </w:rPr>
        <w:t xml:space="preserve">CPF </w:t>
      </w:r>
      <w:r>
        <w:rPr>
          <w:rFonts w:ascii="Garamond" w:hAnsi="Garamond" w:cs="Arial"/>
        </w:rPr>
        <w:t>279.770.306-59, domiciliado a rua Primavera, n. 107, em João Monlevade/MG, CEP 35.930-238</w:t>
      </w:r>
      <w:r w:rsidRPr="0011009C">
        <w:rPr>
          <w:rFonts w:ascii="Garamond" w:hAnsi="Garamond" w:cs="Arial"/>
        </w:rPr>
        <w:t>;</w:t>
      </w:r>
    </w:p>
    <w:p w:rsidR="009051AA" w:rsidRPr="00E574BA" w:rsidRDefault="009051AA" w:rsidP="009051AA">
      <w:pPr>
        <w:widowControl w:val="0"/>
        <w:spacing w:before="240" w:line="276" w:lineRule="auto"/>
        <w:ind w:left="1418"/>
        <w:jc w:val="both"/>
        <w:rPr>
          <w:rFonts w:ascii="Garamond" w:hAnsi="Garamond" w:cs="Arial"/>
        </w:rPr>
      </w:pPr>
      <w:r w:rsidRPr="00B23571">
        <w:rPr>
          <w:rFonts w:ascii="Garamond" w:hAnsi="Garamond" w:cs="Arial"/>
          <w:b/>
          <w:u w:val="single"/>
        </w:rPr>
        <w:t>JORGE LUIZ LACERDA,</w:t>
      </w:r>
      <w:r w:rsidRPr="00B23571">
        <w:rPr>
          <w:rFonts w:ascii="Garamond" w:hAnsi="Garamond" w:cs="Arial"/>
        </w:rPr>
        <w:t xml:space="preserve"> na qualidade de sócio administrador da Continental Veículos e Peças </w:t>
      </w:r>
      <w:proofErr w:type="spellStart"/>
      <w:r w:rsidRPr="00B23571">
        <w:rPr>
          <w:rFonts w:ascii="Garamond" w:hAnsi="Garamond" w:cs="Arial"/>
        </w:rPr>
        <w:t>Eireli</w:t>
      </w:r>
      <w:proofErr w:type="spellEnd"/>
      <w:r w:rsidRPr="00B23571">
        <w:rPr>
          <w:rFonts w:ascii="Garamond" w:hAnsi="Garamond" w:cs="Arial"/>
        </w:rPr>
        <w:t xml:space="preserve"> – ME,</w:t>
      </w:r>
      <w:r w:rsidR="00B23571">
        <w:rPr>
          <w:rFonts w:ascii="Garamond" w:hAnsi="Garamond" w:cs="Arial"/>
        </w:rPr>
        <w:t xml:space="preserve"> à época do Pregão Presencial n. 014/2015,</w:t>
      </w:r>
      <w:r w:rsidRPr="00B23571">
        <w:rPr>
          <w:rFonts w:ascii="Garamond" w:hAnsi="Garamond" w:cs="Arial"/>
        </w:rPr>
        <w:t xml:space="preserve"> CPF 415.327.836-04, domiciliado a rua Pitangui, n. 128, em João Monlevade/MG, CEP 35.930-236;</w:t>
      </w:r>
    </w:p>
    <w:p w:rsidR="009051AA" w:rsidRPr="00E574BA" w:rsidRDefault="009051AA" w:rsidP="009051AA">
      <w:pPr>
        <w:widowControl w:val="0"/>
        <w:spacing w:before="240" w:line="276" w:lineRule="auto"/>
        <w:ind w:left="1418"/>
        <w:jc w:val="both"/>
        <w:rPr>
          <w:rFonts w:ascii="Garamond" w:hAnsi="Garamond" w:cs="Arial"/>
        </w:rPr>
      </w:pPr>
      <w:r w:rsidRPr="00E574BA">
        <w:rPr>
          <w:rFonts w:ascii="Garamond" w:hAnsi="Garamond" w:cs="Arial"/>
          <w:b/>
          <w:u w:val="single"/>
        </w:rPr>
        <w:lastRenderedPageBreak/>
        <w:t>FENIX TRACTOR LTDA. (JOICE APARECIDA PEREIRA DE OLIVEIRA – ME),</w:t>
      </w:r>
      <w:r w:rsidRPr="00E574BA">
        <w:rPr>
          <w:rFonts w:ascii="Garamond" w:hAnsi="Garamond" w:cs="Arial"/>
        </w:rPr>
        <w:t xml:space="preserve"> na qualidade de vencedora do Pregão Presencial n. 014/2015, de Alvarenga, CNPJ 19.182.143/0001-90, com sede a rua Cesário Alvim, n. 991, loja 1, bairro Padre Eustáquio, em Belo Horizonte/MG;</w:t>
      </w:r>
    </w:p>
    <w:p w:rsidR="009051AA" w:rsidRPr="00E574BA" w:rsidRDefault="009051AA" w:rsidP="009051AA">
      <w:pPr>
        <w:widowControl w:val="0"/>
        <w:spacing w:before="240" w:line="276" w:lineRule="auto"/>
        <w:ind w:left="1418"/>
        <w:jc w:val="both"/>
        <w:rPr>
          <w:rFonts w:ascii="Garamond" w:hAnsi="Garamond" w:cs="Arial"/>
        </w:rPr>
      </w:pPr>
      <w:r w:rsidRPr="00E574BA">
        <w:rPr>
          <w:rFonts w:ascii="Garamond" w:hAnsi="Garamond" w:cs="Arial"/>
          <w:b/>
          <w:u w:val="single"/>
        </w:rPr>
        <w:t>JOICE APARECIDA PEREIRA DE OLIVEIRA,</w:t>
      </w:r>
      <w:r w:rsidRPr="00E574BA">
        <w:rPr>
          <w:rFonts w:ascii="Garamond" w:hAnsi="Garamond" w:cs="Arial"/>
        </w:rPr>
        <w:t xml:space="preserve"> na qualidade de sócia </w:t>
      </w:r>
      <w:r>
        <w:rPr>
          <w:rFonts w:ascii="Garamond" w:hAnsi="Garamond" w:cs="Arial"/>
        </w:rPr>
        <w:t xml:space="preserve">administradora </w:t>
      </w:r>
      <w:r w:rsidRPr="00E574BA">
        <w:rPr>
          <w:rFonts w:ascii="Garamond" w:hAnsi="Garamond" w:cs="Arial"/>
        </w:rPr>
        <w:t xml:space="preserve">da </w:t>
      </w:r>
      <w:proofErr w:type="spellStart"/>
      <w:r w:rsidRPr="00E574BA">
        <w:rPr>
          <w:rFonts w:ascii="Garamond" w:hAnsi="Garamond" w:cs="Arial"/>
        </w:rPr>
        <w:t>Fenix</w:t>
      </w:r>
      <w:proofErr w:type="spellEnd"/>
      <w:r w:rsidRPr="00E574BA">
        <w:rPr>
          <w:rFonts w:ascii="Garamond" w:hAnsi="Garamond" w:cs="Arial"/>
        </w:rPr>
        <w:t xml:space="preserve"> </w:t>
      </w:r>
      <w:proofErr w:type="spellStart"/>
      <w:r w:rsidRPr="00E574BA">
        <w:rPr>
          <w:rFonts w:ascii="Garamond" w:hAnsi="Garamond" w:cs="Arial"/>
        </w:rPr>
        <w:t>Tractor</w:t>
      </w:r>
      <w:proofErr w:type="spellEnd"/>
      <w:r w:rsidRPr="00E574BA">
        <w:rPr>
          <w:rFonts w:ascii="Garamond" w:hAnsi="Garamond" w:cs="Arial"/>
        </w:rPr>
        <w:t xml:space="preserve"> Ltda., CPF 085.747.846-05, domiciliada a rua </w:t>
      </w:r>
      <w:proofErr w:type="spellStart"/>
      <w:r w:rsidRPr="00E574BA">
        <w:rPr>
          <w:rFonts w:ascii="Garamond" w:hAnsi="Garamond" w:cs="Arial"/>
        </w:rPr>
        <w:t>Piuma</w:t>
      </w:r>
      <w:proofErr w:type="spellEnd"/>
      <w:r w:rsidRPr="00E574BA">
        <w:rPr>
          <w:rFonts w:ascii="Garamond" w:hAnsi="Garamond" w:cs="Arial"/>
        </w:rPr>
        <w:t>, n. 320, em Belo Horizonte/MG, CEP 30.881-350;</w:t>
      </w:r>
    </w:p>
    <w:p w:rsidR="009051AA" w:rsidRPr="00E574BA" w:rsidRDefault="009051AA" w:rsidP="009051AA">
      <w:pPr>
        <w:widowControl w:val="0"/>
        <w:spacing w:before="240" w:line="276" w:lineRule="auto"/>
        <w:ind w:left="1418"/>
        <w:jc w:val="both"/>
        <w:rPr>
          <w:rFonts w:ascii="Garamond" w:hAnsi="Garamond" w:cs="Arial"/>
        </w:rPr>
      </w:pPr>
      <w:r w:rsidRPr="00E574BA">
        <w:rPr>
          <w:rFonts w:ascii="Garamond" w:hAnsi="Garamond" w:cs="Arial"/>
          <w:b/>
          <w:u w:val="single"/>
        </w:rPr>
        <w:t>GARRA AUTOPEÇAS LTDA. – ME,</w:t>
      </w:r>
      <w:r w:rsidRPr="00E574BA">
        <w:rPr>
          <w:rFonts w:ascii="Garamond" w:hAnsi="Garamond" w:cs="Arial"/>
        </w:rPr>
        <w:t xml:space="preserve"> na qualidade de vencedora do Pregão Presencial n. 016/2013, de Alvarenga, CNPJ 12.098.686/0001-84, com sede a rua Cesário Alvim, n. 1103, loja B, Padre</w:t>
      </w:r>
      <w:r w:rsidR="00034493">
        <w:rPr>
          <w:rFonts w:ascii="Garamond" w:hAnsi="Garamond" w:cs="Arial"/>
        </w:rPr>
        <w:t xml:space="preserve"> Eustáquio, em Belo Horizonte</w:t>
      </w:r>
      <w:r w:rsidRPr="00E574BA">
        <w:rPr>
          <w:rFonts w:ascii="Garamond" w:hAnsi="Garamond" w:cs="Arial"/>
        </w:rPr>
        <w:t>;</w:t>
      </w:r>
    </w:p>
    <w:p w:rsidR="009051AA" w:rsidRPr="00E574BA" w:rsidRDefault="009051AA" w:rsidP="009051AA">
      <w:pPr>
        <w:widowControl w:val="0"/>
        <w:spacing w:before="240" w:line="276" w:lineRule="auto"/>
        <w:ind w:left="1418"/>
        <w:jc w:val="both"/>
        <w:rPr>
          <w:rFonts w:ascii="Garamond" w:hAnsi="Garamond" w:cs="Arial"/>
        </w:rPr>
      </w:pPr>
      <w:r w:rsidRPr="00E574BA">
        <w:rPr>
          <w:rFonts w:ascii="Garamond" w:hAnsi="Garamond" w:cs="Arial"/>
          <w:b/>
          <w:u w:val="single"/>
        </w:rPr>
        <w:t>DAVIDSON FLAVIO LACERDA SALVADOR,</w:t>
      </w:r>
      <w:r w:rsidRPr="00E574BA">
        <w:rPr>
          <w:rFonts w:ascii="Garamond" w:hAnsi="Garamond" w:cs="Arial"/>
        </w:rPr>
        <w:t xml:space="preserve"> na qualidade de sócio</w:t>
      </w:r>
      <w:r w:rsidR="00F82F51">
        <w:rPr>
          <w:rFonts w:ascii="Garamond" w:hAnsi="Garamond" w:cs="Arial"/>
        </w:rPr>
        <w:t xml:space="preserve"> administrador</w:t>
      </w:r>
      <w:r w:rsidRPr="00E574BA">
        <w:rPr>
          <w:rFonts w:ascii="Garamond" w:hAnsi="Garamond" w:cs="Arial"/>
        </w:rPr>
        <w:t xml:space="preserve"> da Garra Autopeças Ltda., CPF 014.430.366-33, domiciliado a rua P</w:t>
      </w:r>
      <w:r w:rsidR="00034493">
        <w:rPr>
          <w:rFonts w:ascii="Garamond" w:hAnsi="Garamond" w:cs="Arial"/>
        </w:rPr>
        <w:t>ará de Minas, n. 60, apto</w:t>
      </w:r>
      <w:r w:rsidRPr="00E574BA">
        <w:rPr>
          <w:rFonts w:ascii="Garamond" w:hAnsi="Garamond" w:cs="Arial"/>
        </w:rPr>
        <w:t xml:space="preserve"> 204, Padre Eustáqu</w:t>
      </w:r>
      <w:r w:rsidR="00034493">
        <w:rPr>
          <w:rFonts w:ascii="Garamond" w:hAnsi="Garamond" w:cs="Arial"/>
        </w:rPr>
        <w:t>io, em Belo Horizonte</w:t>
      </w:r>
      <w:r w:rsidRPr="00E574BA">
        <w:rPr>
          <w:rFonts w:ascii="Garamond" w:hAnsi="Garamond" w:cs="Arial"/>
        </w:rPr>
        <w:t>;</w:t>
      </w:r>
    </w:p>
    <w:p w:rsidR="009051AA" w:rsidRPr="00E574BA" w:rsidRDefault="009051AA" w:rsidP="009051AA">
      <w:pPr>
        <w:widowControl w:val="0"/>
        <w:spacing w:before="240" w:line="276" w:lineRule="auto"/>
        <w:ind w:left="1418"/>
        <w:jc w:val="both"/>
        <w:rPr>
          <w:rFonts w:ascii="Garamond" w:hAnsi="Garamond" w:cs="Arial"/>
        </w:rPr>
      </w:pPr>
      <w:r w:rsidRPr="00E574BA">
        <w:rPr>
          <w:rFonts w:ascii="Garamond" w:hAnsi="Garamond" w:cs="Arial"/>
          <w:b/>
          <w:u w:val="single"/>
        </w:rPr>
        <w:t>LIDERANÇA PEÇAS E ACESSÓRIOS EIRELI – ME,</w:t>
      </w:r>
      <w:r w:rsidRPr="00E574BA">
        <w:rPr>
          <w:rFonts w:ascii="Garamond" w:hAnsi="Garamond" w:cs="Arial"/>
        </w:rPr>
        <w:t xml:space="preserve"> na qualidade de vencedora do Pregão Presencial n. 014/2015, de Alvarenga, CNPJ 22.393.313/0001-90, com sede a rua Barra Mansa, n. 27, sala 1, bair</w:t>
      </w:r>
      <w:r w:rsidR="00034493">
        <w:rPr>
          <w:rFonts w:ascii="Garamond" w:hAnsi="Garamond" w:cs="Arial"/>
        </w:rPr>
        <w:t>ro Rosário, em João Monlevade</w:t>
      </w:r>
      <w:r w:rsidRPr="00E574BA">
        <w:rPr>
          <w:rFonts w:ascii="Garamond" w:hAnsi="Garamond" w:cs="Arial"/>
        </w:rPr>
        <w:t>;</w:t>
      </w:r>
    </w:p>
    <w:p w:rsidR="009051AA" w:rsidRPr="005D3C5E" w:rsidRDefault="009051AA" w:rsidP="009051AA">
      <w:pPr>
        <w:widowControl w:val="0"/>
        <w:spacing w:before="240" w:line="276" w:lineRule="auto"/>
        <w:ind w:left="1418"/>
        <w:jc w:val="both"/>
        <w:rPr>
          <w:rFonts w:ascii="Garamond" w:hAnsi="Garamond" w:cs="Arial"/>
        </w:rPr>
      </w:pPr>
      <w:r w:rsidRPr="005D3C5E">
        <w:rPr>
          <w:rFonts w:ascii="Garamond" w:hAnsi="Garamond" w:cs="Arial"/>
          <w:b/>
          <w:u w:val="single"/>
        </w:rPr>
        <w:t>RETENGROL COMÉRCIO DE PEÇAS E SERVIÇOS EIRELI,</w:t>
      </w:r>
      <w:r w:rsidRPr="005D3C5E">
        <w:rPr>
          <w:rFonts w:ascii="Garamond" w:hAnsi="Garamond" w:cs="Arial"/>
        </w:rPr>
        <w:t xml:space="preserve"> na qualidade de vencedora do Pregão Presencial n. 016/2013, de Alvarenga, CNPJ 66.484.627/0001-73, com sede a avenida Henrique Diniz, n. 675, loja 4, bairro Nova Cachoeirinha, em Belo Horizonte/MG;</w:t>
      </w:r>
    </w:p>
    <w:p w:rsidR="009051AA" w:rsidRPr="005D3C5E" w:rsidRDefault="009051AA" w:rsidP="009051AA">
      <w:pPr>
        <w:widowControl w:val="0"/>
        <w:spacing w:before="240" w:after="240" w:line="276" w:lineRule="auto"/>
        <w:ind w:left="1418"/>
        <w:jc w:val="both"/>
        <w:rPr>
          <w:rFonts w:ascii="Garamond" w:hAnsi="Garamond" w:cs="Arial"/>
        </w:rPr>
      </w:pPr>
      <w:r w:rsidRPr="005D3C5E">
        <w:rPr>
          <w:rFonts w:ascii="Garamond" w:hAnsi="Garamond" w:cs="Arial"/>
          <w:b/>
          <w:u w:val="single"/>
        </w:rPr>
        <w:t>KARINA ZOVETI AMORIM FERREIRA,</w:t>
      </w:r>
      <w:r w:rsidRPr="005D3C5E">
        <w:rPr>
          <w:rFonts w:ascii="Garamond" w:hAnsi="Garamond" w:cs="Arial"/>
        </w:rPr>
        <w:t xml:space="preserve"> na qualidade de sócia </w:t>
      </w:r>
      <w:r w:rsidR="00C2396C">
        <w:rPr>
          <w:rFonts w:ascii="Garamond" w:hAnsi="Garamond" w:cs="Arial"/>
        </w:rPr>
        <w:t xml:space="preserve">administradora </w:t>
      </w:r>
      <w:r w:rsidRPr="005D3C5E">
        <w:rPr>
          <w:rFonts w:ascii="Garamond" w:hAnsi="Garamond" w:cs="Arial"/>
        </w:rPr>
        <w:t xml:space="preserve">da </w:t>
      </w:r>
      <w:proofErr w:type="spellStart"/>
      <w:r w:rsidRPr="005D3C5E">
        <w:rPr>
          <w:rFonts w:ascii="Garamond" w:hAnsi="Garamond" w:cs="Arial"/>
        </w:rPr>
        <w:t>Retengrol</w:t>
      </w:r>
      <w:proofErr w:type="spellEnd"/>
      <w:r w:rsidRPr="005D3C5E">
        <w:rPr>
          <w:rFonts w:ascii="Garamond" w:hAnsi="Garamond" w:cs="Arial"/>
        </w:rPr>
        <w:t xml:space="preserve"> Comércio de Peças e Serviços </w:t>
      </w:r>
      <w:proofErr w:type="spellStart"/>
      <w:r w:rsidRPr="005D3C5E">
        <w:rPr>
          <w:rFonts w:ascii="Garamond" w:hAnsi="Garamond" w:cs="Arial"/>
        </w:rPr>
        <w:t>Eireli</w:t>
      </w:r>
      <w:proofErr w:type="spellEnd"/>
      <w:r w:rsidRPr="005D3C5E">
        <w:rPr>
          <w:rFonts w:ascii="Garamond" w:hAnsi="Garamond" w:cs="Arial"/>
        </w:rPr>
        <w:t>, CPF 956.273.326-20, domiciliada a rua Capitólio, n. 305, apto 204, bairro Santo André, em Belo Horizonte/MG;</w:t>
      </w:r>
    </w:p>
    <w:p w:rsidR="009051AA" w:rsidRPr="005D3C5E" w:rsidRDefault="009051AA" w:rsidP="009051AA">
      <w:pPr>
        <w:widowControl w:val="0"/>
        <w:spacing w:before="240" w:after="240" w:line="276" w:lineRule="auto"/>
        <w:ind w:left="1418"/>
        <w:jc w:val="both"/>
        <w:rPr>
          <w:rFonts w:ascii="Garamond" w:hAnsi="Garamond" w:cs="Arial"/>
        </w:rPr>
      </w:pPr>
      <w:r w:rsidRPr="005D3C5E">
        <w:rPr>
          <w:rFonts w:ascii="Garamond" w:hAnsi="Garamond" w:cs="Arial"/>
          <w:b/>
          <w:u w:val="single"/>
        </w:rPr>
        <w:t>TRATORENZZO COMÉRCIO E SERVIÇOS LTDA. – EPP,</w:t>
      </w:r>
      <w:r w:rsidRPr="005D3C5E">
        <w:rPr>
          <w:rFonts w:ascii="Garamond" w:hAnsi="Garamond" w:cs="Arial"/>
        </w:rPr>
        <w:t xml:space="preserve"> na qualidade de vencedora do Pregão Presencial n. 016/2013, do Pregão Presencial n. 014/2015 e do Pregão Presencial n. 015/2017, de Alvarenga, CNPJ 23.117.658/0001-83, com sede a avenida Nossa Senhora de Fátima, n. 2018, no bairro Carlos Prates, em Belo Horizonte;</w:t>
      </w:r>
    </w:p>
    <w:p w:rsidR="009051AA" w:rsidRPr="005D3C5E" w:rsidRDefault="009051AA" w:rsidP="009051AA">
      <w:pPr>
        <w:widowControl w:val="0"/>
        <w:spacing w:before="240" w:after="240" w:line="276" w:lineRule="auto"/>
        <w:ind w:left="1418"/>
        <w:jc w:val="both"/>
        <w:rPr>
          <w:rFonts w:ascii="Garamond" w:hAnsi="Garamond" w:cs="Arial"/>
        </w:rPr>
      </w:pPr>
      <w:r w:rsidRPr="005D3C5E">
        <w:rPr>
          <w:rFonts w:ascii="Garamond" w:hAnsi="Garamond" w:cs="Arial"/>
          <w:b/>
          <w:u w:val="single"/>
        </w:rPr>
        <w:lastRenderedPageBreak/>
        <w:t>RONALDO CORDEIRO SOARES,</w:t>
      </w:r>
      <w:r w:rsidRPr="005D3C5E">
        <w:rPr>
          <w:rFonts w:ascii="Garamond" w:hAnsi="Garamond" w:cs="Arial"/>
        </w:rPr>
        <w:t xml:space="preserve"> na qualidade de sócio </w:t>
      </w:r>
      <w:r w:rsidR="00C2396C">
        <w:rPr>
          <w:rFonts w:ascii="Garamond" w:hAnsi="Garamond" w:cs="Arial"/>
        </w:rPr>
        <w:t xml:space="preserve">administrador </w:t>
      </w:r>
      <w:r w:rsidRPr="005D3C5E">
        <w:rPr>
          <w:rFonts w:ascii="Garamond" w:hAnsi="Garamond" w:cs="Arial"/>
        </w:rPr>
        <w:t xml:space="preserve">da </w:t>
      </w:r>
      <w:proofErr w:type="spellStart"/>
      <w:r w:rsidRPr="005D3C5E">
        <w:rPr>
          <w:rFonts w:ascii="Garamond" w:hAnsi="Garamond" w:cs="Arial"/>
        </w:rPr>
        <w:t>Tratorenzzo</w:t>
      </w:r>
      <w:proofErr w:type="spellEnd"/>
      <w:r w:rsidRPr="005D3C5E">
        <w:rPr>
          <w:rFonts w:ascii="Garamond" w:hAnsi="Garamond" w:cs="Arial"/>
        </w:rPr>
        <w:t xml:space="preserve"> Comércio e Serviços Ltda. – EPP, CPF 400.882.606-82, domiciliada a rua Coronel João Câmara, n. 167, no bairro Santa Mônica;</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034493" w:rsidRDefault="00034493"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0E7A86" w:rsidRDefault="000E7A86"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F82F51">
        <w:rPr>
          <w:rFonts w:ascii="Garamond" w:hAnsi="Garamond" w:cs="Arial"/>
        </w:rPr>
        <w:t>121.2018.025</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F82F51">
        <w:rPr>
          <w:rFonts w:ascii="Garamond" w:hAnsi="Garamond" w:cs="Arial"/>
        </w:rPr>
        <w:t>Alvarenga</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034493" w:rsidRPr="00034493" w:rsidRDefault="00034493" w:rsidP="00034493">
      <w:pPr>
        <w:widowControl w:val="0"/>
        <w:spacing w:line="360" w:lineRule="auto"/>
        <w:jc w:val="both"/>
        <w:rPr>
          <w:rFonts w:ascii="Garamond" w:hAnsi="Garamond" w:cs="Arial"/>
        </w:rPr>
      </w:pPr>
    </w:p>
    <w:p w:rsidR="00790AFC" w:rsidRPr="00F82F51"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w:t>
      </w:r>
      <w:r>
        <w:rPr>
          <w:rFonts w:ascii="Garamond" w:hAnsi="Garamond" w:cs="Arial"/>
        </w:rPr>
        <w:lastRenderedPageBreak/>
        <w:t>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F82F51" w:rsidRPr="00C215B0" w:rsidRDefault="00F82F51" w:rsidP="00F82F51">
      <w:pPr>
        <w:pStyle w:val="PargrafodaLista"/>
        <w:widowControl w:val="0"/>
        <w:spacing w:line="360" w:lineRule="auto"/>
        <w:ind w:left="1418"/>
        <w:contextualSpacing w:val="0"/>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w:t>
      </w:r>
      <w:r w:rsidRPr="00797D68">
        <w:rPr>
          <w:rFonts w:ascii="Garamond" w:hAnsi="Garamond" w:cs="Arial"/>
        </w:rPr>
        <w:lastRenderedPageBreak/>
        <w:t xml:space="preserve">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Pr="00C215B0" w:rsidRDefault="00790AFC"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O marco histórico para análise dos fatos sinteticamente 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lastRenderedPageBreak/>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Pr="00C215B0"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0E7A86"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0E7A86" w:rsidRPr="000E7A86" w:rsidRDefault="000E7A86" w:rsidP="000E7A86">
      <w:pPr>
        <w:pStyle w:val="PargrafodaLista"/>
        <w:rPr>
          <w:rFonts w:ascii="Garamond" w:hAnsi="Garamond" w:cs="Arial"/>
          <w:b/>
        </w:rPr>
      </w:pPr>
    </w:p>
    <w:p w:rsidR="00F31519" w:rsidRPr="00250CB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250CB9" w:rsidRPr="00F31519" w:rsidRDefault="00250CB9" w:rsidP="00250CB9">
      <w:pPr>
        <w:pStyle w:val="PargrafodaLista"/>
        <w:widowControl w:val="0"/>
        <w:spacing w:line="360" w:lineRule="auto"/>
        <w:ind w:left="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F82F51" w:rsidRPr="00F31519" w:rsidRDefault="00F82F51" w:rsidP="00F82F51">
      <w:pPr>
        <w:pStyle w:val="PargrafodaLista"/>
        <w:widowControl w:val="0"/>
        <w:spacing w:line="360" w:lineRule="auto"/>
        <w:ind w:left="1418"/>
        <w:jc w:val="both"/>
        <w:rPr>
          <w:rFonts w:ascii="Garamond" w:hAnsi="Garamond" w:cs="Arial"/>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Default="008477E1" w:rsidP="008477E1">
      <w:pPr>
        <w:pStyle w:val="PargrafodaLista"/>
        <w:widowControl w:val="0"/>
        <w:spacing w:line="360" w:lineRule="auto"/>
        <w:ind w:left="1418"/>
        <w:jc w:val="both"/>
        <w:rPr>
          <w:rFonts w:ascii="Garamond" w:hAnsi="Garamond" w:cs="Arial"/>
          <w:b/>
        </w:rPr>
      </w:pPr>
    </w:p>
    <w:p w:rsidR="00F82F51" w:rsidRPr="008477E1" w:rsidRDefault="00F82F51" w:rsidP="00F82F51">
      <w:pPr>
        <w:pStyle w:val="PargrafodaLista"/>
        <w:widowControl w:val="0"/>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lastRenderedPageBreak/>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F82F51" w:rsidRDefault="00F82F51" w:rsidP="00F82F51">
      <w:pPr>
        <w:pStyle w:val="PargrafodaLista"/>
        <w:widowControl w:val="0"/>
        <w:spacing w:line="360" w:lineRule="auto"/>
        <w:ind w:left="1418"/>
        <w:jc w:val="both"/>
        <w:rPr>
          <w:rFonts w:ascii="Garamond" w:hAnsi="Garamond" w:cs="Arial"/>
        </w:rPr>
      </w:pPr>
    </w:p>
    <w:p w:rsidR="00790AFC" w:rsidRPr="00F31519" w:rsidRDefault="000E7A86"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Note-se </w:t>
      </w:r>
      <w:r w:rsidR="00790AFC" w:rsidRPr="00F31519">
        <w:rPr>
          <w:rFonts w:ascii="Garamond" w:hAnsi="Garamond" w:cs="Arial"/>
        </w:rPr>
        <w:t xml:space="preserve">que </w:t>
      </w:r>
      <w:r>
        <w:rPr>
          <w:rFonts w:ascii="Garamond" w:hAnsi="Garamond" w:cs="Arial"/>
        </w:rPr>
        <w:t xml:space="preserve">o referido </w:t>
      </w:r>
      <w:r w:rsidR="00F31519">
        <w:rPr>
          <w:rFonts w:ascii="Garamond" w:hAnsi="Garamond" w:cs="Arial"/>
        </w:rPr>
        <w:t>cartel</w:t>
      </w:r>
      <w:r w:rsidR="00790AFC"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790AFC">
      <w:pPr>
        <w:pStyle w:val="PargrafodaLista"/>
        <w:widowControl w:val="0"/>
        <w:spacing w:line="360" w:lineRule="auto"/>
        <w:ind w:left="0" w:firstLine="1418"/>
        <w:jc w:val="both"/>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790AFC">
      <w:pPr>
        <w:widowControl w:val="0"/>
        <w:spacing w:line="360" w:lineRule="auto"/>
        <w:ind w:firstLine="1418"/>
        <w:jc w:val="both"/>
        <w:rPr>
          <w:rFonts w:ascii="Garamond" w:hAnsi="Garamond" w:cs="Arial"/>
          <w:b/>
        </w:rPr>
      </w:pPr>
    </w:p>
    <w:p w:rsidR="00790AFC" w:rsidRPr="007B733B" w:rsidRDefault="00790AFC" w:rsidP="001D1899">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7B733B">
      <w:pPr>
        <w:widowControl w:val="0"/>
        <w:spacing w:line="360" w:lineRule="auto"/>
        <w:jc w:val="both"/>
        <w:rPr>
          <w:rFonts w:ascii="Garamond" w:hAnsi="Garamond" w:cs="Arial"/>
          <w:b/>
        </w:rPr>
      </w:pPr>
    </w:p>
    <w:p w:rsidR="00790AFC" w:rsidRPr="00044C28" w:rsidRDefault="006625F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Pr="00044C28" w:rsidRDefault="00044C28"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w:t>
      </w:r>
      <w:r>
        <w:rPr>
          <w:rFonts w:ascii="Garamond" w:hAnsi="Garamond" w:cs="Arial"/>
        </w:rPr>
        <w:lastRenderedPageBreak/>
        <w:t xml:space="preserve">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C76802">
      <w:pPr>
        <w:pStyle w:val="PargrafodaLista"/>
        <w:widowControl w:val="0"/>
        <w:spacing w:line="360" w:lineRule="auto"/>
        <w:ind w:left="1418"/>
        <w:jc w:val="both"/>
        <w:rPr>
          <w:rFonts w:ascii="Garamond" w:hAnsi="Garamond" w:cs="Arial"/>
        </w:rPr>
      </w:pPr>
    </w:p>
    <w:p w:rsidR="003966B7" w:rsidRDefault="003966B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14428">
      <w:pPr>
        <w:pStyle w:val="PargrafodaLista"/>
        <w:spacing w:line="360" w:lineRule="auto"/>
        <w:rPr>
          <w:rFonts w:ascii="Garamond" w:hAnsi="Garamond" w:cs="Arial"/>
        </w:rPr>
      </w:pPr>
    </w:p>
    <w:p w:rsidR="003966B7" w:rsidRDefault="003966B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Pr="003966B7" w:rsidRDefault="003966B7" w:rsidP="00314428">
      <w:pPr>
        <w:pStyle w:val="PargrafodaLista"/>
        <w:spacing w:line="360" w:lineRule="auto"/>
        <w:rPr>
          <w:rFonts w:ascii="Garamond" w:hAnsi="Garamond" w:cs="Arial"/>
        </w:rPr>
      </w:pPr>
    </w:p>
    <w:p w:rsidR="003966B7" w:rsidRDefault="003966B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0E7A86" w:rsidRPr="00E3197C" w:rsidRDefault="000E7A86" w:rsidP="00314428">
      <w:pPr>
        <w:pStyle w:val="PargrafodaLista"/>
        <w:spacing w:line="360" w:lineRule="auto"/>
        <w:rPr>
          <w:rFonts w:ascii="Garamond" w:hAnsi="Garamond" w:cs="Arial"/>
        </w:rPr>
      </w:pPr>
    </w:p>
    <w:p w:rsidR="00E3197C" w:rsidRDefault="00E3197C"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14428">
      <w:pPr>
        <w:pStyle w:val="PargrafodaLista"/>
        <w:spacing w:line="360" w:lineRule="auto"/>
        <w:rPr>
          <w:rFonts w:ascii="Garamond" w:hAnsi="Garamond" w:cs="Arial"/>
        </w:rPr>
      </w:pPr>
    </w:p>
    <w:p w:rsidR="00E3197C" w:rsidRDefault="00E3197C"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14428">
      <w:pPr>
        <w:pStyle w:val="PargrafodaLista"/>
        <w:spacing w:line="360" w:lineRule="auto"/>
        <w:rPr>
          <w:rFonts w:ascii="Garamond" w:hAnsi="Garamond" w:cs="Arial"/>
        </w:rPr>
      </w:pPr>
    </w:p>
    <w:p w:rsidR="006244D0" w:rsidRDefault="006244D0"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F5B4B" w:rsidRDefault="003F5B4B"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314428">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1A5A60" w:rsidRDefault="001A5A60"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E856D2">
      <w:pPr>
        <w:pStyle w:val="PargrafodaLista"/>
        <w:spacing w:line="360" w:lineRule="auto"/>
        <w:rPr>
          <w:rFonts w:ascii="Garamond" w:hAnsi="Garamond" w:cs="Arial"/>
        </w:rPr>
      </w:pPr>
    </w:p>
    <w:p w:rsidR="00813E53" w:rsidRDefault="00813E53"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4C2F5F" w:rsidRDefault="004C2F5F"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E856D2">
      <w:pPr>
        <w:pStyle w:val="PargrafodaLista"/>
        <w:spacing w:line="360" w:lineRule="auto"/>
        <w:rPr>
          <w:rFonts w:ascii="Garamond" w:hAnsi="Garamond" w:cs="Arial"/>
        </w:rPr>
      </w:pPr>
    </w:p>
    <w:p w:rsidR="00B908D4" w:rsidRDefault="000E7A86"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Destaquem-se </w:t>
      </w:r>
      <w:r w:rsidR="00D0259F">
        <w:rPr>
          <w:rFonts w:ascii="Garamond" w:hAnsi="Garamond" w:cs="Arial"/>
        </w:rPr>
        <w:t xml:space="preserve">então </w:t>
      </w:r>
      <w:r w:rsidR="00B908D4">
        <w:rPr>
          <w:rFonts w:ascii="Garamond" w:hAnsi="Garamond" w:cs="Arial"/>
        </w:rPr>
        <w:t>as empresas e as respectivas relações.</w:t>
      </w:r>
    </w:p>
    <w:p w:rsidR="00797D68" w:rsidRDefault="00797D68" w:rsidP="0088751A">
      <w:pPr>
        <w:pStyle w:val="PargrafodaLista"/>
        <w:widowControl w:val="0"/>
        <w:spacing w:line="360" w:lineRule="auto"/>
        <w:ind w:left="1418"/>
        <w:jc w:val="both"/>
        <w:rPr>
          <w:rFonts w:ascii="Garamond" w:hAnsi="Garamond" w:cs="Arial"/>
        </w:rPr>
      </w:pPr>
    </w:p>
    <w:p w:rsidR="00F82F51" w:rsidRDefault="00F82F51" w:rsidP="0088751A">
      <w:pPr>
        <w:pStyle w:val="PargrafodaLista"/>
        <w:widowControl w:val="0"/>
        <w:spacing w:line="360" w:lineRule="auto"/>
        <w:ind w:left="1418"/>
        <w:jc w:val="both"/>
        <w:rPr>
          <w:rFonts w:ascii="Garamond" w:hAnsi="Garamond" w:cs="Arial"/>
        </w:rPr>
      </w:pPr>
    </w:p>
    <w:p w:rsidR="00F82F51" w:rsidRDefault="00F82F51" w:rsidP="0088751A">
      <w:pPr>
        <w:pStyle w:val="PargrafodaLista"/>
        <w:widowControl w:val="0"/>
        <w:spacing w:line="360" w:lineRule="auto"/>
        <w:ind w:left="1418"/>
        <w:jc w:val="both"/>
        <w:rPr>
          <w:rFonts w:ascii="Garamond" w:hAnsi="Garamond" w:cs="Arial"/>
        </w:rPr>
      </w:pPr>
    </w:p>
    <w:p w:rsidR="00F82F51" w:rsidRDefault="00F82F51"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493E62" w:rsidRPr="0088751A" w:rsidRDefault="00493E62"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493E62" w:rsidRPr="0088751A" w:rsidRDefault="00493E62"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493E62" w:rsidRPr="0088751A" w:rsidRDefault="00493E62"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493E62" w:rsidRPr="0088751A" w:rsidRDefault="00493E62"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FD19E8">
                            <w:pPr>
                              <w:jc w:val="both"/>
                              <w:rPr>
                                <w:rFonts w:ascii="Garamond" w:hAnsi="Garamond"/>
                                <w:sz w:val="22"/>
                                <w:szCs w:val="22"/>
                              </w:rPr>
                            </w:pPr>
                            <w:r w:rsidRPr="0088751A">
                              <w:rPr>
                                <w:rFonts w:ascii="Garamond" w:hAnsi="Garamond"/>
                                <w:sz w:val="22"/>
                                <w:szCs w:val="22"/>
                              </w:rPr>
                              <w:t xml:space="preserve">Sócios (contrato social): </w:t>
                            </w:r>
                          </w:p>
                          <w:p w:rsidR="00493E62" w:rsidRPr="0088751A" w:rsidRDefault="00493E6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93E62" w:rsidRPr="0088751A" w:rsidRDefault="00493E6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93E62" w:rsidRPr="0088751A" w:rsidRDefault="00493E6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493E62" w:rsidRPr="0088751A" w:rsidRDefault="00493E62" w:rsidP="00FD19E8">
                      <w:pPr>
                        <w:jc w:val="both"/>
                        <w:rPr>
                          <w:rFonts w:ascii="Garamond" w:hAnsi="Garamond"/>
                          <w:sz w:val="22"/>
                          <w:szCs w:val="22"/>
                        </w:rPr>
                      </w:pPr>
                      <w:r w:rsidRPr="0088751A">
                        <w:rPr>
                          <w:rFonts w:ascii="Garamond" w:hAnsi="Garamond"/>
                          <w:sz w:val="22"/>
                          <w:szCs w:val="22"/>
                        </w:rPr>
                        <w:t xml:space="preserve">Sócios (contrato social): </w:t>
                      </w:r>
                    </w:p>
                    <w:p w:rsidR="00493E62" w:rsidRPr="0088751A" w:rsidRDefault="00493E6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493E62" w:rsidRPr="0088751A" w:rsidRDefault="00493E6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493E62" w:rsidRPr="0088751A" w:rsidRDefault="00493E62"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493E62" w:rsidRPr="0088751A" w:rsidRDefault="00493E62"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493E62" w:rsidRPr="00163017" w:rsidRDefault="00493E62"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493E62" w:rsidRPr="0088751A" w:rsidRDefault="00493E62"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493E62" w:rsidRPr="0088751A" w:rsidRDefault="00493E62"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Default="00813E53" w:rsidP="00813E53">
      <w:pPr>
        <w:widowControl w:val="0"/>
        <w:spacing w:line="360" w:lineRule="auto"/>
        <w:jc w:val="both"/>
        <w:rPr>
          <w:rFonts w:ascii="Garamond" w:hAnsi="Garamond" w:cs="Arial"/>
          <w:sz w:val="22"/>
          <w:szCs w:val="22"/>
        </w:rPr>
      </w:pPr>
    </w:p>
    <w:p w:rsidR="000E7A86" w:rsidRPr="00437AE1" w:rsidRDefault="000E7A86"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FD19E8">
                            <w:pPr>
                              <w:jc w:val="both"/>
                              <w:rPr>
                                <w:rFonts w:ascii="Garamond" w:hAnsi="Garamond"/>
                                <w:sz w:val="22"/>
                                <w:szCs w:val="22"/>
                              </w:rPr>
                            </w:pPr>
                            <w:r w:rsidRPr="0088751A">
                              <w:rPr>
                                <w:rFonts w:ascii="Garamond" w:hAnsi="Garamond"/>
                                <w:sz w:val="22"/>
                                <w:szCs w:val="22"/>
                              </w:rPr>
                              <w:t>Sócios (contrato social):</w:t>
                            </w:r>
                          </w:p>
                          <w:p w:rsidR="00493E62" w:rsidRPr="0088751A" w:rsidRDefault="00493E6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93E62" w:rsidRPr="0088751A" w:rsidRDefault="00493E6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493E62" w:rsidRPr="0088751A" w:rsidRDefault="00493E62" w:rsidP="00FD19E8">
                      <w:pPr>
                        <w:jc w:val="both"/>
                        <w:rPr>
                          <w:rFonts w:ascii="Garamond" w:hAnsi="Garamond"/>
                          <w:sz w:val="22"/>
                          <w:szCs w:val="22"/>
                        </w:rPr>
                      </w:pPr>
                      <w:r w:rsidRPr="0088751A">
                        <w:rPr>
                          <w:rFonts w:ascii="Garamond" w:hAnsi="Garamond"/>
                          <w:sz w:val="22"/>
                          <w:szCs w:val="22"/>
                        </w:rPr>
                        <w:t>Sócios (contrato social):</w:t>
                      </w:r>
                    </w:p>
                    <w:p w:rsidR="00493E62" w:rsidRPr="0088751A" w:rsidRDefault="00493E6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493E62" w:rsidRPr="0088751A" w:rsidRDefault="00493E62"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3F3EF6">
                            <w:pPr>
                              <w:jc w:val="center"/>
                              <w:rPr>
                                <w:rFonts w:ascii="Garamond" w:hAnsi="Garamond"/>
                                <w:b/>
                                <w:sz w:val="22"/>
                                <w:szCs w:val="22"/>
                              </w:rPr>
                            </w:pPr>
                            <w:r w:rsidRPr="0088751A">
                              <w:rPr>
                                <w:rFonts w:ascii="Garamond" w:hAnsi="Garamond"/>
                                <w:b/>
                                <w:sz w:val="22"/>
                                <w:szCs w:val="22"/>
                              </w:rPr>
                              <w:t>Sete Comércio de Peças Ltda. – EPP</w:t>
                            </w:r>
                          </w:p>
                          <w:p w:rsidR="00493E62" w:rsidRPr="0088751A" w:rsidRDefault="00493E62"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493E62" w:rsidRPr="0088751A" w:rsidRDefault="00493E62" w:rsidP="003F3EF6">
                      <w:pPr>
                        <w:jc w:val="center"/>
                        <w:rPr>
                          <w:rFonts w:ascii="Garamond" w:hAnsi="Garamond"/>
                          <w:b/>
                          <w:sz w:val="22"/>
                          <w:szCs w:val="22"/>
                        </w:rPr>
                      </w:pPr>
                      <w:r w:rsidRPr="0088751A">
                        <w:rPr>
                          <w:rFonts w:ascii="Garamond" w:hAnsi="Garamond"/>
                          <w:b/>
                          <w:sz w:val="22"/>
                          <w:szCs w:val="22"/>
                        </w:rPr>
                        <w:t>Sete Comércio de Peças Ltda. – EPP</w:t>
                      </w:r>
                    </w:p>
                    <w:p w:rsidR="00493E62" w:rsidRPr="0088751A" w:rsidRDefault="00493E62"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493E62" w:rsidRPr="00163017" w:rsidRDefault="00493E62"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493E62" w:rsidRPr="0088751A" w:rsidRDefault="00493E62"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FD19E8">
                            <w:pPr>
                              <w:jc w:val="both"/>
                              <w:rPr>
                                <w:rFonts w:ascii="Garamond" w:hAnsi="Garamond"/>
                                <w:sz w:val="22"/>
                                <w:szCs w:val="22"/>
                              </w:rPr>
                            </w:pPr>
                            <w:r w:rsidRPr="0088751A">
                              <w:rPr>
                                <w:rFonts w:ascii="Garamond" w:hAnsi="Garamond"/>
                                <w:sz w:val="22"/>
                                <w:szCs w:val="22"/>
                              </w:rPr>
                              <w:t>Possui apenas dois funcionários:</w:t>
                            </w:r>
                          </w:p>
                          <w:p w:rsidR="00493E62" w:rsidRPr="0088751A" w:rsidRDefault="00493E62"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93E62" w:rsidRPr="0088751A" w:rsidRDefault="00493E62"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493E62" w:rsidRPr="0088751A" w:rsidRDefault="00493E62" w:rsidP="00FD19E8">
                      <w:pPr>
                        <w:jc w:val="both"/>
                        <w:rPr>
                          <w:rFonts w:ascii="Garamond" w:hAnsi="Garamond"/>
                          <w:sz w:val="22"/>
                          <w:szCs w:val="22"/>
                        </w:rPr>
                      </w:pPr>
                      <w:r w:rsidRPr="0088751A">
                        <w:rPr>
                          <w:rFonts w:ascii="Garamond" w:hAnsi="Garamond"/>
                          <w:sz w:val="22"/>
                          <w:szCs w:val="22"/>
                        </w:rPr>
                        <w:t>Possui apenas dois funcionários:</w:t>
                      </w:r>
                    </w:p>
                    <w:p w:rsidR="00493E62" w:rsidRPr="0088751A" w:rsidRDefault="00493E62"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493E62" w:rsidRPr="0088751A" w:rsidRDefault="00493E62"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493E62" w:rsidRPr="0088751A" w:rsidRDefault="00493E62"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F82F51" w:rsidRDefault="00F82F51" w:rsidP="00250CB9">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14989</wp:posOffset>
                </wp:positionV>
                <wp:extent cx="4059629" cy="467832"/>
                <wp:effectExtent l="0" t="0" r="0" b="8890"/>
                <wp:wrapNone/>
                <wp:docPr id="12" name="Caixa de texto 12"/>
                <wp:cNvGraphicFramePr/>
                <a:graphic xmlns:a="http://schemas.openxmlformats.org/drawingml/2006/main">
                  <a:graphicData uri="http://schemas.microsoft.com/office/word/2010/wordprocessingShape">
                    <wps:wsp>
                      <wps:cNvSpPr txBox="1"/>
                      <wps:spPr>
                        <a:xfrm>
                          <a:off x="0" y="0"/>
                          <a:ext cx="4059629"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88751A" w:rsidRDefault="00493E62"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1.2pt;width:319.65pt;height:36.8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" fillcolor="white [3201]" stroked="f" strokeweight=".5pt">
                <v:textbox>
                  <w:txbxContent>
                    <w:p w:rsidR="00493E62" w:rsidRPr="0088751A" w:rsidRDefault="00493E62"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F82F51" w:rsidRDefault="00F82F51" w:rsidP="00250CB9">
      <w:pPr>
        <w:widowControl w:val="0"/>
        <w:spacing w:line="360" w:lineRule="auto"/>
        <w:ind w:left="1418"/>
        <w:jc w:val="both"/>
        <w:rPr>
          <w:rFonts w:ascii="Garamond" w:hAnsi="Garamond" w:cs="Arial"/>
        </w:rPr>
      </w:pPr>
    </w:p>
    <w:p w:rsidR="00E74AB6" w:rsidRDefault="00E74AB6" w:rsidP="00F82F51">
      <w:pPr>
        <w:widowControl w:val="0"/>
        <w:spacing w:line="360" w:lineRule="auto"/>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02A89" w:rsidRDefault="00493E62"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93E62" w:rsidRPr="00602A89" w:rsidRDefault="00493E62"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493E62" w:rsidRPr="00602A89" w:rsidRDefault="00493E62"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493E62" w:rsidRPr="00602A89" w:rsidRDefault="00493E62"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602A89" w:rsidRDefault="00493E62"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93E62" w:rsidRPr="0088751A" w:rsidRDefault="00493E62"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493E62" w:rsidRPr="00602A89" w:rsidRDefault="00493E62"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493E62" w:rsidRPr="0088751A" w:rsidRDefault="00493E62"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02A89" w:rsidRDefault="00493E62"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493E62" w:rsidRPr="00602A89" w:rsidRDefault="00493E62"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493E62" w:rsidRPr="00163017" w:rsidRDefault="00493E62"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02A89" w:rsidRDefault="00493E62"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493E62" w:rsidRPr="00602A89" w:rsidRDefault="00493E62"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80214"/>
                <wp:effectExtent l="0" t="0" r="1270" b="1270"/>
                <wp:wrapNone/>
                <wp:docPr id="22" name="Caixa de texto 22"/>
                <wp:cNvGraphicFramePr/>
                <a:graphic xmlns:a="http://schemas.openxmlformats.org/drawingml/2006/main">
                  <a:graphicData uri="http://schemas.microsoft.com/office/word/2010/wordprocessingShape">
                    <wps:wsp>
                      <wps:cNvSpPr txBox="1"/>
                      <wps:spPr>
                        <a:xfrm>
                          <a:off x="0" y="0"/>
                          <a:ext cx="4113753" cy="11802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02A89" w:rsidRDefault="00493E62"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93E62" w:rsidRPr="00602A89" w:rsidRDefault="00493E62"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93E62" w:rsidRPr="00602A89" w:rsidRDefault="00493E62"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878C7" id="_x0000_t202" coordsize="21600,21600" o:spt="202" path="m,l,21600r21600,l21600,xe">
                <v:stroke joinstyle="miter"/>
                <v:path gradientshapeok="t" o:connecttype="rect"/>
              </v:shapetype>
              <v:shape id="Caixa de texto 22" o:spid="_x0000_s1047" type="#_x0000_t202" style="position:absolute;left:0;text-align:left;margin-left:272.7pt;margin-top:20.1pt;width:323.9pt;height:92.95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" fillcolor="white [3201]" stroked="f" strokeweight=".5pt">
                <v:textbox>
                  <w:txbxContent>
                    <w:p w:rsidR="00493E62" w:rsidRPr="00602A89" w:rsidRDefault="00493E62"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493E62" w:rsidRPr="00602A89" w:rsidRDefault="00493E62"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493E62" w:rsidRPr="00602A89" w:rsidRDefault="00493E62"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02A89" w:rsidRDefault="00493E62"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493E62" w:rsidRPr="00602A89" w:rsidRDefault="00493E62"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93E62" w:rsidRPr="00E74AB6" w:rsidRDefault="00493E62"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493E62" w:rsidRPr="00611F1D" w:rsidRDefault="00493E62"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493E62" w:rsidRPr="00E74AB6" w:rsidRDefault="00493E62"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93E62" w:rsidRPr="0088751A" w:rsidRDefault="00493E62"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493E62" w:rsidRPr="00611F1D" w:rsidRDefault="00493E62"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493E62" w:rsidRPr="0088751A" w:rsidRDefault="00493E62"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93E62" w:rsidRPr="00E74AB6" w:rsidRDefault="00493E62"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493E62" w:rsidRPr="00611F1D" w:rsidRDefault="00493E62"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493E62" w:rsidRPr="00E74AB6" w:rsidRDefault="00493E62"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493E62" w:rsidRPr="00163017" w:rsidRDefault="00493E62"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93E62" w:rsidRPr="00E74AB6" w:rsidRDefault="00493E62"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493E62" w:rsidRPr="00611F1D" w:rsidRDefault="00493E62"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493E62" w:rsidRPr="00E74AB6" w:rsidRDefault="00493E62"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93E62" w:rsidRPr="00E74AB6" w:rsidRDefault="00493E62"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493E62" w:rsidRPr="00611F1D" w:rsidRDefault="00493E62"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493E62" w:rsidRPr="00E74AB6" w:rsidRDefault="00493E62"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602A89" w:rsidRDefault="00493E62"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93E62" w:rsidRPr="0088751A" w:rsidRDefault="00493E62"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493E62" w:rsidRPr="00602A89" w:rsidRDefault="00493E62"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493E62" w:rsidRPr="0088751A" w:rsidRDefault="00493E62"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93E62" w:rsidRPr="00611F1D" w:rsidRDefault="00493E62"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93E62" w:rsidRPr="00E74AB6" w:rsidRDefault="00493E62"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493E62" w:rsidRDefault="00493E62"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493E62" w:rsidRPr="00611F1D" w:rsidRDefault="00493E62"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493E62" w:rsidRPr="00E74AB6" w:rsidRDefault="00493E62"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493E62" w:rsidRPr="00163017" w:rsidRDefault="00493E62"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93E62" w:rsidRPr="00E74AB6" w:rsidRDefault="00493E62"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493E62" w:rsidRPr="00611F1D" w:rsidRDefault="00493E62"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493E62" w:rsidRPr="00E74AB6" w:rsidRDefault="00493E62"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602A89" w:rsidRDefault="00493E62"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493E62" w:rsidRPr="00602A89" w:rsidRDefault="00493E62"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493E62" w:rsidRPr="00163017" w:rsidRDefault="00493E62"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493E62" w:rsidRPr="00611F1D" w:rsidRDefault="00493E62"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EA1A9B">
                            <w:pPr>
                              <w:jc w:val="both"/>
                              <w:rPr>
                                <w:rFonts w:ascii="Garamond" w:hAnsi="Garamond"/>
                                <w:sz w:val="22"/>
                                <w:szCs w:val="22"/>
                              </w:rPr>
                            </w:pPr>
                            <w:r>
                              <w:rPr>
                                <w:rFonts w:ascii="Garamond" w:hAnsi="Garamond"/>
                                <w:sz w:val="22"/>
                                <w:szCs w:val="22"/>
                              </w:rPr>
                              <w:t>Jéssica Fernanda Rocha Rosa é sobrinha de Fernando José Rosa</w:t>
                            </w:r>
                          </w:p>
                          <w:p w:rsidR="00493E62" w:rsidRPr="00E74AB6" w:rsidRDefault="00493E62"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493E62" w:rsidRPr="00611F1D" w:rsidRDefault="00493E62" w:rsidP="00EA1A9B">
                      <w:pPr>
                        <w:jc w:val="both"/>
                        <w:rPr>
                          <w:rFonts w:ascii="Garamond" w:hAnsi="Garamond"/>
                          <w:sz w:val="22"/>
                          <w:szCs w:val="22"/>
                        </w:rPr>
                      </w:pPr>
                      <w:r>
                        <w:rPr>
                          <w:rFonts w:ascii="Garamond" w:hAnsi="Garamond"/>
                          <w:sz w:val="22"/>
                          <w:szCs w:val="22"/>
                        </w:rPr>
                        <w:t>Jéssica Fernanda Rocha Rosa é sobrinha de Fernando José Rosa</w:t>
                      </w:r>
                    </w:p>
                    <w:p w:rsidR="00493E62" w:rsidRPr="00E74AB6" w:rsidRDefault="00493E62"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0E7A86" w:rsidRDefault="000E7A86"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Default="009B1DB5" w:rsidP="009B1DB5">
      <w:pPr>
        <w:pStyle w:val="PargrafodaLista"/>
        <w:widowControl w:val="0"/>
        <w:spacing w:line="360" w:lineRule="auto"/>
        <w:ind w:left="1418"/>
        <w:jc w:val="both"/>
        <w:rPr>
          <w:rFonts w:ascii="Garamond" w:hAnsi="Garamond" w:cs="Arial"/>
        </w:rPr>
      </w:pPr>
    </w:p>
    <w:p w:rsidR="00F82F51" w:rsidRDefault="00F82F51" w:rsidP="00592FD5">
      <w:pPr>
        <w:rPr>
          <w:rFonts w:ascii="Garamond" w:hAnsi="Garamond" w:cs="Arial"/>
        </w:rPr>
      </w:pPr>
    </w:p>
    <w:p w:rsidR="00F82F51" w:rsidRDefault="00F82F51" w:rsidP="00592FD5">
      <w:pPr>
        <w:rPr>
          <w:rFonts w:ascii="Garamond" w:hAnsi="Garamond" w:cs="Arial"/>
        </w:rPr>
      </w:pPr>
    </w:p>
    <w:p w:rsidR="00F82F51" w:rsidRDefault="00F82F51" w:rsidP="00592FD5">
      <w:pPr>
        <w:rPr>
          <w:rFonts w:ascii="Garamond" w:hAnsi="Garamond" w:cs="Arial"/>
        </w:rPr>
      </w:pPr>
    </w:p>
    <w:p w:rsidR="00F82F51" w:rsidRDefault="00F82F51" w:rsidP="00592FD5">
      <w:pPr>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97368" w:rsidRDefault="00493E62"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93E62" w:rsidRPr="00E74AB6" w:rsidRDefault="00493E62"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493E62" w:rsidRPr="00697368" w:rsidRDefault="00493E62"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493E62" w:rsidRPr="00E74AB6" w:rsidRDefault="00493E62"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697368" w:rsidRDefault="00493E62"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493E62" w:rsidRPr="00697368" w:rsidRDefault="00493E62"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97368" w:rsidRDefault="00493E62"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93E62" w:rsidRPr="00E74AB6" w:rsidRDefault="00493E62"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493E62" w:rsidRPr="00697368" w:rsidRDefault="00493E62"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493E62" w:rsidRPr="00E74AB6" w:rsidRDefault="00493E62"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493E62" w:rsidRPr="00163017" w:rsidRDefault="00493E62"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97368" w:rsidRDefault="00493E62"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93E62" w:rsidRPr="00E74AB6" w:rsidRDefault="00493E62"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493E62" w:rsidRPr="00697368" w:rsidRDefault="00493E62"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493E62" w:rsidRPr="00E74AB6" w:rsidRDefault="00493E62"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E14F76" w:rsidRDefault="00493E62"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93E62" w:rsidRPr="00E74AB6" w:rsidRDefault="00493E6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493E62" w:rsidRPr="00E14F76" w:rsidRDefault="00493E62"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493E62" w:rsidRPr="00E74AB6" w:rsidRDefault="00493E62"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E14F76" w:rsidRDefault="00493E62"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93E62" w:rsidRPr="00E74AB6" w:rsidRDefault="00493E6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493E62" w:rsidRPr="00E14F76" w:rsidRDefault="00493E62"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493E62" w:rsidRPr="00E74AB6" w:rsidRDefault="00493E62"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087264" w:rsidRDefault="00493E62" w:rsidP="009C3C7C">
                            <w:pPr>
                              <w:jc w:val="center"/>
                              <w:rPr>
                                <w:rFonts w:ascii="Garamond" w:hAnsi="Garamond"/>
                                <w:b/>
                                <w:sz w:val="22"/>
                                <w:szCs w:val="22"/>
                              </w:rPr>
                            </w:pPr>
                            <w:r w:rsidRPr="00087264">
                              <w:rPr>
                                <w:rFonts w:ascii="Garamond" w:hAnsi="Garamond"/>
                                <w:b/>
                                <w:sz w:val="22"/>
                                <w:szCs w:val="22"/>
                              </w:rPr>
                              <w:t>Ana Cristina Parreiras da Silva – EPP</w:t>
                            </w:r>
                          </w:p>
                          <w:p w:rsidR="00493E62" w:rsidRDefault="00493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493E62" w:rsidRPr="00087264" w:rsidRDefault="00493E62" w:rsidP="009C3C7C">
                      <w:pPr>
                        <w:jc w:val="center"/>
                        <w:rPr>
                          <w:rFonts w:ascii="Garamond" w:hAnsi="Garamond"/>
                          <w:b/>
                          <w:sz w:val="22"/>
                          <w:szCs w:val="22"/>
                        </w:rPr>
                      </w:pPr>
                      <w:r w:rsidRPr="00087264">
                        <w:rPr>
                          <w:rFonts w:ascii="Garamond" w:hAnsi="Garamond"/>
                          <w:b/>
                          <w:sz w:val="22"/>
                          <w:szCs w:val="22"/>
                        </w:rPr>
                        <w:t>Ana Cristina Parreiras da Silva – EPP</w:t>
                      </w:r>
                    </w:p>
                    <w:p w:rsidR="00493E62" w:rsidRDefault="00493E62"/>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87264" w:rsidRDefault="00493E62"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93E62" w:rsidRPr="00E74AB6" w:rsidRDefault="00493E6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493E62" w:rsidRPr="00087264" w:rsidRDefault="00493E62"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493E62" w:rsidRPr="00E74AB6" w:rsidRDefault="00493E62"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87264" w:rsidRDefault="00493E62"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93E62" w:rsidRPr="00087264" w:rsidRDefault="00493E62"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93E62" w:rsidRPr="00E74AB6" w:rsidRDefault="00493E6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493E62" w:rsidRPr="00087264" w:rsidRDefault="00493E62"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493E62" w:rsidRPr="00087264" w:rsidRDefault="00493E62"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493E62" w:rsidRPr="00E74AB6" w:rsidRDefault="00493E62"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493E62" w:rsidRPr="00163017" w:rsidRDefault="00493E62"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87264" w:rsidRDefault="00493E62"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93E62" w:rsidRPr="00E74AB6" w:rsidRDefault="00493E62"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493E62" w:rsidRPr="00087264" w:rsidRDefault="00493E62"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493E62" w:rsidRPr="00E74AB6" w:rsidRDefault="00493E62"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87264" w:rsidRDefault="00493E62"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93E62" w:rsidRPr="00087264" w:rsidRDefault="00493E6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93E62" w:rsidRPr="00087264" w:rsidRDefault="00493E6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93E62" w:rsidRPr="00E74AB6" w:rsidRDefault="00493E62"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493E62" w:rsidRPr="00087264" w:rsidRDefault="00493E62"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493E62" w:rsidRPr="00087264" w:rsidRDefault="00493E6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493E62" w:rsidRPr="00087264" w:rsidRDefault="00493E62"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493E62" w:rsidRPr="00E74AB6" w:rsidRDefault="00493E62"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364C0" w:rsidRDefault="00493E62"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93E62" w:rsidRPr="00E74AB6" w:rsidRDefault="00493E62"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493E62" w:rsidRPr="000364C0" w:rsidRDefault="00493E62"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493E62" w:rsidRPr="00E74AB6" w:rsidRDefault="00493E62"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087264" w:rsidRDefault="00493E62"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93E62" w:rsidRDefault="00493E62"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493E62" w:rsidRPr="00087264" w:rsidRDefault="00493E62"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493E62" w:rsidRDefault="00493E62"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87264" w:rsidRDefault="00493E62"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93E62" w:rsidRPr="00E74AB6" w:rsidRDefault="00493E62"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493E62" w:rsidRPr="00087264" w:rsidRDefault="00493E62"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493E62" w:rsidRPr="00E74AB6" w:rsidRDefault="00493E62"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87264" w:rsidRDefault="00493E62"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93E62" w:rsidRPr="00E74AB6" w:rsidRDefault="00493E62"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493E62" w:rsidRPr="00087264" w:rsidRDefault="00493E62"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493E62" w:rsidRPr="00E74AB6" w:rsidRDefault="00493E62"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493E62" w:rsidRPr="00163017" w:rsidRDefault="00493E62"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87264" w:rsidRDefault="00493E62"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93E62" w:rsidRPr="00E74AB6" w:rsidRDefault="00493E62"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493E62" w:rsidRPr="00087264" w:rsidRDefault="00493E62"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493E62" w:rsidRPr="00E74AB6" w:rsidRDefault="00493E62"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069EB" w:rsidRDefault="00493E62"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93E62" w:rsidRPr="00E74AB6" w:rsidRDefault="00493E62"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493E62" w:rsidRPr="000069EB" w:rsidRDefault="00493E62"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493E62" w:rsidRPr="00E74AB6" w:rsidRDefault="00493E62"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45EE5" w:rsidRDefault="00493E62"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93E62" w:rsidRPr="00E74AB6" w:rsidRDefault="00493E6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493E62" w:rsidRPr="00145EE5" w:rsidRDefault="00493E62"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493E62" w:rsidRPr="00E74AB6" w:rsidRDefault="00493E62"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145EE5" w:rsidRDefault="00493E62" w:rsidP="00B51204">
                            <w:pPr>
                              <w:jc w:val="center"/>
                              <w:rPr>
                                <w:rFonts w:ascii="Garamond" w:hAnsi="Garamond"/>
                                <w:b/>
                                <w:sz w:val="22"/>
                                <w:szCs w:val="22"/>
                              </w:rPr>
                            </w:pPr>
                            <w:r w:rsidRPr="00145EE5">
                              <w:rPr>
                                <w:rFonts w:ascii="Garamond" w:hAnsi="Garamond"/>
                                <w:b/>
                                <w:sz w:val="22"/>
                                <w:szCs w:val="22"/>
                              </w:rPr>
                              <w:t>Rodrigo Marcos Machado – ME</w:t>
                            </w:r>
                          </w:p>
                          <w:p w:rsidR="00493E62" w:rsidRDefault="00493E62"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493E62" w:rsidRPr="00145EE5" w:rsidRDefault="00493E62" w:rsidP="00B51204">
                      <w:pPr>
                        <w:jc w:val="center"/>
                        <w:rPr>
                          <w:rFonts w:ascii="Garamond" w:hAnsi="Garamond"/>
                          <w:b/>
                          <w:sz w:val="22"/>
                          <w:szCs w:val="22"/>
                        </w:rPr>
                      </w:pPr>
                      <w:r w:rsidRPr="00145EE5">
                        <w:rPr>
                          <w:rFonts w:ascii="Garamond" w:hAnsi="Garamond"/>
                          <w:b/>
                          <w:sz w:val="22"/>
                          <w:szCs w:val="22"/>
                        </w:rPr>
                        <w:t>Rodrigo Marcos Machado – ME</w:t>
                      </w:r>
                    </w:p>
                    <w:p w:rsidR="00493E62" w:rsidRDefault="00493E62"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45EE5" w:rsidRDefault="00493E62"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93E62" w:rsidRPr="00E74AB6" w:rsidRDefault="00493E6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493E62" w:rsidRPr="00145EE5" w:rsidRDefault="00493E62"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493E62" w:rsidRPr="00E74AB6" w:rsidRDefault="00493E62"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45EE5" w:rsidRDefault="00493E62"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93E62" w:rsidRPr="00E74AB6" w:rsidRDefault="00493E6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493E62" w:rsidRPr="00145EE5" w:rsidRDefault="00493E62"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493E62" w:rsidRPr="00E74AB6" w:rsidRDefault="00493E62"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493E62" w:rsidRPr="00163017" w:rsidRDefault="00493E62"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45EE5" w:rsidRDefault="00493E62"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93E62" w:rsidRPr="00E74AB6" w:rsidRDefault="00493E62"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493E62" w:rsidRPr="00145EE5" w:rsidRDefault="00493E62"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493E62" w:rsidRPr="00E74AB6" w:rsidRDefault="00493E62"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93E62" w:rsidRPr="00E74AB6" w:rsidRDefault="00493E62"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493E62" w:rsidRPr="00DA4A37" w:rsidRDefault="00493E62"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493E62" w:rsidRPr="00E74AB6" w:rsidRDefault="00493E62"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EF2B75">
                            <w:pPr>
                              <w:jc w:val="center"/>
                              <w:rPr>
                                <w:rFonts w:ascii="Garamond" w:hAnsi="Garamond"/>
                                <w:b/>
                                <w:sz w:val="22"/>
                                <w:szCs w:val="22"/>
                              </w:rPr>
                            </w:pPr>
                            <w:r w:rsidRPr="00DA4A37">
                              <w:rPr>
                                <w:rFonts w:ascii="Garamond" w:hAnsi="Garamond"/>
                                <w:b/>
                                <w:sz w:val="22"/>
                                <w:szCs w:val="22"/>
                              </w:rPr>
                              <w:t>JS Distribuidora de Peças S/A</w:t>
                            </w:r>
                          </w:p>
                          <w:p w:rsidR="00493E62" w:rsidRDefault="00493E62"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493E62" w:rsidRPr="00DA4A37" w:rsidRDefault="00493E62" w:rsidP="00EF2B75">
                      <w:pPr>
                        <w:jc w:val="center"/>
                        <w:rPr>
                          <w:rFonts w:ascii="Garamond" w:hAnsi="Garamond"/>
                          <w:b/>
                          <w:sz w:val="22"/>
                          <w:szCs w:val="22"/>
                        </w:rPr>
                      </w:pPr>
                      <w:r w:rsidRPr="00DA4A37">
                        <w:rPr>
                          <w:rFonts w:ascii="Garamond" w:hAnsi="Garamond"/>
                          <w:b/>
                          <w:sz w:val="22"/>
                          <w:szCs w:val="22"/>
                        </w:rPr>
                        <w:t>JS Distribuidora de Peças S/A</w:t>
                      </w:r>
                    </w:p>
                    <w:p w:rsidR="00493E62" w:rsidRDefault="00493E62"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93E62" w:rsidRPr="00E74AB6" w:rsidRDefault="00493E62"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493E62" w:rsidRPr="00DA4A37" w:rsidRDefault="00493E62"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493E62" w:rsidRPr="00E74AB6" w:rsidRDefault="00493E62"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493E62" w:rsidRPr="00163017" w:rsidRDefault="00493E62"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93E62" w:rsidRPr="00E74AB6" w:rsidRDefault="00493E62"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493E62" w:rsidRPr="00DA4A37" w:rsidRDefault="00493E62"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493E62" w:rsidRPr="00E74AB6" w:rsidRDefault="00493E62"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F82F51" w:rsidRDefault="00F82F51" w:rsidP="00764678">
      <w:pPr>
        <w:widowControl w:val="0"/>
        <w:spacing w:line="360" w:lineRule="auto"/>
        <w:jc w:val="both"/>
        <w:rPr>
          <w:rFonts w:ascii="Garamond" w:hAnsi="Garamond" w:cs="Arial"/>
        </w:rPr>
      </w:pPr>
    </w:p>
    <w:p w:rsidR="00F82F51" w:rsidRDefault="00F82F51"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93E62" w:rsidRPr="00DA4A37" w:rsidRDefault="00493E62"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93E62" w:rsidRPr="00E74AB6" w:rsidRDefault="00493E62"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493E62" w:rsidRPr="00DA4A37" w:rsidRDefault="00493E62"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493E62" w:rsidRPr="00DA4A37" w:rsidRDefault="00493E62"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493E62" w:rsidRPr="00E74AB6" w:rsidRDefault="00493E62"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93E62" w:rsidRDefault="00493E62"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493E62" w:rsidRPr="00DA4A37" w:rsidRDefault="00493E62"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493E62" w:rsidRDefault="00493E62"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93E62" w:rsidRPr="00E74AB6" w:rsidRDefault="00493E62"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493E62" w:rsidRPr="00DA4A37" w:rsidRDefault="00493E62"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493E62" w:rsidRPr="00E74AB6" w:rsidRDefault="00493E62"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493E62" w:rsidRPr="00163017" w:rsidRDefault="00493E62"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0E7A86" w:rsidRDefault="000E7A86" w:rsidP="00417A68">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93E62" w:rsidRPr="00E74AB6" w:rsidRDefault="00493E62"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493E62" w:rsidRPr="00312FB5" w:rsidRDefault="00493E62"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493E62" w:rsidRPr="00E74AB6" w:rsidRDefault="00493E62"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2E5BCF">
                            <w:pPr>
                              <w:jc w:val="center"/>
                              <w:rPr>
                                <w:rFonts w:ascii="Garamond" w:hAnsi="Garamond"/>
                                <w:b/>
                                <w:sz w:val="22"/>
                                <w:szCs w:val="22"/>
                              </w:rPr>
                            </w:pPr>
                            <w:r w:rsidRPr="00312FB5">
                              <w:rPr>
                                <w:rFonts w:ascii="Garamond" w:hAnsi="Garamond"/>
                                <w:b/>
                                <w:sz w:val="22"/>
                                <w:szCs w:val="22"/>
                              </w:rPr>
                              <w:t>Máximo Peças e Produtos Ltda.</w:t>
                            </w:r>
                          </w:p>
                          <w:p w:rsidR="00493E62" w:rsidRDefault="00493E62"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493E62" w:rsidRPr="00312FB5" w:rsidRDefault="00493E62" w:rsidP="002E5BCF">
                      <w:pPr>
                        <w:jc w:val="center"/>
                        <w:rPr>
                          <w:rFonts w:ascii="Garamond" w:hAnsi="Garamond"/>
                          <w:b/>
                          <w:sz w:val="22"/>
                          <w:szCs w:val="22"/>
                        </w:rPr>
                      </w:pPr>
                      <w:r w:rsidRPr="00312FB5">
                        <w:rPr>
                          <w:rFonts w:ascii="Garamond" w:hAnsi="Garamond"/>
                          <w:b/>
                          <w:sz w:val="22"/>
                          <w:szCs w:val="22"/>
                        </w:rPr>
                        <w:t>Máximo Peças e Produtos Ltda.</w:t>
                      </w:r>
                    </w:p>
                    <w:p w:rsidR="00493E62" w:rsidRDefault="00493E62"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93E62" w:rsidRPr="00E74AB6" w:rsidRDefault="00493E62"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493E62" w:rsidRPr="00312FB5" w:rsidRDefault="00493E62"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493E62" w:rsidRPr="00E74AB6" w:rsidRDefault="00493E62"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493E62" w:rsidRPr="00163017" w:rsidRDefault="00493E62"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93E62" w:rsidRPr="00E74AB6" w:rsidRDefault="00493E62"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493E62" w:rsidRPr="00312FB5" w:rsidRDefault="00493E62"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493E62" w:rsidRPr="00E74AB6" w:rsidRDefault="00493E62"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0E7A86" w:rsidRDefault="000E7A86"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93E62" w:rsidRPr="00312FB5" w:rsidRDefault="00493E62"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93E62" w:rsidRPr="00312FB5" w:rsidRDefault="00493E62"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493E62" w:rsidRPr="00312FB5" w:rsidRDefault="00493E62"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493E62" w:rsidRPr="00312FB5" w:rsidRDefault="00493E62"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493E62" w:rsidRPr="00312FB5" w:rsidRDefault="00493E62"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93E62" w:rsidRDefault="00493E62"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493E62" w:rsidRPr="00312FB5" w:rsidRDefault="00493E62"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493E62" w:rsidRDefault="00493E62"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493E62" w:rsidRPr="00163017" w:rsidRDefault="00493E62"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93E62" w:rsidRPr="00E74AB6" w:rsidRDefault="00493E62"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493E62" w:rsidRPr="00312FB5" w:rsidRDefault="00493E62"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493E62" w:rsidRPr="00E74AB6" w:rsidRDefault="00493E62"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w:t>
      </w:r>
      <w:r>
        <w:rPr>
          <w:rFonts w:ascii="Garamond" w:hAnsi="Garamond" w:cs="Arial"/>
        </w:rPr>
        <w:lastRenderedPageBreak/>
        <w:t xml:space="preserve">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ANEXO 16</w:t>
      </w:r>
      <w:r w:rsidR="0077693B">
        <w:rPr>
          <w:rFonts w:ascii="Garamond" w:hAnsi="Garamond" w:cs="Arial"/>
        </w:rPr>
        <w:t>).</w:t>
      </w:r>
    </w:p>
    <w:p w:rsidR="00764678" w:rsidRPr="00764678" w:rsidRDefault="00764678" w:rsidP="00314428">
      <w:pPr>
        <w:widowControl w:val="0"/>
        <w:spacing w:line="360" w:lineRule="auto"/>
        <w:jc w:val="both"/>
        <w:rPr>
          <w:rFonts w:ascii="Garamond" w:hAnsi="Garamond" w:cs="Arial"/>
        </w:rPr>
      </w:pPr>
    </w:p>
    <w:p w:rsidR="00D246D6" w:rsidRPr="00BC37F3" w:rsidRDefault="00D246D6" w:rsidP="0031442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314428">
      <w:pPr>
        <w:pStyle w:val="PargrafodaLista"/>
        <w:spacing w:line="360" w:lineRule="auto"/>
        <w:ind w:left="0" w:firstLine="1418"/>
        <w:rPr>
          <w:rFonts w:ascii="Garamond" w:hAnsi="Garamond" w:cs="Arial"/>
          <w:b/>
        </w:rPr>
      </w:pPr>
    </w:p>
    <w:p w:rsidR="00D246D6" w:rsidRPr="00882C02" w:rsidRDefault="00D246D6" w:rsidP="0031442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5040B0" w:rsidRPr="00882C02" w:rsidRDefault="005040B0" w:rsidP="00314428">
      <w:pPr>
        <w:pStyle w:val="PargrafodaLista"/>
        <w:spacing w:line="360" w:lineRule="auto"/>
        <w:ind w:left="0" w:firstLine="1418"/>
        <w:rPr>
          <w:rFonts w:ascii="Garamond" w:hAnsi="Garamond" w:cs="Arial"/>
          <w:b/>
        </w:rPr>
      </w:pPr>
    </w:p>
    <w:p w:rsidR="00D246D6" w:rsidRDefault="00D246D6"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314428">
      <w:pPr>
        <w:pStyle w:val="PargrafodaLista"/>
        <w:spacing w:line="360" w:lineRule="auto"/>
        <w:rPr>
          <w:rFonts w:ascii="Garamond" w:hAnsi="Garamond" w:cs="Arial"/>
        </w:rPr>
      </w:pPr>
    </w:p>
    <w:p w:rsidR="00D246D6"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314428">
      <w:pPr>
        <w:pStyle w:val="PargrafodaLista"/>
        <w:spacing w:line="360" w:lineRule="auto"/>
        <w:rPr>
          <w:rFonts w:ascii="Garamond" w:hAnsi="Garamond" w:cs="Arial"/>
        </w:rPr>
      </w:pPr>
    </w:p>
    <w:p w:rsidR="007918C7"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Ronaldo Ramalho Martins já representou diversas outras empresas em procedimentos licitatórios dos municípios de Minas Gerais para o mesmo 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314428">
      <w:pPr>
        <w:pStyle w:val="PargrafodaLista"/>
        <w:spacing w:line="360" w:lineRule="auto"/>
        <w:rPr>
          <w:rFonts w:ascii="Garamond" w:hAnsi="Garamond" w:cs="Arial"/>
        </w:rPr>
      </w:pPr>
    </w:p>
    <w:p w:rsidR="007918C7"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314428">
      <w:pPr>
        <w:pStyle w:val="PargrafodaLista"/>
        <w:spacing w:line="360" w:lineRule="auto"/>
        <w:rPr>
          <w:rFonts w:ascii="Garamond" w:hAnsi="Garamond" w:cs="Arial"/>
        </w:rPr>
      </w:pPr>
    </w:p>
    <w:p w:rsidR="005040B0" w:rsidRPr="00F82F51" w:rsidRDefault="007918C7" w:rsidP="0031442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9D4356">
                            <w:pPr>
                              <w:jc w:val="both"/>
                              <w:rPr>
                                <w:rFonts w:ascii="Garamond" w:hAnsi="Garamond"/>
                                <w:sz w:val="22"/>
                                <w:szCs w:val="22"/>
                              </w:rPr>
                            </w:pPr>
                            <w:r>
                              <w:rPr>
                                <w:rFonts w:ascii="Garamond" w:hAnsi="Garamond"/>
                                <w:sz w:val="22"/>
                                <w:szCs w:val="22"/>
                              </w:rPr>
                              <w:t>Sócios (contrato social):</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93E62" w:rsidRPr="00F94827"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93E62" w:rsidRPr="00E74AB6" w:rsidRDefault="00493E62"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493E62" w:rsidRDefault="00493E62" w:rsidP="009D4356">
                      <w:pPr>
                        <w:jc w:val="both"/>
                        <w:rPr>
                          <w:rFonts w:ascii="Garamond" w:hAnsi="Garamond"/>
                          <w:sz w:val="22"/>
                          <w:szCs w:val="22"/>
                        </w:rPr>
                      </w:pPr>
                      <w:r>
                        <w:rPr>
                          <w:rFonts w:ascii="Garamond" w:hAnsi="Garamond"/>
                          <w:sz w:val="22"/>
                          <w:szCs w:val="22"/>
                        </w:rPr>
                        <w:t>Sócios (contrato social):</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493E62" w:rsidRPr="00F94827"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493E62" w:rsidRPr="00E74AB6" w:rsidRDefault="00493E62"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3A527B">
                            <w:pPr>
                              <w:jc w:val="center"/>
                              <w:rPr>
                                <w:rFonts w:ascii="Garamond" w:hAnsi="Garamond"/>
                                <w:b/>
                                <w:sz w:val="22"/>
                                <w:szCs w:val="22"/>
                              </w:rPr>
                            </w:pPr>
                            <w:r>
                              <w:rPr>
                                <w:rFonts w:ascii="Garamond" w:hAnsi="Garamond"/>
                                <w:b/>
                                <w:sz w:val="22"/>
                                <w:szCs w:val="22"/>
                              </w:rPr>
                              <w:t xml:space="preserve">Brasil Máquinas e Veículos Ltda. – ME </w:t>
                            </w:r>
                          </w:p>
                          <w:p w:rsidR="00493E62" w:rsidRDefault="00493E62"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493E62" w:rsidRPr="00DA4A37" w:rsidRDefault="00493E62" w:rsidP="003A527B">
                      <w:pPr>
                        <w:jc w:val="center"/>
                        <w:rPr>
                          <w:rFonts w:ascii="Garamond" w:hAnsi="Garamond"/>
                          <w:b/>
                          <w:sz w:val="22"/>
                          <w:szCs w:val="22"/>
                        </w:rPr>
                      </w:pPr>
                      <w:r>
                        <w:rPr>
                          <w:rFonts w:ascii="Garamond" w:hAnsi="Garamond"/>
                          <w:b/>
                          <w:sz w:val="22"/>
                          <w:szCs w:val="22"/>
                        </w:rPr>
                        <w:t xml:space="preserve">Brasil Máquinas e Veículos Ltda. – ME </w:t>
                      </w:r>
                    </w:p>
                    <w:p w:rsidR="00493E62" w:rsidRDefault="00493E62"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B4114C" w:rsidRDefault="00493E62"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493E62" w:rsidRPr="00B4114C" w:rsidRDefault="00493E62"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493E62" w:rsidRPr="00163017" w:rsidRDefault="00493E62"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93E62" w:rsidRPr="00E74AB6" w:rsidRDefault="00493E62"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493E62" w:rsidRPr="00E74AB6" w:rsidRDefault="00493E62" w:rsidP="00143C50">
                      <w:pPr>
                        <w:jc w:val="center"/>
                        <w:rPr>
                          <w:rFonts w:ascii="Garamond" w:hAnsi="Garamond"/>
                        </w:rPr>
                      </w:pPr>
                    </w:p>
                  </w:txbxContent>
                </v:textbox>
                <w10:wrap anchorx="margin"/>
              </v:shape>
            </w:pict>
          </mc:Fallback>
        </mc:AlternateContent>
      </w: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3A4B5F">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3A4B5F">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3A4B5F">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3A4B5F">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5040B0" w:rsidRPr="00F82F51" w:rsidRDefault="00B4114C" w:rsidP="00F82F5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93E62" w:rsidRPr="00E74AB6" w:rsidRDefault="00493E62"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493E62" w:rsidRPr="00E74AB6" w:rsidRDefault="00493E62"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B4114C">
                            <w:pPr>
                              <w:jc w:val="center"/>
                              <w:rPr>
                                <w:rFonts w:ascii="Garamond" w:hAnsi="Garamond"/>
                                <w:b/>
                                <w:sz w:val="22"/>
                                <w:szCs w:val="22"/>
                              </w:rPr>
                            </w:pPr>
                            <w:r>
                              <w:rPr>
                                <w:rFonts w:ascii="Garamond" w:hAnsi="Garamond"/>
                                <w:b/>
                                <w:sz w:val="22"/>
                                <w:szCs w:val="22"/>
                              </w:rPr>
                              <w:t xml:space="preserve">Brasil Máquinas e Veículos Ltda. – ME </w:t>
                            </w:r>
                          </w:p>
                          <w:p w:rsidR="00493E62" w:rsidRDefault="00493E62"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493E62" w:rsidRPr="00DA4A37" w:rsidRDefault="00493E62" w:rsidP="00B4114C">
                      <w:pPr>
                        <w:jc w:val="center"/>
                        <w:rPr>
                          <w:rFonts w:ascii="Garamond" w:hAnsi="Garamond"/>
                          <w:b/>
                          <w:sz w:val="22"/>
                          <w:szCs w:val="22"/>
                        </w:rPr>
                      </w:pPr>
                      <w:r>
                        <w:rPr>
                          <w:rFonts w:ascii="Garamond" w:hAnsi="Garamond"/>
                          <w:b/>
                          <w:sz w:val="22"/>
                          <w:szCs w:val="22"/>
                        </w:rPr>
                        <w:t xml:space="preserve">Brasil Máquinas e Veículos Ltda. – ME </w:t>
                      </w:r>
                    </w:p>
                    <w:p w:rsidR="00493E62" w:rsidRDefault="00493E62"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93E62" w:rsidRPr="00E74AB6" w:rsidRDefault="00493E62"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493E62" w:rsidRPr="00E74AB6" w:rsidRDefault="00493E62"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B4114C" w:rsidRDefault="00493E62"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493E62" w:rsidRPr="00B4114C" w:rsidRDefault="00493E62"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493E62" w:rsidRPr="00163017" w:rsidRDefault="00493E62"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93E62" w:rsidRDefault="00493E62"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93E62" w:rsidRDefault="00493E62"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93E62" w:rsidRPr="005B1131" w:rsidRDefault="00493E62"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93E62" w:rsidRPr="00E74AB6" w:rsidRDefault="00493E62"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493E62" w:rsidRDefault="00493E62"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493E62" w:rsidRDefault="00493E62"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493E62" w:rsidRDefault="00493E62"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493E62" w:rsidRPr="005B1131" w:rsidRDefault="00493E62" w:rsidP="003A4B5F">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493E62" w:rsidRPr="00E74AB6" w:rsidRDefault="00493E62"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93E62" w:rsidRPr="00E74AB6" w:rsidRDefault="00493E6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493E62" w:rsidRPr="00E74AB6" w:rsidRDefault="00493E62"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5040B0" w:rsidRDefault="005040B0"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5B1131">
                            <w:pPr>
                              <w:jc w:val="center"/>
                              <w:rPr>
                                <w:rFonts w:ascii="Garamond" w:hAnsi="Garamond"/>
                                <w:b/>
                                <w:sz w:val="22"/>
                                <w:szCs w:val="22"/>
                              </w:rPr>
                            </w:pPr>
                            <w:r>
                              <w:rPr>
                                <w:rFonts w:ascii="Garamond" w:hAnsi="Garamond"/>
                                <w:b/>
                                <w:sz w:val="22"/>
                                <w:szCs w:val="22"/>
                              </w:rPr>
                              <w:t xml:space="preserve">Brasil Máquinas e Veículos Ltda. – ME </w:t>
                            </w:r>
                          </w:p>
                          <w:p w:rsidR="00493E62" w:rsidRDefault="00493E62"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493E62" w:rsidRPr="00DA4A37" w:rsidRDefault="00493E62" w:rsidP="005B1131">
                      <w:pPr>
                        <w:jc w:val="center"/>
                        <w:rPr>
                          <w:rFonts w:ascii="Garamond" w:hAnsi="Garamond"/>
                          <w:b/>
                          <w:sz w:val="22"/>
                          <w:szCs w:val="22"/>
                        </w:rPr>
                      </w:pPr>
                      <w:r>
                        <w:rPr>
                          <w:rFonts w:ascii="Garamond" w:hAnsi="Garamond"/>
                          <w:b/>
                          <w:sz w:val="22"/>
                          <w:szCs w:val="22"/>
                        </w:rPr>
                        <w:t xml:space="preserve">Brasil Máquinas e Veículos Ltda. – ME </w:t>
                      </w:r>
                    </w:p>
                    <w:p w:rsidR="00493E62" w:rsidRDefault="00493E62"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D84762" w:rsidRDefault="00493E62"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493E62" w:rsidRPr="00D84762" w:rsidRDefault="00493E62"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93E62" w:rsidRDefault="00493E62"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493E62" w:rsidRPr="00DA4A37" w:rsidRDefault="00493E62"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493E62" w:rsidRDefault="00493E62"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3E62" w:rsidRPr="00E74AB6" w:rsidRDefault="00493E62"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3E62" w:rsidRPr="00E74AB6" w:rsidRDefault="00493E62"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93E62" w:rsidRPr="00E74AB6" w:rsidRDefault="00493E6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493E62" w:rsidRPr="00E74AB6" w:rsidRDefault="00493E62"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493E62" w:rsidRPr="00163017" w:rsidRDefault="00493E62"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93E62" w:rsidRDefault="00493E62"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493E62" w:rsidRPr="00DA4A37" w:rsidRDefault="00493E62"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493E62" w:rsidRDefault="00493E62"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93E62" w:rsidRPr="00E74AB6" w:rsidRDefault="00493E6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493E62" w:rsidRPr="00E74AB6" w:rsidRDefault="00493E62" w:rsidP="0029452A">
                      <w:pPr>
                        <w:jc w:val="center"/>
                        <w:rPr>
                          <w:rFonts w:ascii="Garamond" w:hAnsi="Garamond"/>
                        </w:rPr>
                      </w:pPr>
                    </w:p>
                  </w:txbxContent>
                </v:textbox>
                <w10:wrap anchorx="margin"/>
              </v:shape>
            </w:pict>
          </mc:Fallback>
        </mc:AlternateContent>
      </w:r>
    </w:p>
    <w:p w:rsidR="00D84762" w:rsidRDefault="00314428"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189082</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93E62" w:rsidRPr="00E74AB6" w:rsidRDefault="00493E6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4.9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" fillcolor="white [3201]" stroked="f" strokeweight=".5pt">
                <v:textbox>
                  <w:txbxContent>
                    <w:p w:rsidR="00493E62" w:rsidRPr="00312FB5" w:rsidRDefault="00493E62"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493E62" w:rsidRPr="00E74AB6" w:rsidRDefault="00493E62" w:rsidP="0029452A">
                      <w:pPr>
                        <w:jc w:val="center"/>
                        <w:rPr>
                          <w:rFonts w:ascii="Garamond" w:hAnsi="Garamond"/>
                        </w:rPr>
                      </w:pPr>
                    </w:p>
                  </w:txbxContent>
                </v:textbox>
                <w10:wrap anchorx="margin"/>
              </v:shape>
            </w:pict>
          </mc:Fallback>
        </mc:AlternateContent>
      </w:r>
      <w:r w:rsidR="000F2F83">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1363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493E62" w:rsidRPr="00163017" w:rsidRDefault="00493E62"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posOffset>1732118</wp:posOffset>
                </wp:positionH>
                <wp:positionV relativeFrom="paragraph">
                  <wp:posOffset>10633</wp:posOffset>
                </wp:positionV>
                <wp:extent cx="4038196" cy="489098"/>
                <wp:effectExtent l="0" t="0" r="635" b="6350"/>
                <wp:wrapNone/>
                <wp:docPr id="194" name="Caixa de texto 194"/>
                <wp:cNvGraphicFramePr/>
                <a:graphic xmlns:a="http://schemas.openxmlformats.org/drawingml/2006/main">
                  <a:graphicData uri="http://schemas.microsoft.com/office/word/2010/wordprocessingShape">
                    <wps:wsp>
                      <wps:cNvSpPr txBox="1"/>
                      <wps:spPr>
                        <a:xfrm>
                          <a:off x="0" y="0"/>
                          <a:ext cx="4038196"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3E62" w:rsidRPr="00E74AB6" w:rsidRDefault="00493E62"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136.4pt;margin-top:.85pt;width:317.95pt;height:38.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" fillcolor="white [3201]" stroked="f" strokeweight=".5pt">
                <v:textbox>
                  <w:txbxContent>
                    <w:p w:rsidR="00493E62" w:rsidRPr="00312FB5" w:rsidRDefault="00493E62"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3E62" w:rsidRPr="00E74AB6" w:rsidRDefault="00493E62"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93E62" w:rsidRDefault="00493E62"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93E62" w:rsidRPr="00312FB5" w:rsidRDefault="00493E62"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93E62" w:rsidRPr="00E74AB6" w:rsidRDefault="00493E62"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493E62" w:rsidRDefault="00493E62"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493E62" w:rsidRDefault="00493E62"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493E62" w:rsidRPr="00312FB5" w:rsidRDefault="00493E62"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493E62" w:rsidRPr="00E74AB6" w:rsidRDefault="00493E62"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446B1F">
                            <w:pPr>
                              <w:jc w:val="center"/>
                              <w:rPr>
                                <w:rFonts w:ascii="Garamond" w:hAnsi="Garamond"/>
                                <w:b/>
                                <w:sz w:val="22"/>
                                <w:szCs w:val="22"/>
                              </w:rPr>
                            </w:pPr>
                            <w:r>
                              <w:rPr>
                                <w:rFonts w:ascii="Garamond" w:hAnsi="Garamond"/>
                                <w:b/>
                                <w:sz w:val="22"/>
                                <w:szCs w:val="22"/>
                              </w:rPr>
                              <w:t xml:space="preserve">Líder Autopeças e Acessórios Ltda. – ME </w:t>
                            </w:r>
                          </w:p>
                          <w:p w:rsidR="00493E62" w:rsidRDefault="00493E62"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493E62" w:rsidRPr="00DA4A37" w:rsidRDefault="00493E62" w:rsidP="00446B1F">
                      <w:pPr>
                        <w:jc w:val="center"/>
                        <w:rPr>
                          <w:rFonts w:ascii="Garamond" w:hAnsi="Garamond"/>
                          <w:b/>
                          <w:sz w:val="22"/>
                          <w:szCs w:val="22"/>
                        </w:rPr>
                      </w:pPr>
                      <w:r>
                        <w:rPr>
                          <w:rFonts w:ascii="Garamond" w:hAnsi="Garamond"/>
                          <w:b/>
                          <w:sz w:val="22"/>
                          <w:szCs w:val="22"/>
                        </w:rPr>
                        <w:t xml:space="preserve">Líder Autopeças e Acessórios Ltda. – ME </w:t>
                      </w:r>
                    </w:p>
                    <w:p w:rsidR="00493E62" w:rsidRDefault="00493E62"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493E62" w:rsidRPr="00163017" w:rsidRDefault="00493E62"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493E62" w:rsidRPr="00312FB5" w:rsidRDefault="00493E6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9D6DAB" w:rsidRDefault="00493E62"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93E62" w:rsidRPr="009D6DAB" w:rsidRDefault="00493E62" w:rsidP="003A4B5F">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93E62" w:rsidRPr="009D6DAB" w:rsidRDefault="00493E62"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93E62" w:rsidRPr="009D6DAB" w:rsidRDefault="00493E62"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93E62" w:rsidRPr="009D6DAB" w:rsidRDefault="00493E62"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493E62" w:rsidRPr="009D6DAB" w:rsidRDefault="00493E62"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493E62" w:rsidRPr="009D6DAB" w:rsidRDefault="00493E62" w:rsidP="003A4B5F">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493E62" w:rsidRPr="009D6DAB" w:rsidRDefault="00493E62"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493E62" w:rsidRPr="009D6DAB" w:rsidRDefault="00493E62"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493E62" w:rsidRPr="009D6DAB" w:rsidRDefault="00493E62" w:rsidP="003A4B5F">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896CE8" w:rsidRDefault="00832DD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align>right</wp:align>
                </wp:positionH>
                <wp:positionV relativeFrom="paragraph">
                  <wp:posOffset>52852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93E62" w:rsidRPr="00E74AB6" w:rsidRDefault="00493E62"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257.35pt;margin-top:4.15pt;width:308.55pt;height:64.5pt;z-index:25206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" fillcolor="white [3201]" stroked="f" strokeweight=".5pt">
                <v:textbox>
                  <w:txbxContent>
                    <w:p w:rsidR="00493E62" w:rsidRPr="00312FB5" w:rsidRDefault="00493E62"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493E62" w:rsidRPr="00E74AB6" w:rsidRDefault="00493E62" w:rsidP="00C5635C">
                      <w:pPr>
                        <w:jc w:val="center"/>
                        <w:rPr>
                          <w:rFonts w:ascii="Garamond" w:hAnsi="Garamond"/>
                        </w:rPr>
                      </w:pPr>
                    </w:p>
                  </w:txbxContent>
                </v:textbox>
                <w10:wrap anchorx="margin"/>
              </v:shape>
            </w:pict>
          </mc:Fallback>
        </mc:AlternateContent>
      </w:r>
    </w:p>
    <w:p w:rsidR="00832DDF" w:rsidRDefault="00832DDF" w:rsidP="006244D0">
      <w:pPr>
        <w:widowControl w:val="0"/>
        <w:spacing w:line="360" w:lineRule="auto"/>
        <w:ind w:left="1418"/>
        <w:jc w:val="both"/>
        <w:rPr>
          <w:rFonts w:ascii="Garamond" w:hAnsi="Garamond" w:cs="Arial"/>
        </w:rPr>
      </w:pPr>
    </w:p>
    <w:p w:rsidR="00832DDF" w:rsidRDefault="00832DDF"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E50DE" w:rsidRDefault="00493E62"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93E62" w:rsidRDefault="00493E62"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93E62" w:rsidRPr="003E50DE" w:rsidRDefault="00493E62"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493E62" w:rsidRPr="003E50DE" w:rsidRDefault="00493E62"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493E62" w:rsidRDefault="00493E62"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493E62" w:rsidRPr="003E50DE" w:rsidRDefault="00493E62"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93E62" w:rsidRDefault="00493E62"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493E62" w:rsidRPr="00DA4A37" w:rsidRDefault="00493E62"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493E62" w:rsidRDefault="00493E62"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493E62" w:rsidRPr="00163017" w:rsidRDefault="00493E62"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93E62" w:rsidRPr="00E74AB6" w:rsidRDefault="00493E62"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493E62" w:rsidRPr="00312FB5" w:rsidRDefault="00493E62"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493E62" w:rsidRPr="00E74AB6" w:rsidRDefault="00493E62"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93E62" w:rsidRPr="00E74AB6" w:rsidRDefault="00493E62"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493E62" w:rsidRPr="00312FB5" w:rsidRDefault="00493E62"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493E62" w:rsidRPr="00E74AB6" w:rsidRDefault="00493E62"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93E62" w:rsidRPr="00E74AB6" w:rsidRDefault="00493E62"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493E62" w:rsidRPr="00312FB5" w:rsidRDefault="00493E62"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493E62" w:rsidRPr="00E74AB6" w:rsidRDefault="00493E62"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F82F51" w:rsidRDefault="00F82F51"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93E62" w:rsidRPr="003E50DE" w:rsidRDefault="00493E62"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93E62" w:rsidRPr="003E50DE" w:rsidRDefault="00493E62"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493E62" w:rsidRDefault="00493E62"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493E62" w:rsidRPr="003E50DE" w:rsidRDefault="00493E62"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493E62" w:rsidRPr="003E50DE" w:rsidRDefault="00493E62"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93E62" w:rsidRDefault="00493E62"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493E62" w:rsidRPr="00DA4A37" w:rsidRDefault="00493E62"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493E62" w:rsidRDefault="00493E62"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493E62" w:rsidRPr="00163017" w:rsidRDefault="00493E62"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93E62" w:rsidRPr="00E74AB6" w:rsidRDefault="00493E62"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493E62" w:rsidRPr="00312FB5" w:rsidRDefault="00493E62"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493E62" w:rsidRPr="00E74AB6" w:rsidRDefault="00493E62"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493E62" w:rsidRPr="00312FB5" w:rsidRDefault="00493E62"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93E62" w:rsidRPr="00E74AB6" w:rsidRDefault="00493E62"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493E62" w:rsidRPr="00312FB5" w:rsidRDefault="00493E62"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493E62" w:rsidRPr="00E74AB6" w:rsidRDefault="00493E62"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93E62" w:rsidRPr="00E74AB6" w:rsidRDefault="00493E62"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493E62" w:rsidRPr="00312FB5" w:rsidRDefault="00493E62"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493E62" w:rsidRPr="00E74AB6" w:rsidRDefault="00493E62"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D68A7" w:rsidRDefault="00493E62"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93E62" w:rsidRPr="006D68A7" w:rsidRDefault="00493E62"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93E62" w:rsidRPr="009B0EF4" w:rsidRDefault="00493E62" w:rsidP="009B0EF4">
                            <w:pPr>
                              <w:jc w:val="both"/>
                              <w:rPr>
                                <w:rFonts w:ascii="Garamond" w:hAnsi="Garamond"/>
                                <w:sz w:val="20"/>
                                <w:szCs w:val="20"/>
                              </w:rPr>
                            </w:pPr>
                          </w:p>
                          <w:p w:rsidR="00493E62" w:rsidRPr="003E50DE" w:rsidRDefault="00493E62"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493E62" w:rsidRPr="006D68A7" w:rsidRDefault="00493E62"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493E62" w:rsidRPr="006D68A7" w:rsidRDefault="00493E62"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493E62" w:rsidRPr="009B0EF4" w:rsidRDefault="00493E62" w:rsidP="009B0EF4">
                      <w:pPr>
                        <w:jc w:val="both"/>
                        <w:rPr>
                          <w:rFonts w:ascii="Garamond" w:hAnsi="Garamond"/>
                          <w:sz w:val="20"/>
                          <w:szCs w:val="20"/>
                        </w:rPr>
                      </w:pPr>
                    </w:p>
                    <w:p w:rsidR="00493E62" w:rsidRPr="003E50DE" w:rsidRDefault="00493E62"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4F7A1F">
                            <w:pPr>
                              <w:jc w:val="center"/>
                              <w:rPr>
                                <w:rFonts w:ascii="Garamond" w:hAnsi="Garamond"/>
                                <w:b/>
                                <w:sz w:val="22"/>
                                <w:szCs w:val="22"/>
                              </w:rPr>
                            </w:pPr>
                            <w:r>
                              <w:rPr>
                                <w:rFonts w:ascii="Garamond" w:hAnsi="Garamond"/>
                                <w:b/>
                                <w:sz w:val="22"/>
                                <w:szCs w:val="22"/>
                              </w:rPr>
                              <w:t xml:space="preserve">Mundial Máquinas e Veículos Ltda. – ME </w:t>
                            </w:r>
                          </w:p>
                          <w:p w:rsidR="00493E62" w:rsidRDefault="00493E62"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493E62" w:rsidRPr="00DA4A37" w:rsidRDefault="00493E62" w:rsidP="004F7A1F">
                      <w:pPr>
                        <w:jc w:val="center"/>
                        <w:rPr>
                          <w:rFonts w:ascii="Garamond" w:hAnsi="Garamond"/>
                          <w:b/>
                          <w:sz w:val="22"/>
                          <w:szCs w:val="22"/>
                        </w:rPr>
                      </w:pPr>
                      <w:r>
                        <w:rPr>
                          <w:rFonts w:ascii="Garamond" w:hAnsi="Garamond"/>
                          <w:b/>
                          <w:sz w:val="22"/>
                          <w:szCs w:val="22"/>
                        </w:rPr>
                        <w:t xml:space="preserve">Mundial Máquinas e Veículos Ltda. – ME </w:t>
                      </w:r>
                    </w:p>
                    <w:p w:rsidR="00493E62" w:rsidRDefault="00493E62"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493E62" w:rsidRPr="00163017" w:rsidRDefault="00493E62"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93E62" w:rsidRPr="003E50DE" w:rsidRDefault="00493E62"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493E62" w:rsidRPr="006D68A7" w:rsidRDefault="00493E62"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493E62" w:rsidRPr="003E50DE" w:rsidRDefault="00493E62"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93E62" w:rsidRPr="00E74AB6" w:rsidRDefault="00493E62"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493E62" w:rsidRPr="00312FB5" w:rsidRDefault="00493E62"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493E62" w:rsidRPr="00E74AB6" w:rsidRDefault="00493E62"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14635</wp:posOffset>
                </wp:positionV>
                <wp:extent cx="3868287"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868287"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93E62" w:rsidRPr="00E74AB6" w:rsidRDefault="00493E6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253.4pt;margin-top:1.15pt;width:304.6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" fillcolor="white [3201]" stroked="f" strokeweight=".5pt">
                <v:textbox>
                  <w:txbxContent>
                    <w:p w:rsidR="00493E62" w:rsidRPr="00312FB5" w:rsidRDefault="00493E62"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493E62" w:rsidRPr="00E74AB6" w:rsidRDefault="00493E62"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93E62" w:rsidRDefault="00493E62"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493E62" w:rsidRPr="00DA4A37" w:rsidRDefault="00493E62"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493E62" w:rsidRDefault="00493E62"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93E62" w:rsidRPr="00E74AB6" w:rsidRDefault="00493E6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493E62" w:rsidRPr="00312FB5" w:rsidRDefault="00493E62"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493E62" w:rsidRPr="00E74AB6" w:rsidRDefault="00493E62"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493E62" w:rsidRPr="00163017" w:rsidRDefault="00493E62"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93E62" w:rsidRPr="00E74AB6" w:rsidRDefault="00493E6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493E62" w:rsidRPr="00312FB5" w:rsidRDefault="00493E62"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493E62" w:rsidRPr="00E74AB6" w:rsidRDefault="00493E62"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493E62" w:rsidRPr="00312FB5" w:rsidRDefault="00493E62"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0F059A" w:rsidRDefault="00493E62"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493E62" w:rsidRPr="000F059A" w:rsidRDefault="00493E62"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93E62" w:rsidRDefault="00493E62"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93E62" w:rsidRDefault="00493E62"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93E62" w:rsidRPr="000F059A" w:rsidRDefault="00493E62"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493E62" w:rsidRDefault="00493E62"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493E62" w:rsidRDefault="00493E62"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493E62" w:rsidRDefault="00493E62"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493E62" w:rsidRPr="000F059A" w:rsidRDefault="00493E62"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93E62" w:rsidRDefault="00493E62"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493E62" w:rsidRPr="00DA4A37" w:rsidRDefault="00493E62"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493E62" w:rsidRDefault="00493E62"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493E62" w:rsidRPr="00163017" w:rsidRDefault="00493E62"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F82F51"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10160</wp:posOffset>
                </wp:positionV>
                <wp:extent cx="3906520" cy="664845"/>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52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93E62" w:rsidRPr="00E74AB6" w:rsidRDefault="00493E62"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pt;margin-top:.8pt;width:307.6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" fillcolor="white [3201]" stroked="f" strokeweight=".5pt">
                <v:textbox>
                  <w:txbxContent>
                    <w:p w:rsidR="00493E62" w:rsidRPr="00312FB5" w:rsidRDefault="00493E62"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493E62" w:rsidRPr="00E74AB6" w:rsidRDefault="00493E62"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E1198C" w:rsidRDefault="00F82F51"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12641</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93E62" w:rsidRPr="00E74AB6" w:rsidRDefault="00493E62"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" fillcolor="white [3201]" stroked="f" strokeweight=".5pt">
                <v:textbox>
                  <w:txbxContent>
                    <w:p w:rsidR="00493E62" w:rsidRPr="00312FB5" w:rsidRDefault="00493E62"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493E62" w:rsidRPr="00E74AB6" w:rsidRDefault="00493E62" w:rsidP="00346400">
                      <w:pPr>
                        <w:jc w:val="center"/>
                        <w:rPr>
                          <w:rFonts w:ascii="Garamond" w:hAnsi="Garamond"/>
                        </w:rPr>
                      </w:pPr>
                    </w:p>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346400">
                            <w:pPr>
                              <w:jc w:val="both"/>
                              <w:rPr>
                                <w:rFonts w:ascii="Garamond" w:hAnsi="Garamond"/>
                                <w:sz w:val="22"/>
                                <w:szCs w:val="22"/>
                              </w:rPr>
                            </w:pPr>
                            <w:r>
                              <w:rPr>
                                <w:rFonts w:ascii="Garamond" w:hAnsi="Garamond"/>
                                <w:sz w:val="22"/>
                                <w:szCs w:val="22"/>
                              </w:rPr>
                              <w:t>Sócios (contrato social):</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93E62" w:rsidRPr="00E74AB6" w:rsidRDefault="00493E62"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493E62" w:rsidRDefault="00493E62" w:rsidP="00346400">
                      <w:pPr>
                        <w:jc w:val="both"/>
                        <w:rPr>
                          <w:rFonts w:ascii="Garamond" w:hAnsi="Garamond"/>
                          <w:sz w:val="22"/>
                          <w:szCs w:val="22"/>
                        </w:rPr>
                      </w:pPr>
                      <w:r>
                        <w:rPr>
                          <w:rFonts w:ascii="Garamond" w:hAnsi="Garamond"/>
                          <w:sz w:val="22"/>
                          <w:szCs w:val="22"/>
                        </w:rPr>
                        <w:t>Sócios (contrato social):</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493E62" w:rsidRPr="00E74AB6" w:rsidRDefault="00493E62"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93E62" w:rsidRDefault="00493E62"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493E62" w:rsidRPr="00DA4A37" w:rsidRDefault="00493E62"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493E62" w:rsidRDefault="00493E62"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493E62" w:rsidRPr="00163017" w:rsidRDefault="00493E62"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A7611D" w:rsidRDefault="00493E62"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493E62" w:rsidRPr="00A7611D" w:rsidRDefault="00493E62"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A7611D" w:rsidRDefault="00493E62"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493E62" w:rsidRPr="00A7611D" w:rsidRDefault="00493E62"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F82F51"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13335</wp:posOffset>
                </wp:positionV>
                <wp:extent cx="3872230" cy="435934"/>
                <wp:effectExtent l="0" t="0" r="0" b="2540"/>
                <wp:wrapNone/>
                <wp:docPr id="252" name="Caixa de texto 252"/>
                <wp:cNvGraphicFramePr/>
                <a:graphic xmlns:a="http://schemas.openxmlformats.org/drawingml/2006/main">
                  <a:graphicData uri="http://schemas.microsoft.com/office/word/2010/wordprocessingShape">
                    <wps:wsp>
                      <wps:cNvSpPr txBox="1"/>
                      <wps:spPr>
                        <a:xfrm>
                          <a:off x="0" y="0"/>
                          <a:ext cx="3872230" cy="4359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A7611D" w:rsidRDefault="00493E62"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1.05pt;width:304.9pt;height:34.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" fillcolor="white [3201]" stroked="f" strokeweight=".5pt">
                <v:textbox>
                  <w:txbxContent>
                    <w:p w:rsidR="00493E62" w:rsidRPr="00A7611D" w:rsidRDefault="00493E62"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25244A" w:rsidRDefault="00F82F51"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121624</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A7611D" w:rsidRDefault="00493E62"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6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" fillcolor="white [3201]" stroked="f" strokeweight=".5pt">
                <v:textbox>
                  <w:txbxContent>
                    <w:p w:rsidR="00493E62" w:rsidRPr="00312FB5" w:rsidRDefault="00493E62"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A7611D" w:rsidRDefault="00493E62" w:rsidP="007A15EF">
                      <w:pPr>
                        <w:jc w:val="both"/>
                        <w:rPr>
                          <w:rFonts w:ascii="Garamond" w:hAnsi="Garamond"/>
                          <w:sz w:val="22"/>
                          <w:szCs w:val="22"/>
                        </w:rPr>
                      </w:pPr>
                    </w:p>
                  </w:txbxContent>
                </v:textbox>
                <w10:wrap anchorx="margin"/>
              </v:shape>
            </w:pict>
          </mc:Fallback>
        </mc:AlternateContent>
      </w:r>
    </w:p>
    <w:p w:rsidR="007B0E3B" w:rsidRDefault="00346400" w:rsidP="00F82F51">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-61905</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93E62" w:rsidRPr="00E74AB6" w:rsidRDefault="00493E62"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4.8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" fillcolor="white [3201]" stroked="f" strokeweight=".5pt">
                <v:textbox>
                  <w:txbxContent>
                    <w:p w:rsidR="00493E62" w:rsidRPr="00312FB5" w:rsidRDefault="00493E62"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493E62" w:rsidRPr="00E74AB6" w:rsidRDefault="00493E62" w:rsidP="007A15EF">
                      <w:pPr>
                        <w:jc w:val="center"/>
                        <w:rPr>
                          <w:rFonts w:ascii="Garamond" w:hAnsi="Garamond"/>
                        </w:rPr>
                      </w:pPr>
                    </w:p>
                  </w:txbxContent>
                </v:textbox>
                <w10:wrap anchorx="margin"/>
              </v:shape>
            </w:pict>
          </mc:Fallback>
        </mc:AlternateContent>
      </w:r>
      <w:r w:rsidR="003E4BA3"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93E62" w:rsidRDefault="00493E62"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493E62" w:rsidRPr="00DA4A37" w:rsidRDefault="00493E62"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493E62" w:rsidRDefault="00493E62" w:rsidP="007A15EF"/>
                  </w:txbxContent>
                </v:textbox>
                <w10:wrap anchorx="margin"/>
              </v:shape>
            </w:pict>
          </mc:Fallback>
        </mc:AlternateContent>
      </w:r>
      <w:r w:rsidR="003E4BA3">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3E62" w:rsidRPr="00E74AB6" w:rsidRDefault="00493E62"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493E62" w:rsidRPr="00312FB5" w:rsidRDefault="00493E62"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3E62" w:rsidRPr="00E74AB6" w:rsidRDefault="00493E62"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493E62" w:rsidRPr="00163017" w:rsidRDefault="00493E62"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1A1CE4"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posOffset>1808318</wp:posOffset>
                </wp:positionH>
                <wp:positionV relativeFrom="paragraph">
                  <wp:posOffset>112144</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FA1E29">
                            <w:pPr>
                              <w:jc w:val="both"/>
                              <w:rPr>
                                <w:rFonts w:ascii="Garamond" w:hAnsi="Garamond"/>
                                <w:sz w:val="22"/>
                                <w:szCs w:val="22"/>
                              </w:rPr>
                            </w:pPr>
                            <w:r>
                              <w:rPr>
                                <w:rFonts w:ascii="Garamond" w:hAnsi="Garamond"/>
                                <w:sz w:val="22"/>
                                <w:szCs w:val="22"/>
                              </w:rPr>
                              <w:t>Sócios (contrato social):</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93E62" w:rsidRPr="00E74AB6" w:rsidRDefault="00493E62"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142.4pt;margin-top:8.85pt;width:311.6pt;height:150.55pt;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" fillcolor="white [3201]" stroked="f" strokeweight=".5pt">
                <v:textbox>
                  <w:txbxContent>
                    <w:p w:rsidR="00493E62" w:rsidRDefault="00493E62" w:rsidP="00FA1E29">
                      <w:pPr>
                        <w:jc w:val="both"/>
                        <w:rPr>
                          <w:rFonts w:ascii="Garamond" w:hAnsi="Garamond"/>
                          <w:sz w:val="22"/>
                          <w:szCs w:val="22"/>
                        </w:rPr>
                      </w:pPr>
                      <w:r>
                        <w:rPr>
                          <w:rFonts w:ascii="Garamond" w:hAnsi="Garamond"/>
                          <w:sz w:val="22"/>
                          <w:szCs w:val="22"/>
                        </w:rPr>
                        <w:t>Sócios (contrato social):</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493E62" w:rsidRPr="00E74AB6" w:rsidRDefault="00493E62" w:rsidP="00FA1E29">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93E62" w:rsidRDefault="00493E62"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493E62" w:rsidRPr="00DA4A37" w:rsidRDefault="00493E62"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493E62" w:rsidRDefault="00493E62"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493E62" w:rsidRPr="00163017" w:rsidRDefault="00493E62"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167300</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93E62" w:rsidRPr="00E74AB6" w:rsidRDefault="00493E62"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13.15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" fillcolor="white [3201]" stroked="f" strokeweight=".5pt">
                <v:textbox>
                  <w:txbxContent>
                    <w:p w:rsidR="00493E62" w:rsidRPr="00312FB5" w:rsidRDefault="00493E62"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493E62" w:rsidRPr="00E74AB6" w:rsidRDefault="00493E62"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93E62" w:rsidRPr="00A7611D" w:rsidRDefault="00493E62"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493E62" w:rsidRPr="00312FB5" w:rsidRDefault="00493E62"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493E62" w:rsidRPr="00A7611D" w:rsidRDefault="00493E62"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93E62" w:rsidRPr="00E74AB6" w:rsidRDefault="00493E62"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493E62" w:rsidRPr="00611F1D" w:rsidRDefault="00493E62"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493E62" w:rsidRPr="00E74AB6" w:rsidRDefault="00493E62"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93E62" w:rsidRPr="00E74AB6" w:rsidRDefault="00493E62"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493E62" w:rsidRPr="00611F1D" w:rsidRDefault="00493E62"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493E62" w:rsidRPr="00E74AB6" w:rsidRDefault="00493E62"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93E62" w:rsidRPr="00E74AB6" w:rsidRDefault="00493E62"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493E62" w:rsidRPr="00611F1D" w:rsidRDefault="00493E62"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493E62" w:rsidRPr="00E74AB6" w:rsidRDefault="00493E62"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A82C9C" w:rsidRDefault="00F82F51" w:rsidP="00F82F5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226385</wp:posOffset>
                </wp:positionV>
                <wp:extent cx="3933825" cy="2690037"/>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900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433B29">
                            <w:pPr>
                              <w:jc w:val="both"/>
                              <w:rPr>
                                <w:rFonts w:ascii="Garamond" w:hAnsi="Garamond"/>
                                <w:sz w:val="22"/>
                                <w:szCs w:val="22"/>
                              </w:rPr>
                            </w:pPr>
                            <w:r>
                              <w:rPr>
                                <w:rFonts w:ascii="Garamond" w:hAnsi="Garamond"/>
                                <w:sz w:val="22"/>
                                <w:szCs w:val="22"/>
                              </w:rPr>
                              <w:t>Sócios (contrato social):</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93E62" w:rsidRPr="00E74AB6" w:rsidRDefault="00493E62"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17.85pt;width:309.75pt;height:211.8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" fillcolor="white [3201]" stroked="f" strokeweight=".5pt">
                <v:textbox>
                  <w:txbxContent>
                    <w:p w:rsidR="00493E62" w:rsidRDefault="00493E62" w:rsidP="00433B29">
                      <w:pPr>
                        <w:jc w:val="both"/>
                        <w:rPr>
                          <w:rFonts w:ascii="Garamond" w:hAnsi="Garamond"/>
                          <w:sz w:val="22"/>
                          <w:szCs w:val="22"/>
                        </w:rPr>
                      </w:pPr>
                      <w:r>
                        <w:rPr>
                          <w:rFonts w:ascii="Garamond" w:hAnsi="Garamond"/>
                          <w:sz w:val="22"/>
                          <w:szCs w:val="22"/>
                        </w:rPr>
                        <w:t>Sócios (contrato social):</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493E62" w:rsidRDefault="00493E62" w:rsidP="003A4B5F">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493E62" w:rsidRPr="00E74AB6" w:rsidRDefault="00493E62" w:rsidP="00433B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93E62" w:rsidRDefault="00493E62"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493E62" w:rsidRPr="00DA4A37" w:rsidRDefault="00493E62"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93E62" w:rsidRDefault="00493E62"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131640">
                            <w:pPr>
                              <w:jc w:val="center"/>
                              <w:rPr>
                                <w:rFonts w:ascii="Garamond" w:hAnsi="Garamond"/>
                                <w:b/>
                                <w:sz w:val="22"/>
                                <w:szCs w:val="22"/>
                              </w:rPr>
                            </w:pPr>
                            <w:r>
                              <w:rPr>
                                <w:rFonts w:ascii="Garamond" w:hAnsi="Garamond"/>
                                <w:b/>
                                <w:sz w:val="22"/>
                                <w:szCs w:val="22"/>
                              </w:rPr>
                              <w:t>VER ANEXO 29</w:t>
                            </w:r>
                          </w:p>
                          <w:p w:rsidR="00493E62" w:rsidRPr="00163017" w:rsidRDefault="00493E6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493E62" w:rsidRDefault="00493E62" w:rsidP="00131640">
                      <w:pPr>
                        <w:jc w:val="center"/>
                        <w:rPr>
                          <w:rFonts w:ascii="Garamond" w:hAnsi="Garamond"/>
                          <w:b/>
                          <w:sz w:val="22"/>
                          <w:szCs w:val="22"/>
                        </w:rPr>
                      </w:pPr>
                      <w:r>
                        <w:rPr>
                          <w:rFonts w:ascii="Garamond" w:hAnsi="Garamond"/>
                          <w:b/>
                          <w:sz w:val="22"/>
                          <w:szCs w:val="22"/>
                        </w:rPr>
                        <w:t>VER ANEXO 29</w:t>
                      </w:r>
                    </w:p>
                    <w:p w:rsidR="00493E62" w:rsidRPr="00163017" w:rsidRDefault="00493E6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C379D0" w:rsidP="00F82F51">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265327</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93E62" w:rsidRPr="00B960A2" w:rsidRDefault="00493E62"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93E62" w:rsidRPr="00E74AB6" w:rsidRDefault="00493E6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0" type="#_x0000_t202" style="position:absolute;left:0;text-align:left;margin-left:259.5pt;margin-top:20.9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0/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" fillcolor="white [3201]" stroked="f" strokeweight=".5pt">
                <v:textbox>
                  <w:txbxContent>
                    <w:p w:rsidR="00493E62" w:rsidRDefault="00493E62"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493E62" w:rsidRPr="00B960A2" w:rsidRDefault="00493E62"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493E62" w:rsidRPr="00E74AB6" w:rsidRDefault="00493E62" w:rsidP="003E4BA3">
                      <w:pPr>
                        <w:jc w:val="center"/>
                        <w:rPr>
                          <w:rFonts w:ascii="Garamond" w:hAnsi="Garamond"/>
                        </w:rPr>
                      </w:pPr>
                    </w:p>
                  </w:txbxContent>
                </v:textbox>
                <w10:wrap anchorx="margin"/>
              </v:shape>
            </w:pict>
          </mc:Fallback>
        </mc:AlternateContent>
      </w:r>
      <w:r w:rsidR="00003766"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-149964</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3E62" w:rsidRPr="00E74AB6" w:rsidRDefault="00493E6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1" type="#_x0000_t202" style="position:absolute;left:0;text-align:left;margin-left:258.55pt;margin-top:-11.8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Q5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" fillcolor="white [3201]" stroked="f" strokeweight=".5pt">
                <v:textbox>
                  <w:txbxContent>
                    <w:p w:rsidR="00493E62" w:rsidRPr="00611F1D" w:rsidRDefault="00493E62"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493E62" w:rsidRPr="00E74AB6" w:rsidRDefault="00493E62"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C379D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align>right</wp:align>
                </wp:positionH>
                <wp:positionV relativeFrom="paragraph">
                  <wp:posOffset>7044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93E62" w:rsidRDefault="00493E62"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93E62" w:rsidRPr="00B960A2" w:rsidRDefault="00493E62"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493E62" w:rsidRPr="00E74AB6" w:rsidRDefault="00493E6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258.5pt;margin-top:.55pt;width:309.7pt;height:63.6pt;z-index:25240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" fillcolor="white [3201]" stroked="f" strokeweight=".5pt">
                <v:textbox>
                  <w:txbxContent>
                    <w:p w:rsidR="00493E62" w:rsidRDefault="00493E62"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493E62" w:rsidRDefault="00493E62"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493E62" w:rsidRPr="00B960A2" w:rsidRDefault="00493E62" w:rsidP="003A4B5F">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493E62" w:rsidRPr="00E74AB6" w:rsidRDefault="00493E62"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C379D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197869</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93E62" w:rsidRPr="00E74AB6" w:rsidRDefault="00493E62"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5.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" fillcolor="white [3201]" stroked="f" strokeweight=".5pt">
                <v:textbox>
                  <w:txbxContent>
                    <w:p w:rsidR="00493E62" w:rsidRPr="00611F1D" w:rsidRDefault="00493E62"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93E62" w:rsidRPr="00E74AB6" w:rsidRDefault="00493E62"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42F58" w:rsidRDefault="00493E62"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493E62" w:rsidRPr="00642F58" w:rsidRDefault="00493E62"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5040B0" w:rsidRDefault="005040B0"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E1198C" w:rsidRDefault="00493E62" w:rsidP="00431A01">
                            <w:pPr>
                              <w:jc w:val="both"/>
                              <w:rPr>
                                <w:rFonts w:ascii="Garamond" w:hAnsi="Garamond"/>
                                <w:sz w:val="22"/>
                                <w:szCs w:val="22"/>
                              </w:rPr>
                            </w:pPr>
                            <w:r w:rsidRPr="00E1198C">
                              <w:rPr>
                                <w:rFonts w:ascii="Garamond" w:hAnsi="Garamond"/>
                                <w:sz w:val="22"/>
                                <w:szCs w:val="22"/>
                              </w:rPr>
                              <w:t>Sócios (contrato social):</w:t>
                            </w:r>
                          </w:p>
                          <w:p w:rsidR="00493E62" w:rsidRPr="00E1198C" w:rsidRDefault="00493E6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93E62" w:rsidRPr="00E1198C" w:rsidRDefault="00493E6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93E62" w:rsidRPr="00E1198C" w:rsidRDefault="00493E6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93E62" w:rsidRPr="00E74AB6" w:rsidRDefault="00493E62"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493E62" w:rsidRPr="00E1198C" w:rsidRDefault="00493E62" w:rsidP="00431A01">
                      <w:pPr>
                        <w:jc w:val="both"/>
                        <w:rPr>
                          <w:rFonts w:ascii="Garamond" w:hAnsi="Garamond"/>
                          <w:sz w:val="22"/>
                          <w:szCs w:val="22"/>
                        </w:rPr>
                      </w:pPr>
                      <w:r w:rsidRPr="00E1198C">
                        <w:rPr>
                          <w:rFonts w:ascii="Garamond" w:hAnsi="Garamond"/>
                          <w:sz w:val="22"/>
                          <w:szCs w:val="22"/>
                        </w:rPr>
                        <w:t>Sócios (contrato social):</w:t>
                      </w:r>
                    </w:p>
                    <w:p w:rsidR="00493E62" w:rsidRPr="00E1198C" w:rsidRDefault="00493E6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493E62" w:rsidRPr="00E1198C" w:rsidRDefault="00493E6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493E62" w:rsidRPr="00E1198C" w:rsidRDefault="00493E62"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493E62" w:rsidRPr="00E74AB6" w:rsidRDefault="00493E62"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93E62" w:rsidRPr="0088751A" w:rsidRDefault="00493E62"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493E62" w:rsidRPr="00611F1D" w:rsidRDefault="00493E62"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493E62" w:rsidRPr="0088751A" w:rsidRDefault="00493E62"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163017" w:rsidRDefault="00493E62"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493E62" w:rsidRPr="00163017" w:rsidRDefault="00493E62"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93E62" w:rsidRPr="00E74AB6" w:rsidRDefault="00493E62"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493E62" w:rsidRPr="00611F1D" w:rsidRDefault="00493E62"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493E62" w:rsidRPr="00E74AB6" w:rsidRDefault="00493E62"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93E62" w:rsidRPr="00E74AB6" w:rsidRDefault="00493E62"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493E62" w:rsidRPr="00611F1D" w:rsidRDefault="00493E62"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493E62" w:rsidRPr="00E74AB6" w:rsidRDefault="00493E62"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xml:space="preserve">, que restou </w:t>
      </w:r>
      <w:r>
        <w:rPr>
          <w:rFonts w:ascii="Garamond" w:hAnsi="Garamond" w:cs="Arial"/>
        </w:rPr>
        <w:lastRenderedPageBreak/>
        <w:t>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642F58" w:rsidRDefault="00863379" w:rsidP="00863379">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93E62" w:rsidRDefault="00493E62"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493E62" w:rsidRPr="00DA4A37" w:rsidRDefault="00493E62"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493E62" w:rsidRDefault="00493E62"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93E62" w:rsidRPr="00E74AB6" w:rsidRDefault="00493E62"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493E62" w:rsidRPr="00312FB5" w:rsidRDefault="00493E62"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493E62" w:rsidRPr="00E74AB6" w:rsidRDefault="00493E62"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93E62" w:rsidRDefault="00493E62"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493E62" w:rsidRPr="00DA4A37" w:rsidRDefault="00493E62"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493E62" w:rsidRDefault="00493E62"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493E62" w:rsidRPr="00312FB5" w:rsidRDefault="00493E62"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493E62" w:rsidRPr="00E74AB6" w:rsidRDefault="00493E62"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131640">
                            <w:pPr>
                              <w:jc w:val="center"/>
                              <w:rPr>
                                <w:rFonts w:ascii="Garamond" w:hAnsi="Garamond"/>
                                <w:b/>
                                <w:sz w:val="22"/>
                                <w:szCs w:val="22"/>
                              </w:rPr>
                            </w:pPr>
                            <w:r>
                              <w:rPr>
                                <w:rFonts w:ascii="Garamond" w:hAnsi="Garamond"/>
                                <w:b/>
                                <w:sz w:val="22"/>
                                <w:szCs w:val="22"/>
                              </w:rPr>
                              <w:t>VER ANEXO 31</w:t>
                            </w:r>
                          </w:p>
                          <w:p w:rsidR="00493E62" w:rsidRPr="00163017" w:rsidRDefault="00493E6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493E62" w:rsidRDefault="00493E62" w:rsidP="00131640">
                      <w:pPr>
                        <w:jc w:val="center"/>
                        <w:rPr>
                          <w:rFonts w:ascii="Garamond" w:hAnsi="Garamond"/>
                          <w:b/>
                          <w:sz w:val="22"/>
                          <w:szCs w:val="22"/>
                        </w:rPr>
                      </w:pPr>
                      <w:r>
                        <w:rPr>
                          <w:rFonts w:ascii="Garamond" w:hAnsi="Garamond"/>
                          <w:b/>
                          <w:sz w:val="22"/>
                          <w:szCs w:val="22"/>
                        </w:rPr>
                        <w:t>VER ANEXO 31</w:t>
                      </w:r>
                    </w:p>
                    <w:p w:rsidR="00493E62" w:rsidRPr="00163017" w:rsidRDefault="00493E6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93E62" w:rsidRPr="00E74AB6" w:rsidRDefault="00493E62"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493E62" w:rsidRPr="00611F1D" w:rsidRDefault="00493E62"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493E62" w:rsidRPr="00E74AB6" w:rsidRDefault="00493E62"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611F1D" w:rsidRDefault="00493E62"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93E62" w:rsidRPr="00E74AB6" w:rsidRDefault="00493E62"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493E62" w:rsidRPr="00611F1D" w:rsidRDefault="00493E62"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493E62" w:rsidRPr="00E74AB6" w:rsidRDefault="00493E62"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A2700A">
                            <w:pPr>
                              <w:jc w:val="both"/>
                              <w:rPr>
                                <w:rFonts w:ascii="Garamond" w:hAnsi="Garamond"/>
                                <w:sz w:val="22"/>
                                <w:szCs w:val="22"/>
                              </w:rPr>
                            </w:pPr>
                            <w:r>
                              <w:rPr>
                                <w:rFonts w:ascii="Garamond" w:hAnsi="Garamond"/>
                                <w:sz w:val="22"/>
                                <w:szCs w:val="22"/>
                              </w:rPr>
                              <w:t>Sócios (contrato social):</w:t>
                            </w:r>
                          </w:p>
                          <w:p w:rsidR="00493E62" w:rsidRPr="008B7D34" w:rsidRDefault="00493E62" w:rsidP="003A4B5F">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93E62" w:rsidRPr="008B7D34" w:rsidRDefault="00493E62" w:rsidP="003A4B5F">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493E62" w:rsidRDefault="00493E62" w:rsidP="00A2700A">
                      <w:pPr>
                        <w:jc w:val="both"/>
                        <w:rPr>
                          <w:rFonts w:ascii="Garamond" w:hAnsi="Garamond"/>
                          <w:sz w:val="22"/>
                          <w:szCs w:val="22"/>
                        </w:rPr>
                      </w:pPr>
                      <w:r>
                        <w:rPr>
                          <w:rFonts w:ascii="Garamond" w:hAnsi="Garamond"/>
                          <w:sz w:val="22"/>
                          <w:szCs w:val="22"/>
                        </w:rPr>
                        <w:t>Sócios (contrato social):</w:t>
                      </w:r>
                    </w:p>
                    <w:p w:rsidR="00493E62" w:rsidRPr="008B7D34" w:rsidRDefault="00493E62" w:rsidP="003A4B5F">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493E62" w:rsidRPr="008B7D34" w:rsidRDefault="00493E62" w:rsidP="003A4B5F">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93E62" w:rsidRDefault="00493E62"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493E62" w:rsidRPr="00DA4A37" w:rsidRDefault="00493E62"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493E62" w:rsidRDefault="00493E62"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131640">
                            <w:pPr>
                              <w:jc w:val="center"/>
                              <w:rPr>
                                <w:rFonts w:ascii="Garamond" w:hAnsi="Garamond"/>
                                <w:b/>
                                <w:sz w:val="22"/>
                                <w:szCs w:val="22"/>
                              </w:rPr>
                            </w:pPr>
                            <w:r>
                              <w:rPr>
                                <w:rFonts w:ascii="Garamond" w:hAnsi="Garamond"/>
                                <w:b/>
                                <w:sz w:val="22"/>
                                <w:szCs w:val="22"/>
                              </w:rPr>
                              <w:t>VER ANEXO 31</w:t>
                            </w:r>
                          </w:p>
                          <w:p w:rsidR="00493E62" w:rsidRPr="00163017" w:rsidRDefault="00493E6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493E62" w:rsidRDefault="00493E62" w:rsidP="00131640">
                      <w:pPr>
                        <w:jc w:val="center"/>
                        <w:rPr>
                          <w:rFonts w:ascii="Garamond" w:hAnsi="Garamond"/>
                          <w:b/>
                          <w:sz w:val="22"/>
                          <w:szCs w:val="22"/>
                        </w:rPr>
                      </w:pPr>
                      <w:r>
                        <w:rPr>
                          <w:rFonts w:ascii="Garamond" w:hAnsi="Garamond"/>
                          <w:b/>
                          <w:sz w:val="22"/>
                          <w:szCs w:val="22"/>
                        </w:rPr>
                        <w:t>VER ANEXO 31</w:t>
                      </w:r>
                    </w:p>
                    <w:p w:rsidR="00493E62" w:rsidRPr="00163017" w:rsidRDefault="00493E6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93E62" w:rsidRPr="00E74AB6" w:rsidRDefault="00493E62"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493E62" w:rsidRPr="00312FB5" w:rsidRDefault="00493E62"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493E62" w:rsidRPr="00E74AB6" w:rsidRDefault="00493E62"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93E62" w:rsidRPr="00E74AB6" w:rsidRDefault="00493E62"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493E62" w:rsidRPr="00312FB5" w:rsidRDefault="00493E62"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493E62" w:rsidRPr="00E74AB6" w:rsidRDefault="00493E62"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3E62" w:rsidRPr="00DA4A37" w:rsidRDefault="00493E62"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93E62" w:rsidRDefault="00493E62"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493E62" w:rsidRPr="00DA4A37" w:rsidRDefault="00493E62"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493E62" w:rsidRDefault="00493E62"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Pr="00312FB5" w:rsidRDefault="00493E62"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93E62" w:rsidRPr="00E74AB6" w:rsidRDefault="00493E62"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493E62" w:rsidRPr="00312FB5" w:rsidRDefault="00493E62"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493E62" w:rsidRPr="00E74AB6" w:rsidRDefault="00493E62"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2" w:rsidRDefault="00493E62" w:rsidP="00131640">
                            <w:pPr>
                              <w:jc w:val="center"/>
                              <w:rPr>
                                <w:rFonts w:ascii="Garamond" w:hAnsi="Garamond"/>
                                <w:b/>
                                <w:sz w:val="22"/>
                                <w:szCs w:val="22"/>
                              </w:rPr>
                            </w:pPr>
                            <w:r>
                              <w:rPr>
                                <w:rFonts w:ascii="Garamond" w:hAnsi="Garamond"/>
                                <w:b/>
                                <w:sz w:val="22"/>
                                <w:szCs w:val="22"/>
                              </w:rPr>
                              <w:t>VER ANEXO 31</w:t>
                            </w:r>
                          </w:p>
                          <w:p w:rsidR="00493E62" w:rsidRPr="00163017" w:rsidRDefault="00493E62"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493E62" w:rsidRDefault="00493E62" w:rsidP="00131640">
                      <w:pPr>
                        <w:jc w:val="center"/>
                        <w:rPr>
                          <w:rFonts w:ascii="Garamond" w:hAnsi="Garamond"/>
                          <w:b/>
                          <w:sz w:val="22"/>
                          <w:szCs w:val="22"/>
                        </w:rPr>
                      </w:pPr>
                      <w:r>
                        <w:rPr>
                          <w:rFonts w:ascii="Garamond" w:hAnsi="Garamond"/>
                          <w:b/>
                          <w:sz w:val="22"/>
                          <w:szCs w:val="22"/>
                        </w:rPr>
                        <w:t>VER ANEXO 31</w:t>
                      </w:r>
                    </w:p>
                    <w:p w:rsidR="00493E62" w:rsidRPr="00163017" w:rsidRDefault="00493E62"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3A4B5F">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3A4B5F">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3A4B5F">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F82F51" w:rsidRDefault="00F82F51" w:rsidP="00F82F51">
      <w:pPr>
        <w:pStyle w:val="PargrafodaLista"/>
        <w:widowControl w:val="0"/>
        <w:spacing w:line="360" w:lineRule="auto"/>
        <w:ind w:left="1418"/>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3A4B5F">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3A4B5F">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894E73"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Aqui reside um indício a mais </w:t>
      </w:r>
      <w:r w:rsidR="00C64FC4">
        <w:rPr>
          <w:rFonts w:ascii="Garamond" w:hAnsi="Garamond" w:cs="Arial"/>
        </w:rPr>
        <w:t>de realização de fraude.</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894E73" w:rsidRDefault="00894E73" w:rsidP="00894E73">
      <w:pPr>
        <w:pStyle w:val="PargrafodaLista"/>
        <w:widowControl w:val="0"/>
        <w:spacing w:line="276" w:lineRule="auto"/>
        <w:ind w:left="1418"/>
        <w:jc w:val="both"/>
        <w:rPr>
          <w:rFonts w:ascii="Garamond" w:hAnsi="Garamond" w:cs="Arial"/>
          <w:b/>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A1166E">
        <w:rPr>
          <w:rFonts w:ascii="Garamond" w:hAnsi="Garamond" w:cs="Arial"/>
          <w:b/>
        </w:rPr>
        <w:t xml:space="preserve"> de </w:t>
      </w:r>
      <w:r w:rsidR="00F82F51">
        <w:rPr>
          <w:rFonts w:ascii="Garamond" w:hAnsi="Garamond" w:cs="Arial"/>
          <w:b/>
        </w:rPr>
        <w:t>Alvarenga</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9A344D" w:rsidRDefault="00F82F51" w:rsidP="00100E67">
      <w:pPr>
        <w:pStyle w:val="PargrafodaLista"/>
        <w:widowControl w:val="0"/>
        <w:numPr>
          <w:ilvl w:val="0"/>
          <w:numId w:val="3"/>
        </w:numPr>
        <w:spacing w:line="360" w:lineRule="auto"/>
        <w:ind w:left="0" w:firstLine="1418"/>
        <w:jc w:val="both"/>
        <w:rPr>
          <w:rFonts w:ascii="Garamond" w:hAnsi="Garamond" w:cs="Arial"/>
        </w:rPr>
      </w:pPr>
      <w:r w:rsidRPr="004C7130">
        <w:rPr>
          <w:rFonts w:ascii="Garamond" w:hAnsi="Garamond" w:cs="Arial"/>
        </w:rPr>
        <w:t xml:space="preserve">No município de </w:t>
      </w:r>
      <w:r>
        <w:rPr>
          <w:rFonts w:ascii="Garamond" w:hAnsi="Garamond" w:cs="Arial"/>
        </w:rPr>
        <w:t>Alvarenga</w:t>
      </w:r>
      <w:r w:rsidRPr="004C7130">
        <w:rPr>
          <w:rFonts w:ascii="Garamond" w:hAnsi="Garamond" w:cs="Arial"/>
        </w:rPr>
        <w:t xml:space="preserve">, foram realizadas </w:t>
      </w:r>
      <w:r>
        <w:rPr>
          <w:rFonts w:ascii="Garamond" w:hAnsi="Garamond" w:cs="Arial"/>
        </w:rPr>
        <w:t>três</w:t>
      </w:r>
      <w:r w:rsidRPr="004C7130">
        <w:rPr>
          <w:rFonts w:ascii="Garamond" w:hAnsi="Garamond" w:cs="Arial"/>
        </w:rPr>
        <w:t xml:space="preserve"> licitações com a presença dos grupos reunidos em cartel: </w:t>
      </w:r>
      <w:r>
        <w:rPr>
          <w:rFonts w:ascii="Garamond" w:hAnsi="Garamond" w:cs="Arial"/>
        </w:rPr>
        <w:t xml:space="preserve">Processo Licitatório n. 028/2013 – Pregão Presencial </w:t>
      </w:r>
      <w:r>
        <w:rPr>
          <w:rFonts w:ascii="Garamond" w:hAnsi="Garamond" w:cs="Arial"/>
        </w:rPr>
        <w:lastRenderedPageBreak/>
        <w:t>n. 016/2013, Processo Licitatório n. 021/2015 – Pregão Presencial n. 014/2015 e Processo Licitatório n. 022/2017 – Pregão Presencial n. 015/2017.</w:t>
      </w:r>
      <w:r w:rsidR="00BE3BDC">
        <w:rPr>
          <w:rFonts w:ascii="Garamond" w:hAnsi="Garamond" w:cs="Arial"/>
        </w:rPr>
        <w:t xml:space="preserve"> (VER ANEXO 1)</w:t>
      </w:r>
      <w:r w:rsidR="00797D68">
        <w:rPr>
          <w:rFonts w:ascii="Garamond" w:hAnsi="Garamond" w:cs="Arial"/>
        </w:rPr>
        <w:t>.</w:t>
      </w:r>
    </w:p>
    <w:p w:rsidR="00F82F51" w:rsidRDefault="00F82F51" w:rsidP="00832DDF">
      <w:pPr>
        <w:pStyle w:val="PargrafodaLista"/>
        <w:widowControl w:val="0"/>
        <w:ind w:left="1418"/>
        <w:jc w:val="both"/>
        <w:rPr>
          <w:rFonts w:ascii="Garamond" w:hAnsi="Garamond" w:cs="Arial"/>
        </w:rPr>
      </w:pPr>
    </w:p>
    <w:tbl>
      <w:tblPr>
        <w:tblStyle w:val="Tabelacomgrade"/>
        <w:tblW w:w="0" w:type="auto"/>
        <w:tblLook w:val="04A0" w:firstRow="1" w:lastRow="0" w:firstColumn="1" w:lastColumn="0" w:noHBand="0" w:noVBand="1"/>
      </w:tblPr>
      <w:tblGrid>
        <w:gridCol w:w="1271"/>
        <w:gridCol w:w="2693"/>
        <w:gridCol w:w="2688"/>
        <w:gridCol w:w="2409"/>
      </w:tblGrid>
      <w:tr w:rsidR="00051BA8" w:rsidRPr="00F6019A" w:rsidTr="00C209FC">
        <w:tc>
          <w:tcPr>
            <w:tcW w:w="1271"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2693"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2688" w:type="dxa"/>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615CBD">
            <w:pPr>
              <w:widowControl w:val="0"/>
              <w:jc w:val="center"/>
              <w:rPr>
                <w:rFonts w:ascii="Garamond" w:hAnsi="Garamond" w:cs="Arial"/>
                <w:b/>
                <w:sz w:val="20"/>
                <w:szCs w:val="20"/>
              </w:rPr>
            </w:pPr>
            <w:r>
              <w:rPr>
                <w:rFonts w:ascii="Garamond" w:hAnsi="Garamond" w:cs="Arial"/>
                <w:b/>
                <w:sz w:val="20"/>
                <w:szCs w:val="20"/>
              </w:rPr>
              <w:t xml:space="preserve">Sócio representante </w:t>
            </w:r>
          </w:p>
        </w:tc>
      </w:tr>
      <w:tr w:rsidR="00F82F51" w:rsidRPr="00F6019A" w:rsidTr="00C209FC">
        <w:tc>
          <w:tcPr>
            <w:tcW w:w="1271" w:type="dxa"/>
            <w:vMerge w:val="restart"/>
            <w:vAlign w:val="center"/>
          </w:tcPr>
          <w:p w:rsidR="00F82F51" w:rsidRPr="00B77F0D" w:rsidRDefault="00F82F51" w:rsidP="00F82F51">
            <w:pPr>
              <w:widowControl w:val="0"/>
              <w:jc w:val="center"/>
              <w:rPr>
                <w:rFonts w:ascii="Garamond" w:hAnsi="Garamond" w:cs="Arial"/>
                <w:sz w:val="20"/>
                <w:szCs w:val="20"/>
              </w:rPr>
            </w:pPr>
            <w:r w:rsidRPr="00B77F0D">
              <w:rPr>
                <w:rFonts w:ascii="Garamond" w:hAnsi="Garamond" w:cs="Arial"/>
                <w:sz w:val="20"/>
                <w:szCs w:val="20"/>
              </w:rPr>
              <w:t>Pregão Presencial n. 016/2013</w:t>
            </w:r>
          </w:p>
        </w:tc>
        <w:tc>
          <w:tcPr>
            <w:tcW w:w="2693" w:type="dxa"/>
            <w:vAlign w:val="center"/>
          </w:tcPr>
          <w:p w:rsidR="00F82F51" w:rsidRPr="00B77F0D" w:rsidRDefault="00F82F51" w:rsidP="00F82F51">
            <w:pPr>
              <w:widowControl w:val="0"/>
              <w:jc w:val="center"/>
              <w:rPr>
                <w:rFonts w:ascii="Garamond" w:hAnsi="Garamond" w:cs="Arial"/>
                <w:sz w:val="20"/>
                <w:szCs w:val="20"/>
              </w:rPr>
            </w:pPr>
            <w:r w:rsidRPr="00B77F0D">
              <w:rPr>
                <w:rFonts w:ascii="Garamond" w:hAnsi="Garamond" w:cs="Arial"/>
                <w:b/>
                <w:sz w:val="20"/>
                <w:szCs w:val="20"/>
                <w:u w:val="single"/>
              </w:rPr>
              <w:t>Garra Autopeças Ltda.</w:t>
            </w:r>
          </w:p>
        </w:tc>
        <w:tc>
          <w:tcPr>
            <w:tcW w:w="2688" w:type="dxa"/>
            <w:vAlign w:val="center"/>
          </w:tcPr>
          <w:p w:rsidR="00F82F51" w:rsidRPr="00B77F0D" w:rsidRDefault="00F82F51" w:rsidP="00F82F51">
            <w:pPr>
              <w:widowControl w:val="0"/>
              <w:jc w:val="center"/>
              <w:rPr>
                <w:rFonts w:ascii="Garamond" w:hAnsi="Garamond" w:cs="Arial"/>
                <w:sz w:val="20"/>
                <w:szCs w:val="20"/>
              </w:rPr>
            </w:pPr>
            <w:r w:rsidRPr="00B77F0D">
              <w:rPr>
                <w:rFonts w:ascii="Garamond" w:hAnsi="Garamond" w:cs="Arial"/>
                <w:b/>
                <w:sz w:val="20"/>
                <w:szCs w:val="20"/>
                <w:u w:val="single"/>
              </w:rPr>
              <w:t>Garra Autopeças Ltda.</w:t>
            </w:r>
          </w:p>
        </w:tc>
        <w:tc>
          <w:tcPr>
            <w:tcW w:w="0" w:type="auto"/>
            <w:vAlign w:val="center"/>
          </w:tcPr>
          <w:p w:rsidR="00F82F51" w:rsidRPr="00051BA8" w:rsidRDefault="00B23571" w:rsidP="00F82F51">
            <w:pPr>
              <w:widowControl w:val="0"/>
              <w:jc w:val="center"/>
              <w:rPr>
                <w:rFonts w:ascii="Garamond" w:hAnsi="Garamond" w:cs="Arial"/>
                <w:sz w:val="20"/>
                <w:szCs w:val="20"/>
              </w:rPr>
            </w:pPr>
            <w:r>
              <w:rPr>
                <w:rFonts w:ascii="Garamond" w:hAnsi="Garamond" w:cs="Arial"/>
                <w:sz w:val="20"/>
                <w:szCs w:val="20"/>
              </w:rPr>
              <w:t>Davidson Flávio Lacerda Salvador</w:t>
            </w:r>
          </w:p>
        </w:tc>
      </w:tr>
      <w:tr w:rsidR="00F82F51" w:rsidRPr="00F6019A"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F6019A" w:rsidRDefault="00F82F51" w:rsidP="00F82F51">
            <w:pPr>
              <w:widowControl w:val="0"/>
              <w:jc w:val="center"/>
              <w:rPr>
                <w:rFonts w:ascii="Garamond" w:hAnsi="Garamond" w:cs="Arial"/>
                <w:b/>
                <w:sz w:val="20"/>
                <w:szCs w:val="20"/>
                <w:u w:val="single"/>
              </w:rPr>
            </w:pPr>
            <w:r w:rsidRPr="00B77F0D">
              <w:rPr>
                <w:rFonts w:ascii="Garamond" w:hAnsi="Garamond" w:cs="Arial"/>
                <w:b/>
                <w:sz w:val="20"/>
                <w:szCs w:val="20"/>
                <w:u w:val="single"/>
              </w:rPr>
              <w:t xml:space="preserve">Continental Serviços e Peças </w:t>
            </w:r>
            <w:proofErr w:type="spellStart"/>
            <w:r w:rsidRPr="00B77F0D">
              <w:rPr>
                <w:rFonts w:ascii="Garamond" w:hAnsi="Garamond" w:cs="Arial"/>
                <w:b/>
                <w:sz w:val="20"/>
                <w:szCs w:val="20"/>
                <w:u w:val="single"/>
              </w:rPr>
              <w:t>Eireli</w:t>
            </w:r>
            <w:proofErr w:type="spellEnd"/>
          </w:p>
        </w:tc>
        <w:tc>
          <w:tcPr>
            <w:tcW w:w="2688" w:type="dxa"/>
            <w:vAlign w:val="center"/>
          </w:tcPr>
          <w:p w:rsidR="00F82F51" w:rsidRPr="00F6019A" w:rsidRDefault="00F82F51" w:rsidP="00F82F51">
            <w:pPr>
              <w:widowControl w:val="0"/>
              <w:jc w:val="center"/>
              <w:rPr>
                <w:rFonts w:ascii="Garamond" w:hAnsi="Garamond" w:cs="Arial"/>
                <w:b/>
                <w:sz w:val="20"/>
                <w:szCs w:val="20"/>
                <w:u w:val="single"/>
              </w:rPr>
            </w:pPr>
            <w:r w:rsidRPr="00B77F0D">
              <w:rPr>
                <w:rFonts w:ascii="Garamond" w:hAnsi="Garamond" w:cs="Arial"/>
                <w:b/>
                <w:sz w:val="20"/>
                <w:szCs w:val="20"/>
                <w:u w:val="single"/>
              </w:rPr>
              <w:t xml:space="preserve">Continental Serviços e Peças </w:t>
            </w:r>
            <w:proofErr w:type="spellStart"/>
            <w:r w:rsidRPr="00B77F0D">
              <w:rPr>
                <w:rFonts w:ascii="Garamond" w:hAnsi="Garamond" w:cs="Arial"/>
                <w:b/>
                <w:sz w:val="20"/>
                <w:szCs w:val="20"/>
                <w:u w:val="single"/>
              </w:rPr>
              <w:t>Eireli</w:t>
            </w:r>
            <w:proofErr w:type="spellEnd"/>
          </w:p>
        </w:tc>
        <w:tc>
          <w:tcPr>
            <w:tcW w:w="0" w:type="auto"/>
            <w:vAlign w:val="center"/>
          </w:tcPr>
          <w:p w:rsidR="00F82F51" w:rsidRPr="00051BA8" w:rsidRDefault="00B23571" w:rsidP="00F82F51">
            <w:pPr>
              <w:widowControl w:val="0"/>
              <w:jc w:val="center"/>
              <w:rPr>
                <w:rFonts w:ascii="Garamond" w:hAnsi="Garamond" w:cs="Arial"/>
                <w:sz w:val="20"/>
                <w:szCs w:val="20"/>
              </w:rPr>
            </w:pPr>
            <w:r>
              <w:rPr>
                <w:rFonts w:ascii="Garamond" w:hAnsi="Garamond" w:cs="Arial"/>
                <w:sz w:val="20"/>
                <w:szCs w:val="20"/>
              </w:rPr>
              <w:t>Geraldo Magela Lacerda</w:t>
            </w:r>
          </w:p>
        </w:tc>
      </w:tr>
      <w:tr w:rsidR="00F82F51" w:rsidRPr="00F6019A"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F6019A" w:rsidRDefault="00F82F51" w:rsidP="00F82F51">
            <w:pPr>
              <w:widowControl w:val="0"/>
              <w:jc w:val="center"/>
              <w:rPr>
                <w:rFonts w:ascii="Garamond" w:hAnsi="Garamond" w:cs="Arial"/>
                <w:b/>
                <w:sz w:val="20"/>
                <w:szCs w:val="20"/>
                <w:u w:val="single"/>
              </w:rPr>
            </w:pPr>
            <w:proofErr w:type="spellStart"/>
            <w:r w:rsidRPr="00B77F0D">
              <w:rPr>
                <w:rFonts w:ascii="Garamond" w:hAnsi="Garamond" w:cs="Arial"/>
                <w:sz w:val="20"/>
                <w:szCs w:val="20"/>
              </w:rPr>
              <w:t>Celepeças</w:t>
            </w:r>
            <w:proofErr w:type="spellEnd"/>
            <w:r w:rsidRPr="00B77F0D">
              <w:rPr>
                <w:rFonts w:ascii="Garamond" w:hAnsi="Garamond" w:cs="Arial"/>
                <w:sz w:val="20"/>
                <w:szCs w:val="20"/>
              </w:rPr>
              <w:t xml:space="preserve"> Peças e Serviços Ltda.</w:t>
            </w:r>
          </w:p>
        </w:tc>
        <w:tc>
          <w:tcPr>
            <w:tcW w:w="2688" w:type="dxa"/>
            <w:vAlign w:val="center"/>
          </w:tcPr>
          <w:p w:rsidR="00F82F51" w:rsidRPr="006F302D" w:rsidRDefault="00F82F51" w:rsidP="00F82F51">
            <w:pPr>
              <w:widowControl w:val="0"/>
              <w:jc w:val="center"/>
              <w:rPr>
                <w:rFonts w:ascii="Garamond" w:hAnsi="Garamond" w:cs="Arial"/>
                <w:sz w:val="20"/>
                <w:szCs w:val="20"/>
              </w:rPr>
            </w:pPr>
            <w:proofErr w:type="spellStart"/>
            <w:r w:rsidRPr="00B77F0D">
              <w:rPr>
                <w:rFonts w:ascii="Garamond" w:hAnsi="Garamond" w:cs="Arial"/>
                <w:sz w:val="20"/>
                <w:szCs w:val="20"/>
              </w:rPr>
              <w:t>Celepeças</w:t>
            </w:r>
            <w:proofErr w:type="spellEnd"/>
            <w:r w:rsidRPr="00B77F0D">
              <w:rPr>
                <w:rFonts w:ascii="Garamond" w:hAnsi="Garamond" w:cs="Arial"/>
                <w:sz w:val="20"/>
                <w:szCs w:val="20"/>
              </w:rPr>
              <w:t xml:space="preserve"> Peças e Serviços Ltda.</w:t>
            </w:r>
          </w:p>
        </w:tc>
        <w:tc>
          <w:tcPr>
            <w:tcW w:w="0" w:type="auto"/>
            <w:vAlign w:val="center"/>
          </w:tcPr>
          <w:p w:rsidR="00F82F51" w:rsidRPr="00051BA8" w:rsidRDefault="00B23571" w:rsidP="00F82F51">
            <w:pPr>
              <w:widowControl w:val="0"/>
              <w:jc w:val="center"/>
              <w:rPr>
                <w:rFonts w:ascii="Garamond" w:hAnsi="Garamond" w:cs="Arial"/>
                <w:sz w:val="20"/>
                <w:szCs w:val="20"/>
              </w:rPr>
            </w:pPr>
            <w:proofErr w:type="spellStart"/>
            <w:r>
              <w:rPr>
                <w:rFonts w:ascii="Garamond" w:hAnsi="Garamond" w:cs="Arial"/>
                <w:sz w:val="20"/>
                <w:szCs w:val="20"/>
              </w:rPr>
              <w:t>Samoel</w:t>
            </w:r>
            <w:proofErr w:type="spellEnd"/>
            <w:r>
              <w:rPr>
                <w:rFonts w:ascii="Garamond" w:hAnsi="Garamond" w:cs="Arial"/>
                <w:sz w:val="20"/>
                <w:szCs w:val="20"/>
              </w:rPr>
              <w:t xml:space="preserve"> Alves de Azevedo</w:t>
            </w:r>
          </w:p>
        </w:tc>
      </w:tr>
      <w:tr w:rsidR="00F82F51" w:rsidRPr="00F6019A"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F6019A" w:rsidRDefault="00F82F51" w:rsidP="00F82F51">
            <w:pPr>
              <w:widowControl w:val="0"/>
              <w:jc w:val="center"/>
              <w:rPr>
                <w:rFonts w:ascii="Garamond" w:hAnsi="Garamond" w:cs="Arial"/>
                <w:b/>
                <w:sz w:val="20"/>
                <w:szCs w:val="20"/>
                <w:u w:val="single"/>
              </w:rPr>
            </w:pPr>
            <w:proofErr w:type="spellStart"/>
            <w:r w:rsidRPr="00B77F0D">
              <w:rPr>
                <w:rFonts w:ascii="Garamond" w:hAnsi="Garamond" w:cs="Arial"/>
                <w:b/>
                <w:sz w:val="20"/>
                <w:szCs w:val="20"/>
                <w:u w:val="single"/>
              </w:rPr>
              <w:t>Retengrol</w:t>
            </w:r>
            <w:proofErr w:type="spellEnd"/>
            <w:r w:rsidRPr="00B77F0D">
              <w:rPr>
                <w:rFonts w:ascii="Garamond" w:hAnsi="Garamond" w:cs="Arial"/>
                <w:b/>
                <w:sz w:val="20"/>
                <w:szCs w:val="20"/>
                <w:u w:val="single"/>
              </w:rPr>
              <w:t xml:space="preserve"> Comércio e Serviços Ltda.</w:t>
            </w:r>
          </w:p>
        </w:tc>
        <w:tc>
          <w:tcPr>
            <w:tcW w:w="2688" w:type="dxa"/>
            <w:vAlign w:val="center"/>
          </w:tcPr>
          <w:p w:rsidR="00F82F51" w:rsidRPr="006F302D" w:rsidRDefault="00F82F51" w:rsidP="00F82F51">
            <w:pPr>
              <w:widowControl w:val="0"/>
              <w:jc w:val="center"/>
              <w:rPr>
                <w:rFonts w:ascii="Garamond" w:hAnsi="Garamond" w:cs="Arial"/>
                <w:sz w:val="20"/>
                <w:szCs w:val="20"/>
              </w:rPr>
            </w:pPr>
            <w:proofErr w:type="spellStart"/>
            <w:r w:rsidRPr="00B77F0D">
              <w:rPr>
                <w:rFonts w:ascii="Garamond" w:hAnsi="Garamond" w:cs="Arial"/>
                <w:b/>
                <w:sz w:val="20"/>
                <w:szCs w:val="20"/>
                <w:u w:val="single"/>
              </w:rPr>
              <w:t>Retengrol</w:t>
            </w:r>
            <w:proofErr w:type="spellEnd"/>
            <w:r w:rsidRPr="00B77F0D">
              <w:rPr>
                <w:rFonts w:ascii="Garamond" w:hAnsi="Garamond" w:cs="Arial"/>
                <w:b/>
                <w:sz w:val="20"/>
                <w:szCs w:val="20"/>
                <w:u w:val="single"/>
              </w:rPr>
              <w:t xml:space="preserve"> Comércio e Serviços Ltda.</w:t>
            </w:r>
          </w:p>
        </w:tc>
        <w:tc>
          <w:tcPr>
            <w:tcW w:w="0" w:type="auto"/>
            <w:vAlign w:val="center"/>
          </w:tcPr>
          <w:p w:rsidR="00F82F51" w:rsidRPr="00051BA8" w:rsidRDefault="00B23571" w:rsidP="00F82F51">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F82F51" w:rsidRPr="00F6019A"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F6019A" w:rsidRDefault="00F82F51" w:rsidP="00F82F51">
            <w:pPr>
              <w:widowControl w:val="0"/>
              <w:jc w:val="center"/>
              <w:rPr>
                <w:rFonts w:ascii="Garamond" w:hAnsi="Garamond" w:cs="Arial"/>
                <w:b/>
                <w:sz w:val="20"/>
                <w:szCs w:val="20"/>
                <w:u w:val="single"/>
              </w:rPr>
            </w:pPr>
            <w:r w:rsidRPr="00B77F0D">
              <w:rPr>
                <w:rFonts w:ascii="Garamond" w:hAnsi="Garamond" w:cs="Arial"/>
                <w:sz w:val="20"/>
                <w:szCs w:val="20"/>
              </w:rPr>
              <w:t>Carlos Paz da Silva EPP (</w:t>
            </w:r>
            <w:proofErr w:type="spellStart"/>
            <w:r w:rsidRPr="00B77F0D">
              <w:rPr>
                <w:rFonts w:ascii="Garamond" w:hAnsi="Garamond" w:cs="Arial"/>
                <w:sz w:val="20"/>
                <w:szCs w:val="20"/>
              </w:rPr>
              <w:t>Tratorzil</w:t>
            </w:r>
            <w:proofErr w:type="spellEnd"/>
            <w:r w:rsidRPr="00B77F0D">
              <w:rPr>
                <w:rFonts w:ascii="Garamond" w:hAnsi="Garamond" w:cs="Arial"/>
                <w:sz w:val="20"/>
                <w:szCs w:val="20"/>
              </w:rPr>
              <w:t>)</w:t>
            </w:r>
          </w:p>
        </w:tc>
        <w:tc>
          <w:tcPr>
            <w:tcW w:w="2688" w:type="dxa"/>
            <w:vAlign w:val="center"/>
          </w:tcPr>
          <w:p w:rsidR="00F82F51" w:rsidRPr="006F302D" w:rsidRDefault="00F82F51" w:rsidP="00F82F51">
            <w:pPr>
              <w:widowControl w:val="0"/>
              <w:jc w:val="center"/>
              <w:rPr>
                <w:rFonts w:ascii="Garamond" w:hAnsi="Garamond" w:cs="Arial"/>
                <w:sz w:val="20"/>
                <w:szCs w:val="20"/>
              </w:rPr>
            </w:pPr>
            <w:r w:rsidRPr="00B77F0D">
              <w:rPr>
                <w:rFonts w:ascii="Garamond" w:hAnsi="Garamond" w:cs="Arial"/>
                <w:sz w:val="20"/>
                <w:szCs w:val="20"/>
              </w:rPr>
              <w:t>Carlos Paz da Silva EPP (</w:t>
            </w:r>
            <w:proofErr w:type="spellStart"/>
            <w:r w:rsidRPr="00B77F0D">
              <w:rPr>
                <w:rFonts w:ascii="Garamond" w:hAnsi="Garamond" w:cs="Arial"/>
                <w:sz w:val="20"/>
                <w:szCs w:val="20"/>
              </w:rPr>
              <w:t>Tratorzil</w:t>
            </w:r>
            <w:proofErr w:type="spellEnd"/>
            <w:r w:rsidRPr="00B77F0D">
              <w:rPr>
                <w:rFonts w:ascii="Garamond" w:hAnsi="Garamond" w:cs="Arial"/>
                <w:sz w:val="20"/>
                <w:szCs w:val="20"/>
              </w:rPr>
              <w:t>)</w:t>
            </w:r>
          </w:p>
        </w:tc>
        <w:tc>
          <w:tcPr>
            <w:tcW w:w="0" w:type="auto"/>
            <w:vAlign w:val="center"/>
          </w:tcPr>
          <w:p w:rsidR="00F82F51" w:rsidRPr="00051BA8" w:rsidRDefault="00B23571" w:rsidP="00F82F51">
            <w:pPr>
              <w:widowControl w:val="0"/>
              <w:jc w:val="center"/>
              <w:rPr>
                <w:rFonts w:ascii="Garamond" w:hAnsi="Garamond" w:cs="Arial"/>
                <w:sz w:val="20"/>
                <w:szCs w:val="20"/>
              </w:rPr>
            </w:pPr>
            <w:r>
              <w:rPr>
                <w:rFonts w:ascii="Garamond" w:hAnsi="Garamond" w:cs="Arial"/>
                <w:sz w:val="20"/>
                <w:szCs w:val="20"/>
              </w:rPr>
              <w:t>Carlos Paz da Silva</w:t>
            </w:r>
          </w:p>
        </w:tc>
      </w:tr>
      <w:tr w:rsidR="00F82F51" w:rsidRPr="00F6019A" w:rsidTr="00C209FC">
        <w:tc>
          <w:tcPr>
            <w:tcW w:w="1271" w:type="dxa"/>
            <w:vMerge/>
            <w:vAlign w:val="center"/>
          </w:tcPr>
          <w:p w:rsidR="00F82F51" w:rsidRPr="004C7130" w:rsidRDefault="00F82F51" w:rsidP="00F82F51">
            <w:pPr>
              <w:widowControl w:val="0"/>
              <w:jc w:val="center"/>
              <w:rPr>
                <w:rFonts w:ascii="Garamond" w:hAnsi="Garamond" w:cs="Arial"/>
                <w:sz w:val="20"/>
                <w:szCs w:val="20"/>
              </w:rPr>
            </w:pPr>
          </w:p>
        </w:tc>
        <w:tc>
          <w:tcPr>
            <w:tcW w:w="2693" w:type="dxa"/>
            <w:vAlign w:val="center"/>
          </w:tcPr>
          <w:p w:rsidR="00F82F51" w:rsidRPr="00127300" w:rsidRDefault="00F82F51" w:rsidP="00F82F51">
            <w:pPr>
              <w:widowControl w:val="0"/>
              <w:jc w:val="center"/>
              <w:rPr>
                <w:rFonts w:ascii="Garamond" w:hAnsi="Garamond" w:cs="Arial"/>
                <w:sz w:val="20"/>
                <w:szCs w:val="20"/>
              </w:rPr>
            </w:pPr>
            <w:proofErr w:type="spellStart"/>
            <w:r w:rsidRPr="00B77F0D">
              <w:rPr>
                <w:rFonts w:ascii="Garamond" w:hAnsi="Garamond" w:cs="Arial"/>
                <w:b/>
                <w:sz w:val="20"/>
                <w:szCs w:val="20"/>
                <w:u w:val="single"/>
              </w:rPr>
              <w:t>Tratorenzzo</w:t>
            </w:r>
            <w:proofErr w:type="spellEnd"/>
            <w:r w:rsidRPr="00B77F0D">
              <w:rPr>
                <w:rFonts w:ascii="Garamond" w:hAnsi="Garamond" w:cs="Arial"/>
                <w:b/>
                <w:sz w:val="20"/>
                <w:szCs w:val="20"/>
                <w:u w:val="single"/>
              </w:rPr>
              <w:t xml:space="preserve"> Comércio e Serviços Ltda.</w:t>
            </w:r>
          </w:p>
        </w:tc>
        <w:tc>
          <w:tcPr>
            <w:tcW w:w="2688" w:type="dxa"/>
            <w:vAlign w:val="center"/>
          </w:tcPr>
          <w:p w:rsidR="00F82F51" w:rsidRPr="004C7130" w:rsidRDefault="00F82F51" w:rsidP="00F82F51">
            <w:pPr>
              <w:widowControl w:val="0"/>
              <w:jc w:val="center"/>
              <w:rPr>
                <w:rFonts w:ascii="Garamond" w:hAnsi="Garamond" w:cs="Arial"/>
                <w:sz w:val="20"/>
                <w:szCs w:val="20"/>
              </w:rPr>
            </w:pPr>
            <w:proofErr w:type="spellStart"/>
            <w:r w:rsidRPr="00B77F0D">
              <w:rPr>
                <w:rFonts w:ascii="Garamond" w:hAnsi="Garamond" w:cs="Arial"/>
                <w:b/>
                <w:sz w:val="20"/>
                <w:szCs w:val="20"/>
                <w:u w:val="single"/>
              </w:rPr>
              <w:t>Tratorenzzo</w:t>
            </w:r>
            <w:proofErr w:type="spellEnd"/>
            <w:r w:rsidRPr="00B77F0D">
              <w:rPr>
                <w:rFonts w:ascii="Garamond" w:hAnsi="Garamond" w:cs="Arial"/>
                <w:b/>
                <w:sz w:val="20"/>
                <w:szCs w:val="20"/>
                <w:u w:val="single"/>
              </w:rPr>
              <w:t xml:space="preserve"> Comércio e Serviços Ltda.</w:t>
            </w:r>
          </w:p>
        </w:tc>
        <w:tc>
          <w:tcPr>
            <w:tcW w:w="0" w:type="auto"/>
            <w:vAlign w:val="center"/>
          </w:tcPr>
          <w:p w:rsidR="00F82F51" w:rsidRDefault="00B23571" w:rsidP="00F82F51">
            <w:pPr>
              <w:widowControl w:val="0"/>
              <w:jc w:val="center"/>
              <w:rPr>
                <w:rFonts w:ascii="Garamond" w:hAnsi="Garamond" w:cs="Arial"/>
                <w:sz w:val="20"/>
                <w:szCs w:val="20"/>
              </w:rPr>
            </w:pPr>
            <w:r>
              <w:rPr>
                <w:rFonts w:ascii="Garamond" w:hAnsi="Garamond" w:cs="Arial"/>
                <w:sz w:val="20"/>
                <w:szCs w:val="20"/>
              </w:rPr>
              <w:t>Ronaldo Cordeiro Soares</w:t>
            </w:r>
          </w:p>
        </w:tc>
      </w:tr>
      <w:tr w:rsidR="00F82F51" w:rsidRPr="00F6019A" w:rsidTr="00C209FC">
        <w:tc>
          <w:tcPr>
            <w:tcW w:w="1271" w:type="dxa"/>
            <w:vMerge/>
            <w:vAlign w:val="center"/>
          </w:tcPr>
          <w:p w:rsidR="00F82F51" w:rsidRPr="00B77F0D" w:rsidRDefault="00F82F51" w:rsidP="00F82F51">
            <w:pPr>
              <w:widowControl w:val="0"/>
              <w:jc w:val="center"/>
              <w:rPr>
                <w:rFonts w:ascii="Garamond" w:hAnsi="Garamond" w:cs="Arial"/>
                <w:sz w:val="20"/>
                <w:szCs w:val="20"/>
              </w:rPr>
            </w:pPr>
          </w:p>
        </w:tc>
        <w:tc>
          <w:tcPr>
            <w:tcW w:w="2693" w:type="dxa"/>
            <w:vAlign w:val="center"/>
          </w:tcPr>
          <w:p w:rsidR="00F82F51" w:rsidRPr="00B77F0D" w:rsidRDefault="00F82F51" w:rsidP="00F82F51">
            <w:pPr>
              <w:widowControl w:val="0"/>
              <w:jc w:val="center"/>
              <w:rPr>
                <w:rFonts w:ascii="Garamond" w:hAnsi="Garamond" w:cs="Arial"/>
                <w:b/>
                <w:sz w:val="20"/>
                <w:szCs w:val="20"/>
                <w:u w:val="single"/>
              </w:rPr>
            </w:pPr>
            <w:r w:rsidRPr="00B77F0D">
              <w:rPr>
                <w:rFonts w:ascii="Garamond" w:hAnsi="Garamond" w:cs="Arial"/>
                <w:b/>
                <w:sz w:val="20"/>
                <w:szCs w:val="20"/>
                <w:u w:val="single"/>
              </w:rPr>
              <w:t>LCM Peças para Veículos e Máquinas Ltda.</w:t>
            </w:r>
          </w:p>
        </w:tc>
        <w:tc>
          <w:tcPr>
            <w:tcW w:w="2688" w:type="dxa"/>
            <w:vAlign w:val="center"/>
          </w:tcPr>
          <w:p w:rsidR="00F82F51" w:rsidRPr="002A0E81" w:rsidRDefault="00F82F51" w:rsidP="00F82F51">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F82F51" w:rsidRDefault="00B23571" w:rsidP="00F82F51">
            <w:pPr>
              <w:widowControl w:val="0"/>
              <w:jc w:val="center"/>
              <w:rPr>
                <w:rFonts w:ascii="Garamond" w:hAnsi="Garamond" w:cs="Arial"/>
                <w:sz w:val="20"/>
                <w:szCs w:val="20"/>
              </w:rPr>
            </w:pPr>
            <w:r>
              <w:rPr>
                <w:rFonts w:ascii="Garamond" w:hAnsi="Garamond" w:cs="Arial"/>
                <w:sz w:val="20"/>
                <w:szCs w:val="20"/>
              </w:rPr>
              <w:t xml:space="preserve">Luiz Carlos </w:t>
            </w:r>
            <w:proofErr w:type="spellStart"/>
            <w:r>
              <w:rPr>
                <w:rFonts w:ascii="Garamond" w:hAnsi="Garamond" w:cs="Arial"/>
                <w:sz w:val="20"/>
                <w:szCs w:val="20"/>
              </w:rPr>
              <w:t>Mercini</w:t>
            </w:r>
            <w:proofErr w:type="spellEnd"/>
            <w:r>
              <w:rPr>
                <w:rFonts w:ascii="Garamond" w:hAnsi="Garamond" w:cs="Arial"/>
                <w:sz w:val="20"/>
                <w:szCs w:val="20"/>
              </w:rPr>
              <w:t xml:space="preserve"> Junior</w:t>
            </w:r>
          </w:p>
        </w:tc>
      </w:tr>
    </w:tbl>
    <w:p w:rsidR="00B01391" w:rsidRDefault="00B01391" w:rsidP="00832DDF">
      <w:pPr>
        <w:pStyle w:val="PargrafodaLista"/>
        <w:rPr>
          <w:rFonts w:ascii="Garamond" w:hAnsi="Garamond" w:cs="Arial"/>
        </w:rPr>
      </w:pPr>
    </w:p>
    <w:tbl>
      <w:tblPr>
        <w:tblStyle w:val="Tabelacomgrade"/>
        <w:tblW w:w="0" w:type="auto"/>
        <w:tblLook w:val="04A0" w:firstRow="1" w:lastRow="0" w:firstColumn="1" w:lastColumn="0" w:noHBand="0" w:noVBand="1"/>
      </w:tblPr>
      <w:tblGrid>
        <w:gridCol w:w="1271"/>
        <w:gridCol w:w="2693"/>
        <w:gridCol w:w="2694"/>
        <w:gridCol w:w="2403"/>
      </w:tblGrid>
      <w:tr w:rsidR="003A6248" w:rsidRPr="00F6019A" w:rsidTr="00C209FC">
        <w:tc>
          <w:tcPr>
            <w:tcW w:w="1271" w:type="dxa"/>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2693" w:type="dxa"/>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2694" w:type="dxa"/>
            <w:vAlign w:val="center"/>
          </w:tcPr>
          <w:p w:rsidR="003A6248" w:rsidRPr="00F6019A" w:rsidRDefault="003A624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2403" w:type="dxa"/>
            <w:vAlign w:val="center"/>
          </w:tcPr>
          <w:p w:rsidR="003A6248" w:rsidRPr="00F6019A" w:rsidRDefault="003A6248" w:rsidP="00615CBD">
            <w:pPr>
              <w:widowControl w:val="0"/>
              <w:jc w:val="center"/>
              <w:rPr>
                <w:rFonts w:ascii="Garamond" w:hAnsi="Garamond" w:cs="Arial"/>
                <w:b/>
                <w:sz w:val="20"/>
                <w:szCs w:val="20"/>
              </w:rPr>
            </w:pPr>
            <w:r>
              <w:rPr>
                <w:rFonts w:ascii="Garamond" w:hAnsi="Garamond" w:cs="Arial"/>
                <w:b/>
                <w:sz w:val="20"/>
                <w:szCs w:val="20"/>
              </w:rPr>
              <w:t xml:space="preserve">Sócio representante </w:t>
            </w:r>
          </w:p>
        </w:tc>
      </w:tr>
      <w:tr w:rsidR="00F82F51" w:rsidRPr="00BC5D60" w:rsidTr="00C209FC">
        <w:tc>
          <w:tcPr>
            <w:tcW w:w="1271" w:type="dxa"/>
            <w:vMerge w:val="restart"/>
            <w:vAlign w:val="center"/>
          </w:tcPr>
          <w:p w:rsidR="00F82F51" w:rsidRPr="00B77F0D" w:rsidRDefault="00F82F51" w:rsidP="00F82F51">
            <w:pPr>
              <w:widowControl w:val="0"/>
              <w:jc w:val="center"/>
              <w:rPr>
                <w:rFonts w:ascii="Garamond" w:hAnsi="Garamond" w:cs="Arial"/>
                <w:sz w:val="20"/>
                <w:szCs w:val="20"/>
              </w:rPr>
            </w:pPr>
            <w:r w:rsidRPr="00B77F0D">
              <w:rPr>
                <w:rFonts w:ascii="Garamond" w:hAnsi="Garamond" w:cs="Arial"/>
                <w:sz w:val="20"/>
                <w:szCs w:val="20"/>
              </w:rPr>
              <w:t>Pregão Presencial n. 014/2015</w:t>
            </w:r>
          </w:p>
        </w:tc>
        <w:tc>
          <w:tcPr>
            <w:tcW w:w="2693" w:type="dxa"/>
            <w:vAlign w:val="center"/>
          </w:tcPr>
          <w:p w:rsidR="00F82F51" w:rsidRPr="00B77F0D" w:rsidRDefault="00F82F51" w:rsidP="00F82F51">
            <w:pPr>
              <w:widowControl w:val="0"/>
              <w:jc w:val="center"/>
              <w:rPr>
                <w:rFonts w:ascii="Garamond" w:hAnsi="Garamond" w:cs="Arial"/>
                <w:b/>
                <w:sz w:val="20"/>
                <w:szCs w:val="20"/>
                <w:u w:val="single"/>
              </w:rPr>
            </w:pPr>
            <w:proofErr w:type="spellStart"/>
            <w:r w:rsidRPr="00B77F0D">
              <w:rPr>
                <w:rFonts w:ascii="Garamond" w:hAnsi="Garamond" w:cs="Arial"/>
                <w:b/>
                <w:sz w:val="20"/>
                <w:szCs w:val="20"/>
                <w:u w:val="single"/>
              </w:rPr>
              <w:t>Fenix</w:t>
            </w:r>
            <w:proofErr w:type="spellEnd"/>
            <w:r w:rsidRPr="00B77F0D">
              <w:rPr>
                <w:rFonts w:ascii="Garamond" w:hAnsi="Garamond" w:cs="Arial"/>
                <w:b/>
                <w:sz w:val="20"/>
                <w:szCs w:val="20"/>
                <w:u w:val="single"/>
              </w:rPr>
              <w:t xml:space="preserve"> </w:t>
            </w:r>
            <w:proofErr w:type="spellStart"/>
            <w:r w:rsidRPr="00B77F0D">
              <w:rPr>
                <w:rFonts w:ascii="Garamond" w:hAnsi="Garamond" w:cs="Arial"/>
                <w:b/>
                <w:sz w:val="20"/>
                <w:szCs w:val="20"/>
                <w:u w:val="single"/>
              </w:rPr>
              <w:t>Tractor</w:t>
            </w:r>
            <w:proofErr w:type="spellEnd"/>
            <w:r w:rsidRPr="00B77F0D">
              <w:rPr>
                <w:rFonts w:ascii="Garamond" w:hAnsi="Garamond" w:cs="Arial"/>
                <w:b/>
                <w:sz w:val="20"/>
                <w:szCs w:val="20"/>
                <w:u w:val="single"/>
              </w:rPr>
              <w:t xml:space="preserve"> Ltda. - ME</w:t>
            </w:r>
          </w:p>
        </w:tc>
        <w:tc>
          <w:tcPr>
            <w:tcW w:w="2694" w:type="dxa"/>
            <w:vAlign w:val="center"/>
          </w:tcPr>
          <w:p w:rsidR="00F82F51" w:rsidRPr="00B77F0D" w:rsidRDefault="00F82F51" w:rsidP="00F82F51">
            <w:pPr>
              <w:widowControl w:val="0"/>
              <w:jc w:val="center"/>
              <w:rPr>
                <w:rFonts w:ascii="Garamond" w:hAnsi="Garamond" w:cs="Arial"/>
                <w:sz w:val="20"/>
                <w:szCs w:val="20"/>
              </w:rPr>
            </w:pPr>
            <w:proofErr w:type="spellStart"/>
            <w:r w:rsidRPr="00B77F0D">
              <w:rPr>
                <w:rFonts w:ascii="Garamond" w:hAnsi="Garamond" w:cs="Arial"/>
                <w:b/>
                <w:sz w:val="20"/>
                <w:szCs w:val="20"/>
                <w:u w:val="single"/>
              </w:rPr>
              <w:t>Fenix</w:t>
            </w:r>
            <w:proofErr w:type="spellEnd"/>
            <w:r w:rsidRPr="00B77F0D">
              <w:rPr>
                <w:rFonts w:ascii="Garamond" w:hAnsi="Garamond" w:cs="Arial"/>
                <w:b/>
                <w:sz w:val="20"/>
                <w:szCs w:val="20"/>
                <w:u w:val="single"/>
              </w:rPr>
              <w:t xml:space="preserve"> </w:t>
            </w:r>
            <w:proofErr w:type="spellStart"/>
            <w:r w:rsidRPr="00B77F0D">
              <w:rPr>
                <w:rFonts w:ascii="Garamond" w:hAnsi="Garamond" w:cs="Arial"/>
                <w:b/>
                <w:sz w:val="20"/>
                <w:szCs w:val="20"/>
                <w:u w:val="single"/>
              </w:rPr>
              <w:t>Tractor</w:t>
            </w:r>
            <w:proofErr w:type="spellEnd"/>
            <w:r w:rsidRPr="00B77F0D">
              <w:rPr>
                <w:rFonts w:ascii="Garamond" w:hAnsi="Garamond" w:cs="Arial"/>
                <w:b/>
                <w:sz w:val="20"/>
                <w:szCs w:val="20"/>
                <w:u w:val="single"/>
              </w:rPr>
              <w:t xml:space="preserve"> Ltda. - ME</w:t>
            </w:r>
          </w:p>
        </w:tc>
        <w:tc>
          <w:tcPr>
            <w:tcW w:w="2403" w:type="dxa"/>
            <w:vAlign w:val="center"/>
          </w:tcPr>
          <w:p w:rsidR="00F82F51" w:rsidRPr="003A6248" w:rsidRDefault="00B23571" w:rsidP="00F82F51">
            <w:pPr>
              <w:widowControl w:val="0"/>
              <w:jc w:val="center"/>
              <w:rPr>
                <w:rFonts w:ascii="Garamond" w:hAnsi="Garamond" w:cs="Arial"/>
                <w:sz w:val="20"/>
                <w:szCs w:val="20"/>
              </w:rPr>
            </w:pPr>
            <w:r>
              <w:rPr>
                <w:rFonts w:ascii="Garamond" w:hAnsi="Garamond" w:cs="Arial"/>
                <w:sz w:val="20"/>
                <w:szCs w:val="20"/>
              </w:rPr>
              <w:t>Joice Aparecida Pereira de Oliveira</w:t>
            </w:r>
          </w:p>
        </w:tc>
      </w:tr>
      <w:tr w:rsidR="00F82F51" w:rsidRPr="00F6019A"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0F1E67" w:rsidRDefault="00F82F51" w:rsidP="00F82F51">
            <w:pPr>
              <w:widowControl w:val="0"/>
              <w:jc w:val="center"/>
              <w:rPr>
                <w:rFonts w:ascii="Garamond" w:hAnsi="Garamond" w:cs="Arial"/>
                <w:b/>
                <w:sz w:val="20"/>
                <w:szCs w:val="20"/>
                <w:u w:val="single"/>
              </w:rPr>
            </w:pPr>
            <w:r w:rsidRPr="00B77F0D">
              <w:rPr>
                <w:rFonts w:ascii="Garamond" w:hAnsi="Garamond" w:cs="Arial"/>
                <w:b/>
                <w:sz w:val="20"/>
                <w:szCs w:val="20"/>
                <w:u w:val="single"/>
              </w:rPr>
              <w:t xml:space="preserve">Continental Serviços e Peças </w:t>
            </w:r>
            <w:proofErr w:type="spellStart"/>
            <w:r w:rsidRPr="00B77F0D">
              <w:rPr>
                <w:rFonts w:ascii="Garamond" w:hAnsi="Garamond" w:cs="Arial"/>
                <w:b/>
                <w:sz w:val="20"/>
                <w:szCs w:val="20"/>
                <w:u w:val="single"/>
              </w:rPr>
              <w:t>Eireli</w:t>
            </w:r>
            <w:proofErr w:type="spellEnd"/>
          </w:p>
        </w:tc>
        <w:tc>
          <w:tcPr>
            <w:tcW w:w="2694" w:type="dxa"/>
            <w:vAlign w:val="center"/>
          </w:tcPr>
          <w:p w:rsidR="00F82F51" w:rsidRPr="00F6019A" w:rsidRDefault="00F82F51" w:rsidP="00F82F51">
            <w:pPr>
              <w:widowControl w:val="0"/>
              <w:jc w:val="center"/>
              <w:rPr>
                <w:rFonts w:ascii="Garamond" w:hAnsi="Garamond" w:cs="Arial"/>
                <w:b/>
                <w:sz w:val="20"/>
                <w:szCs w:val="20"/>
                <w:u w:val="single"/>
              </w:rPr>
            </w:pPr>
            <w:r w:rsidRPr="00B77F0D">
              <w:rPr>
                <w:rFonts w:ascii="Garamond" w:hAnsi="Garamond" w:cs="Arial"/>
                <w:b/>
                <w:sz w:val="20"/>
                <w:szCs w:val="20"/>
                <w:u w:val="single"/>
              </w:rPr>
              <w:t xml:space="preserve">Continental Serviços e Peças </w:t>
            </w:r>
            <w:proofErr w:type="spellStart"/>
            <w:r w:rsidRPr="00B77F0D">
              <w:rPr>
                <w:rFonts w:ascii="Garamond" w:hAnsi="Garamond" w:cs="Arial"/>
                <w:b/>
                <w:sz w:val="20"/>
                <w:szCs w:val="20"/>
                <w:u w:val="single"/>
              </w:rPr>
              <w:t>Eireli</w:t>
            </w:r>
            <w:proofErr w:type="spellEnd"/>
          </w:p>
        </w:tc>
        <w:tc>
          <w:tcPr>
            <w:tcW w:w="2403" w:type="dxa"/>
            <w:vAlign w:val="center"/>
          </w:tcPr>
          <w:p w:rsidR="00F82F51" w:rsidRPr="003A6248" w:rsidRDefault="00B23571" w:rsidP="00F82F51">
            <w:pPr>
              <w:widowControl w:val="0"/>
              <w:jc w:val="center"/>
              <w:rPr>
                <w:rFonts w:ascii="Garamond" w:hAnsi="Garamond" w:cs="Arial"/>
                <w:sz w:val="20"/>
                <w:szCs w:val="20"/>
              </w:rPr>
            </w:pPr>
            <w:r>
              <w:rPr>
                <w:rFonts w:ascii="Garamond" w:hAnsi="Garamond" w:cs="Arial"/>
                <w:sz w:val="20"/>
                <w:szCs w:val="20"/>
              </w:rPr>
              <w:t>Jorge Luiz Lacerda</w:t>
            </w:r>
          </w:p>
        </w:tc>
      </w:tr>
      <w:tr w:rsidR="00F82F51" w:rsidRPr="006F302D"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F6019A" w:rsidRDefault="00F82F51" w:rsidP="00F82F51">
            <w:pPr>
              <w:widowControl w:val="0"/>
              <w:jc w:val="center"/>
              <w:rPr>
                <w:rFonts w:ascii="Garamond" w:hAnsi="Garamond" w:cs="Arial"/>
                <w:b/>
                <w:sz w:val="20"/>
                <w:szCs w:val="20"/>
                <w:u w:val="single"/>
              </w:rPr>
            </w:pPr>
            <w:proofErr w:type="spellStart"/>
            <w:r w:rsidRPr="00B77F0D">
              <w:rPr>
                <w:rFonts w:ascii="Garamond" w:hAnsi="Garamond" w:cs="Arial"/>
                <w:sz w:val="20"/>
                <w:szCs w:val="20"/>
              </w:rPr>
              <w:t>Celepeças</w:t>
            </w:r>
            <w:proofErr w:type="spellEnd"/>
            <w:r w:rsidRPr="00B77F0D">
              <w:rPr>
                <w:rFonts w:ascii="Garamond" w:hAnsi="Garamond" w:cs="Arial"/>
                <w:sz w:val="20"/>
                <w:szCs w:val="20"/>
              </w:rPr>
              <w:t xml:space="preserve"> Peças e Serviços Ltda.</w:t>
            </w:r>
          </w:p>
        </w:tc>
        <w:tc>
          <w:tcPr>
            <w:tcW w:w="2694" w:type="dxa"/>
            <w:vAlign w:val="center"/>
          </w:tcPr>
          <w:p w:rsidR="00F82F51" w:rsidRPr="006F302D" w:rsidRDefault="00F82F51" w:rsidP="00F82F51">
            <w:pPr>
              <w:widowControl w:val="0"/>
              <w:jc w:val="center"/>
              <w:rPr>
                <w:rFonts w:ascii="Garamond" w:hAnsi="Garamond" w:cs="Arial"/>
                <w:sz w:val="20"/>
                <w:szCs w:val="20"/>
              </w:rPr>
            </w:pPr>
            <w:r w:rsidRPr="00B77F0D">
              <w:rPr>
                <w:rFonts w:ascii="Garamond" w:hAnsi="Garamond" w:cs="Arial"/>
                <w:sz w:val="20"/>
                <w:szCs w:val="20"/>
              </w:rPr>
              <w:t>-</w:t>
            </w:r>
          </w:p>
        </w:tc>
        <w:tc>
          <w:tcPr>
            <w:tcW w:w="2403" w:type="dxa"/>
            <w:vAlign w:val="center"/>
          </w:tcPr>
          <w:p w:rsidR="00F82F51" w:rsidRPr="003A6248" w:rsidRDefault="00B23571" w:rsidP="00F82F51">
            <w:pPr>
              <w:widowControl w:val="0"/>
              <w:jc w:val="center"/>
              <w:rPr>
                <w:rFonts w:ascii="Garamond" w:hAnsi="Garamond" w:cs="Arial"/>
                <w:sz w:val="20"/>
                <w:szCs w:val="20"/>
              </w:rPr>
            </w:pPr>
            <w:proofErr w:type="spellStart"/>
            <w:r>
              <w:rPr>
                <w:rFonts w:ascii="Garamond" w:hAnsi="Garamond" w:cs="Arial"/>
                <w:sz w:val="20"/>
                <w:szCs w:val="20"/>
              </w:rPr>
              <w:t>Samoel</w:t>
            </w:r>
            <w:proofErr w:type="spellEnd"/>
            <w:r>
              <w:rPr>
                <w:rFonts w:ascii="Garamond" w:hAnsi="Garamond" w:cs="Arial"/>
                <w:sz w:val="20"/>
                <w:szCs w:val="20"/>
              </w:rPr>
              <w:t xml:space="preserve"> Alves de Azevedo</w:t>
            </w:r>
          </w:p>
        </w:tc>
      </w:tr>
      <w:tr w:rsidR="00F82F51" w:rsidRPr="006F302D"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F6019A" w:rsidRDefault="00F82F51" w:rsidP="00F82F51">
            <w:pPr>
              <w:widowControl w:val="0"/>
              <w:jc w:val="center"/>
              <w:rPr>
                <w:rFonts w:ascii="Garamond" w:hAnsi="Garamond" w:cs="Arial"/>
                <w:b/>
                <w:sz w:val="20"/>
                <w:szCs w:val="20"/>
                <w:u w:val="single"/>
              </w:rPr>
            </w:pPr>
            <w:r w:rsidRPr="00B77F0D">
              <w:rPr>
                <w:rFonts w:ascii="Garamond" w:hAnsi="Garamond" w:cs="Arial"/>
                <w:sz w:val="20"/>
                <w:szCs w:val="20"/>
              </w:rPr>
              <w:t>Carlos Paz da Silva EPP (</w:t>
            </w:r>
            <w:proofErr w:type="spellStart"/>
            <w:r w:rsidRPr="00B77F0D">
              <w:rPr>
                <w:rFonts w:ascii="Garamond" w:hAnsi="Garamond" w:cs="Arial"/>
                <w:sz w:val="20"/>
                <w:szCs w:val="20"/>
              </w:rPr>
              <w:t>Tratorzil</w:t>
            </w:r>
            <w:proofErr w:type="spellEnd"/>
            <w:r w:rsidRPr="00B77F0D">
              <w:rPr>
                <w:rFonts w:ascii="Garamond" w:hAnsi="Garamond" w:cs="Arial"/>
                <w:sz w:val="20"/>
                <w:szCs w:val="20"/>
              </w:rPr>
              <w:t>)</w:t>
            </w:r>
          </w:p>
        </w:tc>
        <w:tc>
          <w:tcPr>
            <w:tcW w:w="2694" w:type="dxa"/>
            <w:vAlign w:val="center"/>
          </w:tcPr>
          <w:p w:rsidR="00F82F51" w:rsidRPr="006F302D" w:rsidRDefault="00F82F51" w:rsidP="00F82F51">
            <w:pPr>
              <w:widowControl w:val="0"/>
              <w:jc w:val="center"/>
              <w:rPr>
                <w:rFonts w:ascii="Garamond" w:hAnsi="Garamond" w:cs="Arial"/>
                <w:sz w:val="20"/>
                <w:szCs w:val="20"/>
              </w:rPr>
            </w:pPr>
            <w:r w:rsidRPr="00B77F0D">
              <w:rPr>
                <w:rFonts w:ascii="Garamond" w:hAnsi="Garamond" w:cs="Arial"/>
                <w:sz w:val="20"/>
                <w:szCs w:val="20"/>
              </w:rPr>
              <w:t>-</w:t>
            </w:r>
          </w:p>
        </w:tc>
        <w:tc>
          <w:tcPr>
            <w:tcW w:w="2403" w:type="dxa"/>
            <w:vAlign w:val="center"/>
          </w:tcPr>
          <w:p w:rsidR="00F82F51" w:rsidRPr="003A6248" w:rsidRDefault="00B23571" w:rsidP="00F82F51">
            <w:pPr>
              <w:widowControl w:val="0"/>
              <w:jc w:val="center"/>
              <w:rPr>
                <w:rFonts w:ascii="Garamond" w:hAnsi="Garamond" w:cs="Arial"/>
                <w:sz w:val="20"/>
                <w:szCs w:val="20"/>
              </w:rPr>
            </w:pPr>
            <w:r>
              <w:rPr>
                <w:rFonts w:ascii="Garamond" w:hAnsi="Garamond" w:cs="Arial"/>
                <w:sz w:val="20"/>
                <w:szCs w:val="20"/>
              </w:rPr>
              <w:t>Carlos Paz da Silva</w:t>
            </w:r>
          </w:p>
        </w:tc>
      </w:tr>
      <w:tr w:rsidR="00F82F51" w:rsidRPr="006F302D"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0A7AE9" w:rsidRDefault="00F82F51" w:rsidP="00F82F51">
            <w:pPr>
              <w:widowControl w:val="0"/>
              <w:jc w:val="center"/>
              <w:rPr>
                <w:rFonts w:ascii="Garamond" w:hAnsi="Garamond" w:cs="Arial"/>
                <w:sz w:val="20"/>
                <w:szCs w:val="20"/>
              </w:rPr>
            </w:pPr>
            <w:proofErr w:type="spellStart"/>
            <w:r w:rsidRPr="00B77F0D">
              <w:rPr>
                <w:rFonts w:ascii="Garamond" w:hAnsi="Garamond" w:cs="Arial"/>
                <w:b/>
                <w:sz w:val="20"/>
                <w:szCs w:val="20"/>
                <w:u w:val="single"/>
              </w:rPr>
              <w:t>Tratorenzzo</w:t>
            </w:r>
            <w:proofErr w:type="spellEnd"/>
            <w:r w:rsidRPr="00B77F0D">
              <w:rPr>
                <w:rFonts w:ascii="Garamond" w:hAnsi="Garamond" w:cs="Arial"/>
                <w:b/>
                <w:sz w:val="20"/>
                <w:szCs w:val="20"/>
                <w:u w:val="single"/>
              </w:rPr>
              <w:t xml:space="preserve"> Comércio e Serviços Ltda.</w:t>
            </w:r>
          </w:p>
        </w:tc>
        <w:tc>
          <w:tcPr>
            <w:tcW w:w="2694" w:type="dxa"/>
            <w:vAlign w:val="center"/>
          </w:tcPr>
          <w:p w:rsidR="00F82F51" w:rsidRPr="000A7AE9" w:rsidRDefault="00F82F51" w:rsidP="00F82F51">
            <w:pPr>
              <w:widowControl w:val="0"/>
              <w:jc w:val="center"/>
              <w:rPr>
                <w:rFonts w:ascii="Garamond" w:hAnsi="Garamond" w:cs="Arial"/>
                <w:sz w:val="20"/>
                <w:szCs w:val="20"/>
              </w:rPr>
            </w:pPr>
            <w:proofErr w:type="spellStart"/>
            <w:r w:rsidRPr="00B77F0D">
              <w:rPr>
                <w:rFonts w:ascii="Garamond" w:hAnsi="Garamond" w:cs="Arial"/>
                <w:b/>
                <w:sz w:val="20"/>
                <w:szCs w:val="20"/>
                <w:u w:val="single"/>
              </w:rPr>
              <w:t>Tratorenzzo</w:t>
            </w:r>
            <w:proofErr w:type="spellEnd"/>
            <w:r w:rsidRPr="00B77F0D">
              <w:rPr>
                <w:rFonts w:ascii="Garamond" w:hAnsi="Garamond" w:cs="Arial"/>
                <w:b/>
                <w:sz w:val="20"/>
                <w:szCs w:val="20"/>
                <w:u w:val="single"/>
              </w:rPr>
              <w:t xml:space="preserve"> Comércio e Serviços Ltda.</w:t>
            </w:r>
          </w:p>
        </w:tc>
        <w:tc>
          <w:tcPr>
            <w:tcW w:w="2403" w:type="dxa"/>
            <w:vAlign w:val="center"/>
          </w:tcPr>
          <w:p w:rsidR="00F82F51" w:rsidRPr="003A6248" w:rsidRDefault="00B23571" w:rsidP="00F82F51">
            <w:pPr>
              <w:widowControl w:val="0"/>
              <w:jc w:val="center"/>
              <w:rPr>
                <w:rFonts w:ascii="Garamond" w:hAnsi="Garamond" w:cs="Arial"/>
                <w:sz w:val="20"/>
                <w:szCs w:val="20"/>
              </w:rPr>
            </w:pPr>
            <w:r>
              <w:rPr>
                <w:rFonts w:ascii="Garamond" w:hAnsi="Garamond" w:cs="Arial"/>
                <w:sz w:val="20"/>
                <w:szCs w:val="20"/>
              </w:rPr>
              <w:t>Ronaldo Cordeiro Soares</w:t>
            </w:r>
          </w:p>
        </w:tc>
      </w:tr>
      <w:tr w:rsidR="00F82F51" w:rsidRPr="006F302D"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0F1E67" w:rsidRDefault="00F82F51" w:rsidP="00F82F51">
            <w:pPr>
              <w:widowControl w:val="0"/>
              <w:jc w:val="center"/>
              <w:rPr>
                <w:rFonts w:ascii="Garamond" w:hAnsi="Garamond" w:cs="Arial"/>
                <w:sz w:val="20"/>
                <w:szCs w:val="20"/>
              </w:rPr>
            </w:pPr>
            <w:r w:rsidRPr="00B77F0D">
              <w:rPr>
                <w:rFonts w:ascii="Garamond" w:hAnsi="Garamond" w:cs="Arial"/>
                <w:sz w:val="20"/>
                <w:szCs w:val="20"/>
              </w:rPr>
              <w:t>Inca Lanternagem e Comércio Ltda.</w:t>
            </w:r>
          </w:p>
        </w:tc>
        <w:tc>
          <w:tcPr>
            <w:tcW w:w="2694" w:type="dxa"/>
            <w:vAlign w:val="center"/>
          </w:tcPr>
          <w:p w:rsidR="00F82F51" w:rsidRPr="006F302D" w:rsidRDefault="00F82F51" w:rsidP="00F82F51">
            <w:pPr>
              <w:widowControl w:val="0"/>
              <w:jc w:val="center"/>
              <w:rPr>
                <w:rFonts w:ascii="Garamond" w:hAnsi="Garamond" w:cs="Arial"/>
                <w:sz w:val="20"/>
                <w:szCs w:val="20"/>
              </w:rPr>
            </w:pPr>
            <w:r w:rsidRPr="00B77F0D">
              <w:rPr>
                <w:rFonts w:ascii="Garamond" w:hAnsi="Garamond" w:cs="Arial"/>
                <w:sz w:val="20"/>
                <w:szCs w:val="20"/>
              </w:rPr>
              <w:t>-</w:t>
            </w:r>
          </w:p>
        </w:tc>
        <w:tc>
          <w:tcPr>
            <w:tcW w:w="2403" w:type="dxa"/>
            <w:vAlign w:val="center"/>
          </w:tcPr>
          <w:p w:rsidR="00F82F51" w:rsidRPr="003A6248" w:rsidRDefault="001A1CE4" w:rsidP="00F82F51">
            <w:pPr>
              <w:widowControl w:val="0"/>
              <w:jc w:val="center"/>
              <w:rPr>
                <w:rFonts w:ascii="Garamond" w:hAnsi="Garamond" w:cs="Arial"/>
                <w:sz w:val="20"/>
                <w:szCs w:val="20"/>
              </w:rPr>
            </w:pPr>
            <w:r>
              <w:rPr>
                <w:rFonts w:ascii="Garamond" w:hAnsi="Garamond" w:cs="Arial"/>
                <w:sz w:val="20"/>
                <w:szCs w:val="20"/>
              </w:rPr>
              <w:t>Wellington Moreira Corrêa</w:t>
            </w:r>
          </w:p>
        </w:tc>
      </w:tr>
      <w:tr w:rsidR="00F82F51" w:rsidRPr="006F302D" w:rsidTr="00C209FC">
        <w:tc>
          <w:tcPr>
            <w:tcW w:w="1271" w:type="dxa"/>
            <w:vMerge/>
            <w:vAlign w:val="center"/>
          </w:tcPr>
          <w:p w:rsidR="00F82F51" w:rsidRPr="00F6019A" w:rsidRDefault="00F82F51" w:rsidP="00F82F51">
            <w:pPr>
              <w:widowControl w:val="0"/>
              <w:jc w:val="center"/>
              <w:rPr>
                <w:rFonts w:ascii="Garamond" w:hAnsi="Garamond" w:cs="Arial"/>
                <w:sz w:val="20"/>
                <w:szCs w:val="20"/>
              </w:rPr>
            </w:pPr>
          </w:p>
        </w:tc>
        <w:tc>
          <w:tcPr>
            <w:tcW w:w="2693" w:type="dxa"/>
            <w:vAlign w:val="center"/>
          </w:tcPr>
          <w:p w:rsidR="00F82F51" w:rsidRPr="003A6248" w:rsidRDefault="00F82F51" w:rsidP="00F82F51">
            <w:pPr>
              <w:widowControl w:val="0"/>
              <w:jc w:val="center"/>
              <w:rPr>
                <w:rFonts w:ascii="Garamond" w:hAnsi="Garamond" w:cs="Arial"/>
                <w:sz w:val="20"/>
                <w:szCs w:val="20"/>
              </w:rPr>
            </w:pPr>
            <w:r w:rsidRPr="00B77F0D">
              <w:rPr>
                <w:rFonts w:ascii="Garamond" w:hAnsi="Garamond" w:cs="Arial"/>
                <w:b/>
                <w:sz w:val="20"/>
                <w:szCs w:val="20"/>
                <w:u w:val="single"/>
              </w:rPr>
              <w:t xml:space="preserve">Liderança Peças e Acessórios </w:t>
            </w:r>
            <w:proofErr w:type="spellStart"/>
            <w:r w:rsidRPr="00B77F0D">
              <w:rPr>
                <w:rFonts w:ascii="Garamond" w:hAnsi="Garamond" w:cs="Arial"/>
                <w:b/>
                <w:sz w:val="20"/>
                <w:szCs w:val="20"/>
                <w:u w:val="single"/>
              </w:rPr>
              <w:t>Eireli</w:t>
            </w:r>
            <w:proofErr w:type="spellEnd"/>
            <w:r w:rsidRPr="00B77F0D">
              <w:rPr>
                <w:rFonts w:ascii="Garamond" w:hAnsi="Garamond" w:cs="Arial"/>
                <w:b/>
                <w:sz w:val="20"/>
                <w:szCs w:val="20"/>
                <w:u w:val="single"/>
              </w:rPr>
              <w:t xml:space="preserve"> – ME</w:t>
            </w:r>
          </w:p>
        </w:tc>
        <w:tc>
          <w:tcPr>
            <w:tcW w:w="2694" w:type="dxa"/>
            <w:vAlign w:val="center"/>
          </w:tcPr>
          <w:p w:rsidR="00F82F51" w:rsidRPr="003A6248" w:rsidRDefault="00F82F51" w:rsidP="00F82F51">
            <w:pPr>
              <w:widowControl w:val="0"/>
              <w:jc w:val="center"/>
              <w:rPr>
                <w:rFonts w:ascii="Garamond" w:hAnsi="Garamond" w:cs="Arial"/>
                <w:sz w:val="20"/>
                <w:szCs w:val="20"/>
              </w:rPr>
            </w:pPr>
            <w:r w:rsidRPr="00B77F0D">
              <w:rPr>
                <w:rFonts w:ascii="Garamond" w:hAnsi="Garamond" w:cs="Arial"/>
                <w:b/>
                <w:sz w:val="20"/>
                <w:szCs w:val="20"/>
                <w:u w:val="single"/>
              </w:rPr>
              <w:t xml:space="preserve">Liderança Peças e Acessórios </w:t>
            </w:r>
            <w:proofErr w:type="spellStart"/>
            <w:r w:rsidRPr="00B77F0D">
              <w:rPr>
                <w:rFonts w:ascii="Garamond" w:hAnsi="Garamond" w:cs="Arial"/>
                <w:b/>
                <w:sz w:val="20"/>
                <w:szCs w:val="20"/>
                <w:u w:val="single"/>
              </w:rPr>
              <w:t>Eireli</w:t>
            </w:r>
            <w:proofErr w:type="spellEnd"/>
            <w:r w:rsidRPr="00B77F0D">
              <w:rPr>
                <w:rFonts w:ascii="Garamond" w:hAnsi="Garamond" w:cs="Arial"/>
                <w:b/>
                <w:sz w:val="20"/>
                <w:szCs w:val="20"/>
                <w:u w:val="single"/>
              </w:rPr>
              <w:t xml:space="preserve"> – ME</w:t>
            </w:r>
          </w:p>
        </w:tc>
        <w:tc>
          <w:tcPr>
            <w:tcW w:w="2403" w:type="dxa"/>
            <w:vAlign w:val="center"/>
          </w:tcPr>
          <w:p w:rsidR="00F82F51" w:rsidRPr="003A6248" w:rsidRDefault="001A1CE4" w:rsidP="00F82F51">
            <w:pPr>
              <w:widowControl w:val="0"/>
              <w:jc w:val="center"/>
              <w:rPr>
                <w:rFonts w:ascii="Garamond" w:hAnsi="Garamond" w:cs="Arial"/>
                <w:sz w:val="20"/>
                <w:szCs w:val="20"/>
              </w:rPr>
            </w:pPr>
            <w:r>
              <w:rPr>
                <w:rFonts w:ascii="Garamond" w:hAnsi="Garamond" w:cs="Arial"/>
                <w:sz w:val="20"/>
                <w:szCs w:val="20"/>
              </w:rPr>
              <w:t>Marcos Vinicius Teixeira Guimarães</w:t>
            </w:r>
          </w:p>
        </w:tc>
      </w:tr>
    </w:tbl>
    <w:p w:rsidR="00832DDF" w:rsidRDefault="00832DDF" w:rsidP="00832DDF">
      <w:pPr>
        <w:jc w:val="both"/>
        <w:rPr>
          <w:rFonts w:ascii="Garamond" w:hAnsi="Garamond" w:cs="Arial"/>
        </w:rPr>
      </w:pPr>
    </w:p>
    <w:tbl>
      <w:tblPr>
        <w:tblStyle w:val="Tabelacomgrade"/>
        <w:tblW w:w="0" w:type="auto"/>
        <w:tblLook w:val="04A0" w:firstRow="1" w:lastRow="0" w:firstColumn="1" w:lastColumn="0" w:noHBand="0" w:noVBand="1"/>
      </w:tblPr>
      <w:tblGrid>
        <w:gridCol w:w="1271"/>
        <w:gridCol w:w="2693"/>
        <w:gridCol w:w="2694"/>
        <w:gridCol w:w="2403"/>
      </w:tblGrid>
      <w:tr w:rsidR="00832DDF" w:rsidRPr="00F6019A" w:rsidTr="00414130">
        <w:tc>
          <w:tcPr>
            <w:tcW w:w="1271" w:type="dxa"/>
            <w:vAlign w:val="center"/>
          </w:tcPr>
          <w:p w:rsidR="00832DDF" w:rsidRPr="00F6019A" w:rsidRDefault="00832DDF" w:rsidP="00414130">
            <w:pPr>
              <w:widowControl w:val="0"/>
              <w:jc w:val="center"/>
              <w:rPr>
                <w:rFonts w:ascii="Garamond" w:hAnsi="Garamond" w:cs="Arial"/>
                <w:b/>
                <w:sz w:val="20"/>
                <w:szCs w:val="20"/>
              </w:rPr>
            </w:pPr>
            <w:r w:rsidRPr="00F6019A">
              <w:rPr>
                <w:rFonts w:ascii="Garamond" w:hAnsi="Garamond" w:cs="Arial"/>
                <w:b/>
                <w:sz w:val="20"/>
                <w:szCs w:val="20"/>
              </w:rPr>
              <w:t>Licitação</w:t>
            </w:r>
          </w:p>
        </w:tc>
        <w:tc>
          <w:tcPr>
            <w:tcW w:w="2693" w:type="dxa"/>
            <w:vAlign w:val="center"/>
          </w:tcPr>
          <w:p w:rsidR="00832DDF" w:rsidRPr="00F6019A" w:rsidRDefault="00832DDF" w:rsidP="00414130">
            <w:pPr>
              <w:widowControl w:val="0"/>
              <w:jc w:val="center"/>
              <w:rPr>
                <w:rFonts w:ascii="Garamond" w:hAnsi="Garamond" w:cs="Arial"/>
                <w:b/>
                <w:sz w:val="20"/>
                <w:szCs w:val="20"/>
              </w:rPr>
            </w:pPr>
            <w:r w:rsidRPr="00F6019A">
              <w:rPr>
                <w:rFonts w:ascii="Garamond" w:hAnsi="Garamond" w:cs="Arial"/>
                <w:b/>
                <w:sz w:val="20"/>
                <w:szCs w:val="20"/>
              </w:rPr>
              <w:t>Habilitadas</w:t>
            </w:r>
          </w:p>
        </w:tc>
        <w:tc>
          <w:tcPr>
            <w:tcW w:w="2694" w:type="dxa"/>
            <w:vAlign w:val="center"/>
          </w:tcPr>
          <w:p w:rsidR="00832DDF" w:rsidRPr="00F6019A" w:rsidRDefault="00832DDF" w:rsidP="00414130">
            <w:pPr>
              <w:widowControl w:val="0"/>
              <w:jc w:val="center"/>
              <w:rPr>
                <w:rFonts w:ascii="Garamond" w:hAnsi="Garamond" w:cs="Arial"/>
                <w:b/>
                <w:sz w:val="20"/>
                <w:szCs w:val="20"/>
              </w:rPr>
            </w:pPr>
            <w:r w:rsidRPr="00F6019A">
              <w:rPr>
                <w:rFonts w:ascii="Garamond" w:hAnsi="Garamond" w:cs="Arial"/>
                <w:b/>
                <w:sz w:val="20"/>
                <w:szCs w:val="20"/>
              </w:rPr>
              <w:t>Vencedoras</w:t>
            </w:r>
          </w:p>
        </w:tc>
        <w:tc>
          <w:tcPr>
            <w:tcW w:w="2403" w:type="dxa"/>
            <w:vAlign w:val="center"/>
          </w:tcPr>
          <w:p w:rsidR="00832DDF" w:rsidRPr="00F6019A" w:rsidRDefault="00832DDF" w:rsidP="00414130">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832DDF" w:rsidRPr="003A6248" w:rsidTr="00414130">
        <w:tc>
          <w:tcPr>
            <w:tcW w:w="1271" w:type="dxa"/>
            <w:vMerge w:val="restart"/>
            <w:vAlign w:val="center"/>
          </w:tcPr>
          <w:p w:rsidR="00832DDF" w:rsidRPr="00B77F0D" w:rsidRDefault="00832DDF" w:rsidP="00414130">
            <w:pPr>
              <w:widowControl w:val="0"/>
              <w:jc w:val="center"/>
              <w:rPr>
                <w:rFonts w:ascii="Garamond" w:hAnsi="Garamond" w:cs="Arial"/>
                <w:sz w:val="20"/>
                <w:szCs w:val="20"/>
              </w:rPr>
            </w:pPr>
            <w:r w:rsidRPr="00B77F0D">
              <w:rPr>
                <w:rFonts w:ascii="Garamond" w:hAnsi="Garamond" w:cs="Arial"/>
                <w:sz w:val="20"/>
                <w:szCs w:val="20"/>
              </w:rPr>
              <w:t>Pregão Presencial n. 015/2017</w:t>
            </w:r>
          </w:p>
        </w:tc>
        <w:tc>
          <w:tcPr>
            <w:tcW w:w="2693" w:type="dxa"/>
            <w:vAlign w:val="center"/>
          </w:tcPr>
          <w:p w:rsidR="00832DDF" w:rsidRPr="00B77F0D" w:rsidRDefault="00832DDF" w:rsidP="00414130">
            <w:pPr>
              <w:widowControl w:val="0"/>
              <w:jc w:val="center"/>
              <w:rPr>
                <w:rFonts w:ascii="Garamond" w:hAnsi="Garamond" w:cs="Arial"/>
                <w:b/>
                <w:sz w:val="20"/>
                <w:szCs w:val="20"/>
                <w:u w:val="single"/>
              </w:rPr>
            </w:pPr>
            <w:r w:rsidRPr="00B77F0D">
              <w:rPr>
                <w:rFonts w:ascii="Garamond" w:hAnsi="Garamond" w:cs="Arial"/>
                <w:b/>
                <w:sz w:val="20"/>
                <w:szCs w:val="20"/>
                <w:u w:val="single"/>
              </w:rPr>
              <w:t>Canaã Distribuidora Autopeças Ltda. – EPP</w:t>
            </w:r>
          </w:p>
        </w:tc>
        <w:tc>
          <w:tcPr>
            <w:tcW w:w="2694" w:type="dxa"/>
            <w:vAlign w:val="center"/>
          </w:tcPr>
          <w:p w:rsidR="00832DDF" w:rsidRPr="00B77F0D" w:rsidRDefault="00832DDF" w:rsidP="00414130">
            <w:pPr>
              <w:widowControl w:val="0"/>
              <w:jc w:val="center"/>
              <w:rPr>
                <w:rFonts w:ascii="Garamond" w:hAnsi="Garamond" w:cs="Arial"/>
                <w:sz w:val="20"/>
                <w:szCs w:val="20"/>
              </w:rPr>
            </w:pPr>
            <w:r w:rsidRPr="00B77F0D">
              <w:rPr>
                <w:rFonts w:ascii="Garamond" w:hAnsi="Garamond" w:cs="Arial"/>
                <w:b/>
                <w:sz w:val="20"/>
                <w:szCs w:val="20"/>
                <w:u w:val="single"/>
              </w:rPr>
              <w:t>Canaã Distribuidora Autopeças Ltda. – EPP</w:t>
            </w:r>
          </w:p>
        </w:tc>
        <w:tc>
          <w:tcPr>
            <w:tcW w:w="2403" w:type="dxa"/>
            <w:vAlign w:val="center"/>
          </w:tcPr>
          <w:p w:rsidR="00832DDF" w:rsidRPr="003A6248" w:rsidRDefault="00832DDF" w:rsidP="00414130">
            <w:pPr>
              <w:widowControl w:val="0"/>
              <w:jc w:val="center"/>
              <w:rPr>
                <w:rFonts w:ascii="Garamond" w:hAnsi="Garamond" w:cs="Arial"/>
                <w:sz w:val="20"/>
                <w:szCs w:val="20"/>
              </w:rPr>
            </w:pPr>
            <w:r>
              <w:rPr>
                <w:rFonts w:ascii="Garamond" w:hAnsi="Garamond" w:cs="Arial"/>
                <w:sz w:val="20"/>
                <w:szCs w:val="20"/>
              </w:rPr>
              <w:t xml:space="preserve">Núbia Alves Guedes </w:t>
            </w:r>
            <w:proofErr w:type="spellStart"/>
            <w:r>
              <w:rPr>
                <w:rFonts w:ascii="Garamond" w:hAnsi="Garamond" w:cs="Arial"/>
                <w:sz w:val="20"/>
                <w:szCs w:val="20"/>
              </w:rPr>
              <w:t>Mercini</w:t>
            </w:r>
            <w:proofErr w:type="spellEnd"/>
          </w:p>
        </w:tc>
      </w:tr>
      <w:tr w:rsidR="00832DDF" w:rsidRPr="003A6248" w:rsidTr="00414130">
        <w:tc>
          <w:tcPr>
            <w:tcW w:w="1271" w:type="dxa"/>
            <w:vMerge/>
            <w:vAlign w:val="center"/>
          </w:tcPr>
          <w:p w:rsidR="00832DDF" w:rsidRPr="00F6019A" w:rsidRDefault="00832DDF" w:rsidP="00414130">
            <w:pPr>
              <w:widowControl w:val="0"/>
              <w:jc w:val="center"/>
              <w:rPr>
                <w:rFonts w:ascii="Garamond" w:hAnsi="Garamond" w:cs="Arial"/>
                <w:sz w:val="20"/>
                <w:szCs w:val="20"/>
              </w:rPr>
            </w:pPr>
          </w:p>
        </w:tc>
        <w:tc>
          <w:tcPr>
            <w:tcW w:w="2693" w:type="dxa"/>
            <w:vAlign w:val="center"/>
          </w:tcPr>
          <w:p w:rsidR="00832DDF" w:rsidRPr="000F1E67" w:rsidRDefault="00832DDF" w:rsidP="00414130">
            <w:pPr>
              <w:widowControl w:val="0"/>
              <w:jc w:val="center"/>
              <w:rPr>
                <w:rFonts w:ascii="Garamond" w:hAnsi="Garamond" w:cs="Arial"/>
                <w:b/>
                <w:sz w:val="20"/>
                <w:szCs w:val="20"/>
                <w:u w:val="single"/>
              </w:rPr>
            </w:pPr>
            <w:r w:rsidRPr="00B77F0D">
              <w:rPr>
                <w:rFonts w:ascii="Garamond" w:hAnsi="Garamond" w:cs="Arial"/>
                <w:sz w:val="20"/>
                <w:szCs w:val="20"/>
              </w:rPr>
              <w:t>Inca Lanternagem e Comércio Ltda.</w:t>
            </w:r>
          </w:p>
        </w:tc>
        <w:tc>
          <w:tcPr>
            <w:tcW w:w="2694" w:type="dxa"/>
            <w:vAlign w:val="center"/>
          </w:tcPr>
          <w:p w:rsidR="00832DDF" w:rsidRPr="00F6019A" w:rsidRDefault="00832DDF" w:rsidP="00414130">
            <w:pPr>
              <w:widowControl w:val="0"/>
              <w:jc w:val="center"/>
              <w:rPr>
                <w:rFonts w:ascii="Garamond" w:hAnsi="Garamond" w:cs="Arial"/>
                <w:b/>
                <w:sz w:val="20"/>
                <w:szCs w:val="20"/>
                <w:u w:val="single"/>
              </w:rPr>
            </w:pPr>
            <w:r w:rsidRPr="00B77F0D">
              <w:rPr>
                <w:rFonts w:ascii="Garamond" w:hAnsi="Garamond" w:cs="Arial"/>
                <w:sz w:val="20"/>
                <w:szCs w:val="20"/>
              </w:rPr>
              <w:t>Inca Lanternagem e Comércio Ltda.</w:t>
            </w:r>
          </w:p>
        </w:tc>
        <w:tc>
          <w:tcPr>
            <w:tcW w:w="2403" w:type="dxa"/>
            <w:vAlign w:val="center"/>
          </w:tcPr>
          <w:p w:rsidR="00832DDF" w:rsidRPr="003A6248" w:rsidRDefault="00832DDF" w:rsidP="00414130">
            <w:pPr>
              <w:widowControl w:val="0"/>
              <w:jc w:val="center"/>
              <w:rPr>
                <w:rFonts w:ascii="Garamond" w:hAnsi="Garamond" w:cs="Arial"/>
                <w:sz w:val="20"/>
                <w:szCs w:val="20"/>
              </w:rPr>
            </w:pPr>
            <w:r>
              <w:rPr>
                <w:rFonts w:ascii="Garamond" w:hAnsi="Garamond" w:cs="Arial"/>
                <w:sz w:val="20"/>
                <w:szCs w:val="20"/>
              </w:rPr>
              <w:t>Wellington Moreira Corrêa</w:t>
            </w:r>
          </w:p>
        </w:tc>
      </w:tr>
      <w:tr w:rsidR="00832DDF" w:rsidRPr="003A6248" w:rsidTr="00414130">
        <w:tc>
          <w:tcPr>
            <w:tcW w:w="1271" w:type="dxa"/>
            <w:vMerge/>
            <w:vAlign w:val="center"/>
          </w:tcPr>
          <w:p w:rsidR="00832DDF" w:rsidRPr="00F6019A" w:rsidRDefault="00832DDF" w:rsidP="00414130">
            <w:pPr>
              <w:widowControl w:val="0"/>
              <w:jc w:val="center"/>
              <w:rPr>
                <w:rFonts w:ascii="Garamond" w:hAnsi="Garamond" w:cs="Arial"/>
                <w:sz w:val="20"/>
                <w:szCs w:val="20"/>
              </w:rPr>
            </w:pPr>
          </w:p>
        </w:tc>
        <w:tc>
          <w:tcPr>
            <w:tcW w:w="2693" w:type="dxa"/>
            <w:vAlign w:val="center"/>
          </w:tcPr>
          <w:p w:rsidR="00832DDF" w:rsidRPr="00F6019A" w:rsidRDefault="00832DDF" w:rsidP="00414130">
            <w:pPr>
              <w:widowControl w:val="0"/>
              <w:jc w:val="center"/>
              <w:rPr>
                <w:rFonts w:ascii="Garamond" w:hAnsi="Garamond" w:cs="Arial"/>
                <w:b/>
                <w:sz w:val="20"/>
                <w:szCs w:val="20"/>
                <w:u w:val="single"/>
              </w:rPr>
            </w:pPr>
            <w:r w:rsidRPr="00B77F0D">
              <w:rPr>
                <w:rFonts w:ascii="Garamond" w:hAnsi="Garamond" w:cs="Arial"/>
                <w:sz w:val="20"/>
                <w:szCs w:val="20"/>
              </w:rPr>
              <w:t>Carlos Paz da Silva EPP (</w:t>
            </w:r>
            <w:proofErr w:type="spellStart"/>
            <w:r w:rsidRPr="00B77F0D">
              <w:rPr>
                <w:rFonts w:ascii="Garamond" w:hAnsi="Garamond" w:cs="Arial"/>
                <w:sz w:val="20"/>
                <w:szCs w:val="20"/>
              </w:rPr>
              <w:t>Tratorzil</w:t>
            </w:r>
            <w:proofErr w:type="spellEnd"/>
            <w:r w:rsidRPr="00B77F0D">
              <w:rPr>
                <w:rFonts w:ascii="Garamond" w:hAnsi="Garamond" w:cs="Arial"/>
                <w:sz w:val="20"/>
                <w:szCs w:val="20"/>
              </w:rPr>
              <w:t>)</w:t>
            </w:r>
          </w:p>
        </w:tc>
        <w:tc>
          <w:tcPr>
            <w:tcW w:w="2694" w:type="dxa"/>
            <w:vAlign w:val="center"/>
          </w:tcPr>
          <w:p w:rsidR="00832DDF" w:rsidRPr="006F302D" w:rsidRDefault="00832DDF" w:rsidP="00414130">
            <w:pPr>
              <w:widowControl w:val="0"/>
              <w:jc w:val="center"/>
              <w:rPr>
                <w:rFonts w:ascii="Garamond" w:hAnsi="Garamond" w:cs="Arial"/>
                <w:sz w:val="20"/>
                <w:szCs w:val="20"/>
              </w:rPr>
            </w:pPr>
            <w:r w:rsidRPr="00B77F0D">
              <w:rPr>
                <w:rFonts w:ascii="Garamond" w:hAnsi="Garamond" w:cs="Arial"/>
                <w:sz w:val="20"/>
                <w:szCs w:val="20"/>
              </w:rPr>
              <w:t>Carlos Paz da Silva EPP (</w:t>
            </w:r>
            <w:proofErr w:type="spellStart"/>
            <w:r w:rsidRPr="00B77F0D">
              <w:rPr>
                <w:rFonts w:ascii="Garamond" w:hAnsi="Garamond" w:cs="Arial"/>
                <w:sz w:val="20"/>
                <w:szCs w:val="20"/>
              </w:rPr>
              <w:t>Tratorzil</w:t>
            </w:r>
            <w:proofErr w:type="spellEnd"/>
            <w:r w:rsidRPr="00B77F0D">
              <w:rPr>
                <w:rFonts w:ascii="Garamond" w:hAnsi="Garamond" w:cs="Arial"/>
                <w:sz w:val="20"/>
                <w:szCs w:val="20"/>
              </w:rPr>
              <w:t>)</w:t>
            </w:r>
          </w:p>
        </w:tc>
        <w:tc>
          <w:tcPr>
            <w:tcW w:w="2403" w:type="dxa"/>
            <w:vAlign w:val="center"/>
          </w:tcPr>
          <w:p w:rsidR="00832DDF" w:rsidRPr="003A6248" w:rsidRDefault="00832DDF" w:rsidP="00414130">
            <w:pPr>
              <w:widowControl w:val="0"/>
              <w:jc w:val="center"/>
              <w:rPr>
                <w:rFonts w:ascii="Garamond" w:hAnsi="Garamond" w:cs="Arial"/>
                <w:sz w:val="20"/>
                <w:szCs w:val="20"/>
              </w:rPr>
            </w:pPr>
            <w:r>
              <w:rPr>
                <w:rFonts w:ascii="Garamond" w:hAnsi="Garamond" w:cs="Arial"/>
                <w:sz w:val="20"/>
                <w:szCs w:val="20"/>
              </w:rPr>
              <w:t>Carlos Paz da Silva</w:t>
            </w:r>
          </w:p>
        </w:tc>
      </w:tr>
      <w:tr w:rsidR="00832DDF" w:rsidRPr="003A6248" w:rsidTr="00414130">
        <w:tc>
          <w:tcPr>
            <w:tcW w:w="1271" w:type="dxa"/>
            <w:vMerge/>
            <w:vAlign w:val="center"/>
          </w:tcPr>
          <w:p w:rsidR="00832DDF" w:rsidRPr="00F6019A" w:rsidRDefault="00832DDF" w:rsidP="00414130">
            <w:pPr>
              <w:widowControl w:val="0"/>
              <w:jc w:val="center"/>
              <w:rPr>
                <w:rFonts w:ascii="Garamond" w:hAnsi="Garamond" w:cs="Arial"/>
                <w:sz w:val="20"/>
                <w:szCs w:val="20"/>
              </w:rPr>
            </w:pPr>
          </w:p>
        </w:tc>
        <w:tc>
          <w:tcPr>
            <w:tcW w:w="2693" w:type="dxa"/>
            <w:vAlign w:val="center"/>
          </w:tcPr>
          <w:p w:rsidR="00832DDF" w:rsidRPr="00F6019A" w:rsidRDefault="00832DDF" w:rsidP="00414130">
            <w:pPr>
              <w:widowControl w:val="0"/>
              <w:jc w:val="center"/>
              <w:rPr>
                <w:rFonts w:ascii="Garamond" w:hAnsi="Garamond" w:cs="Arial"/>
                <w:b/>
                <w:sz w:val="20"/>
                <w:szCs w:val="20"/>
                <w:u w:val="single"/>
              </w:rPr>
            </w:pPr>
            <w:proofErr w:type="spellStart"/>
            <w:r w:rsidRPr="00B77F0D">
              <w:rPr>
                <w:rFonts w:ascii="Garamond" w:hAnsi="Garamond" w:cs="Arial"/>
                <w:b/>
                <w:sz w:val="20"/>
                <w:szCs w:val="20"/>
                <w:u w:val="single"/>
              </w:rPr>
              <w:t>Tratorenzzo</w:t>
            </w:r>
            <w:proofErr w:type="spellEnd"/>
            <w:r w:rsidRPr="00B77F0D">
              <w:rPr>
                <w:rFonts w:ascii="Garamond" w:hAnsi="Garamond" w:cs="Arial"/>
                <w:b/>
                <w:sz w:val="20"/>
                <w:szCs w:val="20"/>
                <w:u w:val="single"/>
              </w:rPr>
              <w:t xml:space="preserve"> Comércio e Serviços Ltda.</w:t>
            </w:r>
          </w:p>
        </w:tc>
        <w:tc>
          <w:tcPr>
            <w:tcW w:w="2694" w:type="dxa"/>
            <w:vAlign w:val="center"/>
          </w:tcPr>
          <w:p w:rsidR="00832DDF" w:rsidRPr="006F302D" w:rsidRDefault="00832DDF" w:rsidP="00414130">
            <w:pPr>
              <w:widowControl w:val="0"/>
              <w:jc w:val="center"/>
              <w:rPr>
                <w:rFonts w:ascii="Garamond" w:hAnsi="Garamond" w:cs="Arial"/>
                <w:sz w:val="20"/>
                <w:szCs w:val="20"/>
              </w:rPr>
            </w:pPr>
            <w:proofErr w:type="spellStart"/>
            <w:r w:rsidRPr="00B77F0D">
              <w:rPr>
                <w:rFonts w:ascii="Garamond" w:hAnsi="Garamond" w:cs="Arial"/>
                <w:b/>
                <w:sz w:val="20"/>
                <w:szCs w:val="20"/>
                <w:u w:val="single"/>
              </w:rPr>
              <w:t>Tratorenzzo</w:t>
            </w:r>
            <w:proofErr w:type="spellEnd"/>
            <w:r w:rsidRPr="00B77F0D">
              <w:rPr>
                <w:rFonts w:ascii="Garamond" w:hAnsi="Garamond" w:cs="Arial"/>
                <w:b/>
                <w:sz w:val="20"/>
                <w:szCs w:val="20"/>
                <w:u w:val="single"/>
              </w:rPr>
              <w:t xml:space="preserve"> Comércio e Serviços Ltda.</w:t>
            </w:r>
          </w:p>
        </w:tc>
        <w:tc>
          <w:tcPr>
            <w:tcW w:w="2403" w:type="dxa"/>
            <w:vAlign w:val="center"/>
          </w:tcPr>
          <w:p w:rsidR="00832DDF" w:rsidRPr="003A6248" w:rsidRDefault="00832DDF" w:rsidP="00414130">
            <w:pPr>
              <w:widowControl w:val="0"/>
              <w:jc w:val="center"/>
              <w:rPr>
                <w:rFonts w:ascii="Garamond" w:hAnsi="Garamond" w:cs="Arial"/>
                <w:sz w:val="20"/>
                <w:szCs w:val="20"/>
              </w:rPr>
            </w:pPr>
            <w:r>
              <w:rPr>
                <w:rFonts w:ascii="Garamond" w:hAnsi="Garamond" w:cs="Arial"/>
                <w:sz w:val="20"/>
                <w:szCs w:val="20"/>
              </w:rPr>
              <w:t>Ronaldo Cordeiro Soares</w:t>
            </w:r>
          </w:p>
        </w:tc>
      </w:tr>
    </w:tbl>
    <w:p w:rsidR="00733B66" w:rsidRPr="00733B66" w:rsidRDefault="00F82F51" w:rsidP="00733B66">
      <w:pPr>
        <w:pStyle w:val="PargrafodaLista"/>
        <w:numPr>
          <w:ilvl w:val="0"/>
          <w:numId w:val="3"/>
        </w:numPr>
        <w:spacing w:line="360" w:lineRule="auto"/>
        <w:ind w:left="0" w:firstLine="1418"/>
        <w:jc w:val="both"/>
        <w:rPr>
          <w:rFonts w:ascii="Garamond" w:hAnsi="Garamond" w:cs="Arial"/>
        </w:rPr>
      </w:pPr>
      <w:r w:rsidRPr="001C3C0F">
        <w:rPr>
          <w:rFonts w:ascii="Garamond" w:hAnsi="Garamond" w:cs="Arial"/>
        </w:rPr>
        <w:lastRenderedPageBreak/>
        <w:t>Perceb</w:t>
      </w:r>
      <w:r w:rsidR="00894E73">
        <w:rPr>
          <w:rFonts w:ascii="Garamond" w:hAnsi="Garamond" w:cs="Arial"/>
        </w:rPr>
        <w:t>e-se</w:t>
      </w:r>
      <w:r w:rsidRPr="001C3C0F">
        <w:rPr>
          <w:rFonts w:ascii="Garamond" w:hAnsi="Garamond" w:cs="Arial"/>
        </w:rPr>
        <w:t xml:space="preserve"> que, em todas as licitações, sempre participam mais de uma empresa pertencente aos grupos econômicos mencionados. No Pregão Presencial n. 014/2015, por exemplo, 100% das licitantes que pertencem ao grupo restaram vencedoras, deixando de lado as demais licitantes que a ele não pertencem.</w:t>
      </w:r>
    </w:p>
    <w:p w:rsidR="00733B66" w:rsidRDefault="00733B66" w:rsidP="00733B66">
      <w:pPr>
        <w:pStyle w:val="PargrafodaLista"/>
        <w:spacing w:line="360" w:lineRule="auto"/>
        <w:ind w:left="1418"/>
        <w:jc w:val="both"/>
        <w:rPr>
          <w:rFonts w:ascii="Garamond" w:hAnsi="Garamond" w:cs="Arial"/>
        </w:rPr>
      </w:pPr>
    </w:p>
    <w:p w:rsidR="009A344D" w:rsidRDefault="009A344D" w:rsidP="00733B66">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maiores considerações devem ser realizadas acerca dos procedimentos licitatórios. Isso porque</w:t>
      </w:r>
      <w:r w:rsidR="00832DDF">
        <w:rPr>
          <w:rFonts w:ascii="Garamond" w:hAnsi="Garamond" w:cs="Arial"/>
        </w:rPr>
        <w:t xml:space="preserve"> </w:t>
      </w:r>
      <w:r>
        <w:rPr>
          <w:rFonts w:ascii="Garamond" w:hAnsi="Garamond" w:cs="Arial"/>
        </w:rPr>
        <w:t xml:space="preserve">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733B66" w:rsidRPr="00733B66" w:rsidRDefault="00733B66" w:rsidP="00733B66">
      <w:pPr>
        <w:pStyle w:val="PargrafodaLista"/>
        <w:spacing w:line="360" w:lineRule="auto"/>
        <w:rPr>
          <w:rFonts w:ascii="Garamond" w:hAnsi="Garamond" w:cs="Arial"/>
        </w:rPr>
      </w:pPr>
    </w:p>
    <w:p w:rsidR="00B04A94" w:rsidRDefault="00B04A94" w:rsidP="00512B9A">
      <w:pPr>
        <w:pStyle w:val="PargrafodaLista"/>
        <w:numPr>
          <w:ilvl w:val="0"/>
          <w:numId w:val="3"/>
        </w:numPr>
        <w:spacing w:line="360" w:lineRule="auto"/>
        <w:ind w:left="0" w:firstLine="1418"/>
        <w:jc w:val="both"/>
        <w:rPr>
          <w:rFonts w:ascii="Garamond" w:hAnsi="Garamond" w:cs="Arial"/>
        </w:rPr>
      </w:pPr>
      <w:r>
        <w:rPr>
          <w:rFonts w:ascii="Garamond" w:hAnsi="Garamond" w:cs="Arial"/>
        </w:rPr>
        <w:t>Em primeiro lugar, destac</w:t>
      </w:r>
      <w:r w:rsidR="00F82F51">
        <w:rPr>
          <w:rFonts w:ascii="Garamond" w:hAnsi="Garamond" w:cs="Arial"/>
        </w:rPr>
        <w:t>o que no Pregão Presencial n. 016</w:t>
      </w:r>
      <w:r>
        <w:rPr>
          <w:rFonts w:ascii="Garamond" w:hAnsi="Garamond" w:cs="Arial"/>
        </w:rPr>
        <w:t xml:space="preserve">/2013, identifiquei uma outra empresa licitante cujo nome fantasia é o mesmo da pessoa jurídica Dimas </w:t>
      </w:r>
      <w:proofErr w:type="spellStart"/>
      <w:r>
        <w:rPr>
          <w:rFonts w:ascii="Garamond" w:hAnsi="Garamond" w:cs="Arial"/>
        </w:rPr>
        <w:t>Fulgêncio</w:t>
      </w:r>
      <w:proofErr w:type="spellEnd"/>
      <w:r>
        <w:rPr>
          <w:rFonts w:ascii="Garamond" w:hAnsi="Garamond" w:cs="Arial"/>
        </w:rPr>
        <w:t xml:space="preserve"> Autopeças – ME, CNPJ </w:t>
      </w:r>
      <w:r w:rsidRPr="00054A5A">
        <w:rPr>
          <w:rFonts w:ascii="Garamond" w:hAnsi="Garamond" w:cs="Arial"/>
        </w:rPr>
        <w:t>23.960.419/0001-9</w:t>
      </w:r>
      <w:r>
        <w:rPr>
          <w:rFonts w:ascii="Garamond" w:hAnsi="Garamond" w:cs="Arial"/>
        </w:rPr>
        <w:t>, estudada no tópico anterior: Garra Autopeças Ltda., CNPJ 12.098.686/0001-84.</w:t>
      </w:r>
    </w:p>
    <w:p w:rsidR="00B04A94" w:rsidRPr="00A17777" w:rsidRDefault="00B04A94" w:rsidP="00512B9A">
      <w:pPr>
        <w:pStyle w:val="PargrafodaLista"/>
        <w:spacing w:line="360" w:lineRule="auto"/>
        <w:rPr>
          <w:rFonts w:ascii="Garamond" w:hAnsi="Garamond" w:cs="Arial"/>
        </w:rPr>
      </w:pPr>
    </w:p>
    <w:p w:rsidR="00B04A94" w:rsidRDefault="00B04A94" w:rsidP="00512B9A">
      <w:pPr>
        <w:pStyle w:val="PargrafodaLista"/>
        <w:numPr>
          <w:ilvl w:val="0"/>
          <w:numId w:val="3"/>
        </w:numPr>
        <w:spacing w:line="360" w:lineRule="auto"/>
        <w:ind w:left="0" w:firstLine="1418"/>
        <w:jc w:val="both"/>
        <w:rPr>
          <w:rFonts w:ascii="Garamond" w:hAnsi="Garamond" w:cs="Arial"/>
        </w:rPr>
      </w:pPr>
      <w:r>
        <w:rPr>
          <w:rFonts w:ascii="Garamond" w:hAnsi="Garamond" w:cs="Arial"/>
        </w:rPr>
        <w:t>Vej</w:t>
      </w:r>
      <w:r w:rsidR="00615CBD">
        <w:rPr>
          <w:rFonts w:ascii="Garamond" w:hAnsi="Garamond" w:cs="Arial"/>
        </w:rPr>
        <w:t xml:space="preserve">a-se </w:t>
      </w:r>
      <w:r>
        <w:rPr>
          <w:rFonts w:ascii="Garamond" w:hAnsi="Garamond" w:cs="Arial"/>
        </w:rPr>
        <w:t>que os CNPJ são diferentes.</w:t>
      </w:r>
    </w:p>
    <w:p w:rsidR="00B04A94" w:rsidRPr="00A17777" w:rsidRDefault="00B04A94" w:rsidP="00512B9A">
      <w:pPr>
        <w:pStyle w:val="PargrafodaLista"/>
        <w:spacing w:line="360" w:lineRule="auto"/>
        <w:rPr>
          <w:rFonts w:ascii="Garamond" w:hAnsi="Garamond" w:cs="Arial"/>
        </w:rPr>
      </w:pPr>
    </w:p>
    <w:p w:rsidR="00B04A94" w:rsidRDefault="00B04A94" w:rsidP="00512B9A">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Apesar disso, o sócio da Garra Autopeças Ltda., participante da licitação, Lucas </w:t>
      </w:r>
      <w:proofErr w:type="spellStart"/>
      <w:r>
        <w:rPr>
          <w:rFonts w:ascii="Garamond" w:hAnsi="Garamond" w:cs="Arial"/>
        </w:rPr>
        <w:t>Abuid</w:t>
      </w:r>
      <w:proofErr w:type="spellEnd"/>
      <w:r>
        <w:rPr>
          <w:rFonts w:ascii="Garamond" w:hAnsi="Garamond" w:cs="Arial"/>
        </w:rPr>
        <w:t xml:space="preserve"> </w:t>
      </w:r>
      <w:proofErr w:type="spellStart"/>
      <w:r>
        <w:rPr>
          <w:rFonts w:ascii="Garamond" w:hAnsi="Garamond" w:cs="Arial"/>
        </w:rPr>
        <w:t>Fulgêncio</w:t>
      </w:r>
      <w:proofErr w:type="spellEnd"/>
      <w:r>
        <w:rPr>
          <w:rFonts w:ascii="Garamond" w:hAnsi="Garamond" w:cs="Arial"/>
        </w:rPr>
        <w:t xml:space="preserve">, é filho de Dimas </w:t>
      </w:r>
      <w:proofErr w:type="spellStart"/>
      <w:r>
        <w:rPr>
          <w:rFonts w:ascii="Garamond" w:hAnsi="Garamond" w:cs="Arial"/>
        </w:rPr>
        <w:t>Fulgêncio</w:t>
      </w:r>
      <w:proofErr w:type="spellEnd"/>
      <w:r>
        <w:rPr>
          <w:rFonts w:ascii="Garamond" w:hAnsi="Garamond" w:cs="Arial"/>
        </w:rPr>
        <w:t xml:space="preserve">, proprietário da Dimas </w:t>
      </w:r>
      <w:proofErr w:type="spellStart"/>
      <w:r>
        <w:rPr>
          <w:rFonts w:ascii="Garamond" w:hAnsi="Garamond" w:cs="Arial"/>
        </w:rPr>
        <w:t>Fulgêncio</w:t>
      </w:r>
      <w:proofErr w:type="spellEnd"/>
      <w:r>
        <w:rPr>
          <w:rFonts w:ascii="Garamond" w:hAnsi="Garamond" w:cs="Arial"/>
        </w:rPr>
        <w:t xml:space="preserve"> Autopeças – ME, CNPJ </w:t>
      </w:r>
      <w:r w:rsidRPr="00054A5A">
        <w:rPr>
          <w:rFonts w:ascii="Garamond" w:hAnsi="Garamond" w:cs="Arial"/>
        </w:rPr>
        <w:t>23.960.419/0001-9</w:t>
      </w:r>
      <w:r>
        <w:rPr>
          <w:rFonts w:ascii="Garamond" w:hAnsi="Garamond" w:cs="Arial"/>
        </w:rPr>
        <w:t xml:space="preserve">, e da Fênix </w:t>
      </w:r>
      <w:proofErr w:type="spellStart"/>
      <w:r>
        <w:rPr>
          <w:rFonts w:ascii="Garamond" w:hAnsi="Garamond" w:cs="Arial"/>
        </w:rPr>
        <w:t>Tractor</w:t>
      </w:r>
      <w:proofErr w:type="spellEnd"/>
      <w:r>
        <w:rPr>
          <w:rFonts w:ascii="Garamond" w:hAnsi="Garamond" w:cs="Arial"/>
        </w:rPr>
        <w:t xml:space="preserve"> Ltda. – ME, </w:t>
      </w:r>
      <w:r w:rsidRPr="00054A5A">
        <w:rPr>
          <w:rFonts w:ascii="Garamond" w:hAnsi="Garamond" w:cs="Arial"/>
        </w:rPr>
        <w:t>CNPJ 19.182.143/0001-90</w:t>
      </w:r>
      <w:r>
        <w:rPr>
          <w:rFonts w:ascii="Garamond" w:hAnsi="Garamond" w:cs="Arial"/>
        </w:rPr>
        <w:t>.</w:t>
      </w:r>
    </w:p>
    <w:p w:rsidR="00B04A94" w:rsidRPr="00A17777" w:rsidRDefault="00B04A94" w:rsidP="001A1CE4">
      <w:pPr>
        <w:pStyle w:val="PargrafodaLista"/>
        <w:spacing w:line="360" w:lineRule="auto"/>
        <w:rPr>
          <w:rFonts w:ascii="Garamond" w:hAnsi="Garamond" w:cs="Arial"/>
        </w:rPr>
      </w:pPr>
    </w:p>
    <w:p w:rsidR="00B04A94" w:rsidRDefault="00B04A94" w:rsidP="001A1CE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Relembro que as empresas Dimas </w:t>
      </w:r>
      <w:proofErr w:type="spellStart"/>
      <w:r>
        <w:rPr>
          <w:rFonts w:ascii="Garamond" w:hAnsi="Garamond" w:cs="Arial"/>
        </w:rPr>
        <w:t>Fulgêncio</w:t>
      </w:r>
      <w:proofErr w:type="spellEnd"/>
      <w:r>
        <w:rPr>
          <w:rFonts w:ascii="Garamond" w:hAnsi="Garamond" w:cs="Arial"/>
        </w:rPr>
        <w:t xml:space="preserve"> e Fênix </w:t>
      </w:r>
      <w:proofErr w:type="spellStart"/>
      <w:r>
        <w:rPr>
          <w:rFonts w:ascii="Garamond" w:hAnsi="Garamond" w:cs="Arial"/>
        </w:rPr>
        <w:t>Tractor</w:t>
      </w:r>
      <w:proofErr w:type="spellEnd"/>
      <w:r>
        <w:rPr>
          <w:rFonts w:ascii="Garamond" w:hAnsi="Garamond" w:cs="Arial"/>
        </w:rPr>
        <w:t xml:space="preserve"> possuem o mesmo contador que a empresa </w:t>
      </w:r>
      <w:proofErr w:type="spellStart"/>
      <w:r>
        <w:rPr>
          <w:rFonts w:ascii="Garamond" w:hAnsi="Garamond" w:cs="Arial"/>
        </w:rPr>
        <w:t>Vemaq</w:t>
      </w:r>
      <w:proofErr w:type="spellEnd"/>
      <w:r>
        <w:rPr>
          <w:rFonts w:ascii="Garamond" w:hAnsi="Garamond" w:cs="Arial"/>
        </w:rPr>
        <w:t xml:space="preserve"> Peças para Veículos e Máquinas Ltda. (empresa pertencente ao grupo de </w:t>
      </w:r>
      <w:proofErr w:type="spellStart"/>
      <w:r>
        <w:rPr>
          <w:rFonts w:ascii="Garamond" w:hAnsi="Garamond" w:cs="Arial"/>
        </w:rPr>
        <w:t>Demosthenes</w:t>
      </w:r>
      <w:proofErr w:type="spellEnd"/>
      <w:r>
        <w:rPr>
          <w:rFonts w:ascii="Garamond" w:hAnsi="Garamond" w:cs="Arial"/>
        </w:rPr>
        <w:t xml:space="preserve"> Menezes de Oliveira Junior).</w:t>
      </w:r>
    </w:p>
    <w:p w:rsidR="00B04A94" w:rsidRPr="00A17777" w:rsidRDefault="00B04A94" w:rsidP="001A1CE4">
      <w:pPr>
        <w:pStyle w:val="PargrafodaLista"/>
        <w:spacing w:line="360" w:lineRule="auto"/>
        <w:rPr>
          <w:rFonts w:ascii="Garamond" w:hAnsi="Garamond" w:cs="Arial"/>
        </w:rPr>
      </w:pPr>
    </w:p>
    <w:p w:rsidR="002E3AC5" w:rsidRPr="00B04A94" w:rsidRDefault="00B04A94" w:rsidP="001A1CE4">
      <w:pPr>
        <w:pStyle w:val="PargrafodaLista"/>
        <w:numPr>
          <w:ilvl w:val="0"/>
          <w:numId w:val="3"/>
        </w:numPr>
        <w:spacing w:line="360" w:lineRule="auto"/>
        <w:ind w:left="0" w:firstLine="1418"/>
        <w:jc w:val="both"/>
        <w:rPr>
          <w:rFonts w:ascii="Garamond" w:hAnsi="Garamond" w:cs="Arial"/>
          <w:b/>
        </w:rPr>
      </w:pPr>
      <w:r>
        <w:rPr>
          <w:rFonts w:ascii="Garamond" w:hAnsi="Garamond" w:cs="Arial"/>
        </w:rPr>
        <w:lastRenderedPageBreak/>
        <w:t>Ou seja, a Garra Autopeças Ltda. também faz parte das empresas reunidas em conluio e estudadas nesta e em outras Representações formuladas perante o Tribunal de Contas de Minas Gerais.</w:t>
      </w:r>
    </w:p>
    <w:p w:rsidR="00B04A94" w:rsidRPr="00B04A94" w:rsidRDefault="00B04A94" w:rsidP="001A1CE4">
      <w:pPr>
        <w:pStyle w:val="PargrafodaLista"/>
        <w:spacing w:line="360" w:lineRule="auto"/>
        <w:rPr>
          <w:rFonts w:ascii="Garamond" w:hAnsi="Garamond" w:cs="Arial"/>
          <w:b/>
        </w:rPr>
      </w:pPr>
    </w:p>
    <w:p w:rsidR="00F82F51" w:rsidRPr="00101634" w:rsidRDefault="00F82F51" w:rsidP="001A1CE4">
      <w:pPr>
        <w:pStyle w:val="PargrafodaLista"/>
        <w:numPr>
          <w:ilvl w:val="0"/>
          <w:numId w:val="3"/>
        </w:numPr>
        <w:spacing w:line="360" w:lineRule="auto"/>
        <w:ind w:left="0" w:firstLine="1418"/>
        <w:jc w:val="both"/>
        <w:rPr>
          <w:rFonts w:ascii="Garamond" w:hAnsi="Garamond" w:cs="Arial"/>
          <w:b/>
        </w:rPr>
      </w:pPr>
      <w:r>
        <w:rPr>
          <w:rFonts w:ascii="Garamond" w:hAnsi="Garamond" w:cs="Arial"/>
        </w:rPr>
        <w:t xml:space="preserve">No Pregão Presencial n. </w:t>
      </w:r>
      <w:r w:rsidR="00C209FC">
        <w:rPr>
          <w:rFonts w:ascii="Garamond" w:hAnsi="Garamond" w:cs="Arial"/>
        </w:rPr>
        <w:t>014</w:t>
      </w:r>
      <w:r>
        <w:rPr>
          <w:rFonts w:ascii="Garamond" w:hAnsi="Garamond" w:cs="Arial"/>
        </w:rPr>
        <w:t xml:space="preserve">/2015, também foi identificada outra empresa que, pelos fatos e indícios a seguir narrados, pertence ao grupo econômico de </w:t>
      </w:r>
      <w:proofErr w:type="spellStart"/>
      <w:r>
        <w:rPr>
          <w:rFonts w:ascii="Garamond" w:hAnsi="Garamond" w:cs="Arial"/>
        </w:rPr>
        <w:t>Demosthenes</w:t>
      </w:r>
      <w:proofErr w:type="spellEnd"/>
      <w:r>
        <w:rPr>
          <w:rFonts w:ascii="Garamond" w:hAnsi="Garamond" w:cs="Arial"/>
        </w:rPr>
        <w:t xml:space="preserve"> Menezes de Oliveira Junior, servindo apenas co</w:t>
      </w:r>
      <w:r w:rsidR="00C209FC">
        <w:rPr>
          <w:rFonts w:ascii="Garamond" w:hAnsi="Garamond" w:cs="Arial"/>
        </w:rPr>
        <w:t xml:space="preserve">mo base para fraudar licitações: Liderança Peças e Acessórios </w:t>
      </w:r>
      <w:proofErr w:type="spellStart"/>
      <w:r w:rsidR="00C209FC">
        <w:rPr>
          <w:rFonts w:ascii="Garamond" w:hAnsi="Garamond" w:cs="Arial"/>
        </w:rPr>
        <w:t>Eireli</w:t>
      </w:r>
      <w:proofErr w:type="spellEnd"/>
      <w:r w:rsidR="00C209FC">
        <w:rPr>
          <w:rFonts w:ascii="Garamond" w:hAnsi="Garamond" w:cs="Arial"/>
        </w:rPr>
        <w:t>.</w:t>
      </w:r>
    </w:p>
    <w:p w:rsidR="00F82F51" w:rsidRPr="00101634" w:rsidRDefault="00F82F51" w:rsidP="001A1CE4">
      <w:pPr>
        <w:pStyle w:val="PargrafodaLista"/>
        <w:spacing w:line="360" w:lineRule="auto"/>
        <w:rPr>
          <w:rFonts w:ascii="Garamond" w:hAnsi="Garamond" w:cs="Arial"/>
          <w:b/>
        </w:rPr>
      </w:pPr>
    </w:p>
    <w:p w:rsidR="00C209FC" w:rsidRPr="0033392B" w:rsidRDefault="00F82F51" w:rsidP="0033392B">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Digo isso porque </w:t>
      </w:r>
      <w:r w:rsidR="00C209FC">
        <w:rPr>
          <w:rFonts w:ascii="Garamond" w:hAnsi="Garamond" w:cs="Arial"/>
        </w:rPr>
        <w:t xml:space="preserve">o sócio da empresa Liderança Peças e Acessórios </w:t>
      </w:r>
      <w:proofErr w:type="spellStart"/>
      <w:r w:rsidR="00C209FC">
        <w:rPr>
          <w:rFonts w:ascii="Garamond" w:hAnsi="Garamond" w:cs="Arial"/>
        </w:rPr>
        <w:t>Eireli</w:t>
      </w:r>
      <w:proofErr w:type="spellEnd"/>
      <w:r w:rsidR="00C209FC">
        <w:rPr>
          <w:rFonts w:ascii="Garamond" w:hAnsi="Garamond" w:cs="Arial"/>
        </w:rPr>
        <w:t xml:space="preserve"> é o mesmo Marcos Vinicius Teixeira Guimarães que representou a empresa Continental no Pregão Presencial n. 016/2013 do município de Alvarenga, ora analisado. </w:t>
      </w:r>
      <w:r w:rsidR="00C209FC" w:rsidRPr="0033392B">
        <w:rPr>
          <w:rFonts w:ascii="Garamond" w:hAnsi="Garamond" w:cs="Arial"/>
        </w:rPr>
        <w:t>Não obstante, as duas empresas participaram do Pregão Presencial n. 014/2015, em disputa de lances, e restaram vencedoras da licitação.</w:t>
      </w:r>
    </w:p>
    <w:p w:rsidR="001A1CE4" w:rsidRPr="001A1CE4" w:rsidRDefault="001A1CE4" w:rsidP="001A1CE4">
      <w:pPr>
        <w:pStyle w:val="PargrafodaLista"/>
        <w:spacing w:line="360" w:lineRule="auto"/>
        <w:rPr>
          <w:rFonts w:ascii="Garamond" w:hAnsi="Garamond" w:cs="Arial"/>
          <w:b/>
        </w:rPr>
      </w:pPr>
    </w:p>
    <w:p w:rsidR="001A1CE4" w:rsidRPr="006C6230" w:rsidRDefault="001A1CE4" w:rsidP="001A1CE4">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Como pode um sócio de uma empresa representar uma licitante supostamente co</w:t>
      </w:r>
      <w:r w:rsidR="00615CBD">
        <w:rPr>
          <w:rFonts w:ascii="Garamond" w:hAnsi="Garamond" w:cs="Arial"/>
        </w:rPr>
        <w:t>nco</w:t>
      </w:r>
      <w:r>
        <w:rPr>
          <w:rFonts w:ascii="Garamond" w:hAnsi="Garamond" w:cs="Arial"/>
        </w:rPr>
        <w:t>rrente de sua pessoa jurídica em outra licitação?</w:t>
      </w:r>
    </w:p>
    <w:p w:rsidR="00C209FC" w:rsidRPr="006C6230" w:rsidRDefault="00C209FC" w:rsidP="001A1CE4">
      <w:pPr>
        <w:pStyle w:val="PargrafodaLista"/>
        <w:spacing w:line="360" w:lineRule="auto"/>
        <w:rPr>
          <w:rFonts w:ascii="Garamond" w:hAnsi="Garamond" w:cs="Arial"/>
          <w:b/>
        </w:rPr>
      </w:pPr>
    </w:p>
    <w:p w:rsidR="00733B66" w:rsidRDefault="00C209FC" w:rsidP="001A1CE4">
      <w:pPr>
        <w:pStyle w:val="PargrafodaLista"/>
        <w:numPr>
          <w:ilvl w:val="0"/>
          <w:numId w:val="3"/>
        </w:numPr>
        <w:spacing w:line="360" w:lineRule="auto"/>
        <w:ind w:left="0" w:firstLine="1418"/>
        <w:jc w:val="both"/>
        <w:rPr>
          <w:rFonts w:ascii="Garamond" w:hAnsi="Garamond" w:cs="Arial"/>
        </w:rPr>
      </w:pPr>
      <w:r w:rsidRPr="00C209FC">
        <w:rPr>
          <w:rFonts w:ascii="Garamond" w:hAnsi="Garamond" w:cs="Arial"/>
        </w:rPr>
        <w:t>Ou seja, a empresa Liderança também pertence ao grupo econômico da Brasil Máquinas e da Continental.</w:t>
      </w:r>
    </w:p>
    <w:p w:rsidR="00615CBD" w:rsidRPr="00615CBD" w:rsidRDefault="00615CBD" w:rsidP="00615CBD">
      <w:pPr>
        <w:pStyle w:val="PargrafodaLista"/>
        <w:rPr>
          <w:rFonts w:ascii="Garamond" w:hAnsi="Garamond" w:cs="Arial"/>
        </w:rPr>
      </w:pPr>
    </w:p>
    <w:p w:rsidR="0033392B" w:rsidRDefault="0033392B" w:rsidP="0033392B">
      <w:pPr>
        <w:pStyle w:val="PargrafodaLista"/>
        <w:numPr>
          <w:ilvl w:val="0"/>
          <w:numId w:val="3"/>
        </w:numPr>
        <w:spacing w:line="360" w:lineRule="auto"/>
        <w:ind w:left="0" w:firstLine="1418"/>
        <w:jc w:val="both"/>
        <w:rPr>
          <w:rFonts w:ascii="Garamond" w:hAnsi="Garamond" w:cs="Arial"/>
        </w:rPr>
      </w:pPr>
      <w:r>
        <w:rPr>
          <w:rFonts w:ascii="Garamond" w:hAnsi="Garamond" w:cs="Arial"/>
        </w:rPr>
        <w:t>Outros pontos merecem destaque neste momento.</w:t>
      </w:r>
    </w:p>
    <w:p w:rsidR="0033392B" w:rsidRDefault="0033392B" w:rsidP="00E52AB8">
      <w:pPr>
        <w:pStyle w:val="PargrafodaLista"/>
        <w:spacing w:line="360" w:lineRule="auto"/>
        <w:ind w:left="1418"/>
        <w:jc w:val="both"/>
        <w:rPr>
          <w:rFonts w:ascii="Garamond" w:hAnsi="Garamond" w:cs="Arial"/>
        </w:rPr>
      </w:pPr>
    </w:p>
    <w:p w:rsidR="0033392B" w:rsidRDefault="0033392B" w:rsidP="00E52AB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 empresa LCM Peças para Veículos e Máquinas Ltda. – ME, apesar de ter sido vencedora do lote 6 do Pregão Presencial n. 016/2013, quando de sua habilitação, apresentou a certidão negativa municipal vencida, o que fez com que referido lote fosse adjudicado à segunda colocada, Continental Serviços e Peças </w:t>
      </w:r>
      <w:proofErr w:type="spellStart"/>
      <w:r>
        <w:rPr>
          <w:rFonts w:ascii="Garamond" w:hAnsi="Garamond" w:cs="Arial"/>
        </w:rPr>
        <w:t>Eireli</w:t>
      </w:r>
      <w:proofErr w:type="spellEnd"/>
      <w:r>
        <w:rPr>
          <w:rFonts w:ascii="Garamond" w:hAnsi="Garamond" w:cs="Arial"/>
        </w:rPr>
        <w:t>.</w:t>
      </w:r>
    </w:p>
    <w:p w:rsidR="0033392B" w:rsidRDefault="0033392B" w:rsidP="00E52AB8">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Destaco que a LCM e a Continental pertencem ao grupo econômico de </w:t>
      </w:r>
      <w:proofErr w:type="spellStart"/>
      <w:r>
        <w:rPr>
          <w:rFonts w:ascii="Garamond" w:hAnsi="Garamond" w:cs="Arial"/>
        </w:rPr>
        <w:t>Demosthenes</w:t>
      </w:r>
      <w:proofErr w:type="spellEnd"/>
      <w:r>
        <w:rPr>
          <w:rFonts w:ascii="Garamond" w:hAnsi="Garamond" w:cs="Arial"/>
        </w:rPr>
        <w:t xml:space="preserve"> Menezes de Oliveira Junior.</w:t>
      </w:r>
    </w:p>
    <w:p w:rsidR="0033392B" w:rsidRPr="0033392B" w:rsidRDefault="0033392B" w:rsidP="00E52AB8">
      <w:pPr>
        <w:pStyle w:val="PargrafodaLista"/>
        <w:spacing w:line="360" w:lineRule="auto"/>
        <w:rPr>
          <w:rFonts w:ascii="Garamond" w:hAnsi="Garamond" w:cs="Arial"/>
        </w:rPr>
      </w:pPr>
    </w:p>
    <w:p w:rsidR="0033392B" w:rsidRDefault="0033392B" w:rsidP="00E52AB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ocorre em quase 100% das licitações investigadas. </w:t>
      </w:r>
    </w:p>
    <w:p w:rsidR="0033392B" w:rsidRDefault="0033392B" w:rsidP="00E52AB8">
      <w:pPr>
        <w:pStyle w:val="PargrafodaLista"/>
        <w:spacing w:line="360" w:lineRule="auto"/>
        <w:ind w:left="1418"/>
        <w:jc w:val="both"/>
        <w:rPr>
          <w:rFonts w:ascii="Garamond" w:hAnsi="Garamond" w:cs="Arial"/>
        </w:rPr>
      </w:pPr>
    </w:p>
    <w:p w:rsidR="0033392B" w:rsidRPr="009F366F" w:rsidRDefault="0033392B" w:rsidP="00E52AB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nome deste </w:t>
      </w:r>
      <w:r w:rsidR="00615CBD">
        <w:rPr>
          <w:rFonts w:ascii="Garamond" w:hAnsi="Garamond" w:cs="Arial"/>
        </w:rPr>
        <w:t xml:space="preserve">artifício </w:t>
      </w:r>
      <w:r>
        <w:rPr>
          <w:rFonts w:ascii="Garamond" w:hAnsi="Garamond" w:cs="Arial"/>
        </w:rPr>
        <w:t xml:space="preserve">fraudulento é herança (passar para o segundo ou terceiro colocado), </w:t>
      </w:r>
      <w:r w:rsidRPr="009F366F">
        <w:rPr>
          <w:rFonts w:ascii="Garamond" w:hAnsi="Garamond" w:cs="Arial"/>
        </w:rPr>
        <w:t>que se verifica em situações em que duas empresas combinam suas participações no pregão presencial da seguinte forma.</w:t>
      </w:r>
    </w:p>
    <w:p w:rsidR="0033392B" w:rsidRPr="009F366F" w:rsidRDefault="0033392B" w:rsidP="00E52AB8">
      <w:pPr>
        <w:pStyle w:val="PargrafodaLista"/>
        <w:spacing w:line="360" w:lineRule="auto"/>
        <w:ind w:left="0" w:firstLine="1418"/>
        <w:jc w:val="both"/>
        <w:rPr>
          <w:rFonts w:ascii="Garamond" w:hAnsi="Garamond" w:cs="Arial"/>
        </w:rPr>
      </w:pPr>
    </w:p>
    <w:p w:rsidR="0033392B" w:rsidRDefault="0033392B" w:rsidP="00E52AB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primeira colocada em determinado lote da licitação oferece preço significativamente reduzido, sendo que o segundo colocado oferece preço razoável e não excessivo. Ocorre que, diante do preço muito reduzido, eventuais licitantes deixam de ofertar lances por não conseguirem competir com aquele já ofertado. Assim, a fase de lances ocorre em branco, sem participação de outra licitante, ou apenas com aquelas que já se encontram reunidas em conluio, como nos casos verificados nesta Representação.</w:t>
      </w:r>
    </w:p>
    <w:p w:rsidR="0033392B" w:rsidRPr="00C616D5" w:rsidRDefault="0033392B" w:rsidP="00E52AB8">
      <w:pPr>
        <w:pStyle w:val="PargrafodaLista"/>
        <w:spacing w:line="360" w:lineRule="auto"/>
        <w:ind w:left="0" w:firstLine="1418"/>
        <w:rPr>
          <w:rFonts w:ascii="Garamond" w:hAnsi="Garamond" w:cs="Arial"/>
        </w:rPr>
      </w:pPr>
    </w:p>
    <w:p w:rsidR="0033392B" w:rsidRDefault="0033392B" w:rsidP="00E52AB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Na fase de habilitação, posterior à fase de lances, então, a primeira colocada, que ofereceu proposta com o maior desconto, apresenta uma certidão com prazo de validade vencido, por exemplo, dando lugar à segunda colocada, que se tornará vencedora do lote, com um desconto menor, sendo mais lucrativo para a empresa.</w:t>
      </w:r>
    </w:p>
    <w:p w:rsidR="00615CBD" w:rsidRPr="00615CBD" w:rsidRDefault="00615CBD" w:rsidP="00615CBD">
      <w:pPr>
        <w:pStyle w:val="PargrafodaLista"/>
        <w:rPr>
          <w:rFonts w:ascii="Garamond" w:hAnsi="Garamond" w:cs="Arial"/>
        </w:rPr>
      </w:pPr>
    </w:p>
    <w:p w:rsidR="0033392B" w:rsidRDefault="0033392B" w:rsidP="00E52AB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 prática já é previamente combinada e direciona o lote do pregão presencial à segunda colocada na fase de lances, que agiu em conluio com a primeira colocada.</w:t>
      </w:r>
    </w:p>
    <w:p w:rsidR="0033392B" w:rsidRPr="009F366F" w:rsidRDefault="0033392B" w:rsidP="00E52AB8">
      <w:pPr>
        <w:pStyle w:val="PargrafodaLista"/>
        <w:spacing w:line="360" w:lineRule="auto"/>
        <w:rPr>
          <w:rFonts w:ascii="Garamond" w:hAnsi="Garamond" w:cs="Arial"/>
        </w:rPr>
      </w:pPr>
    </w:p>
    <w:p w:rsidR="0033392B" w:rsidRDefault="0033392B" w:rsidP="00E52AB8">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 xml:space="preserve">Ao final, a segunda colocada terá o objeto a ela adjudicado por um valor exequível e nos moldes em que planejou. Isso porque a primeira colocada garantiu que assim o </w:t>
      </w:r>
      <w:proofErr w:type="gramStart"/>
      <w:r>
        <w:rPr>
          <w:rFonts w:ascii="Garamond" w:hAnsi="Garamond" w:cs="Arial"/>
        </w:rPr>
        <w:t>fosse, concretizando</w:t>
      </w:r>
      <w:proofErr w:type="gramEnd"/>
      <w:r>
        <w:rPr>
          <w:rFonts w:ascii="Garamond" w:hAnsi="Garamond" w:cs="Arial"/>
        </w:rPr>
        <w:t xml:space="preserve"> o fato de que a segunda colocada teria que ser a contratada.</w:t>
      </w:r>
    </w:p>
    <w:p w:rsidR="0033392B" w:rsidRPr="0033392B" w:rsidRDefault="0033392B" w:rsidP="00E52AB8">
      <w:pPr>
        <w:pStyle w:val="PargrafodaLista"/>
        <w:spacing w:line="360" w:lineRule="auto"/>
        <w:rPr>
          <w:rFonts w:ascii="Garamond" w:hAnsi="Garamond" w:cs="Arial"/>
        </w:rPr>
      </w:pPr>
    </w:p>
    <w:p w:rsidR="0033392B" w:rsidRDefault="00E52AB8" w:rsidP="00E52AB8">
      <w:pPr>
        <w:pStyle w:val="PargrafodaLista"/>
        <w:numPr>
          <w:ilvl w:val="0"/>
          <w:numId w:val="3"/>
        </w:numPr>
        <w:spacing w:line="360" w:lineRule="auto"/>
        <w:ind w:left="0" w:firstLine="1418"/>
        <w:jc w:val="both"/>
        <w:rPr>
          <w:rFonts w:ascii="Garamond" w:hAnsi="Garamond" w:cs="Arial"/>
        </w:rPr>
      </w:pPr>
      <w:r>
        <w:rPr>
          <w:rFonts w:ascii="Garamond" w:hAnsi="Garamond" w:cs="Arial"/>
        </w:rPr>
        <w:t>Além disso, os descontos ofertados pelas empresas na fase de lances foram altíssimo</w:t>
      </w:r>
      <w:r w:rsidR="00832DDF">
        <w:rPr>
          <w:rFonts w:ascii="Garamond" w:hAnsi="Garamond" w:cs="Arial"/>
        </w:rPr>
        <w:t>s</w:t>
      </w:r>
      <w:r>
        <w:rPr>
          <w:rFonts w:ascii="Garamond" w:hAnsi="Garamond" w:cs="Arial"/>
        </w:rPr>
        <w:t>, chegando-se ao patamar de 90% (lote 10, vencedora: Continental). Isso também ocorreu na maioria das licitações investigadas.</w:t>
      </w:r>
    </w:p>
    <w:p w:rsidR="00E52AB8" w:rsidRPr="00E52AB8" w:rsidRDefault="00E52AB8" w:rsidP="00E52AB8">
      <w:pPr>
        <w:pStyle w:val="PargrafodaLista"/>
        <w:spacing w:line="360" w:lineRule="auto"/>
        <w:rPr>
          <w:rFonts w:ascii="Garamond" w:hAnsi="Garamond" w:cs="Arial"/>
        </w:rPr>
      </w:pPr>
    </w:p>
    <w:p w:rsidR="00E52AB8" w:rsidRDefault="00E52AB8" w:rsidP="00E52AB8">
      <w:pPr>
        <w:pStyle w:val="PargrafodaLista"/>
        <w:numPr>
          <w:ilvl w:val="0"/>
          <w:numId w:val="3"/>
        </w:numPr>
        <w:spacing w:line="360" w:lineRule="auto"/>
        <w:ind w:left="0" w:firstLine="1418"/>
        <w:jc w:val="both"/>
        <w:rPr>
          <w:rFonts w:ascii="Garamond" w:hAnsi="Garamond" w:cs="Arial"/>
        </w:rPr>
      </w:pPr>
      <w:r>
        <w:rPr>
          <w:rFonts w:ascii="Garamond" w:hAnsi="Garamond" w:cs="Arial"/>
        </w:rPr>
        <w:t>O fato é estranho.</w:t>
      </w:r>
    </w:p>
    <w:p w:rsidR="00E52AB8" w:rsidRPr="00E52AB8" w:rsidRDefault="00E52AB8" w:rsidP="00E52AB8">
      <w:pPr>
        <w:pStyle w:val="PargrafodaLista"/>
        <w:spacing w:line="360" w:lineRule="auto"/>
        <w:rPr>
          <w:rFonts w:ascii="Garamond" w:hAnsi="Garamond" w:cs="Arial"/>
        </w:rPr>
      </w:pPr>
    </w:p>
    <w:p w:rsidR="00E52AB8" w:rsidRDefault="00E52AB8" w:rsidP="00E52AB8">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Tanto é que, depois do Pregão Presencial n. 016/2013, o município de Alvarenga optou por realizar procedimentos diferentes no Pregão Presencial n. 014/2015 e no Pregão Presencial n. 015/2017, a fim de que se verifique a exequibilidade das propostas, aferindo-se os preços ofertados com aqueles praticados no mercado. </w:t>
      </w:r>
    </w:p>
    <w:p w:rsidR="0033392B" w:rsidRPr="0033392B" w:rsidRDefault="00E52AB8" w:rsidP="00E52AB8">
      <w:pPr>
        <w:spacing w:line="360" w:lineRule="auto"/>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2492800" behindDoc="0" locked="0" layoutInCell="1" allowOverlap="1">
                <wp:simplePos x="0" y="0"/>
                <wp:positionH relativeFrom="column">
                  <wp:posOffset>929418</wp:posOffset>
                </wp:positionH>
                <wp:positionV relativeFrom="paragraph">
                  <wp:posOffset>5075732</wp:posOffset>
                </wp:positionV>
                <wp:extent cx="4742121" cy="2020068"/>
                <wp:effectExtent l="0" t="0" r="20955" b="18415"/>
                <wp:wrapNone/>
                <wp:docPr id="61" name="Retângulo 61"/>
                <wp:cNvGraphicFramePr/>
                <a:graphic xmlns:a="http://schemas.openxmlformats.org/drawingml/2006/main">
                  <a:graphicData uri="http://schemas.microsoft.com/office/word/2010/wordprocessingShape">
                    <wps:wsp>
                      <wps:cNvSpPr/>
                      <wps:spPr>
                        <a:xfrm>
                          <a:off x="0" y="0"/>
                          <a:ext cx="4742121" cy="2020068"/>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B2FB31B" id="Retângulo 61" o:spid="_x0000_s1026" style="position:absolute;margin-left:73.2pt;margin-top:399.65pt;width:373.4pt;height:159.05pt;z-index:25249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" filled="f" strokecolor="red" strokeweight="2pt"/>
            </w:pict>
          </mc:Fallback>
        </mc:AlternateContent>
      </w:r>
      <w:r>
        <w:rPr>
          <w:rFonts w:ascii="Garamond" w:hAnsi="Garamond" w:cs="Arial"/>
          <w:noProof/>
        </w:rPr>
        <w:drawing>
          <wp:inline distT="0" distB="0" distL="0" distR="0">
            <wp:extent cx="5760085" cy="8074025"/>
            <wp:effectExtent l="0" t="0" r="0" b="317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5760085" cy="8074025"/>
                    </a:xfrm>
                    <a:prstGeom prst="rect">
                      <a:avLst/>
                    </a:prstGeom>
                  </pic:spPr>
                </pic:pic>
              </a:graphicData>
            </a:graphic>
          </wp:inline>
        </w:drawing>
      </w:r>
    </w:p>
    <w:p w:rsidR="00E52AB8" w:rsidRPr="00E52AB8" w:rsidRDefault="00E52AB8" w:rsidP="00E52AB8">
      <w:pPr>
        <w:widowControl w:val="0"/>
        <w:spacing w:line="360" w:lineRule="auto"/>
        <w:jc w:val="both"/>
        <w:rPr>
          <w:rFonts w:ascii="Garamond" w:hAnsi="Garamond" w:cs="Arial"/>
        </w:rPr>
      </w:pPr>
      <w:r>
        <w:rPr>
          <w:rFonts w:ascii="Garamond" w:hAnsi="Garamond" w:cs="Arial"/>
          <w:noProof/>
        </w:rPr>
        <w:lastRenderedPageBreak/>
        <mc:AlternateContent>
          <mc:Choice Requires="wps">
            <w:drawing>
              <wp:anchor distT="0" distB="0" distL="114300" distR="114300" simplePos="0" relativeHeight="252494848" behindDoc="0" locked="0" layoutInCell="1" allowOverlap="1" wp14:anchorId="015DC6B1" wp14:editId="059C1BB8">
                <wp:simplePos x="0" y="0"/>
                <wp:positionH relativeFrom="margin">
                  <wp:align>right</wp:align>
                </wp:positionH>
                <wp:positionV relativeFrom="paragraph">
                  <wp:posOffset>1354145</wp:posOffset>
                </wp:positionV>
                <wp:extent cx="4742121" cy="914400"/>
                <wp:effectExtent l="0" t="0" r="20955" b="19050"/>
                <wp:wrapNone/>
                <wp:docPr id="64" name="Retângulo 64"/>
                <wp:cNvGraphicFramePr/>
                <a:graphic xmlns:a="http://schemas.openxmlformats.org/drawingml/2006/main">
                  <a:graphicData uri="http://schemas.microsoft.com/office/word/2010/wordprocessingShape">
                    <wps:wsp>
                      <wps:cNvSpPr/>
                      <wps:spPr>
                        <a:xfrm>
                          <a:off x="0" y="0"/>
                          <a:ext cx="4742121" cy="91440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1058E33" id="Retângulo 64" o:spid="_x0000_s1026" style="position:absolute;margin-left:322.2pt;margin-top:106.65pt;width:373.4pt;height:1in;z-index:2524948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" filled="f" strokecolor="red" strokeweight="2pt">
                <w10:wrap anchorx="margin"/>
              </v:rect>
            </w:pict>
          </mc:Fallback>
        </mc:AlternateContent>
      </w:r>
      <w:r>
        <w:rPr>
          <w:rFonts w:ascii="Garamond" w:hAnsi="Garamond" w:cs="Arial"/>
          <w:noProof/>
        </w:rPr>
        <w:drawing>
          <wp:inline distT="0" distB="0" distL="0" distR="0">
            <wp:extent cx="5760085" cy="819467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2.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194675"/>
                    </a:xfrm>
                    <a:prstGeom prst="rect">
                      <a:avLst/>
                    </a:prstGeom>
                  </pic:spPr>
                </pic:pic>
              </a:graphicData>
            </a:graphic>
          </wp:inline>
        </w:drawing>
      </w:r>
    </w:p>
    <w:p w:rsidR="000C7A5E" w:rsidRDefault="000C7A5E" w:rsidP="000C7A5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A partir disso, as mesmas empresas que participaram do Pregão Presencial n. 016/2013 passaram a ofertar descontos razoáveis e exequíveis no Pregão Presencial n. 014/2015 e no Pregão Presencial n. 015/2017.</w:t>
      </w:r>
    </w:p>
    <w:p w:rsidR="000C7A5E" w:rsidRDefault="000C7A5E" w:rsidP="000C7A5E">
      <w:pPr>
        <w:pStyle w:val="PargrafodaLista"/>
        <w:widowControl w:val="0"/>
        <w:spacing w:line="360" w:lineRule="auto"/>
        <w:ind w:left="1418"/>
        <w:jc w:val="both"/>
        <w:rPr>
          <w:rFonts w:ascii="Garamond" w:hAnsi="Garamond" w:cs="Arial"/>
        </w:rPr>
      </w:pPr>
    </w:p>
    <w:p w:rsidR="0033392B" w:rsidRDefault="0033392B" w:rsidP="000C7A5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 meu ver, não resta dúvida sobre a fraude verificada.</w:t>
      </w:r>
    </w:p>
    <w:p w:rsidR="0033392B" w:rsidRDefault="0033392B" w:rsidP="000C7A5E">
      <w:pPr>
        <w:pStyle w:val="PargrafodaLista"/>
        <w:widowControl w:val="0"/>
        <w:spacing w:line="360" w:lineRule="auto"/>
        <w:ind w:left="1418"/>
        <w:jc w:val="both"/>
        <w:rPr>
          <w:rFonts w:ascii="Garamond" w:hAnsi="Garamond" w:cs="Arial"/>
        </w:rPr>
      </w:pPr>
    </w:p>
    <w:p w:rsidR="0033392B" w:rsidRPr="00C209FC" w:rsidRDefault="0033392B" w:rsidP="000C7A5E">
      <w:pPr>
        <w:pStyle w:val="PargrafodaLista"/>
        <w:numPr>
          <w:ilvl w:val="0"/>
          <w:numId w:val="3"/>
        </w:numPr>
        <w:spacing w:line="360" w:lineRule="auto"/>
        <w:ind w:left="0" w:firstLine="1418"/>
        <w:jc w:val="both"/>
        <w:rPr>
          <w:rFonts w:ascii="Garamond" w:hAnsi="Garamond" w:cs="Arial"/>
        </w:rPr>
      </w:pPr>
      <w:r>
        <w:rPr>
          <w:rFonts w:ascii="Garamond" w:hAnsi="Garamond" w:cs="Arial"/>
        </w:rPr>
        <w:t>As empresas manipularam os procedimentos licitatórios realizados pelo município de Alvarenga e</w:t>
      </w:r>
      <w:r w:rsidR="000C7A5E">
        <w:rPr>
          <w:rFonts w:ascii="Garamond" w:hAnsi="Garamond" w:cs="Arial"/>
        </w:rPr>
        <w:t>, assim, impediram a participação</w:t>
      </w:r>
      <w:r>
        <w:rPr>
          <w:rFonts w:ascii="Garamond" w:hAnsi="Garamond" w:cs="Arial"/>
        </w:rPr>
        <w:t xml:space="preserve"> de outras interessadas e a obtenção de propostas mais vantajosas pela administração pública municipal.</w:t>
      </w:r>
    </w:p>
    <w:p w:rsidR="00E17D76" w:rsidRDefault="00E17D76" w:rsidP="000C7A5E">
      <w:pPr>
        <w:pStyle w:val="PargrafodaLista"/>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832DDF">
        <w:rPr>
          <w:rFonts w:ascii="Garamond" w:hAnsi="Garamond" w:cs="Arial"/>
        </w:rPr>
        <w:t>Alvarenga</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E17D76">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733B66">
      <w:pPr>
        <w:widowControl w:val="0"/>
        <w:spacing w:line="360" w:lineRule="auto"/>
        <w:ind w:firstLine="1418"/>
        <w:jc w:val="both"/>
        <w:rPr>
          <w:rFonts w:ascii="Garamond" w:hAnsi="Garamond" w:cs="Arial"/>
        </w:rPr>
      </w:pPr>
    </w:p>
    <w:p w:rsidR="00F82A6A" w:rsidRPr="00612A25" w:rsidRDefault="00F82A6A" w:rsidP="00733B66">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w:t>
      </w:r>
      <w:r w:rsidRPr="00612A25">
        <w:rPr>
          <w:rFonts w:ascii="Garamond" w:hAnsi="Garamond" w:cs="Arial"/>
        </w:rPr>
        <w:lastRenderedPageBreak/>
        <w:t>como ocorreu no caso desta Representação. Conforme já demonstrado, existem provas suficientes de conluio e fraude à licitação.</w:t>
      </w:r>
    </w:p>
    <w:p w:rsidR="00F82A6A" w:rsidRPr="00612A25" w:rsidRDefault="00F82A6A" w:rsidP="00733B66">
      <w:pPr>
        <w:pStyle w:val="PargrafodaLista"/>
        <w:widowControl w:val="0"/>
        <w:spacing w:line="360" w:lineRule="auto"/>
        <w:ind w:left="0" w:firstLine="1418"/>
        <w:jc w:val="both"/>
        <w:rPr>
          <w:rFonts w:ascii="Garamond" w:hAnsi="Garamond" w:cs="Arial"/>
        </w:rPr>
      </w:pPr>
    </w:p>
    <w:p w:rsidR="00F82A6A" w:rsidRDefault="00FC2A60" w:rsidP="00733B66">
      <w:pPr>
        <w:pStyle w:val="PargrafodaLista"/>
        <w:widowControl w:val="0"/>
        <w:numPr>
          <w:ilvl w:val="0"/>
          <w:numId w:val="3"/>
        </w:numPr>
        <w:spacing w:line="360" w:lineRule="auto"/>
        <w:ind w:left="0" w:firstLine="1418"/>
        <w:jc w:val="both"/>
        <w:rPr>
          <w:rFonts w:ascii="Garamond" w:hAnsi="Garamond" w:cs="Arial"/>
        </w:rPr>
      </w:pPr>
      <w:r w:rsidRPr="00FC2A60">
        <w:rPr>
          <w:rFonts w:ascii="Garamond" w:hAnsi="Garamond" w:cs="Arial"/>
        </w:rPr>
        <w:t>Ora, mais de 50% das licitantes credenciadas no Pregão Presencial n. 016/2013 e do Pregão Presencial n. 015/2017, e 100% daquelas vencedoras no Pregão Presencial n. 014/2015, participam de um mesmo grupo econômico de empresas, que já tiveram os mesmos representantes em licitações diferentes e/ou possuem relação de parentesco entre os seus antigos e atuais sócios.</w:t>
      </w:r>
    </w:p>
    <w:p w:rsidR="000C7A5E" w:rsidRPr="000C7A5E" w:rsidRDefault="000C7A5E" w:rsidP="000C7A5E">
      <w:pPr>
        <w:widowControl w:val="0"/>
        <w:spacing w:line="360" w:lineRule="auto"/>
        <w:jc w:val="both"/>
        <w:rPr>
          <w:rFonts w:ascii="Garamond" w:hAnsi="Garamond" w:cs="Arial"/>
        </w:rPr>
      </w:pPr>
    </w:p>
    <w:p w:rsidR="00F82A6A" w:rsidRPr="00D909A7" w:rsidRDefault="00F82A6A" w:rsidP="00733B6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733B66">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w:t>
      </w:r>
      <w:r w:rsidRPr="00151F9C">
        <w:rPr>
          <w:rFonts w:ascii="Garamond" w:hAnsi="Garamond"/>
          <w:sz w:val="22"/>
          <w:szCs w:val="22"/>
          <w:u w:val="single"/>
        </w:rPr>
        <w:lastRenderedPageBreak/>
        <w:t>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A83E30" w:rsidRDefault="00A83E30" w:rsidP="00A83E30">
      <w:pPr>
        <w:pStyle w:val="PargrafodaLista"/>
        <w:widowControl w:val="0"/>
        <w:numPr>
          <w:ilvl w:val="0"/>
          <w:numId w:val="3"/>
        </w:numPr>
        <w:spacing w:line="360" w:lineRule="auto"/>
        <w:ind w:left="0" w:firstLine="1418"/>
        <w:jc w:val="both"/>
        <w:rPr>
          <w:rFonts w:ascii="Garamond" w:hAnsi="Garamond" w:cs="Arial"/>
        </w:rPr>
      </w:pPr>
      <w:r w:rsidRPr="00A83E30">
        <w:rPr>
          <w:rFonts w:ascii="Garamond" w:hAnsi="Garamond" w:cs="Arial"/>
        </w:rPr>
        <w:t>Diante disso, dos fatos apontados e de todo o contexto mencionado ao longo desta Representação, deve ser reconhecida a ilicitude do Pregão Presencial n. 016/2013, ao Pregão Presencial n. 014/2015 e ao Pregão Presencial n. 015/2017, promovidos pelo município de Alvarenga, haja vista a inobservância ao artigo 37, inciso XXI, da Constituição Federal de 1988 c/c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disso, porém, o TCU já havia firmado posicionamento pela responsabilização de agentes particulares que tenham dado causa a danos ao erário </w:t>
      </w:r>
      <w:r>
        <w:rPr>
          <w:rFonts w:ascii="Garamond" w:hAnsi="Garamond" w:cs="Arial"/>
        </w:rPr>
        <w:lastRenderedPageBreak/>
        <w:t>independentemente se sua atuação foi realizada em conjunto com agente público ou não (Acórdão n. 946/2016 – Plenário):</w:t>
      </w:r>
    </w:p>
    <w:p w:rsidR="00E17D76" w:rsidRDefault="00E17D76" w:rsidP="00E17D76">
      <w:pPr>
        <w:pStyle w:val="PargrafodaLista"/>
        <w:widowControl w:val="0"/>
        <w:spacing w:line="360" w:lineRule="auto"/>
        <w:ind w:left="1418"/>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w:t>
      </w:r>
      <w:r>
        <w:rPr>
          <w:rFonts w:ascii="Garamond" w:hAnsi="Garamond" w:cs="Arial"/>
          <w:i/>
        </w:rPr>
        <w:lastRenderedPageBreak/>
        <w:t xml:space="preserve">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inciso IV, alínea “a”, do seu artigo 5º faz previsão expressa a respeito da fraude à licitação verificada, caracterizando-a como ato lesivo à administração pública </w:t>
      </w:r>
      <w:r>
        <w:rPr>
          <w:rFonts w:ascii="Garamond" w:hAnsi="Garamond" w:cs="Arial"/>
        </w:rPr>
        <w:lastRenderedPageBreak/>
        <w:t>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733B66">
      <w:pPr>
        <w:pStyle w:val="texto1"/>
        <w:spacing w:before="0" w:beforeAutospacing="0" w:after="0" w:afterAutospacing="0" w:line="360" w:lineRule="auto"/>
        <w:ind w:left="1418"/>
        <w:jc w:val="both"/>
        <w:rPr>
          <w:rFonts w:ascii="Garamond" w:hAnsi="Garamond" w:cs="Arial"/>
          <w:color w:val="000000"/>
          <w:sz w:val="22"/>
          <w:szCs w:val="22"/>
        </w:rPr>
      </w:pPr>
    </w:p>
    <w:p w:rsidR="00A83E30" w:rsidRDefault="00A83E30" w:rsidP="00A83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w:t>
      </w:r>
      <w:r w:rsidRPr="00710243">
        <w:rPr>
          <w:rFonts w:ascii="Garamond" w:hAnsi="Garamond" w:cs="Arial"/>
        </w:rPr>
        <w:t xml:space="preserve">o Pregão Presencial n. </w:t>
      </w:r>
      <w:r>
        <w:rPr>
          <w:rFonts w:ascii="Garamond" w:hAnsi="Garamond" w:cs="Arial"/>
        </w:rPr>
        <w:t>016/2013 foi</w:t>
      </w:r>
      <w:r w:rsidRPr="00710243">
        <w:rPr>
          <w:rFonts w:ascii="Garamond" w:hAnsi="Garamond" w:cs="Arial"/>
        </w:rPr>
        <w:t xml:space="preserve"> homologado em </w:t>
      </w:r>
      <w:r>
        <w:rPr>
          <w:rFonts w:ascii="Garamond" w:hAnsi="Garamond" w:cs="Arial"/>
        </w:rPr>
        <w:t>28/10/2013</w:t>
      </w:r>
      <w:r w:rsidRPr="00710243">
        <w:rPr>
          <w:rFonts w:ascii="Garamond" w:hAnsi="Garamond" w:cs="Arial"/>
        </w:rPr>
        <w:t xml:space="preserve">. </w:t>
      </w:r>
      <w:r w:rsidRPr="00396E3F">
        <w:rPr>
          <w:rFonts w:ascii="Garamond" w:hAnsi="Garamond" w:cs="Arial"/>
        </w:rPr>
        <w:t xml:space="preserve">Apesar disso, as atas de registro de preços celebradas com as empresas vencedoras da licitação foram assinadas </w:t>
      </w:r>
      <w:r>
        <w:rPr>
          <w:rFonts w:ascii="Garamond" w:hAnsi="Garamond" w:cs="Arial"/>
        </w:rPr>
        <w:t>em 04/11/2013</w:t>
      </w:r>
      <w:r w:rsidRPr="00396E3F">
        <w:rPr>
          <w:rFonts w:ascii="Garamond" w:hAnsi="Garamond" w:cs="Arial"/>
        </w:rPr>
        <w:t xml:space="preserve">, </w:t>
      </w:r>
      <w:r>
        <w:rPr>
          <w:rFonts w:ascii="Garamond" w:hAnsi="Garamond" w:cs="Arial"/>
        </w:rPr>
        <w:t>todas com vigência de 12 (doze) meses. Isto é, até 04/11/2014.</w:t>
      </w:r>
    </w:p>
    <w:p w:rsidR="00A83E30" w:rsidRPr="00D50F87" w:rsidRDefault="00A83E30" w:rsidP="00A83E30">
      <w:pPr>
        <w:widowControl w:val="0"/>
        <w:spacing w:line="360" w:lineRule="auto"/>
        <w:ind w:firstLine="1418"/>
        <w:jc w:val="both"/>
        <w:rPr>
          <w:rFonts w:ascii="Garamond" w:hAnsi="Garamond" w:cs="Arial"/>
        </w:rPr>
      </w:pPr>
    </w:p>
    <w:p w:rsidR="00A83E30" w:rsidRDefault="00A83E30" w:rsidP="00A83E30">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Por determinação da Lei n. 8.666/1993 (artigos 49 e 59), o reconhecimento da ilegalidade do procedimento licitatório induz à nulidade do contrato administrativo celebrado, operando-se retroativamente ao </w:t>
      </w:r>
      <w:r w:rsidRPr="00710243">
        <w:rPr>
          <w:rFonts w:ascii="Garamond" w:hAnsi="Garamond" w:cs="Arial"/>
          <w:i/>
        </w:rPr>
        <w:t xml:space="preserve">status quo ante </w:t>
      </w:r>
      <w:r w:rsidRPr="00710243">
        <w:rPr>
          <w:rFonts w:ascii="Garamond" w:hAnsi="Garamond" w:cs="Arial"/>
        </w:rPr>
        <w:t xml:space="preserve">das partes. Ou seja, as partes devem retornar ao estado em que estavam antes da realização do procedimento </w:t>
      </w:r>
      <w:r w:rsidRPr="00710243">
        <w:rPr>
          <w:rFonts w:ascii="Garamond" w:hAnsi="Garamond" w:cs="Arial"/>
        </w:rPr>
        <w:lastRenderedPageBreak/>
        <w:t>licitatório e, consequentemente, da contratação.</w:t>
      </w:r>
    </w:p>
    <w:p w:rsidR="00A83E30" w:rsidRPr="00710243" w:rsidRDefault="00A83E30" w:rsidP="00A83E30">
      <w:pPr>
        <w:widowControl w:val="0"/>
        <w:spacing w:line="360" w:lineRule="auto"/>
        <w:ind w:firstLine="1418"/>
        <w:jc w:val="both"/>
        <w:rPr>
          <w:rFonts w:ascii="Garamond" w:hAnsi="Garamond" w:cs="Arial"/>
        </w:rPr>
      </w:pPr>
    </w:p>
    <w:p w:rsidR="00A83E30" w:rsidRDefault="00A83E30" w:rsidP="00A83E30">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Isso quer dizer que, às pessoas jurídicas contratadas – vencedoras </w:t>
      </w:r>
      <w:r>
        <w:rPr>
          <w:rFonts w:ascii="Garamond" w:hAnsi="Garamond" w:cs="Arial"/>
        </w:rPr>
        <w:t xml:space="preserve">do </w:t>
      </w:r>
      <w:r w:rsidRPr="00710243">
        <w:rPr>
          <w:rFonts w:ascii="Garamond" w:hAnsi="Garamond" w:cs="Arial"/>
        </w:rPr>
        <w:t xml:space="preserve">Pregão Presencial n. </w:t>
      </w:r>
      <w:r>
        <w:rPr>
          <w:rFonts w:ascii="Garamond" w:hAnsi="Garamond" w:cs="Arial"/>
        </w:rPr>
        <w:t>016/2013</w:t>
      </w:r>
      <w:r w:rsidRPr="00710243">
        <w:rPr>
          <w:rFonts w:ascii="Garamond" w:hAnsi="Garamond" w:cs="Arial"/>
        </w:rPr>
        <w:t xml:space="preserve"> –, ainda cabe a aplicação de sanções administrativas, consubstanciadas na imputação de multa, considerando a existência de dano ao erário apurado no tópico seguinte, e na declaração de inidoneidade para licitar.</w:t>
      </w:r>
    </w:p>
    <w:p w:rsidR="00A83E30" w:rsidRPr="00CB137F" w:rsidRDefault="00A83E30" w:rsidP="00A83E30">
      <w:pPr>
        <w:pStyle w:val="PargrafodaLista"/>
        <w:spacing w:line="360" w:lineRule="auto"/>
        <w:ind w:left="0" w:firstLine="1418"/>
        <w:rPr>
          <w:rFonts w:ascii="Garamond" w:hAnsi="Garamond" w:cs="Arial"/>
        </w:rPr>
      </w:pPr>
    </w:p>
    <w:p w:rsidR="00A83E30" w:rsidRPr="00710243" w:rsidRDefault="00A83E30" w:rsidP="00A83E30">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Afinal, os contratos tiveram vigência até o final de 2014.</w:t>
      </w:r>
    </w:p>
    <w:p w:rsidR="00A83E30" w:rsidRPr="00710243" w:rsidRDefault="00A83E30" w:rsidP="00A83E30">
      <w:pPr>
        <w:pStyle w:val="PargrafodaLista"/>
        <w:spacing w:line="360" w:lineRule="auto"/>
        <w:ind w:left="0" w:firstLine="1418"/>
        <w:rPr>
          <w:rFonts w:ascii="Garamond" w:hAnsi="Garamond" w:cs="Arial"/>
        </w:rPr>
      </w:pPr>
    </w:p>
    <w:p w:rsidR="00A83E30" w:rsidRDefault="00A83E30" w:rsidP="00A83E30">
      <w:pPr>
        <w:pStyle w:val="PargrafodaLista"/>
        <w:widowControl w:val="0"/>
        <w:numPr>
          <w:ilvl w:val="0"/>
          <w:numId w:val="3"/>
        </w:numPr>
        <w:spacing w:line="360" w:lineRule="auto"/>
        <w:ind w:left="0" w:firstLine="1418"/>
        <w:jc w:val="both"/>
        <w:rPr>
          <w:rFonts w:ascii="Garamond" w:hAnsi="Garamond" w:cs="Arial"/>
        </w:rPr>
      </w:pPr>
      <w:r w:rsidRPr="00710243">
        <w:rPr>
          <w:rFonts w:ascii="Garamond" w:hAnsi="Garamond" w:cs="Arial"/>
        </w:rPr>
        <w:t xml:space="preserve">A prescrição da pretensão punitiva do Tribunal de Contas de Minas Gerais abrange apenas as licitantes </w:t>
      </w:r>
      <w:r>
        <w:rPr>
          <w:rFonts w:ascii="Garamond" w:hAnsi="Garamond" w:cs="Arial"/>
        </w:rPr>
        <w:t>não vencedoras do Pregão Presencial n. 016/2013</w:t>
      </w:r>
      <w:r w:rsidRPr="00710243">
        <w:rPr>
          <w:rFonts w:ascii="Garamond" w:hAnsi="Garamond" w:cs="Arial"/>
        </w:rPr>
        <w:t>, mas que, em razão da participação no conluio verificado, poderiam ser declaradas inidôneas para participarem de outras licitações públicas.</w:t>
      </w:r>
    </w:p>
    <w:p w:rsidR="00A83E30" w:rsidRPr="00D50F87" w:rsidRDefault="00A83E30" w:rsidP="00A83E30">
      <w:pPr>
        <w:widowControl w:val="0"/>
        <w:spacing w:line="360" w:lineRule="auto"/>
        <w:ind w:firstLine="1418"/>
        <w:jc w:val="both"/>
        <w:rPr>
          <w:rFonts w:ascii="Garamond" w:hAnsi="Garamond" w:cs="Arial"/>
        </w:rPr>
      </w:pPr>
    </w:p>
    <w:p w:rsidR="008D73A6" w:rsidRPr="00A83E30" w:rsidRDefault="00A83E30" w:rsidP="00A83E30">
      <w:pPr>
        <w:pStyle w:val="PargrafodaLista"/>
        <w:widowControl w:val="0"/>
        <w:numPr>
          <w:ilvl w:val="0"/>
          <w:numId w:val="3"/>
        </w:numPr>
        <w:spacing w:line="360" w:lineRule="auto"/>
        <w:ind w:left="0" w:firstLine="1418"/>
        <w:jc w:val="both"/>
        <w:rPr>
          <w:rFonts w:ascii="Garamond" w:hAnsi="Garamond" w:cs="Arial"/>
        </w:rPr>
      </w:pPr>
      <w:r w:rsidRPr="00A83E30">
        <w:rPr>
          <w:rFonts w:ascii="Garamond" w:hAnsi="Garamond" w:cs="Arial"/>
        </w:rPr>
        <w:t>Sendo assim, configurado o conluio entre as pessoas jurídicas representadas e vencedoras do Pregão Presencial n. 016/2013, do Pregão Presencial n. 014/2015 e do Pregão Presencial n. 015/2017, promovido pelo município de Alvarenga, bem como a fraude à Lei Federal n. 8.666/1993, em razão da suposta vontade das partes de facilitarem e direcionarem a contratação, deve a representação ser julgada procedente com a aplicação de multa, nos termos dos artigos 83, I e 85, II da Lei Complementar n. 102/2008, e com a declaração da inidoneidade para licitar, nos termos do artigo 93 da Lei Complementar n. 102/2008, das pessoas jurídicas relacionadas:</w:t>
      </w:r>
    </w:p>
    <w:p w:rsidR="008D73A6" w:rsidRDefault="008D73A6" w:rsidP="008D73A6">
      <w:pPr>
        <w:pStyle w:val="PargrafodaLista"/>
        <w:widowControl w:val="0"/>
        <w:spacing w:line="360" w:lineRule="auto"/>
        <w:ind w:left="1418"/>
        <w:jc w:val="both"/>
        <w:rPr>
          <w:rFonts w:ascii="Garamond" w:hAnsi="Garamond" w:cs="Arial"/>
        </w:rPr>
      </w:pPr>
    </w:p>
    <w:p w:rsidR="00A83E30" w:rsidRPr="0099723F" w:rsidRDefault="00A83E30" w:rsidP="0099723F">
      <w:pPr>
        <w:pStyle w:val="PargrafodaLista"/>
        <w:widowControl w:val="0"/>
        <w:numPr>
          <w:ilvl w:val="0"/>
          <w:numId w:val="24"/>
        </w:numPr>
        <w:spacing w:line="276" w:lineRule="auto"/>
        <w:jc w:val="both"/>
        <w:rPr>
          <w:rFonts w:ascii="Garamond" w:hAnsi="Garamond" w:cs="Arial"/>
        </w:rPr>
      </w:pPr>
      <w:r w:rsidRPr="0099723F">
        <w:rPr>
          <w:rFonts w:ascii="Garamond" w:hAnsi="Garamond" w:cs="Arial"/>
          <w:u w:val="single"/>
        </w:rPr>
        <w:t>CANAÃ DISTRIBUIDORA AUTOPEÇAS LTDA. – EPP,</w:t>
      </w:r>
      <w:r w:rsidRPr="0099723F">
        <w:rPr>
          <w:rFonts w:ascii="Garamond" w:hAnsi="Garamond" w:cs="Arial"/>
        </w:rPr>
        <w:t xml:space="preserve"> na qualidade de vencedora do Pregão Presencial n. 015/2017;</w:t>
      </w:r>
    </w:p>
    <w:p w:rsidR="00A83E30" w:rsidRPr="0099723F" w:rsidRDefault="00A83E30" w:rsidP="0099723F">
      <w:pPr>
        <w:pStyle w:val="PargrafodaLista"/>
        <w:widowControl w:val="0"/>
        <w:numPr>
          <w:ilvl w:val="0"/>
          <w:numId w:val="24"/>
        </w:numPr>
        <w:spacing w:line="276" w:lineRule="auto"/>
        <w:jc w:val="both"/>
        <w:rPr>
          <w:rFonts w:ascii="Garamond" w:hAnsi="Garamond" w:cs="Arial"/>
        </w:rPr>
      </w:pPr>
      <w:r w:rsidRPr="0099723F">
        <w:rPr>
          <w:rFonts w:ascii="Garamond" w:hAnsi="Garamond" w:cs="Arial"/>
          <w:u w:val="single"/>
        </w:rPr>
        <w:t>CONTINENTAL VEÍCULOS E PEÇAS EIRELI – ME,</w:t>
      </w:r>
      <w:r w:rsidRPr="0099723F">
        <w:rPr>
          <w:rFonts w:ascii="Garamond" w:hAnsi="Garamond" w:cs="Arial"/>
        </w:rPr>
        <w:t xml:space="preserve"> na qualidade de vencedora do Pregão Presencial n. 016/2013 e do Pregão Presencial n. 014/2015;</w:t>
      </w:r>
    </w:p>
    <w:p w:rsidR="00A83E30" w:rsidRPr="0099723F" w:rsidRDefault="00A83E30" w:rsidP="0099723F">
      <w:pPr>
        <w:pStyle w:val="PargrafodaLista"/>
        <w:widowControl w:val="0"/>
        <w:numPr>
          <w:ilvl w:val="0"/>
          <w:numId w:val="24"/>
        </w:numPr>
        <w:spacing w:line="276" w:lineRule="auto"/>
        <w:jc w:val="both"/>
        <w:rPr>
          <w:rFonts w:ascii="Garamond" w:hAnsi="Garamond" w:cs="Arial"/>
        </w:rPr>
      </w:pPr>
      <w:r w:rsidRPr="0099723F">
        <w:rPr>
          <w:rFonts w:ascii="Garamond" w:hAnsi="Garamond" w:cs="Arial"/>
          <w:u w:val="single"/>
        </w:rPr>
        <w:lastRenderedPageBreak/>
        <w:t>FENIX TRACTOR LTDA. (JOICE APARECIDA PEREIRA DE OLIVEIRA – ME),</w:t>
      </w:r>
      <w:r w:rsidRPr="0099723F">
        <w:rPr>
          <w:rFonts w:ascii="Garamond" w:hAnsi="Garamond" w:cs="Arial"/>
        </w:rPr>
        <w:t xml:space="preserve"> na qualidade de vencedora do Pregão Presencial n. 014/2015;</w:t>
      </w:r>
    </w:p>
    <w:p w:rsidR="00A83E30" w:rsidRDefault="00A83E30" w:rsidP="0099723F">
      <w:pPr>
        <w:pStyle w:val="PargrafodaLista"/>
        <w:widowControl w:val="0"/>
        <w:numPr>
          <w:ilvl w:val="0"/>
          <w:numId w:val="24"/>
        </w:numPr>
        <w:spacing w:line="276" w:lineRule="auto"/>
        <w:jc w:val="both"/>
        <w:rPr>
          <w:rFonts w:ascii="Garamond" w:hAnsi="Garamond" w:cs="Arial"/>
        </w:rPr>
      </w:pPr>
      <w:r w:rsidRPr="0099723F">
        <w:rPr>
          <w:rFonts w:ascii="Garamond" w:hAnsi="Garamond" w:cs="Arial"/>
          <w:u w:val="single"/>
        </w:rPr>
        <w:t>GARRA AUTOPEÇAS LTDA. – ME,</w:t>
      </w:r>
      <w:r w:rsidRPr="0099723F">
        <w:rPr>
          <w:rFonts w:ascii="Garamond" w:hAnsi="Garamond" w:cs="Arial"/>
        </w:rPr>
        <w:t xml:space="preserve"> na qualidade de vencedora do Pregão Presencial n. 016/2013;</w:t>
      </w:r>
    </w:p>
    <w:p w:rsidR="00A83E30" w:rsidRPr="0099723F" w:rsidRDefault="00A83E30" w:rsidP="0099723F">
      <w:pPr>
        <w:pStyle w:val="PargrafodaLista"/>
        <w:widowControl w:val="0"/>
        <w:numPr>
          <w:ilvl w:val="0"/>
          <w:numId w:val="24"/>
        </w:numPr>
        <w:spacing w:line="276" w:lineRule="auto"/>
        <w:jc w:val="both"/>
        <w:rPr>
          <w:rFonts w:ascii="Garamond" w:hAnsi="Garamond" w:cs="Arial"/>
        </w:rPr>
      </w:pPr>
      <w:r w:rsidRPr="0099723F">
        <w:rPr>
          <w:rFonts w:ascii="Garamond" w:hAnsi="Garamond" w:cs="Arial"/>
          <w:u w:val="single"/>
        </w:rPr>
        <w:t>RETENGROL COMÉRCIO DE PEÇAS E SERVIÇOS EIRELI,</w:t>
      </w:r>
      <w:r w:rsidRPr="0099723F">
        <w:rPr>
          <w:rFonts w:ascii="Garamond" w:hAnsi="Garamond" w:cs="Arial"/>
        </w:rPr>
        <w:t xml:space="preserve"> na qualidade de vencedora do Pregão Presencial n. 016/2013;</w:t>
      </w:r>
    </w:p>
    <w:p w:rsidR="008D73A6" w:rsidRPr="0099723F" w:rsidRDefault="00A83E30" w:rsidP="0099723F">
      <w:pPr>
        <w:pStyle w:val="PargrafodaLista"/>
        <w:widowControl w:val="0"/>
        <w:numPr>
          <w:ilvl w:val="0"/>
          <w:numId w:val="24"/>
        </w:numPr>
        <w:spacing w:after="240" w:line="276" w:lineRule="auto"/>
        <w:jc w:val="both"/>
        <w:rPr>
          <w:rFonts w:ascii="Garamond" w:hAnsi="Garamond" w:cs="Arial"/>
        </w:rPr>
      </w:pPr>
      <w:r w:rsidRPr="0099723F">
        <w:rPr>
          <w:rFonts w:ascii="Garamond" w:hAnsi="Garamond" w:cs="Arial"/>
          <w:u w:val="single"/>
        </w:rPr>
        <w:t>TRATORENZZO COMÉRCIO E SERVIÇOS LTDA. – EPP,</w:t>
      </w:r>
      <w:r w:rsidRPr="0099723F">
        <w:rPr>
          <w:rFonts w:ascii="Garamond" w:hAnsi="Garamond" w:cs="Arial"/>
        </w:rPr>
        <w:t xml:space="preserve"> na qualidade de vencedora do Pregão Presencial n. 016/2013, do Pregão Presencial n. 014/2015 e do Pregão Presencial n. 015/2017.</w:t>
      </w:r>
    </w:p>
    <w:p w:rsidR="008D73A6" w:rsidRDefault="008D73A6" w:rsidP="00C37F2B">
      <w:pPr>
        <w:pStyle w:val="PargrafodaLista"/>
        <w:widowControl w:val="0"/>
        <w:spacing w:line="360" w:lineRule="auto"/>
        <w:ind w:left="1418"/>
        <w:jc w:val="both"/>
        <w:rPr>
          <w:rFonts w:ascii="Garamond" w:hAnsi="Garamond" w:cs="Arial"/>
        </w:rPr>
      </w:pPr>
    </w:p>
    <w:p w:rsidR="00C37F2B" w:rsidRPr="00B43193" w:rsidRDefault="00C37F2B" w:rsidP="00C37F2B">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Deve-se </w:t>
      </w:r>
      <w:r w:rsidRPr="005958ED">
        <w:rPr>
          <w:rFonts w:ascii="Garamond" w:hAnsi="Garamond" w:cs="Arial"/>
        </w:rPr>
        <w:t>ainda proceder à declaração da inidoneidade para licitar, nos termos do artigo 93 da Lei Complementar n. 102/2008, das pessoas jurídicas relacionadas</w:t>
      </w:r>
      <w:r>
        <w:rPr>
          <w:rFonts w:ascii="Garamond" w:hAnsi="Garamond" w:cs="Arial"/>
        </w:rPr>
        <w:t xml:space="preserve"> no parágrafo anterior e da seguinte</w:t>
      </w:r>
      <w:r w:rsidRPr="005958ED">
        <w:rPr>
          <w:rFonts w:ascii="Garamond" w:hAnsi="Garamond" w:cs="Arial"/>
        </w:rPr>
        <w:t xml:space="preserve">: </w:t>
      </w:r>
      <w:r w:rsidRPr="00B43193">
        <w:rPr>
          <w:rFonts w:ascii="Garamond" w:hAnsi="Garamond" w:cs="Arial"/>
          <w:u w:val="single"/>
        </w:rPr>
        <w:t>LIDERANÇA PEÇAS E ACESSÓRIOS EIRELI – ME,</w:t>
      </w:r>
      <w:r w:rsidRPr="00B43193">
        <w:rPr>
          <w:rFonts w:ascii="Garamond" w:hAnsi="Garamond" w:cs="Arial"/>
        </w:rPr>
        <w:t xml:space="preserve"> na qualidade de vencedora d</w:t>
      </w:r>
      <w:r>
        <w:rPr>
          <w:rFonts w:ascii="Garamond" w:hAnsi="Garamond" w:cs="Arial"/>
        </w:rPr>
        <w:t>o Pregão Presencial n. 014/2015.</w:t>
      </w:r>
    </w:p>
    <w:p w:rsidR="00C37F2B" w:rsidRDefault="00C37F2B" w:rsidP="00C37F2B">
      <w:pPr>
        <w:pStyle w:val="PargrafodaLista"/>
        <w:widowControl w:val="0"/>
        <w:spacing w:line="360" w:lineRule="auto"/>
        <w:ind w:left="1418"/>
        <w:jc w:val="both"/>
        <w:rPr>
          <w:rFonts w:ascii="Garamond" w:hAnsi="Garamond" w:cs="Arial"/>
        </w:rPr>
      </w:pPr>
    </w:p>
    <w:p w:rsidR="008D73A6" w:rsidRPr="0099723F" w:rsidRDefault="0099723F" w:rsidP="008D73A6">
      <w:pPr>
        <w:pStyle w:val="PargrafodaLista"/>
        <w:widowControl w:val="0"/>
        <w:numPr>
          <w:ilvl w:val="0"/>
          <w:numId w:val="3"/>
        </w:numPr>
        <w:spacing w:line="360" w:lineRule="auto"/>
        <w:ind w:left="0" w:firstLine="1418"/>
        <w:jc w:val="both"/>
        <w:rPr>
          <w:rFonts w:ascii="Garamond" w:hAnsi="Garamond" w:cs="Arial"/>
        </w:rPr>
      </w:pPr>
      <w:r w:rsidRPr="0099723F">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aplicada multa aos seguintes sócios e administradores das empresas contratadas, conforme documentos apresentados à época, nos termos dos artigos 83, I e 85, II da Lei Complementar n. 102/2008:</w:t>
      </w:r>
    </w:p>
    <w:p w:rsidR="00E17D76" w:rsidRPr="008D73A6" w:rsidRDefault="00E17D76" w:rsidP="00E17D76">
      <w:pPr>
        <w:pStyle w:val="PargrafodaLista"/>
        <w:widowControl w:val="0"/>
        <w:spacing w:line="360" w:lineRule="auto"/>
        <w:ind w:left="1418"/>
        <w:jc w:val="both"/>
        <w:rPr>
          <w:rFonts w:ascii="Garamond" w:hAnsi="Garamond" w:cs="Arial"/>
        </w:rPr>
      </w:pPr>
    </w:p>
    <w:p w:rsidR="0099723F" w:rsidRDefault="0099723F" w:rsidP="0099723F">
      <w:pPr>
        <w:pStyle w:val="PargrafodaLista"/>
        <w:widowControl w:val="0"/>
        <w:numPr>
          <w:ilvl w:val="0"/>
          <w:numId w:val="32"/>
        </w:numPr>
        <w:spacing w:line="276" w:lineRule="auto"/>
        <w:ind w:left="1701" w:hanging="283"/>
        <w:jc w:val="both"/>
        <w:rPr>
          <w:rFonts w:ascii="Garamond" w:hAnsi="Garamond" w:cs="Arial"/>
        </w:rPr>
      </w:pPr>
      <w:r w:rsidRPr="0099723F">
        <w:rPr>
          <w:rFonts w:ascii="Garamond" w:hAnsi="Garamond" w:cs="Arial"/>
          <w:u w:val="single"/>
        </w:rPr>
        <w:t>NUBIA ALVES GUEDES MERCINI,</w:t>
      </w:r>
      <w:r w:rsidRPr="0099723F">
        <w:rPr>
          <w:rFonts w:ascii="Garamond" w:hAnsi="Garamond" w:cs="Arial"/>
        </w:rPr>
        <w:t xml:space="preserve"> na qualidade de sócia </w:t>
      </w:r>
      <w:r>
        <w:rPr>
          <w:rFonts w:ascii="Garamond" w:hAnsi="Garamond" w:cs="Arial"/>
        </w:rPr>
        <w:t xml:space="preserve">administradora </w:t>
      </w:r>
      <w:r w:rsidRPr="0099723F">
        <w:rPr>
          <w:rFonts w:ascii="Garamond" w:hAnsi="Garamond" w:cs="Arial"/>
        </w:rPr>
        <w:t>da Canaã Distribuidora Autopeças Ltda. – EPP;</w:t>
      </w:r>
    </w:p>
    <w:p w:rsidR="000C7A5E" w:rsidRPr="0099723F" w:rsidRDefault="000C7A5E" w:rsidP="0099723F">
      <w:pPr>
        <w:pStyle w:val="PargrafodaLista"/>
        <w:widowControl w:val="0"/>
        <w:numPr>
          <w:ilvl w:val="0"/>
          <w:numId w:val="32"/>
        </w:numPr>
        <w:spacing w:line="276" w:lineRule="auto"/>
        <w:ind w:left="1701" w:hanging="283"/>
        <w:jc w:val="both"/>
        <w:rPr>
          <w:rFonts w:ascii="Garamond" w:hAnsi="Garamond" w:cs="Arial"/>
        </w:rPr>
      </w:pPr>
      <w:r w:rsidRPr="000C7A5E">
        <w:rPr>
          <w:rFonts w:ascii="Garamond" w:hAnsi="Garamond" w:cs="Arial"/>
          <w:u w:val="single"/>
        </w:rPr>
        <w:t>GERALDO MAGELA LACERDA,</w:t>
      </w:r>
      <w:r w:rsidRPr="000C7A5E">
        <w:rPr>
          <w:rFonts w:ascii="Garamond" w:hAnsi="Garamond" w:cs="Arial"/>
        </w:rPr>
        <w:t xml:space="preserve"> na qualidade de sócio administrador da Continental Veículos e Peças </w:t>
      </w:r>
      <w:proofErr w:type="spellStart"/>
      <w:r w:rsidRPr="000C7A5E">
        <w:rPr>
          <w:rFonts w:ascii="Garamond" w:hAnsi="Garamond" w:cs="Arial"/>
        </w:rPr>
        <w:t>Eireli</w:t>
      </w:r>
      <w:proofErr w:type="spellEnd"/>
      <w:r w:rsidRPr="000C7A5E">
        <w:rPr>
          <w:rFonts w:ascii="Garamond" w:hAnsi="Garamond" w:cs="Arial"/>
        </w:rPr>
        <w:t xml:space="preserve"> – ME, à época do Pregão Presencial n. 016/2013</w:t>
      </w:r>
      <w:r>
        <w:rPr>
          <w:rFonts w:ascii="Garamond" w:hAnsi="Garamond" w:cs="Arial"/>
        </w:rPr>
        <w:t>;</w:t>
      </w:r>
    </w:p>
    <w:p w:rsidR="0099723F" w:rsidRPr="0099723F" w:rsidRDefault="0099723F" w:rsidP="0099723F">
      <w:pPr>
        <w:pStyle w:val="PargrafodaLista"/>
        <w:widowControl w:val="0"/>
        <w:numPr>
          <w:ilvl w:val="0"/>
          <w:numId w:val="32"/>
        </w:numPr>
        <w:spacing w:line="276" w:lineRule="auto"/>
        <w:ind w:left="1701" w:hanging="283"/>
        <w:jc w:val="both"/>
        <w:rPr>
          <w:rFonts w:ascii="Garamond" w:hAnsi="Garamond" w:cs="Arial"/>
        </w:rPr>
      </w:pPr>
      <w:r w:rsidRPr="0099723F">
        <w:rPr>
          <w:rFonts w:ascii="Garamond" w:hAnsi="Garamond" w:cs="Arial"/>
          <w:u w:val="single"/>
        </w:rPr>
        <w:t>JORGE LUIZ LACERDA,</w:t>
      </w:r>
      <w:r w:rsidRPr="0099723F">
        <w:rPr>
          <w:rFonts w:ascii="Garamond" w:hAnsi="Garamond" w:cs="Arial"/>
        </w:rPr>
        <w:t xml:space="preserve"> </w:t>
      </w:r>
      <w:r w:rsidR="000C7A5E" w:rsidRPr="000C7A5E">
        <w:rPr>
          <w:rFonts w:ascii="Garamond" w:hAnsi="Garamond" w:cs="Arial"/>
        </w:rPr>
        <w:t xml:space="preserve">na qualidade de sócio administrador da Continental Veículos e Peças </w:t>
      </w:r>
      <w:proofErr w:type="spellStart"/>
      <w:r w:rsidR="000C7A5E" w:rsidRPr="000C7A5E">
        <w:rPr>
          <w:rFonts w:ascii="Garamond" w:hAnsi="Garamond" w:cs="Arial"/>
        </w:rPr>
        <w:t>Eireli</w:t>
      </w:r>
      <w:proofErr w:type="spellEnd"/>
      <w:r w:rsidR="000C7A5E" w:rsidRPr="000C7A5E">
        <w:rPr>
          <w:rFonts w:ascii="Garamond" w:hAnsi="Garamond" w:cs="Arial"/>
        </w:rPr>
        <w:t xml:space="preserve"> – ME, à época do Pregão Presencial n. 014/2015</w:t>
      </w:r>
      <w:r w:rsidRPr="0099723F">
        <w:rPr>
          <w:rFonts w:ascii="Garamond" w:hAnsi="Garamond" w:cs="Arial"/>
        </w:rPr>
        <w:t>;</w:t>
      </w:r>
    </w:p>
    <w:p w:rsidR="0099723F" w:rsidRPr="0099723F" w:rsidRDefault="0099723F" w:rsidP="0099723F">
      <w:pPr>
        <w:pStyle w:val="PargrafodaLista"/>
        <w:widowControl w:val="0"/>
        <w:numPr>
          <w:ilvl w:val="0"/>
          <w:numId w:val="32"/>
        </w:numPr>
        <w:spacing w:line="276" w:lineRule="auto"/>
        <w:ind w:left="1701" w:hanging="283"/>
        <w:jc w:val="both"/>
        <w:rPr>
          <w:rFonts w:ascii="Garamond" w:hAnsi="Garamond" w:cs="Arial"/>
        </w:rPr>
      </w:pPr>
      <w:r w:rsidRPr="0099723F">
        <w:rPr>
          <w:rFonts w:ascii="Garamond" w:hAnsi="Garamond" w:cs="Arial"/>
          <w:u w:val="single"/>
        </w:rPr>
        <w:t>JOICE APARECIDA PEREIRA DE OLIVEIRA,</w:t>
      </w:r>
      <w:r w:rsidRPr="0099723F">
        <w:rPr>
          <w:rFonts w:ascii="Garamond" w:hAnsi="Garamond" w:cs="Arial"/>
        </w:rPr>
        <w:t xml:space="preserve"> na qualidade de s</w:t>
      </w:r>
      <w:r>
        <w:rPr>
          <w:rFonts w:ascii="Garamond" w:hAnsi="Garamond" w:cs="Arial"/>
        </w:rPr>
        <w:t xml:space="preserve">ócia </w:t>
      </w:r>
      <w:r>
        <w:rPr>
          <w:rFonts w:ascii="Garamond" w:hAnsi="Garamond" w:cs="Arial"/>
        </w:rPr>
        <w:lastRenderedPageBreak/>
        <w:t>administradora</w:t>
      </w:r>
      <w:r w:rsidRPr="0099723F">
        <w:rPr>
          <w:rFonts w:ascii="Garamond" w:hAnsi="Garamond" w:cs="Arial"/>
        </w:rPr>
        <w:t xml:space="preserve"> da </w:t>
      </w:r>
      <w:proofErr w:type="spellStart"/>
      <w:r w:rsidRPr="0099723F">
        <w:rPr>
          <w:rFonts w:ascii="Garamond" w:hAnsi="Garamond" w:cs="Arial"/>
        </w:rPr>
        <w:t>Fenix</w:t>
      </w:r>
      <w:proofErr w:type="spellEnd"/>
      <w:r w:rsidRPr="0099723F">
        <w:rPr>
          <w:rFonts w:ascii="Garamond" w:hAnsi="Garamond" w:cs="Arial"/>
        </w:rPr>
        <w:t xml:space="preserve"> </w:t>
      </w:r>
      <w:proofErr w:type="spellStart"/>
      <w:r w:rsidRPr="0099723F">
        <w:rPr>
          <w:rFonts w:ascii="Garamond" w:hAnsi="Garamond" w:cs="Arial"/>
        </w:rPr>
        <w:t>Tractor</w:t>
      </w:r>
      <w:proofErr w:type="spellEnd"/>
      <w:r w:rsidRPr="0099723F">
        <w:rPr>
          <w:rFonts w:ascii="Garamond" w:hAnsi="Garamond" w:cs="Arial"/>
        </w:rPr>
        <w:t xml:space="preserve"> Ltda.;</w:t>
      </w:r>
    </w:p>
    <w:p w:rsidR="0099723F" w:rsidRPr="0099723F" w:rsidRDefault="0099723F" w:rsidP="0099723F">
      <w:pPr>
        <w:pStyle w:val="PargrafodaLista"/>
        <w:widowControl w:val="0"/>
        <w:numPr>
          <w:ilvl w:val="0"/>
          <w:numId w:val="32"/>
        </w:numPr>
        <w:spacing w:line="276" w:lineRule="auto"/>
        <w:ind w:left="1701" w:hanging="283"/>
        <w:jc w:val="both"/>
        <w:rPr>
          <w:rFonts w:ascii="Garamond" w:hAnsi="Garamond" w:cs="Arial"/>
        </w:rPr>
      </w:pPr>
      <w:r w:rsidRPr="0099723F">
        <w:rPr>
          <w:rFonts w:ascii="Garamond" w:hAnsi="Garamond" w:cs="Arial"/>
          <w:u w:val="single"/>
        </w:rPr>
        <w:t>DAVIDSON FLAVIO LACERDA SALVADOR,</w:t>
      </w:r>
      <w:r w:rsidRPr="0099723F">
        <w:rPr>
          <w:rFonts w:ascii="Garamond" w:hAnsi="Garamond" w:cs="Arial"/>
        </w:rPr>
        <w:t xml:space="preserve"> na qualidade </w:t>
      </w:r>
      <w:r>
        <w:rPr>
          <w:rFonts w:ascii="Garamond" w:hAnsi="Garamond" w:cs="Arial"/>
        </w:rPr>
        <w:t xml:space="preserve">de sócio administrador </w:t>
      </w:r>
      <w:r w:rsidRPr="0099723F">
        <w:rPr>
          <w:rFonts w:ascii="Garamond" w:hAnsi="Garamond" w:cs="Arial"/>
        </w:rPr>
        <w:t>da Garra Autopeças Ltda.;</w:t>
      </w:r>
    </w:p>
    <w:p w:rsidR="0099723F" w:rsidRDefault="0099723F" w:rsidP="0099723F">
      <w:pPr>
        <w:pStyle w:val="PargrafodaLista"/>
        <w:widowControl w:val="0"/>
        <w:numPr>
          <w:ilvl w:val="0"/>
          <w:numId w:val="32"/>
        </w:numPr>
        <w:spacing w:line="276" w:lineRule="auto"/>
        <w:ind w:left="1701" w:hanging="283"/>
        <w:jc w:val="both"/>
        <w:rPr>
          <w:rFonts w:ascii="Garamond" w:hAnsi="Garamond" w:cs="Arial"/>
        </w:rPr>
      </w:pPr>
      <w:r w:rsidRPr="0099723F">
        <w:rPr>
          <w:rFonts w:ascii="Garamond" w:hAnsi="Garamond" w:cs="Arial"/>
          <w:u w:val="single"/>
        </w:rPr>
        <w:t>KARINA ZOVETI AMORIM FERREIRA,</w:t>
      </w:r>
      <w:r w:rsidRPr="0099723F">
        <w:rPr>
          <w:rFonts w:ascii="Garamond" w:hAnsi="Garamond" w:cs="Arial"/>
        </w:rPr>
        <w:t xml:space="preserve"> na qualidade de sócia </w:t>
      </w:r>
      <w:r>
        <w:rPr>
          <w:rFonts w:ascii="Garamond" w:hAnsi="Garamond" w:cs="Arial"/>
        </w:rPr>
        <w:t xml:space="preserve">administradora </w:t>
      </w:r>
      <w:r w:rsidRPr="0099723F">
        <w:rPr>
          <w:rFonts w:ascii="Garamond" w:hAnsi="Garamond" w:cs="Arial"/>
        </w:rPr>
        <w:t xml:space="preserve">da </w:t>
      </w:r>
      <w:proofErr w:type="spellStart"/>
      <w:r w:rsidRPr="0099723F">
        <w:rPr>
          <w:rFonts w:ascii="Garamond" w:hAnsi="Garamond" w:cs="Arial"/>
        </w:rPr>
        <w:t>Retengrol</w:t>
      </w:r>
      <w:proofErr w:type="spellEnd"/>
      <w:r w:rsidRPr="0099723F">
        <w:rPr>
          <w:rFonts w:ascii="Garamond" w:hAnsi="Garamond" w:cs="Arial"/>
        </w:rPr>
        <w:t xml:space="preserve"> Comércio de Peças e Serviços </w:t>
      </w:r>
      <w:proofErr w:type="spellStart"/>
      <w:r w:rsidRPr="0099723F">
        <w:rPr>
          <w:rFonts w:ascii="Garamond" w:hAnsi="Garamond" w:cs="Arial"/>
        </w:rPr>
        <w:t>Eireli</w:t>
      </w:r>
      <w:proofErr w:type="spellEnd"/>
      <w:r w:rsidRPr="0099723F">
        <w:rPr>
          <w:rFonts w:ascii="Garamond" w:hAnsi="Garamond" w:cs="Arial"/>
        </w:rPr>
        <w:t>;</w:t>
      </w:r>
    </w:p>
    <w:p w:rsidR="0099723F" w:rsidRDefault="0099723F" w:rsidP="0099723F">
      <w:pPr>
        <w:pStyle w:val="PargrafodaLista"/>
        <w:widowControl w:val="0"/>
        <w:numPr>
          <w:ilvl w:val="0"/>
          <w:numId w:val="32"/>
        </w:numPr>
        <w:spacing w:line="276" w:lineRule="auto"/>
        <w:ind w:left="1701" w:hanging="283"/>
        <w:jc w:val="both"/>
        <w:rPr>
          <w:rFonts w:ascii="Garamond" w:hAnsi="Garamond" w:cs="Arial"/>
        </w:rPr>
      </w:pPr>
      <w:r w:rsidRPr="0099723F">
        <w:rPr>
          <w:rFonts w:ascii="Garamond" w:hAnsi="Garamond" w:cs="Arial"/>
          <w:u w:val="single"/>
        </w:rPr>
        <w:t>RONALDO CORDEIRO SOARES</w:t>
      </w:r>
      <w:r>
        <w:rPr>
          <w:rFonts w:ascii="Garamond" w:hAnsi="Garamond" w:cs="Arial"/>
          <w:u w:val="single"/>
        </w:rPr>
        <w:t>,</w:t>
      </w:r>
      <w:r>
        <w:rPr>
          <w:rFonts w:ascii="Garamond" w:hAnsi="Garamond" w:cs="Arial"/>
        </w:rPr>
        <w:t xml:space="preserve"> </w:t>
      </w:r>
      <w:r w:rsidRPr="0099723F">
        <w:rPr>
          <w:rFonts w:ascii="Garamond" w:hAnsi="Garamond" w:cs="Arial"/>
        </w:rPr>
        <w:t>na qualidade de sócio</w:t>
      </w:r>
      <w:r>
        <w:rPr>
          <w:rFonts w:ascii="Garamond" w:hAnsi="Garamond" w:cs="Arial"/>
        </w:rPr>
        <w:t xml:space="preserve"> administrador</w:t>
      </w:r>
      <w:r w:rsidRPr="0099723F">
        <w:rPr>
          <w:rFonts w:ascii="Garamond" w:hAnsi="Garamond" w:cs="Arial"/>
        </w:rPr>
        <w:t xml:space="preserve"> da </w:t>
      </w:r>
      <w:proofErr w:type="spellStart"/>
      <w:r w:rsidRPr="0099723F">
        <w:rPr>
          <w:rFonts w:ascii="Garamond" w:hAnsi="Garamond" w:cs="Arial"/>
        </w:rPr>
        <w:t>Tratorenzzo</w:t>
      </w:r>
      <w:proofErr w:type="spellEnd"/>
      <w:r w:rsidRPr="0099723F">
        <w:rPr>
          <w:rFonts w:ascii="Garamond" w:hAnsi="Garamond" w:cs="Arial"/>
        </w:rPr>
        <w:t xml:space="preserve"> Comércio e Serviços Ltda. – EPP.</w:t>
      </w:r>
    </w:p>
    <w:p w:rsidR="00B43193" w:rsidRPr="0099723F" w:rsidRDefault="00B43193" w:rsidP="00B43193">
      <w:pPr>
        <w:pStyle w:val="PargrafodaLista"/>
        <w:widowControl w:val="0"/>
        <w:spacing w:line="360" w:lineRule="auto"/>
        <w:ind w:left="1701"/>
        <w:jc w:val="both"/>
        <w:rPr>
          <w:rFonts w:ascii="Garamond" w:hAnsi="Garamond" w:cs="Arial"/>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Default="003B2EF6" w:rsidP="005C2C6C">
      <w:pPr>
        <w:pStyle w:val="PargrafodaLista"/>
        <w:widowControl w:val="0"/>
        <w:numPr>
          <w:ilvl w:val="0"/>
          <w:numId w:val="3"/>
        </w:numPr>
        <w:spacing w:line="360" w:lineRule="auto"/>
        <w:ind w:left="0" w:firstLine="1418"/>
        <w:jc w:val="both"/>
        <w:rPr>
          <w:rFonts w:ascii="Garamond" w:hAnsi="Garamond" w:cs="Arial"/>
        </w:rPr>
      </w:pPr>
      <w:r w:rsidRPr="003B2EF6">
        <w:rPr>
          <w:rFonts w:ascii="Garamond" w:hAnsi="Garamond" w:cs="Arial"/>
        </w:rPr>
        <w:t>No tópico anterior, considerou-se configurado o conluio entre as pessoas jurídicas representadas e vencedoras do Pregão Presencial n. 016/2013, do Pregão Presencial n. 014/2015 e do Pregão Presencial n. 015/2017, promovidos pelo município de Alvarenga, bem como a fraude à Lei Federal n. 8.666/1993, em razão da suposta vontade das partes de facilitarem e direcionarem os procedimentos e, possivelmente, de superfaturarem os objetos das contratações.</w:t>
      </w:r>
    </w:p>
    <w:p w:rsidR="00F5452A" w:rsidRPr="003B2EF6" w:rsidRDefault="00F5452A" w:rsidP="00F5452A">
      <w:pPr>
        <w:pStyle w:val="PargrafodaLista"/>
        <w:widowControl w:val="0"/>
        <w:spacing w:line="360" w:lineRule="auto"/>
        <w:ind w:left="1418"/>
        <w:jc w:val="both"/>
        <w:rPr>
          <w:rFonts w:ascii="Garamond" w:hAnsi="Garamond" w:cs="Arial"/>
        </w:rPr>
      </w:pPr>
    </w:p>
    <w:p w:rsidR="00031ECC" w:rsidRDefault="00031ECC" w:rsidP="005C2C6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031ECC" w:rsidRPr="001F7571"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031ECC">
      <w:pPr>
        <w:widowControl w:val="0"/>
        <w:spacing w:line="360" w:lineRule="auto"/>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8D73A6"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8D73A6" w:rsidRPr="00781EBF" w:rsidRDefault="008D73A6" w:rsidP="008D73A6">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w:t>
      </w:r>
      <w:r>
        <w:rPr>
          <w:rFonts w:ascii="Garamond" w:hAnsi="Garamond" w:cs="Arial"/>
        </w:rPr>
        <w:lastRenderedPageBreak/>
        <w:t xml:space="preserve">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8D73A6" w:rsidRDefault="008D73A6" w:rsidP="008D73A6">
      <w:pPr>
        <w:pStyle w:val="PargrafodaLista"/>
        <w:widowControl w:val="0"/>
        <w:spacing w:line="360" w:lineRule="auto"/>
        <w:ind w:left="1418"/>
        <w:jc w:val="both"/>
        <w:rPr>
          <w:rFonts w:ascii="Garamond" w:hAnsi="Garamond" w:cs="Arial"/>
        </w:rPr>
      </w:pPr>
    </w:p>
    <w:p w:rsidR="00031ECC" w:rsidRPr="005C2C6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lastRenderedPageBreak/>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w:t>
      </w:r>
      <w:r>
        <w:rPr>
          <w:rFonts w:ascii="Garamond" w:hAnsi="Garamond" w:cs="Arial"/>
        </w:rPr>
        <w:lastRenderedPageBreak/>
        <w:t>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F5452A">
        <w:rPr>
          <w:rFonts w:ascii="Garamond" w:hAnsi="Garamond" w:cs="Arial"/>
        </w:rPr>
        <w:t>Alvarenga</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Pr="001639A7"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1639A7" w:rsidRPr="001639A7" w:rsidRDefault="001639A7" w:rsidP="001639A7">
      <w:pPr>
        <w:widowControl w:val="0"/>
        <w:spacing w:line="360" w:lineRule="auto"/>
        <w:jc w:val="both"/>
        <w:rPr>
          <w:rFonts w:ascii="Garamond" w:hAnsi="Garamond" w:cs="Arial"/>
          <w:b/>
        </w:rPr>
      </w:pPr>
    </w:p>
    <w:p w:rsidR="00031ECC" w:rsidRPr="00061350"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061350">
      <w:pPr>
        <w:pStyle w:val="PargrafodaLista"/>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B43193"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F5452A">
        <w:rPr>
          <w:rFonts w:ascii="Garamond" w:hAnsi="Garamond" w:cs="Arial"/>
        </w:rPr>
        <w:t>Alvarenga</w:t>
      </w:r>
      <w:r w:rsidRPr="00594C1D">
        <w:rPr>
          <w:rFonts w:ascii="Garamond" w:hAnsi="Garamond" w:cs="Arial"/>
        </w:rPr>
        <w:t>, as pessoas jurídicas vencedoras receberam não só pelos serviços prestados, mas também todo o lucro oriundo de seu trabalho.</w:t>
      </w:r>
    </w:p>
    <w:p w:rsidR="00B43193" w:rsidRPr="00B43193" w:rsidRDefault="00B43193" w:rsidP="00B43193">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9051AA">
        <w:rPr>
          <w:rFonts w:ascii="Garamond" w:hAnsi="Garamond"/>
          <w:spacing w:val="2"/>
          <w:sz w:val="22"/>
          <w:szCs w:val="22"/>
          <w:lang w:val="en-US"/>
        </w:rPr>
        <w:t>(</w:t>
      </w:r>
      <w:proofErr w:type="spellStart"/>
      <w:r w:rsidRPr="009051AA">
        <w:rPr>
          <w:rFonts w:ascii="Garamond" w:hAnsi="Garamond"/>
          <w:bCs/>
          <w:spacing w:val="2"/>
          <w:sz w:val="22"/>
          <w:szCs w:val="22"/>
          <w:lang w:val="en-US"/>
        </w:rPr>
        <w:t>AgInt</w:t>
      </w:r>
      <w:proofErr w:type="spellEnd"/>
      <w:r w:rsidRPr="009051AA">
        <w:rPr>
          <w:rFonts w:ascii="Garamond" w:hAnsi="Garamond"/>
          <w:bCs/>
          <w:spacing w:val="2"/>
          <w:sz w:val="22"/>
          <w:szCs w:val="22"/>
          <w:lang w:val="en-US"/>
        </w:rPr>
        <w:t xml:space="preserve"> no </w:t>
      </w:r>
      <w:proofErr w:type="spellStart"/>
      <w:r w:rsidRPr="009051AA">
        <w:rPr>
          <w:rFonts w:ascii="Garamond" w:hAnsi="Garamond"/>
          <w:bCs/>
          <w:spacing w:val="2"/>
          <w:sz w:val="22"/>
          <w:szCs w:val="22"/>
          <w:lang w:val="en-US"/>
        </w:rPr>
        <w:t>REsp</w:t>
      </w:r>
      <w:proofErr w:type="spellEnd"/>
      <w:r w:rsidRPr="009051AA">
        <w:rPr>
          <w:rFonts w:ascii="Garamond" w:hAnsi="Garamond"/>
          <w:bCs/>
          <w:spacing w:val="2"/>
          <w:sz w:val="22"/>
          <w:szCs w:val="22"/>
          <w:lang w:val="en-US"/>
        </w:rPr>
        <w:t xml:space="preserve"> 1.705.432/</w:t>
      </w:r>
      <w:proofErr w:type="gramStart"/>
      <w:r w:rsidRPr="009051AA">
        <w:rPr>
          <w:rFonts w:ascii="Garamond" w:hAnsi="Garamond"/>
          <w:bCs/>
          <w:spacing w:val="2"/>
          <w:sz w:val="22"/>
          <w:szCs w:val="22"/>
          <w:lang w:val="en-US"/>
        </w:rPr>
        <w:t>SP</w:t>
      </w:r>
      <w:r w:rsidRPr="009051AA">
        <w:rPr>
          <w:rFonts w:ascii="Garamond" w:hAnsi="Garamond"/>
          <w:spacing w:val="2"/>
          <w:sz w:val="22"/>
          <w:szCs w:val="22"/>
          <w:lang w:val="en-US"/>
        </w:rPr>
        <w:t> ,</w:t>
      </w:r>
      <w:proofErr w:type="gramEnd"/>
      <w:r w:rsidRPr="009051AA">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w:t>
      </w:r>
      <w:r>
        <w:rPr>
          <w:rFonts w:ascii="Garamond" w:hAnsi="Garamond" w:cs="Arial"/>
        </w:rPr>
        <w:lastRenderedPageBreak/>
        <w:t xml:space="preserve">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F8235A">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w:t>
      </w:r>
      <w:r w:rsidRPr="00594C1D">
        <w:rPr>
          <w:rFonts w:ascii="Garamond" w:hAnsi="Garamond" w:cs="Arial"/>
        </w:rPr>
        <w:lastRenderedPageBreak/>
        <w:t>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1639A7">
      <w:pPr>
        <w:pStyle w:val="PargrafodaLista"/>
        <w:spacing w:line="360" w:lineRule="auto"/>
        <w:rPr>
          <w:rFonts w:ascii="Garamond" w:hAnsi="Garamond" w:cs="Arial"/>
          <w:b/>
        </w:rPr>
      </w:pPr>
    </w:p>
    <w:p w:rsidR="00031ECC" w:rsidRPr="001877A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1639A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1639A7" w:rsidRPr="001639A7" w:rsidRDefault="001639A7" w:rsidP="001639A7">
      <w:pPr>
        <w:widowControl w:val="0"/>
        <w:spacing w:line="360" w:lineRule="auto"/>
        <w:jc w:val="both"/>
        <w:rPr>
          <w:rFonts w:ascii="Garamond" w:hAnsi="Garamond" w:cs="Arial"/>
          <w:b/>
        </w:rPr>
      </w:pPr>
    </w:p>
    <w:p w:rsidR="00031ECC" w:rsidRPr="00F5452A" w:rsidRDefault="00F5452A" w:rsidP="00B07A3E">
      <w:pPr>
        <w:pStyle w:val="PargrafodaLista"/>
        <w:widowControl w:val="0"/>
        <w:numPr>
          <w:ilvl w:val="0"/>
          <w:numId w:val="3"/>
        </w:numPr>
        <w:spacing w:line="360" w:lineRule="auto"/>
        <w:ind w:left="142" w:firstLine="1276"/>
        <w:jc w:val="both"/>
        <w:rPr>
          <w:rFonts w:ascii="Garamond" w:hAnsi="Garamond" w:cs="Arial"/>
        </w:rPr>
      </w:pPr>
      <w:r w:rsidRPr="00F5452A">
        <w:rPr>
          <w:rFonts w:ascii="Garamond" w:hAnsi="Garamond" w:cs="Arial"/>
        </w:rPr>
        <w:t>A meu ver, o dano ao erário configurado na realização irregular do Pregão Presencial n. 016/2013, do Pregão Presencial n. 014/2015 e do Pregão Presencial n. 015/2017, promovidos pelo município de Alvarenga,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061350" w:rsidRDefault="00031ECC" w:rsidP="003A4B5F">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lastRenderedPageBreak/>
        <w:t xml:space="preserve">Vejamos o que foi pago pelo município de </w:t>
      </w:r>
      <w:r w:rsidR="00F5452A">
        <w:rPr>
          <w:rFonts w:ascii="Garamond" w:hAnsi="Garamond" w:cs="Arial"/>
        </w:rPr>
        <w:t>Alvarenga</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p w:rsidR="00F5452A" w:rsidRPr="001639A7" w:rsidRDefault="00F5452A" w:rsidP="001639A7">
      <w:pPr>
        <w:widowControl w:val="0"/>
        <w:spacing w:line="360" w:lineRule="auto"/>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108"/>
        <w:gridCol w:w="1959"/>
        <w:gridCol w:w="1480"/>
        <w:gridCol w:w="1518"/>
      </w:tblGrid>
      <w:tr w:rsidR="00F5452A" w:rsidTr="00F5452A">
        <w:trPr>
          <w:jc w:val="center"/>
        </w:trPr>
        <w:tc>
          <w:tcPr>
            <w:tcW w:w="4108"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b/>
                <w:sz w:val="20"/>
                <w:szCs w:val="20"/>
              </w:rPr>
            </w:pPr>
            <w:r>
              <w:rPr>
                <w:rFonts w:ascii="Garamond" w:hAnsi="Garamond" w:cs="Arial"/>
                <w:b/>
                <w:sz w:val="20"/>
                <w:szCs w:val="20"/>
              </w:rPr>
              <w:t>Contratada</w:t>
            </w:r>
          </w:p>
        </w:tc>
        <w:tc>
          <w:tcPr>
            <w:tcW w:w="1959"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b/>
                <w:sz w:val="20"/>
                <w:szCs w:val="20"/>
              </w:rPr>
            </w:pPr>
            <w:r>
              <w:rPr>
                <w:rFonts w:ascii="Garamond" w:hAnsi="Garamond" w:cs="Arial"/>
                <w:b/>
                <w:sz w:val="20"/>
                <w:szCs w:val="20"/>
              </w:rPr>
              <w:t>Pregão Presencial</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b/>
                <w:sz w:val="20"/>
                <w:szCs w:val="20"/>
              </w:rPr>
            </w:pPr>
            <w:r>
              <w:rPr>
                <w:rFonts w:ascii="Garamond" w:hAnsi="Garamond" w:cs="Arial"/>
                <w:b/>
                <w:sz w:val="20"/>
                <w:szCs w:val="20"/>
              </w:rPr>
              <w:t xml:space="preserve">Valor total pago </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b/>
                <w:sz w:val="20"/>
                <w:szCs w:val="20"/>
              </w:rPr>
            </w:pPr>
            <w:r>
              <w:rPr>
                <w:rFonts w:ascii="Garamond" w:hAnsi="Garamond" w:cs="Arial"/>
                <w:b/>
                <w:sz w:val="20"/>
                <w:szCs w:val="20"/>
              </w:rPr>
              <w:t>Dano ao erário (32%)</w:t>
            </w:r>
          </w:p>
        </w:tc>
      </w:tr>
      <w:tr w:rsidR="00F5452A" w:rsidTr="00F5452A">
        <w:trPr>
          <w:jc w:val="center"/>
        </w:trPr>
        <w:tc>
          <w:tcPr>
            <w:tcW w:w="4108"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b/>
                <w:sz w:val="20"/>
                <w:szCs w:val="20"/>
                <w:u w:val="single"/>
              </w:rPr>
              <w:t>Canaã Distribuidora Autopeças Ltda. – EPP</w:t>
            </w:r>
          </w:p>
        </w:tc>
        <w:tc>
          <w:tcPr>
            <w:tcW w:w="1959"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015/2017</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R$194.237,33</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R$62.155,95</w:t>
            </w:r>
          </w:p>
        </w:tc>
      </w:tr>
      <w:tr w:rsidR="00F5452A" w:rsidTr="00F5452A">
        <w:trPr>
          <w:jc w:val="center"/>
        </w:trPr>
        <w:tc>
          <w:tcPr>
            <w:tcW w:w="4108"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b/>
                <w:sz w:val="20"/>
                <w:szCs w:val="20"/>
                <w:u w:val="single"/>
              </w:rPr>
              <w:t xml:space="preserve">Continental Serviços e Peças </w:t>
            </w:r>
            <w:proofErr w:type="spellStart"/>
            <w:r>
              <w:rPr>
                <w:rFonts w:ascii="Garamond" w:hAnsi="Garamond" w:cs="Arial"/>
                <w:b/>
                <w:sz w:val="20"/>
                <w:szCs w:val="20"/>
                <w:u w:val="single"/>
              </w:rPr>
              <w:t>Eireli</w:t>
            </w:r>
            <w:proofErr w:type="spellEnd"/>
          </w:p>
        </w:tc>
        <w:tc>
          <w:tcPr>
            <w:tcW w:w="1959"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016/2013 e 014/2015</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R$275.974,80</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R$88.311,94</w:t>
            </w:r>
          </w:p>
        </w:tc>
      </w:tr>
      <w:tr w:rsidR="00F5452A" w:rsidTr="00F5452A">
        <w:trPr>
          <w:jc w:val="center"/>
        </w:trPr>
        <w:tc>
          <w:tcPr>
            <w:tcW w:w="4108"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proofErr w:type="spellStart"/>
            <w:r>
              <w:rPr>
                <w:rFonts w:ascii="Garamond" w:hAnsi="Garamond" w:cs="Arial"/>
                <w:b/>
                <w:sz w:val="20"/>
                <w:szCs w:val="20"/>
                <w:u w:val="single"/>
              </w:rPr>
              <w:t>Fenix</w:t>
            </w:r>
            <w:proofErr w:type="spellEnd"/>
            <w:r>
              <w:rPr>
                <w:rFonts w:ascii="Garamond" w:hAnsi="Garamond" w:cs="Arial"/>
                <w:b/>
                <w:sz w:val="20"/>
                <w:szCs w:val="20"/>
                <w:u w:val="single"/>
              </w:rPr>
              <w:t xml:space="preserve"> </w:t>
            </w:r>
            <w:proofErr w:type="spellStart"/>
            <w:r>
              <w:rPr>
                <w:rFonts w:ascii="Garamond" w:hAnsi="Garamond" w:cs="Arial"/>
                <w:b/>
                <w:sz w:val="20"/>
                <w:szCs w:val="20"/>
                <w:u w:val="single"/>
              </w:rPr>
              <w:t>Tractor</w:t>
            </w:r>
            <w:proofErr w:type="spellEnd"/>
            <w:r>
              <w:rPr>
                <w:rFonts w:ascii="Garamond" w:hAnsi="Garamond" w:cs="Arial"/>
                <w:b/>
                <w:sz w:val="20"/>
                <w:szCs w:val="20"/>
                <w:u w:val="single"/>
              </w:rPr>
              <w:t xml:space="preserve"> Ltda. - ME</w:t>
            </w:r>
          </w:p>
        </w:tc>
        <w:tc>
          <w:tcPr>
            <w:tcW w:w="1959"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014/2015</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R$6.059,53</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R$1.939,05</w:t>
            </w:r>
          </w:p>
        </w:tc>
      </w:tr>
      <w:tr w:rsidR="00F5452A" w:rsidTr="00F5452A">
        <w:trPr>
          <w:jc w:val="center"/>
        </w:trPr>
        <w:tc>
          <w:tcPr>
            <w:tcW w:w="4108"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b/>
                <w:sz w:val="20"/>
                <w:szCs w:val="20"/>
                <w:u w:val="single"/>
              </w:rPr>
              <w:t>Garra Autopeças Ltda.</w:t>
            </w:r>
          </w:p>
        </w:tc>
        <w:tc>
          <w:tcPr>
            <w:tcW w:w="1959"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016/2013</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R$10.011,51</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R$3.203,69</w:t>
            </w:r>
          </w:p>
        </w:tc>
      </w:tr>
      <w:tr w:rsidR="00F5452A" w:rsidTr="00F5452A">
        <w:trPr>
          <w:jc w:val="center"/>
        </w:trPr>
        <w:tc>
          <w:tcPr>
            <w:tcW w:w="4108"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b/>
                <w:sz w:val="20"/>
                <w:szCs w:val="20"/>
                <w:u w:val="single"/>
              </w:rPr>
              <w:t xml:space="preserve">Liderança Peças e Acessórios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ME</w:t>
            </w:r>
          </w:p>
        </w:tc>
        <w:tc>
          <w:tcPr>
            <w:tcW w:w="1959"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014/2015</w:t>
            </w:r>
          </w:p>
        </w:tc>
        <w:tc>
          <w:tcPr>
            <w:tcW w:w="0" w:type="auto"/>
            <w:gridSpan w:val="2"/>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NÃO FORAM IDENTIFICADOS PAGAMENTOS</w:t>
            </w:r>
          </w:p>
        </w:tc>
      </w:tr>
      <w:tr w:rsidR="00F5452A" w:rsidTr="00F5452A">
        <w:trPr>
          <w:jc w:val="center"/>
        </w:trPr>
        <w:tc>
          <w:tcPr>
            <w:tcW w:w="4108"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e Serviços Ltda.</w:t>
            </w:r>
          </w:p>
        </w:tc>
        <w:tc>
          <w:tcPr>
            <w:tcW w:w="1959"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016/2013</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R$29.320,10</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R$9.382,43</w:t>
            </w:r>
          </w:p>
        </w:tc>
      </w:tr>
      <w:tr w:rsidR="00F5452A" w:rsidTr="00F5452A">
        <w:trPr>
          <w:jc w:val="center"/>
        </w:trPr>
        <w:tc>
          <w:tcPr>
            <w:tcW w:w="4108"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1959" w:type="dxa"/>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016/2013, 014/2015 e 015/2017</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R$195.678,01</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sz w:val="20"/>
                <w:szCs w:val="20"/>
              </w:rPr>
            </w:pPr>
            <w:r>
              <w:rPr>
                <w:rFonts w:ascii="Garamond" w:hAnsi="Garamond" w:cs="Arial"/>
                <w:sz w:val="20"/>
                <w:szCs w:val="20"/>
              </w:rPr>
              <w:t>R$62.616,96</w:t>
            </w:r>
          </w:p>
        </w:tc>
      </w:tr>
      <w:tr w:rsidR="00F5452A" w:rsidTr="00F5452A">
        <w:trPr>
          <w:jc w:val="center"/>
        </w:trPr>
        <w:tc>
          <w:tcPr>
            <w:tcW w:w="6067" w:type="dxa"/>
            <w:gridSpan w:val="2"/>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b/>
                <w:sz w:val="20"/>
                <w:szCs w:val="20"/>
              </w:rPr>
            </w:pPr>
            <w:r>
              <w:rPr>
                <w:rFonts w:ascii="Garamond" w:hAnsi="Garamond" w:cs="Arial"/>
                <w:b/>
                <w:sz w:val="20"/>
                <w:szCs w:val="20"/>
              </w:rPr>
              <w:t>TOTAL</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b/>
                <w:sz w:val="20"/>
                <w:szCs w:val="20"/>
              </w:rPr>
            </w:pPr>
            <w:r>
              <w:rPr>
                <w:rFonts w:ascii="Garamond" w:hAnsi="Garamond" w:cs="Arial"/>
                <w:b/>
                <w:sz w:val="20"/>
                <w:szCs w:val="20"/>
              </w:rPr>
              <w:t>R$ 711.281,28</w:t>
            </w:r>
          </w:p>
        </w:tc>
        <w:tc>
          <w:tcPr>
            <w:tcW w:w="0" w:type="auto"/>
            <w:tcBorders>
              <w:top w:val="single" w:sz="2" w:space="0" w:color="auto"/>
              <w:left w:val="single" w:sz="2" w:space="0" w:color="auto"/>
              <w:bottom w:val="single" w:sz="2" w:space="0" w:color="auto"/>
              <w:right w:val="single" w:sz="2" w:space="0" w:color="auto"/>
            </w:tcBorders>
            <w:vAlign w:val="center"/>
            <w:hideMark/>
          </w:tcPr>
          <w:p w:rsidR="00F5452A" w:rsidRDefault="00F5452A">
            <w:pPr>
              <w:widowControl w:val="0"/>
              <w:jc w:val="center"/>
              <w:rPr>
                <w:rFonts w:ascii="Garamond" w:hAnsi="Garamond" w:cs="Arial"/>
                <w:b/>
                <w:sz w:val="20"/>
                <w:szCs w:val="20"/>
              </w:rPr>
            </w:pPr>
            <w:r>
              <w:rPr>
                <w:rFonts w:ascii="Garamond" w:hAnsi="Garamond" w:cs="Arial"/>
                <w:b/>
                <w:sz w:val="20"/>
                <w:szCs w:val="20"/>
              </w:rPr>
              <w:t>R$ 227.610,00</w:t>
            </w:r>
          </w:p>
        </w:tc>
      </w:tr>
    </w:tbl>
    <w:p w:rsidR="001639A7" w:rsidRPr="001639A7" w:rsidRDefault="001639A7" w:rsidP="001639A7">
      <w:pPr>
        <w:pStyle w:val="PargrafodaLista"/>
        <w:widowControl w:val="0"/>
        <w:spacing w:line="360" w:lineRule="auto"/>
        <w:ind w:left="1418"/>
        <w:jc w:val="both"/>
        <w:rPr>
          <w:rFonts w:ascii="Garamond" w:hAnsi="Garamond" w:cs="Arial"/>
          <w:b/>
        </w:rPr>
      </w:pPr>
    </w:p>
    <w:p w:rsidR="003A4B5F" w:rsidRDefault="00F5452A" w:rsidP="003A4B5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Pr>
          <w:rFonts w:ascii="Garamond" w:hAnsi="Garamond" w:cs="Arial"/>
        </w:rPr>
        <w:t>Alvarenga</w:t>
      </w:r>
      <w:r w:rsidRPr="00B07A3E">
        <w:rPr>
          <w:rFonts w:ascii="Garamond" w:hAnsi="Garamond" w:cs="Arial"/>
        </w:rPr>
        <w:t>, nos respectivos montantes históricos mencionados na última coluna.</w:t>
      </w:r>
    </w:p>
    <w:p w:rsidR="00061350" w:rsidRDefault="00061350"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3A4B5F">
      <w:pPr>
        <w:pStyle w:val="PargrafodaLista"/>
        <w:widowControl w:val="0"/>
        <w:numPr>
          <w:ilvl w:val="0"/>
          <w:numId w:val="19"/>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w:t>
      </w:r>
      <w:r w:rsidRPr="000F1BEB">
        <w:rPr>
          <w:rFonts w:ascii="Garamond" w:hAnsi="Garamond" w:cs="Arial"/>
        </w:rPr>
        <w:lastRenderedPageBreak/>
        <w:t xml:space="preserve">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Default="00F5452A" w:rsidP="003A4B5F">
      <w:pPr>
        <w:widowControl w:val="0"/>
        <w:spacing w:line="360" w:lineRule="auto"/>
        <w:ind w:left="1418"/>
        <w:jc w:val="both"/>
        <w:rPr>
          <w:rFonts w:ascii="Garamond" w:hAnsi="Garamond" w:cs="Arial"/>
        </w:rPr>
      </w:pPr>
      <w:r>
        <w:rPr>
          <w:rFonts w:ascii="Garamond" w:hAnsi="Garamond" w:cs="Arial"/>
        </w:rPr>
        <w:t>A.1) Fraude ao Pregão Presencial n. 016/2013, ao Pregão Presencial n. 014/2015 e ao Pregão Presencial n. 015/2017 –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nos procedimentos licitatórios promovidos pelo município de Alvarenga – Jurisprudência do TCU e do TCEMG</w:t>
      </w:r>
    </w:p>
    <w:p w:rsidR="001B684C" w:rsidRDefault="001B684C" w:rsidP="001B684C">
      <w:pPr>
        <w:widowControl w:val="0"/>
        <w:spacing w:line="360" w:lineRule="auto"/>
        <w:jc w:val="both"/>
        <w:rPr>
          <w:rFonts w:ascii="Garamond" w:hAnsi="Garamond" w:cs="Arial"/>
        </w:rPr>
      </w:pP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CANAÃ DISTRIBUIDORA AUTOPEÇAS LTDA. – EPP,</w:t>
      </w:r>
      <w:r>
        <w:rPr>
          <w:rFonts w:ascii="Garamond" w:hAnsi="Garamond" w:cs="Arial"/>
        </w:rPr>
        <w:t xml:space="preserve"> na qualidade de vencedora do Pregão Presencial n. 015/2017;</w:t>
      </w:r>
      <w:r>
        <w:rPr>
          <w:rFonts w:ascii="Garamond" w:hAnsi="Garamond" w:cs="Arial"/>
          <w:u w:val="single"/>
        </w:rPr>
        <w:t xml:space="preserve"> </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NUBIA ALVES GUEDES MERCINI,</w:t>
      </w:r>
      <w:r>
        <w:rPr>
          <w:rFonts w:ascii="Garamond" w:hAnsi="Garamond" w:cs="Arial"/>
        </w:rPr>
        <w:t xml:space="preserve"> na qualidade de sócia administradora da Canaã Distribuidora Autopeças Ltda. – EPP;</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CONTINENTAL VEÍCULOS E PEÇAS EIRELI – ME,</w:t>
      </w:r>
      <w:r>
        <w:rPr>
          <w:rFonts w:ascii="Garamond" w:hAnsi="Garamond" w:cs="Arial"/>
        </w:rPr>
        <w:t xml:space="preserve"> na qualidade de vencedora do Pregão Presencial n. 016/2013 e do Pregão Presencial n. 014/2015;</w:t>
      </w:r>
      <w:r>
        <w:rPr>
          <w:rFonts w:ascii="Garamond" w:hAnsi="Garamond" w:cs="Arial"/>
          <w:u w:val="single"/>
        </w:rPr>
        <w:t xml:space="preserve"> </w:t>
      </w:r>
    </w:p>
    <w:p w:rsidR="00F5452A" w:rsidRPr="0099723F" w:rsidRDefault="00F5452A" w:rsidP="00B43193">
      <w:pPr>
        <w:pStyle w:val="PargrafodaLista"/>
        <w:widowControl w:val="0"/>
        <w:numPr>
          <w:ilvl w:val="0"/>
          <w:numId w:val="20"/>
        </w:numPr>
        <w:spacing w:line="360" w:lineRule="auto"/>
        <w:ind w:left="1701" w:hanging="283"/>
        <w:jc w:val="both"/>
        <w:rPr>
          <w:rFonts w:ascii="Garamond" w:hAnsi="Garamond" w:cs="Arial"/>
        </w:rPr>
      </w:pPr>
      <w:r w:rsidRPr="000C7A5E">
        <w:rPr>
          <w:rFonts w:ascii="Garamond" w:hAnsi="Garamond" w:cs="Arial"/>
          <w:u w:val="single"/>
        </w:rPr>
        <w:t>GERALDO MAGELA LACERDA,</w:t>
      </w:r>
      <w:r w:rsidRPr="000C7A5E">
        <w:rPr>
          <w:rFonts w:ascii="Garamond" w:hAnsi="Garamond" w:cs="Arial"/>
        </w:rPr>
        <w:t xml:space="preserve"> na qualidade de sócio administrador da Continental Veículos e Peças </w:t>
      </w:r>
      <w:proofErr w:type="spellStart"/>
      <w:r w:rsidRPr="000C7A5E">
        <w:rPr>
          <w:rFonts w:ascii="Garamond" w:hAnsi="Garamond" w:cs="Arial"/>
        </w:rPr>
        <w:t>Eireli</w:t>
      </w:r>
      <w:proofErr w:type="spellEnd"/>
      <w:r w:rsidRPr="000C7A5E">
        <w:rPr>
          <w:rFonts w:ascii="Garamond" w:hAnsi="Garamond" w:cs="Arial"/>
        </w:rPr>
        <w:t xml:space="preserve"> – ME, à época do Pregão Presencial n. 016/2013</w:t>
      </w:r>
      <w:r>
        <w:rPr>
          <w:rFonts w:ascii="Garamond" w:hAnsi="Garamond" w:cs="Arial"/>
        </w:rPr>
        <w:t>;</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sidRPr="0099723F">
        <w:rPr>
          <w:rFonts w:ascii="Garamond" w:hAnsi="Garamond" w:cs="Arial"/>
          <w:u w:val="single"/>
        </w:rPr>
        <w:t>JORGE LUIZ LACERDA,</w:t>
      </w:r>
      <w:r w:rsidRPr="0099723F">
        <w:rPr>
          <w:rFonts w:ascii="Garamond" w:hAnsi="Garamond" w:cs="Arial"/>
        </w:rPr>
        <w:t xml:space="preserve"> </w:t>
      </w:r>
      <w:r w:rsidRPr="000C7A5E">
        <w:rPr>
          <w:rFonts w:ascii="Garamond" w:hAnsi="Garamond" w:cs="Arial"/>
        </w:rPr>
        <w:t xml:space="preserve">na qualidade de sócio administrador da Continental Veículos e Peças </w:t>
      </w:r>
      <w:proofErr w:type="spellStart"/>
      <w:r w:rsidRPr="000C7A5E">
        <w:rPr>
          <w:rFonts w:ascii="Garamond" w:hAnsi="Garamond" w:cs="Arial"/>
        </w:rPr>
        <w:t>Eireli</w:t>
      </w:r>
      <w:proofErr w:type="spellEnd"/>
      <w:r w:rsidRPr="000C7A5E">
        <w:rPr>
          <w:rFonts w:ascii="Garamond" w:hAnsi="Garamond" w:cs="Arial"/>
        </w:rPr>
        <w:t xml:space="preserve"> – ME, à época do Pregão Presencial n. 014/2015</w:t>
      </w:r>
      <w:r w:rsidRPr="0099723F">
        <w:rPr>
          <w:rFonts w:ascii="Garamond" w:hAnsi="Garamond" w:cs="Arial"/>
        </w:rPr>
        <w:t>;</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FENIX TRACTOR LTDA. (JOICE APARECIDA PEREIRA DE OLIVEIRA – ME),</w:t>
      </w:r>
      <w:r>
        <w:rPr>
          <w:rFonts w:ascii="Garamond" w:hAnsi="Garamond" w:cs="Arial"/>
        </w:rPr>
        <w:t xml:space="preserve"> na qualidade de vencedora do Pregão Presencial n. </w:t>
      </w:r>
      <w:r>
        <w:rPr>
          <w:rFonts w:ascii="Garamond" w:hAnsi="Garamond" w:cs="Arial"/>
        </w:rPr>
        <w:lastRenderedPageBreak/>
        <w:t>014/2015;</w:t>
      </w:r>
      <w:r>
        <w:rPr>
          <w:rFonts w:ascii="Garamond" w:hAnsi="Garamond" w:cs="Arial"/>
          <w:u w:val="single"/>
        </w:rPr>
        <w:t xml:space="preserve"> </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JOICE APARECIDA PEREIRA DE OLIVEIRA,</w:t>
      </w:r>
      <w:r>
        <w:rPr>
          <w:rFonts w:ascii="Garamond" w:hAnsi="Garamond" w:cs="Arial"/>
        </w:rPr>
        <w:t xml:space="preserve"> na qualidade de sócia administradora da </w:t>
      </w:r>
      <w:proofErr w:type="spellStart"/>
      <w:r>
        <w:rPr>
          <w:rFonts w:ascii="Garamond" w:hAnsi="Garamond" w:cs="Arial"/>
        </w:rPr>
        <w:t>Fenix</w:t>
      </w:r>
      <w:proofErr w:type="spellEnd"/>
      <w:r>
        <w:rPr>
          <w:rFonts w:ascii="Garamond" w:hAnsi="Garamond" w:cs="Arial"/>
        </w:rPr>
        <w:t xml:space="preserve"> </w:t>
      </w:r>
      <w:proofErr w:type="spellStart"/>
      <w:r>
        <w:rPr>
          <w:rFonts w:ascii="Garamond" w:hAnsi="Garamond" w:cs="Arial"/>
        </w:rPr>
        <w:t>Tractor</w:t>
      </w:r>
      <w:proofErr w:type="spellEnd"/>
      <w:r>
        <w:rPr>
          <w:rFonts w:ascii="Garamond" w:hAnsi="Garamond" w:cs="Arial"/>
        </w:rPr>
        <w:t xml:space="preserve"> Ltda.;</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GARRA AUTOPEÇAS LTDA. – ME,</w:t>
      </w:r>
      <w:r>
        <w:rPr>
          <w:rFonts w:ascii="Garamond" w:hAnsi="Garamond" w:cs="Arial"/>
        </w:rPr>
        <w:t xml:space="preserve"> na qualidade de vencedora do Pregão Presencial n. 016/2013;</w:t>
      </w:r>
      <w:r>
        <w:rPr>
          <w:rFonts w:ascii="Garamond" w:hAnsi="Garamond" w:cs="Arial"/>
          <w:u w:val="single"/>
        </w:rPr>
        <w:t xml:space="preserve"> </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DAVIDSON FLAVIO LACERDA SALVADOR,</w:t>
      </w:r>
      <w:r>
        <w:rPr>
          <w:rFonts w:ascii="Garamond" w:hAnsi="Garamond" w:cs="Arial"/>
        </w:rPr>
        <w:t xml:space="preserve"> na qualidade de sócio administrador da Garra Autopeças Ltda.;</w:t>
      </w:r>
    </w:p>
    <w:p w:rsidR="00B43193" w:rsidRPr="00B43193" w:rsidRDefault="00B43193" w:rsidP="00B43193">
      <w:pPr>
        <w:pStyle w:val="PargrafodaLista"/>
        <w:widowControl w:val="0"/>
        <w:numPr>
          <w:ilvl w:val="0"/>
          <w:numId w:val="20"/>
        </w:numPr>
        <w:spacing w:line="360" w:lineRule="auto"/>
        <w:ind w:left="1701" w:hanging="283"/>
        <w:jc w:val="both"/>
        <w:rPr>
          <w:rFonts w:ascii="Garamond" w:hAnsi="Garamond" w:cs="Arial"/>
        </w:rPr>
      </w:pPr>
      <w:r w:rsidRPr="00B43193">
        <w:rPr>
          <w:rFonts w:ascii="Garamond" w:hAnsi="Garamond" w:cs="Arial"/>
          <w:u w:val="single"/>
        </w:rPr>
        <w:t>LIDERANÇA PEÇAS E ACESSÓRIOS EIRELI – ME,</w:t>
      </w:r>
      <w:r w:rsidRPr="00B43193">
        <w:rPr>
          <w:rFonts w:ascii="Garamond" w:hAnsi="Garamond" w:cs="Arial"/>
        </w:rPr>
        <w:t xml:space="preserve"> na qualidade de vencedora do Pregão Presencial n. 014/2015;</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RETENGROL COMÉRCIO DE PEÇAS E SERVIÇOS EIRELI,</w:t>
      </w:r>
      <w:r>
        <w:rPr>
          <w:rFonts w:ascii="Garamond" w:hAnsi="Garamond" w:cs="Arial"/>
        </w:rPr>
        <w:t xml:space="preserve"> na qualidade de vencedora do Pregão Presencial n. 016/2013;</w:t>
      </w:r>
      <w:r>
        <w:rPr>
          <w:rFonts w:ascii="Garamond" w:hAnsi="Garamond" w:cs="Arial"/>
          <w:u w:val="single"/>
        </w:rPr>
        <w:t xml:space="preserve"> </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KARINA ZOVETI AMORIM FERREIRA,</w:t>
      </w:r>
      <w:r>
        <w:rPr>
          <w:rFonts w:ascii="Garamond" w:hAnsi="Garamond" w:cs="Arial"/>
        </w:rPr>
        <w:t xml:space="preserve"> na qualidade de sócia administradora da </w:t>
      </w:r>
      <w:proofErr w:type="spellStart"/>
      <w:r>
        <w:rPr>
          <w:rFonts w:ascii="Garamond" w:hAnsi="Garamond" w:cs="Arial"/>
        </w:rPr>
        <w:t>Retengrol</w:t>
      </w:r>
      <w:proofErr w:type="spellEnd"/>
      <w:r>
        <w:rPr>
          <w:rFonts w:ascii="Garamond" w:hAnsi="Garamond" w:cs="Arial"/>
        </w:rPr>
        <w:t xml:space="preserve"> Comércio de Peças e Serviços </w:t>
      </w:r>
      <w:proofErr w:type="spellStart"/>
      <w:r>
        <w:rPr>
          <w:rFonts w:ascii="Garamond" w:hAnsi="Garamond" w:cs="Arial"/>
        </w:rPr>
        <w:t>Eireli</w:t>
      </w:r>
      <w:proofErr w:type="spellEnd"/>
      <w:r>
        <w:rPr>
          <w:rFonts w:ascii="Garamond" w:hAnsi="Garamond" w:cs="Arial"/>
        </w:rPr>
        <w:t>;</w:t>
      </w:r>
    </w:p>
    <w:p w:rsidR="00F5452A"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TRATORENZZO COMÉRCIO E SERVIÇOS LTDA. – EPP,</w:t>
      </w:r>
      <w:r>
        <w:rPr>
          <w:rFonts w:ascii="Garamond" w:hAnsi="Garamond" w:cs="Arial"/>
        </w:rPr>
        <w:t xml:space="preserve"> na qualidade de vencedora do Pregão Presencial n. 016/2013, do Pregão Presencial n. 014/2015 e do Pregão Presencial n. 015/2017;</w:t>
      </w:r>
    </w:p>
    <w:p w:rsidR="001B684C" w:rsidRDefault="00F5452A" w:rsidP="00B43193">
      <w:pPr>
        <w:pStyle w:val="PargrafodaLista"/>
        <w:widowControl w:val="0"/>
        <w:numPr>
          <w:ilvl w:val="0"/>
          <w:numId w:val="20"/>
        </w:numPr>
        <w:spacing w:line="360" w:lineRule="auto"/>
        <w:ind w:left="1701" w:hanging="283"/>
        <w:jc w:val="both"/>
        <w:rPr>
          <w:rFonts w:ascii="Garamond" w:hAnsi="Garamond" w:cs="Arial"/>
        </w:rPr>
      </w:pPr>
      <w:r>
        <w:rPr>
          <w:rFonts w:ascii="Garamond" w:hAnsi="Garamond" w:cs="Arial"/>
          <w:u w:val="single"/>
        </w:rPr>
        <w:t>RONALDO CORDEIRO SOARES,</w:t>
      </w:r>
      <w:r>
        <w:rPr>
          <w:rFonts w:ascii="Garamond" w:hAnsi="Garamond" w:cs="Arial"/>
        </w:rPr>
        <w:t xml:space="preserve"> na qualidade de sócio administrador da </w:t>
      </w:r>
      <w:proofErr w:type="spellStart"/>
      <w:r>
        <w:rPr>
          <w:rFonts w:ascii="Garamond" w:hAnsi="Garamond" w:cs="Arial"/>
        </w:rPr>
        <w:t>Tratorenzzo</w:t>
      </w:r>
      <w:proofErr w:type="spellEnd"/>
      <w:r>
        <w:rPr>
          <w:rFonts w:ascii="Garamond" w:hAnsi="Garamond" w:cs="Arial"/>
        </w:rPr>
        <w:t xml:space="preserve"> Comércio e Serviços Ltda. – EPP.</w:t>
      </w:r>
    </w:p>
    <w:p w:rsidR="003A4B5F" w:rsidRDefault="003A4B5F" w:rsidP="003A4B5F">
      <w:pPr>
        <w:widowControl w:val="0"/>
        <w:spacing w:line="360" w:lineRule="auto"/>
        <w:ind w:left="1418"/>
        <w:jc w:val="both"/>
        <w:rPr>
          <w:rFonts w:ascii="Garamond" w:hAnsi="Garamond" w:cs="Arial"/>
        </w:rPr>
      </w:pPr>
    </w:p>
    <w:p w:rsidR="003A4B5F" w:rsidRDefault="00B43193" w:rsidP="003A4B5F">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Dano</w:t>
      </w:r>
      <w:proofErr w:type="gramEnd"/>
      <w:r>
        <w:rPr>
          <w:rFonts w:ascii="Garamond" w:hAnsi="Garamond" w:cs="Arial"/>
        </w:rPr>
        <w:t xml:space="preserve"> presumido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decorrente da frustração da licitude do Pregão Presencial n. 016/2013, do Pregão Presencial n. 014/2015 e do Pregão Presencial n. 015/2017 – Artigo 49, </w:t>
      </w:r>
      <w:r>
        <w:rPr>
          <w:rFonts w:ascii="Garamond" w:hAnsi="Garamond" w:cs="Arial"/>
          <w:i/>
        </w:rPr>
        <w:t xml:space="preserve">caput </w:t>
      </w:r>
      <w:r>
        <w:rPr>
          <w:rFonts w:ascii="Garamond" w:hAnsi="Garamond" w:cs="Arial"/>
        </w:rPr>
        <w:t xml:space="preserve">e parágrafo 2º c/c o artigo 59, caput e parágrafo único, da Lei n. 8.666/1993 – Artigo 10, </w:t>
      </w:r>
      <w:r>
        <w:rPr>
          <w:rFonts w:ascii="Garamond" w:hAnsi="Garamond" w:cs="Arial"/>
          <w:i/>
        </w:rPr>
        <w:t xml:space="preserve">caput </w:t>
      </w:r>
      <w:r>
        <w:rPr>
          <w:rFonts w:ascii="Garamond" w:hAnsi="Garamond" w:cs="Arial"/>
        </w:rPr>
        <w:t>e inciso VIII, da Lei n. 8.429/1992 – Jurisprudência do Superior Tribunal de Justiça</w:t>
      </w:r>
    </w:p>
    <w:p w:rsidR="003A4B5F" w:rsidRDefault="003A4B5F" w:rsidP="003A4B5F">
      <w:pPr>
        <w:widowControl w:val="0"/>
        <w:spacing w:line="360" w:lineRule="auto"/>
        <w:ind w:left="1418"/>
        <w:jc w:val="both"/>
        <w:rPr>
          <w:rFonts w:ascii="Garamond" w:hAnsi="Garamond" w:cs="Arial"/>
        </w:rPr>
      </w:pPr>
    </w:p>
    <w:p w:rsidR="00B43193" w:rsidRDefault="00B43193" w:rsidP="00B43193">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u w:val="single"/>
        </w:rPr>
        <w:t>CANAÃ DISTRIBUIDORA AUTOPEÇAS LTDA. – EPP,</w:t>
      </w:r>
      <w:r>
        <w:rPr>
          <w:rFonts w:ascii="Garamond" w:hAnsi="Garamond" w:cs="Arial"/>
        </w:rPr>
        <w:t xml:space="preserve"> na qualidade de vencedora do Pregão Presencial n. 015/2017;</w:t>
      </w:r>
    </w:p>
    <w:p w:rsidR="00B43193" w:rsidRDefault="00B43193" w:rsidP="00B43193">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u w:val="single"/>
        </w:rPr>
        <w:lastRenderedPageBreak/>
        <w:t>CONTINENTAL VEÍCULOS E PEÇAS EIRELI – ME,</w:t>
      </w:r>
      <w:r>
        <w:rPr>
          <w:rFonts w:ascii="Garamond" w:hAnsi="Garamond" w:cs="Arial"/>
        </w:rPr>
        <w:t xml:space="preserve"> na qualidade de vencedora do Pregão Presencial n. 016/2013 e do Pregão Presencial n. 014/2015;</w:t>
      </w:r>
    </w:p>
    <w:p w:rsidR="00B43193" w:rsidRDefault="00B43193" w:rsidP="00B43193">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u w:val="single"/>
        </w:rPr>
        <w:t>FENIX TRACTOR LTDA. (JOICE APARECIDA PEREIRA DE OLIVEIRA – ME),</w:t>
      </w:r>
      <w:r>
        <w:rPr>
          <w:rFonts w:ascii="Garamond" w:hAnsi="Garamond" w:cs="Arial"/>
        </w:rPr>
        <w:t xml:space="preserve"> na qualidade de vencedora do Pregão Presencial n. 014/2015;</w:t>
      </w:r>
    </w:p>
    <w:p w:rsidR="00B43193" w:rsidRDefault="00B43193" w:rsidP="00B43193">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u w:val="single"/>
        </w:rPr>
        <w:t>GARRA AUTOPEÇAS LTDA. – ME,</w:t>
      </w:r>
      <w:r>
        <w:rPr>
          <w:rFonts w:ascii="Garamond" w:hAnsi="Garamond" w:cs="Arial"/>
        </w:rPr>
        <w:t xml:space="preserve"> na qualidade de vencedora do Pregão Presencial n. 016/2013;</w:t>
      </w:r>
    </w:p>
    <w:p w:rsidR="00B43193" w:rsidRDefault="00B43193" w:rsidP="00B43193">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u w:val="single"/>
        </w:rPr>
        <w:t>RETENGROL COMÉRCIO DE PEÇAS E SERVIÇOS EIRELI,</w:t>
      </w:r>
      <w:r>
        <w:rPr>
          <w:rFonts w:ascii="Garamond" w:hAnsi="Garamond" w:cs="Arial"/>
        </w:rPr>
        <w:t xml:space="preserve"> na qualidade de vencedora do Pregão Presencial n. 016/2013;</w:t>
      </w:r>
    </w:p>
    <w:p w:rsidR="003A4B5F" w:rsidRPr="003A4B5F" w:rsidRDefault="00B43193" w:rsidP="00B43193">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u w:val="single"/>
        </w:rPr>
        <w:t>TRATORENZZO COMÉRCIO E SERVIÇOS LTDA. – EPP,</w:t>
      </w:r>
      <w:r>
        <w:rPr>
          <w:rFonts w:ascii="Garamond" w:hAnsi="Garamond" w:cs="Arial"/>
        </w:rPr>
        <w:t xml:space="preserve"> na qualidade de vencedora do Pregão Presencial n. 016/2013, do Pregão Presencial n. 014/2015 e do Pregão Presencial n. 015/2017.</w:t>
      </w:r>
    </w:p>
    <w:p w:rsidR="003A4B5F" w:rsidRPr="000373E9" w:rsidRDefault="003A4B5F" w:rsidP="001B684C">
      <w:pPr>
        <w:widowControl w:val="0"/>
        <w:spacing w:line="360" w:lineRule="auto"/>
        <w:ind w:left="1418"/>
        <w:jc w:val="both"/>
        <w:rPr>
          <w:rFonts w:ascii="Garamond" w:hAnsi="Garamond" w:cs="Arial"/>
        </w:rPr>
      </w:pPr>
    </w:p>
    <w:p w:rsidR="001B684C" w:rsidRPr="000373E9" w:rsidRDefault="001B684C" w:rsidP="003A4B5F">
      <w:pPr>
        <w:pStyle w:val="PargrafodaLista"/>
        <w:widowControl w:val="0"/>
        <w:numPr>
          <w:ilvl w:val="0"/>
          <w:numId w:val="19"/>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B43193" w:rsidRDefault="001B684C" w:rsidP="00B43193">
      <w:pPr>
        <w:pStyle w:val="PargrafodaLista"/>
        <w:widowControl w:val="0"/>
        <w:spacing w:line="360" w:lineRule="auto"/>
        <w:ind w:left="1418"/>
        <w:jc w:val="both"/>
        <w:rPr>
          <w:rFonts w:ascii="Garamond" w:hAnsi="Garamond" w:cs="Arial"/>
        </w:rPr>
      </w:pPr>
      <w:r>
        <w:rPr>
          <w:rFonts w:ascii="Garamond" w:hAnsi="Garamond" w:cs="Arial"/>
        </w:rPr>
        <w:t xml:space="preserve">B.1) </w:t>
      </w:r>
      <w:r w:rsidR="00B43193">
        <w:rPr>
          <w:rFonts w:ascii="Garamond" w:hAnsi="Garamond" w:cs="Arial"/>
        </w:rPr>
        <w:t xml:space="preserve">sejam </w:t>
      </w:r>
      <w:r w:rsidR="00B43193">
        <w:rPr>
          <w:rFonts w:ascii="Garamond" w:hAnsi="Garamond" w:cs="Arial"/>
          <w:u w:val="single"/>
        </w:rPr>
        <w:t>CONFIRMADAS AS IRREGULARIDADES</w:t>
      </w:r>
      <w:r w:rsidR="00B43193">
        <w:rPr>
          <w:rFonts w:ascii="Garamond" w:hAnsi="Garamond" w:cs="Arial"/>
        </w:rPr>
        <w:t xml:space="preserve"> constantes nesta Representação, </w:t>
      </w:r>
      <w:r w:rsidR="00B43193">
        <w:rPr>
          <w:rFonts w:ascii="Garamond" w:hAnsi="Garamond" w:cs="Arial"/>
          <w:u w:val="single"/>
        </w:rPr>
        <w:t>APLICADAS AS SANÇÕES CABÍVEIS</w:t>
      </w:r>
      <w:r w:rsidR="00B43193">
        <w:rPr>
          <w:rFonts w:ascii="Garamond" w:hAnsi="Garamond" w:cs="Arial"/>
        </w:rPr>
        <w:t xml:space="preserve">, nos termos dos artigos 83, I e 85, II da Lei Complementar n. 102/2008, e </w:t>
      </w:r>
      <w:r w:rsidR="00B43193">
        <w:rPr>
          <w:rFonts w:ascii="Garamond" w:hAnsi="Garamond" w:cs="Arial"/>
          <w:u w:val="single"/>
        </w:rPr>
        <w:t>DECLARA A INIDONEIDADE PARA LICITAR AOS RESPONSÁVEIS ELENCADOS NO ITEM “A”,</w:t>
      </w:r>
      <w:r w:rsidR="00B43193">
        <w:rPr>
          <w:rFonts w:ascii="Garamond" w:hAnsi="Garamond" w:cs="Arial"/>
          <w:b/>
        </w:rPr>
        <w:t xml:space="preserve"> </w:t>
      </w:r>
      <w:r w:rsidR="00B43193">
        <w:rPr>
          <w:rFonts w:ascii="Garamond" w:hAnsi="Garamond" w:cs="Arial"/>
        </w:rPr>
        <w:t>nos termos do artigo 93 da Lei Complementar n. 102/2008;</w:t>
      </w:r>
    </w:p>
    <w:p w:rsidR="003A4B5F" w:rsidRDefault="003A4B5F" w:rsidP="001B684C">
      <w:pPr>
        <w:pStyle w:val="PargrafodaLista"/>
        <w:widowControl w:val="0"/>
        <w:spacing w:line="360" w:lineRule="auto"/>
        <w:ind w:left="1418"/>
        <w:contextualSpacing w:val="0"/>
        <w:jc w:val="both"/>
        <w:rPr>
          <w:rFonts w:ascii="Garamond" w:hAnsi="Garamond" w:cs="Arial"/>
        </w:rPr>
      </w:pPr>
    </w:p>
    <w:p w:rsidR="00B07A3E" w:rsidRDefault="001B684C" w:rsidP="003A4B5F">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sidR="00B43193">
        <w:rPr>
          <w:rFonts w:ascii="Garamond" w:hAnsi="Garamond" w:cs="Arial"/>
          <w:u w:val="single"/>
        </w:rPr>
        <w:t>CONDENADAS AS PESSOAS JURÍDICAS ABAIXO RELACIONADAS À RESTITUIÇÃO AOS COFRES PÚBLICOS,</w:t>
      </w:r>
      <w:r w:rsidR="00B43193">
        <w:rPr>
          <w:rFonts w:ascii="Garamond" w:hAnsi="Garamond" w:cs="Arial"/>
        </w:rPr>
        <w:t xml:space="preserve"> dos respectivos montantes históricos totais, com fundamento no artigo 94, caput, da Lei Complementar n. 102/2008, sem prejuízo das demais sanções cabíveis:</w:t>
      </w:r>
    </w:p>
    <w:p w:rsidR="003A4B5F" w:rsidRDefault="003A4B5F" w:rsidP="00B43193">
      <w:pPr>
        <w:pStyle w:val="PargrafodaLista"/>
        <w:widowControl w:val="0"/>
        <w:spacing w:line="360" w:lineRule="auto"/>
        <w:ind w:left="1418"/>
        <w:contextualSpacing w:val="0"/>
        <w:jc w:val="both"/>
        <w:rPr>
          <w:rFonts w:ascii="Garamond" w:hAnsi="Garamond" w:cs="Arial"/>
        </w:rPr>
      </w:pPr>
    </w:p>
    <w:p w:rsidR="00B43193" w:rsidRDefault="00B43193" w:rsidP="00B43193">
      <w:pPr>
        <w:pStyle w:val="PargrafodaLista"/>
        <w:widowControl w:val="0"/>
        <w:numPr>
          <w:ilvl w:val="0"/>
          <w:numId w:val="35"/>
        </w:numPr>
        <w:spacing w:line="360" w:lineRule="auto"/>
        <w:ind w:left="1701" w:hanging="283"/>
        <w:jc w:val="both"/>
        <w:rPr>
          <w:rFonts w:ascii="Garamond" w:hAnsi="Garamond" w:cs="Arial"/>
        </w:rPr>
      </w:pPr>
      <w:r>
        <w:rPr>
          <w:rFonts w:ascii="Garamond" w:hAnsi="Garamond" w:cs="Arial"/>
          <w:u w:val="single"/>
        </w:rPr>
        <w:lastRenderedPageBreak/>
        <w:t>CANAÃ DISTRIBUIDORA AUTOPEÇAS LTDA. – EPP,</w:t>
      </w:r>
      <w:r>
        <w:rPr>
          <w:rFonts w:ascii="Garamond" w:hAnsi="Garamond" w:cs="Arial"/>
        </w:rPr>
        <w:t xml:space="preserve"> </w:t>
      </w:r>
      <w:r>
        <w:rPr>
          <w:rFonts w:ascii="Garamond" w:hAnsi="Garamond" w:cs="Arial"/>
          <w:b/>
        </w:rPr>
        <w:t>no montante histórico total de R$ 62.155,95</w:t>
      </w:r>
      <w:r>
        <w:rPr>
          <w:rFonts w:ascii="Garamond" w:hAnsi="Garamond" w:cs="Arial"/>
        </w:rPr>
        <w:t>;</w:t>
      </w:r>
    </w:p>
    <w:p w:rsidR="00B43193" w:rsidRDefault="00B43193" w:rsidP="00B43193">
      <w:pPr>
        <w:pStyle w:val="PargrafodaLista"/>
        <w:widowControl w:val="0"/>
        <w:numPr>
          <w:ilvl w:val="0"/>
          <w:numId w:val="35"/>
        </w:numPr>
        <w:spacing w:line="360" w:lineRule="auto"/>
        <w:ind w:left="1701" w:hanging="283"/>
        <w:jc w:val="both"/>
        <w:rPr>
          <w:rFonts w:ascii="Garamond" w:hAnsi="Garamond" w:cs="Arial"/>
        </w:rPr>
      </w:pPr>
      <w:r>
        <w:rPr>
          <w:rFonts w:ascii="Garamond" w:hAnsi="Garamond" w:cs="Arial"/>
          <w:u w:val="single"/>
        </w:rPr>
        <w:t>CONTINENTAL VEÍCULOS E PEÇAS EIRELI – ME,</w:t>
      </w:r>
      <w:r>
        <w:rPr>
          <w:rFonts w:ascii="Garamond" w:hAnsi="Garamond" w:cs="Arial"/>
        </w:rPr>
        <w:t xml:space="preserve"> </w:t>
      </w:r>
      <w:r>
        <w:rPr>
          <w:rFonts w:ascii="Garamond" w:hAnsi="Garamond" w:cs="Arial"/>
          <w:b/>
        </w:rPr>
        <w:t>no montante histórico total de R$ 88.311,94</w:t>
      </w:r>
      <w:r>
        <w:rPr>
          <w:rFonts w:ascii="Garamond" w:hAnsi="Garamond" w:cs="Arial"/>
        </w:rPr>
        <w:t>;</w:t>
      </w:r>
    </w:p>
    <w:p w:rsidR="00B43193" w:rsidRDefault="00B43193" w:rsidP="00B43193">
      <w:pPr>
        <w:pStyle w:val="PargrafodaLista"/>
        <w:widowControl w:val="0"/>
        <w:numPr>
          <w:ilvl w:val="0"/>
          <w:numId w:val="35"/>
        </w:numPr>
        <w:spacing w:line="360" w:lineRule="auto"/>
        <w:ind w:left="1701" w:hanging="283"/>
        <w:jc w:val="both"/>
        <w:rPr>
          <w:rFonts w:ascii="Garamond" w:hAnsi="Garamond" w:cs="Arial"/>
        </w:rPr>
      </w:pPr>
      <w:r>
        <w:rPr>
          <w:rFonts w:ascii="Garamond" w:hAnsi="Garamond" w:cs="Arial"/>
          <w:u w:val="single"/>
        </w:rPr>
        <w:t>FENIX TRACTOR LTDA. (JOICE APARECIDA PEREIRA DE OLIVEIRA – ME),</w:t>
      </w:r>
      <w:r>
        <w:rPr>
          <w:rFonts w:ascii="Garamond" w:hAnsi="Garamond" w:cs="Arial"/>
        </w:rPr>
        <w:t xml:space="preserve"> </w:t>
      </w:r>
      <w:r>
        <w:rPr>
          <w:rFonts w:ascii="Garamond" w:hAnsi="Garamond" w:cs="Arial"/>
          <w:b/>
        </w:rPr>
        <w:t>no montante histórico total de R$ 1.939,05</w:t>
      </w:r>
      <w:r>
        <w:rPr>
          <w:rFonts w:ascii="Garamond" w:hAnsi="Garamond" w:cs="Arial"/>
        </w:rPr>
        <w:t>;</w:t>
      </w:r>
    </w:p>
    <w:p w:rsidR="00B43193" w:rsidRDefault="00B43193" w:rsidP="00B43193">
      <w:pPr>
        <w:pStyle w:val="PargrafodaLista"/>
        <w:widowControl w:val="0"/>
        <w:numPr>
          <w:ilvl w:val="0"/>
          <w:numId w:val="35"/>
        </w:numPr>
        <w:spacing w:line="360" w:lineRule="auto"/>
        <w:ind w:left="1701" w:hanging="283"/>
        <w:jc w:val="both"/>
        <w:rPr>
          <w:rFonts w:ascii="Garamond" w:hAnsi="Garamond" w:cs="Arial"/>
        </w:rPr>
      </w:pPr>
      <w:r>
        <w:rPr>
          <w:rFonts w:ascii="Garamond" w:hAnsi="Garamond" w:cs="Arial"/>
          <w:u w:val="single"/>
        </w:rPr>
        <w:t>GARRA AUTOPEÇAS LTDA. – ME,</w:t>
      </w:r>
      <w:r>
        <w:rPr>
          <w:rFonts w:ascii="Garamond" w:hAnsi="Garamond" w:cs="Arial"/>
        </w:rPr>
        <w:t xml:space="preserve"> </w:t>
      </w:r>
      <w:r>
        <w:rPr>
          <w:rFonts w:ascii="Garamond" w:hAnsi="Garamond" w:cs="Arial"/>
          <w:b/>
        </w:rPr>
        <w:t>no montante histórico total de R$ 3.203,69</w:t>
      </w:r>
      <w:r>
        <w:rPr>
          <w:rFonts w:ascii="Garamond" w:hAnsi="Garamond" w:cs="Arial"/>
        </w:rPr>
        <w:t>;</w:t>
      </w:r>
    </w:p>
    <w:p w:rsidR="00B43193" w:rsidRDefault="00B43193" w:rsidP="00B43193">
      <w:pPr>
        <w:pStyle w:val="PargrafodaLista"/>
        <w:widowControl w:val="0"/>
        <w:numPr>
          <w:ilvl w:val="0"/>
          <w:numId w:val="35"/>
        </w:numPr>
        <w:spacing w:line="360" w:lineRule="auto"/>
        <w:ind w:left="1701" w:hanging="283"/>
        <w:jc w:val="both"/>
        <w:rPr>
          <w:rFonts w:ascii="Garamond" w:hAnsi="Garamond" w:cs="Arial"/>
        </w:rPr>
      </w:pPr>
      <w:r>
        <w:rPr>
          <w:rFonts w:ascii="Garamond" w:hAnsi="Garamond" w:cs="Arial"/>
          <w:u w:val="single"/>
        </w:rPr>
        <w:t>RETENGROL COMÉRCIO DE PEÇAS E SERVIÇOS EIRELI,</w:t>
      </w:r>
      <w:r>
        <w:rPr>
          <w:rFonts w:ascii="Garamond" w:hAnsi="Garamond" w:cs="Arial"/>
        </w:rPr>
        <w:t xml:space="preserve"> </w:t>
      </w:r>
      <w:r>
        <w:rPr>
          <w:rFonts w:ascii="Garamond" w:hAnsi="Garamond" w:cs="Arial"/>
          <w:b/>
        </w:rPr>
        <w:t>no montante histórico total de R$ 9.382,43</w:t>
      </w:r>
      <w:r>
        <w:rPr>
          <w:rFonts w:ascii="Garamond" w:hAnsi="Garamond" w:cs="Arial"/>
        </w:rPr>
        <w:t>;</w:t>
      </w:r>
    </w:p>
    <w:p w:rsidR="00DE0368" w:rsidRPr="003A4B5F" w:rsidRDefault="00B43193" w:rsidP="00B43193">
      <w:pPr>
        <w:pStyle w:val="PargrafodaLista"/>
        <w:widowControl w:val="0"/>
        <w:numPr>
          <w:ilvl w:val="0"/>
          <w:numId w:val="35"/>
        </w:numPr>
        <w:spacing w:line="360" w:lineRule="auto"/>
        <w:ind w:left="1701" w:hanging="283"/>
        <w:jc w:val="both"/>
        <w:rPr>
          <w:rFonts w:ascii="Garamond" w:hAnsi="Garamond" w:cs="Arial"/>
        </w:rPr>
      </w:pPr>
      <w:r>
        <w:rPr>
          <w:rFonts w:ascii="Garamond" w:hAnsi="Garamond" w:cs="Arial"/>
          <w:u w:val="single"/>
        </w:rPr>
        <w:t>TRATORENZZO COMÉRCIO E SERVIÇOS LTDA. – EPP,</w:t>
      </w:r>
      <w:r>
        <w:rPr>
          <w:rFonts w:ascii="Garamond" w:hAnsi="Garamond" w:cs="Arial"/>
        </w:rPr>
        <w:t xml:space="preserve"> </w:t>
      </w:r>
      <w:r>
        <w:rPr>
          <w:rFonts w:ascii="Garamond" w:hAnsi="Garamond" w:cs="Arial"/>
          <w:b/>
        </w:rPr>
        <w:t>no montante histórico total de R$ 62.616,96</w:t>
      </w:r>
      <w:r>
        <w:rPr>
          <w:rFonts w:ascii="Garamond" w:hAnsi="Garamond" w:cs="Arial"/>
        </w:rPr>
        <w:t>.</w:t>
      </w:r>
    </w:p>
    <w:p w:rsidR="00700191" w:rsidRDefault="00700191" w:rsidP="00B43193">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bookmarkStart w:id="2" w:name="_GoBack"/>
      <w:bookmarkEnd w:id="2"/>
    </w:p>
    <w:p w:rsidR="003A4B5F" w:rsidRDefault="003A4B5F"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C37F2B">
        <w:rPr>
          <w:rFonts w:ascii="Garamond" w:hAnsi="Garamond" w:cs="Arial"/>
        </w:rPr>
        <w:t>2 de maio</w:t>
      </w:r>
      <w:r>
        <w:rPr>
          <w:rFonts w:ascii="Garamond" w:hAnsi="Garamond" w:cs="Arial"/>
        </w:rPr>
        <w:t xml:space="preserve"> de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E62" w:rsidRDefault="00493E62" w:rsidP="00D607FC">
      <w:r>
        <w:separator/>
      </w:r>
    </w:p>
  </w:endnote>
  <w:endnote w:type="continuationSeparator" w:id="0">
    <w:p w:rsidR="00493E62" w:rsidRDefault="00493E62"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493E62" w:rsidRDefault="00493E62" w:rsidP="00117B47">
        <w:pPr>
          <w:pStyle w:val="Rodap"/>
          <w:jc w:val="center"/>
          <w:rPr>
            <w:rFonts w:ascii="Garamond" w:hAnsi="Garamond"/>
            <w:sz w:val="16"/>
            <w:szCs w:val="16"/>
          </w:rPr>
        </w:pPr>
      </w:p>
      <w:p w:rsidR="00493E62" w:rsidRDefault="00493E62">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C37F2B">
          <w:rPr>
            <w:rFonts w:ascii="Garamond" w:hAnsi="Garamond"/>
            <w:noProof/>
            <w:sz w:val="16"/>
            <w:szCs w:val="16"/>
          </w:rPr>
          <w:t>61</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 61</w:t>
        </w:r>
      </w:p>
    </w:sdtContent>
  </w:sdt>
  <w:p w:rsidR="00493E62" w:rsidRDefault="00493E62"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E62" w:rsidRDefault="00493E62" w:rsidP="00D607FC">
      <w:r>
        <w:separator/>
      </w:r>
    </w:p>
  </w:footnote>
  <w:footnote w:type="continuationSeparator" w:id="0">
    <w:p w:rsidR="00493E62" w:rsidRDefault="00493E62" w:rsidP="00D607FC">
      <w:r>
        <w:continuationSeparator/>
      </w:r>
    </w:p>
  </w:footnote>
  <w:footnote w:id="1">
    <w:p w:rsidR="00493E62" w:rsidRPr="00D60578" w:rsidRDefault="00493E62"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493E62" w:rsidRPr="009C2195" w:rsidRDefault="00493E62"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493E62" w:rsidRPr="009C2195" w:rsidRDefault="00493E62"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493E62" w:rsidRPr="002A7D8F" w:rsidRDefault="00493E62"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E62" w:rsidRDefault="00C37F2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493E62" w:rsidTr="00787876">
      <w:tc>
        <w:tcPr>
          <w:tcW w:w="7870" w:type="dxa"/>
        </w:tcPr>
        <w:p w:rsidR="00493E62" w:rsidRDefault="00493E62" w:rsidP="0096713D">
          <w:pPr>
            <w:pStyle w:val="Cabealho"/>
            <w:jc w:val="center"/>
            <w:rPr>
              <w:rFonts w:ascii="Arial" w:hAnsi="Arial" w:cs="Arial"/>
              <w:noProof/>
            </w:rPr>
          </w:pPr>
          <w:r>
            <w:rPr>
              <w:rFonts w:ascii="Arial" w:hAnsi="Arial" w:cs="Arial"/>
              <w:noProof/>
            </w:rPr>
            <w:t xml:space="preserve">         </w:t>
          </w:r>
        </w:p>
        <w:p w:rsidR="00493E62" w:rsidRPr="003278D6" w:rsidRDefault="00493E62"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493E62" w:rsidRPr="003278D6" w:rsidRDefault="00493E62" w:rsidP="0096713D">
          <w:pPr>
            <w:pStyle w:val="Cabealho"/>
            <w:jc w:val="center"/>
            <w:rPr>
              <w:rFonts w:ascii="Arial" w:hAnsi="Arial" w:cs="Arial"/>
              <w:sz w:val="16"/>
            </w:rPr>
          </w:pPr>
          <w:r>
            <w:rPr>
              <w:rFonts w:ascii="Arial" w:hAnsi="Arial" w:cs="Arial"/>
            </w:rPr>
            <w:t xml:space="preserve">              </w:t>
          </w:r>
        </w:p>
      </w:tc>
      <w:tc>
        <w:tcPr>
          <w:tcW w:w="1341" w:type="dxa"/>
        </w:tcPr>
        <w:p w:rsidR="00493E62" w:rsidRPr="003278D6" w:rsidRDefault="00493E62" w:rsidP="0096713D">
          <w:pPr>
            <w:pStyle w:val="Cabealho"/>
            <w:jc w:val="center"/>
            <w:rPr>
              <w:rFonts w:ascii="Arial" w:hAnsi="Arial" w:cs="Arial"/>
              <w:sz w:val="16"/>
            </w:rPr>
          </w:pPr>
        </w:p>
      </w:tc>
    </w:tr>
    <w:tr w:rsidR="00493E62" w:rsidTr="00787876">
      <w:tc>
        <w:tcPr>
          <w:tcW w:w="9211" w:type="dxa"/>
          <w:gridSpan w:val="2"/>
        </w:tcPr>
        <w:p w:rsidR="00493E62" w:rsidRPr="00E119C8" w:rsidRDefault="00493E62"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493E62" w:rsidTr="00787876">
      <w:tc>
        <w:tcPr>
          <w:tcW w:w="9211" w:type="dxa"/>
          <w:gridSpan w:val="2"/>
        </w:tcPr>
        <w:p w:rsidR="00493E62" w:rsidRPr="0096713D" w:rsidRDefault="00493E62"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493E62" w:rsidRPr="0096713D" w:rsidRDefault="00493E62"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E62" w:rsidRDefault="00C37F2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377941"/>
    <w:multiLevelType w:val="hybridMultilevel"/>
    <w:tmpl w:val="47EA6BEE"/>
    <w:lvl w:ilvl="0" w:tplc="03FAC830">
      <w:start w:val="1"/>
      <w:numFmt w:val="lowerLetter"/>
      <w:lvlText w:val="%1)"/>
      <w:lvlJc w:val="left"/>
      <w:pPr>
        <w:ind w:left="2138" w:hanging="360"/>
      </w:pPr>
      <w:rPr>
        <w:rFonts w:ascii="Garamond" w:eastAsia="Times New Roman" w:hAnsi="Garamond" w:cs="Arial"/>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5"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DAC0BFA"/>
    <w:multiLevelType w:val="hybridMultilevel"/>
    <w:tmpl w:val="42D2C4F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9" w15:restartNumberingAfterBreak="0">
    <w:nsid w:val="243B1D0D"/>
    <w:multiLevelType w:val="hybridMultilevel"/>
    <w:tmpl w:val="A6E2CA44"/>
    <w:lvl w:ilvl="0" w:tplc="7D0E270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24800312"/>
    <w:multiLevelType w:val="hybridMultilevel"/>
    <w:tmpl w:val="DBDC30AE"/>
    <w:lvl w:ilvl="0" w:tplc="04160001">
      <w:start w:val="1"/>
      <w:numFmt w:val="bullet"/>
      <w:lvlText w:val=""/>
      <w:lvlJc w:val="left"/>
      <w:pPr>
        <w:ind w:left="1778" w:hanging="360"/>
      </w:pPr>
      <w:rPr>
        <w:rFonts w:ascii="Symbol" w:hAnsi="Symbol" w:hint="default"/>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1"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2E9E261A"/>
    <w:multiLevelType w:val="hybridMultilevel"/>
    <w:tmpl w:val="D89EC09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EFB042E"/>
    <w:multiLevelType w:val="hybridMultilevel"/>
    <w:tmpl w:val="47EA6BEE"/>
    <w:lvl w:ilvl="0" w:tplc="03FAC830">
      <w:start w:val="1"/>
      <w:numFmt w:val="lowerLetter"/>
      <w:lvlText w:val="%1)"/>
      <w:lvlJc w:val="left"/>
      <w:pPr>
        <w:ind w:left="2138" w:hanging="360"/>
      </w:pPr>
      <w:rPr>
        <w:rFonts w:ascii="Garamond" w:eastAsia="Times New Roman" w:hAnsi="Garamond" w:cs="Arial"/>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8" w15:restartNumberingAfterBreak="0">
    <w:nsid w:val="3B52736E"/>
    <w:multiLevelType w:val="hybridMultilevel"/>
    <w:tmpl w:val="262A870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4CF470E3"/>
    <w:multiLevelType w:val="hybridMultilevel"/>
    <w:tmpl w:val="2E921D3A"/>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3"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5" w15:restartNumberingAfterBreak="0">
    <w:nsid w:val="5BC73710"/>
    <w:multiLevelType w:val="hybridMultilevel"/>
    <w:tmpl w:val="65060FD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1" w15:restartNumberingAfterBreak="0">
    <w:nsid w:val="727A0AF0"/>
    <w:multiLevelType w:val="hybridMultilevel"/>
    <w:tmpl w:val="A9F2207E"/>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24"/>
  </w:num>
  <w:num w:numId="2">
    <w:abstractNumId w:val="4"/>
  </w:num>
  <w:num w:numId="3">
    <w:abstractNumId w:val="11"/>
  </w:num>
  <w:num w:numId="4">
    <w:abstractNumId w:val="0"/>
  </w:num>
  <w:num w:numId="5">
    <w:abstractNumId w:val="32"/>
  </w:num>
  <w:num w:numId="6">
    <w:abstractNumId w:val="23"/>
  </w:num>
  <w:num w:numId="7">
    <w:abstractNumId w:val="20"/>
  </w:num>
  <w:num w:numId="8">
    <w:abstractNumId w:val="7"/>
  </w:num>
  <w:num w:numId="9">
    <w:abstractNumId w:val="26"/>
  </w:num>
  <w:num w:numId="10">
    <w:abstractNumId w:val="19"/>
  </w:num>
  <w:num w:numId="11">
    <w:abstractNumId w:val="27"/>
  </w:num>
  <w:num w:numId="12">
    <w:abstractNumId w:val="3"/>
  </w:num>
  <w:num w:numId="13">
    <w:abstractNumId w:val="28"/>
  </w:num>
  <w:num w:numId="14">
    <w:abstractNumId w:val="12"/>
  </w:num>
  <w:num w:numId="15">
    <w:abstractNumId w:val="6"/>
  </w:num>
  <w:num w:numId="16">
    <w:abstractNumId w:val="13"/>
  </w:num>
  <w:num w:numId="17">
    <w:abstractNumId w:val="21"/>
  </w:num>
  <w:num w:numId="18">
    <w:abstractNumId w:val="1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2"/>
  </w:num>
  <w:num w:numId="22">
    <w:abstractNumId w:val="15"/>
  </w:num>
  <w:num w:numId="23">
    <w:abstractNumId w:val="18"/>
  </w:num>
  <w:num w:numId="24">
    <w:abstractNumId w:val="1"/>
  </w:num>
  <w:num w:numId="25">
    <w:abstractNumId w:val="9"/>
  </w:num>
  <w:num w:numId="26">
    <w:abstractNumId w:val="25"/>
  </w:num>
  <w:num w:numId="27">
    <w:abstractNumId w:val="31"/>
  </w:num>
  <w:num w:numId="28">
    <w:abstractNumId w:val="22"/>
  </w:num>
  <w:num w:numId="29">
    <w:abstractNumId w:val="30"/>
  </w:num>
  <w:num w:numId="30">
    <w:abstractNumId w:val="10"/>
  </w:num>
  <w:num w:numId="31">
    <w:abstractNumId w:val="16"/>
  </w:num>
  <w:num w:numId="32">
    <w:abstractNumId w:val="29"/>
  </w:num>
  <w:num w:numId="33">
    <w:abstractNumId w:val="33"/>
  </w:num>
  <w:num w:numId="34">
    <w:abstractNumId w:val="14"/>
  </w:num>
  <w:num w:numId="35">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905"/>
    <w:rsid w:val="00010550"/>
    <w:rsid w:val="000115B1"/>
    <w:rsid w:val="00011ED7"/>
    <w:rsid w:val="0001285B"/>
    <w:rsid w:val="0001396E"/>
    <w:rsid w:val="00013A8F"/>
    <w:rsid w:val="00014982"/>
    <w:rsid w:val="00017599"/>
    <w:rsid w:val="00020899"/>
    <w:rsid w:val="00021B5E"/>
    <w:rsid w:val="00024FBD"/>
    <w:rsid w:val="00025415"/>
    <w:rsid w:val="000269E0"/>
    <w:rsid w:val="000275E9"/>
    <w:rsid w:val="00027C73"/>
    <w:rsid w:val="00027D89"/>
    <w:rsid w:val="00031ECC"/>
    <w:rsid w:val="00032011"/>
    <w:rsid w:val="0003286C"/>
    <w:rsid w:val="000328F5"/>
    <w:rsid w:val="00034493"/>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753F"/>
    <w:rsid w:val="00047B90"/>
    <w:rsid w:val="000501BE"/>
    <w:rsid w:val="00050901"/>
    <w:rsid w:val="00050B0E"/>
    <w:rsid w:val="00051665"/>
    <w:rsid w:val="000517DC"/>
    <w:rsid w:val="00051BA8"/>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C130A"/>
    <w:rsid w:val="000C1B82"/>
    <w:rsid w:val="000C6470"/>
    <w:rsid w:val="000C7A5E"/>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86"/>
    <w:rsid w:val="000E7AE5"/>
    <w:rsid w:val="000E7FB9"/>
    <w:rsid w:val="000F059A"/>
    <w:rsid w:val="000F0FBC"/>
    <w:rsid w:val="000F1BEB"/>
    <w:rsid w:val="000F2F83"/>
    <w:rsid w:val="000F35DD"/>
    <w:rsid w:val="000F388F"/>
    <w:rsid w:val="000F3B6E"/>
    <w:rsid w:val="000F42E0"/>
    <w:rsid w:val="000F65C4"/>
    <w:rsid w:val="000F6C6D"/>
    <w:rsid w:val="00100E67"/>
    <w:rsid w:val="001013C2"/>
    <w:rsid w:val="001015E1"/>
    <w:rsid w:val="00101634"/>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39A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1CE4"/>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6716"/>
    <w:rsid w:val="00227955"/>
    <w:rsid w:val="00227C7D"/>
    <w:rsid w:val="0023037E"/>
    <w:rsid w:val="0023161D"/>
    <w:rsid w:val="00231A30"/>
    <w:rsid w:val="00231CC1"/>
    <w:rsid w:val="00231E39"/>
    <w:rsid w:val="002329C6"/>
    <w:rsid w:val="00232D4D"/>
    <w:rsid w:val="00233429"/>
    <w:rsid w:val="00233F8D"/>
    <w:rsid w:val="00234ECB"/>
    <w:rsid w:val="002350F2"/>
    <w:rsid w:val="0023530E"/>
    <w:rsid w:val="0023634B"/>
    <w:rsid w:val="00237835"/>
    <w:rsid w:val="00237C45"/>
    <w:rsid w:val="0024601B"/>
    <w:rsid w:val="00250CB9"/>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3AC5"/>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1FA1"/>
    <w:rsid w:val="00312FB5"/>
    <w:rsid w:val="00314428"/>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392B"/>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91536"/>
    <w:rsid w:val="00391F20"/>
    <w:rsid w:val="003926AA"/>
    <w:rsid w:val="00393771"/>
    <w:rsid w:val="00393FA2"/>
    <w:rsid w:val="00394BA3"/>
    <w:rsid w:val="00396004"/>
    <w:rsid w:val="003966B7"/>
    <w:rsid w:val="00397BB4"/>
    <w:rsid w:val="003A2041"/>
    <w:rsid w:val="003A4B5F"/>
    <w:rsid w:val="003A527B"/>
    <w:rsid w:val="003A553E"/>
    <w:rsid w:val="003A6248"/>
    <w:rsid w:val="003B0620"/>
    <w:rsid w:val="003B074D"/>
    <w:rsid w:val="003B0E03"/>
    <w:rsid w:val="003B1B89"/>
    <w:rsid w:val="003B215C"/>
    <w:rsid w:val="003B2EF6"/>
    <w:rsid w:val="003B3963"/>
    <w:rsid w:val="003B4B94"/>
    <w:rsid w:val="003B4D37"/>
    <w:rsid w:val="003B5030"/>
    <w:rsid w:val="003B6F02"/>
    <w:rsid w:val="003B7108"/>
    <w:rsid w:val="003C05E8"/>
    <w:rsid w:val="003C0F90"/>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11CED"/>
    <w:rsid w:val="0041315B"/>
    <w:rsid w:val="00413A81"/>
    <w:rsid w:val="00414E6E"/>
    <w:rsid w:val="00416914"/>
    <w:rsid w:val="0041737C"/>
    <w:rsid w:val="004179E6"/>
    <w:rsid w:val="00417A68"/>
    <w:rsid w:val="0042089E"/>
    <w:rsid w:val="00421574"/>
    <w:rsid w:val="0042195E"/>
    <w:rsid w:val="004221C3"/>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2AB9"/>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4D1F"/>
    <w:rsid w:val="00455A48"/>
    <w:rsid w:val="00456709"/>
    <w:rsid w:val="004577B6"/>
    <w:rsid w:val="00457DAD"/>
    <w:rsid w:val="004626EF"/>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62"/>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32"/>
    <w:rsid w:val="004C7650"/>
    <w:rsid w:val="004C77FA"/>
    <w:rsid w:val="004D00CF"/>
    <w:rsid w:val="004D0853"/>
    <w:rsid w:val="004D1015"/>
    <w:rsid w:val="004D24D5"/>
    <w:rsid w:val="004D2DBA"/>
    <w:rsid w:val="004D389B"/>
    <w:rsid w:val="004D4A8D"/>
    <w:rsid w:val="004D5116"/>
    <w:rsid w:val="004D53AF"/>
    <w:rsid w:val="004D6314"/>
    <w:rsid w:val="004D6E0D"/>
    <w:rsid w:val="004D70AA"/>
    <w:rsid w:val="004D73AE"/>
    <w:rsid w:val="004D7A05"/>
    <w:rsid w:val="004E0E42"/>
    <w:rsid w:val="004E16DB"/>
    <w:rsid w:val="004E1CDB"/>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40B0"/>
    <w:rsid w:val="00504EE4"/>
    <w:rsid w:val="005053F5"/>
    <w:rsid w:val="00506731"/>
    <w:rsid w:val="0050690F"/>
    <w:rsid w:val="00511DB3"/>
    <w:rsid w:val="00512167"/>
    <w:rsid w:val="00512806"/>
    <w:rsid w:val="00512B9A"/>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DF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5DFD"/>
    <w:rsid w:val="005E7799"/>
    <w:rsid w:val="005E7851"/>
    <w:rsid w:val="005F1846"/>
    <w:rsid w:val="005F257A"/>
    <w:rsid w:val="005F31A1"/>
    <w:rsid w:val="005F3CF8"/>
    <w:rsid w:val="005F457A"/>
    <w:rsid w:val="005F6661"/>
    <w:rsid w:val="005F676C"/>
    <w:rsid w:val="005F6C86"/>
    <w:rsid w:val="005F6ED3"/>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5CBD"/>
    <w:rsid w:val="00616D70"/>
    <w:rsid w:val="00617022"/>
    <w:rsid w:val="00617145"/>
    <w:rsid w:val="00617248"/>
    <w:rsid w:val="0061786D"/>
    <w:rsid w:val="00620827"/>
    <w:rsid w:val="0062177B"/>
    <w:rsid w:val="00621978"/>
    <w:rsid w:val="00621CE0"/>
    <w:rsid w:val="006244D0"/>
    <w:rsid w:val="006245B4"/>
    <w:rsid w:val="00626B86"/>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191"/>
    <w:rsid w:val="00700F40"/>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3B66"/>
    <w:rsid w:val="00734481"/>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670FD"/>
    <w:rsid w:val="00770555"/>
    <w:rsid w:val="00772137"/>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2DDF"/>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57990"/>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4E73"/>
    <w:rsid w:val="00895116"/>
    <w:rsid w:val="00896CE8"/>
    <w:rsid w:val="008A02EB"/>
    <w:rsid w:val="008A031F"/>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3A6"/>
    <w:rsid w:val="008D7FD1"/>
    <w:rsid w:val="008E021B"/>
    <w:rsid w:val="008E045B"/>
    <w:rsid w:val="008E113C"/>
    <w:rsid w:val="008E17D4"/>
    <w:rsid w:val="008E280E"/>
    <w:rsid w:val="008E38D3"/>
    <w:rsid w:val="008E3F62"/>
    <w:rsid w:val="008E413F"/>
    <w:rsid w:val="008E5CE9"/>
    <w:rsid w:val="008F1893"/>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51AA"/>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BC0"/>
    <w:rsid w:val="0099723F"/>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7BD"/>
    <w:rsid w:val="00A029E2"/>
    <w:rsid w:val="00A02E36"/>
    <w:rsid w:val="00A053CD"/>
    <w:rsid w:val="00A0618E"/>
    <w:rsid w:val="00A06674"/>
    <w:rsid w:val="00A07BF1"/>
    <w:rsid w:val="00A10A94"/>
    <w:rsid w:val="00A1166E"/>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3E30"/>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4A94"/>
    <w:rsid w:val="00B05AB4"/>
    <w:rsid w:val="00B072E5"/>
    <w:rsid w:val="00B0764E"/>
    <w:rsid w:val="00B07A3E"/>
    <w:rsid w:val="00B10711"/>
    <w:rsid w:val="00B11017"/>
    <w:rsid w:val="00B12161"/>
    <w:rsid w:val="00B1244E"/>
    <w:rsid w:val="00B126FF"/>
    <w:rsid w:val="00B13622"/>
    <w:rsid w:val="00B13C1F"/>
    <w:rsid w:val="00B17027"/>
    <w:rsid w:val="00B23571"/>
    <w:rsid w:val="00B23B99"/>
    <w:rsid w:val="00B247A9"/>
    <w:rsid w:val="00B248C8"/>
    <w:rsid w:val="00B24BBF"/>
    <w:rsid w:val="00B26B7F"/>
    <w:rsid w:val="00B26FB9"/>
    <w:rsid w:val="00B309CE"/>
    <w:rsid w:val="00B32433"/>
    <w:rsid w:val="00B33547"/>
    <w:rsid w:val="00B3367C"/>
    <w:rsid w:val="00B34CBB"/>
    <w:rsid w:val="00B34FCC"/>
    <w:rsid w:val="00B35068"/>
    <w:rsid w:val="00B37185"/>
    <w:rsid w:val="00B4098B"/>
    <w:rsid w:val="00B40C4E"/>
    <w:rsid w:val="00B4114C"/>
    <w:rsid w:val="00B42E04"/>
    <w:rsid w:val="00B43193"/>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2FE"/>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09FC"/>
    <w:rsid w:val="00C2134C"/>
    <w:rsid w:val="00C21B3F"/>
    <w:rsid w:val="00C223AF"/>
    <w:rsid w:val="00C22600"/>
    <w:rsid w:val="00C2394C"/>
    <w:rsid w:val="00C2396C"/>
    <w:rsid w:val="00C25CED"/>
    <w:rsid w:val="00C26001"/>
    <w:rsid w:val="00C2627F"/>
    <w:rsid w:val="00C26AA0"/>
    <w:rsid w:val="00C275F6"/>
    <w:rsid w:val="00C27C07"/>
    <w:rsid w:val="00C302C2"/>
    <w:rsid w:val="00C312CE"/>
    <w:rsid w:val="00C3275D"/>
    <w:rsid w:val="00C356E0"/>
    <w:rsid w:val="00C35907"/>
    <w:rsid w:val="00C37723"/>
    <w:rsid w:val="00C379D0"/>
    <w:rsid w:val="00C37F2B"/>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54A7"/>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0368"/>
    <w:rsid w:val="00DE2862"/>
    <w:rsid w:val="00DE2FE6"/>
    <w:rsid w:val="00DE307B"/>
    <w:rsid w:val="00DE3216"/>
    <w:rsid w:val="00DE4703"/>
    <w:rsid w:val="00DE4ACA"/>
    <w:rsid w:val="00DE6FC1"/>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D76"/>
    <w:rsid w:val="00E17E1E"/>
    <w:rsid w:val="00E20337"/>
    <w:rsid w:val="00E20EB8"/>
    <w:rsid w:val="00E21154"/>
    <w:rsid w:val="00E21C40"/>
    <w:rsid w:val="00E22396"/>
    <w:rsid w:val="00E2243E"/>
    <w:rsid w:val="00E255B2"/>
    <w:rsid w:val="00E25693"/>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2AB8"/>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CF3"/>
    <w:rsid w:val="00EB7F3F"/>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452A"/>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2F51"/>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66D"/>
    <w:rsid w:val="00FB69E9"/>
    <w:rsid w:val="00FC0177"/>
    <w:rsid w:val="00FC04B1"/>
    <w:rsid w:val="00FC1890"/>
    <w:rsid w:val="00FC23CD"/>
    <w:rsid w:val="00FC2A60"/>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271859625">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59744112">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591816727">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0715056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57042070">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B/QmxAXJnClcY9m/9puY8lf8dmgwkXA/q7T0p8B9lis=</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H6DaCAqRucGJxYdmKt8zIm374tpEw9BeWTUdmb3P9Ww=</DigestValue>
    </Reference>
  </SignedInfo>
  <SignatureValue>NxZkTTvMtuaV/AL//dpzYyyrX3OHBrJJsyX1D6Lqv+PjErpdQG5B38S0E2k1pbsDWF8hpEQoG6DV
2VMyG4QTrO0EBCcS2R1Q+t93YofctJ0lQheK+roqba35SITdgKkpCePV3sAP0TPlCz2wKgHDE7rN
1lF4rA2ekyaBwI+chvezVV+QQ+my31T/DEjfIxSIdGNhJj1FfbYkfzQFzowzdvM/PLSqRdE7woDl
IGHxgNKykLguUjdv0nEv9sBWj7c+fH5GchQoI583kOIG+T9uO8x3TQAfA9/egDSYyNQzwyKdSJIu
O/21jJ6Gy2ECdDJ35GWnjZIMotZ62fsiW+sZGA==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BQ7U0kpBMjAgYw0ny6FQCJtinI7rsdQPQkLc+lSwhOA=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e4Pn5h6s6iLpiwRuTmgePoqZMfDc+GllTkiM6oA7v9k=</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B3E8q00EUTCi/vWuXRs+ro3wFHf2JKN9Zx4+/xsUsC8=</DigestValue>
      </Reference>
      <Reference URI="/word/fontTable.xml?ContentType=application/vnd.openxmlformats-officedocument.wordprocessingml.fontTable+xml">
        <DigestMethod Algorithm="http://www.w3.org/2001/04/xmlenc#sha256"/>
        <DigestValue>9EETtygmDkIrBPQFzD6HOusRkX863Dh7OALEtt/yUEw=</DigestValue>
      </Reference>
      <Reference URI="/word/footer1.xml?ContentType=application/vnd.openxmlformats-officedocument.wordprocessingml.footer+xml">
        <DigestMethod Algorithm="http://www.w3.org/2001/04/xmlenc#sha256"/>
        <DigestValue>R2A2Hlfrb84xuMV34VjQuKjEBsRFLbS8rTO/o2ZHn2U=</DigestValue>
      </Reference>
      <Reference URI="/word/footnotes.xml?ContentType=application/vnd.openxmlformats-officedocument.wordprocessingml.footnotes+xml">
        <DigestMethod Algorithm="http://www.w3.org/2001/04/xmlenc#sha256"/>
        <DigestValue>oTe+6p9Uj8LNeqH4fgEGhUi1q4TZdtpIBUJBY3KpTO8=</DigestValue>
      </Reference>
      <Reference URI="/word/header1.xml?ContentType=application/vnd.openxmlformats-officedocument.wordprocessingml.header+xml">
        <DigestMethod Algorithm="http://www.w3.org/2001/04/xmlenc#sha256"/>
        <DigestValue>3We3DhhuSDjMwQ9JiiPWZFlfzBY/DaHx2HaIBx56U5c=</DigestValue>
      </Reference>
      <Reference URI="/word/header2.xml?ContentType=application/vnd.openxmlformats-officedocument.wordprocessingml.header+xml">
        <DigestMethod Algorithm="http://www.w3.org/2001/04/xmlenc#sha256"/>
        <DigestValue>P6H5/8aRsPLZfuM302NCBxp1WzM5xXBUzsSdpDmeoRg=</DigestValue>
      </Reference>
      <Reference URI="/word/header3.xml?ContentType=application/vnd.openxmlformats-officedocument.wordprocessingml.header+xml">
        <DigestMethod Algorithm="http://www.w3.org/2001/04/xmlenc#sha256"/>
        <DigestValue>dWzUJLbvjOlAYZKcIKwLedbqIJCzZG8ejYVd4lpppto=</DigestValue>
      </Reference>
      <Reference URI="/word/media/image1.jpg?ContentType=image/jpeg">
        <DigestMethod Algorithm="http://www.w3.org/2001/04/xmlenc#sha256"/>
        <DigestValue>qpRzgLG+qgXQpv5taCJBrWvA7EfPapCGZmC7I2IoWFI=</DigestValue>
      </Reference>
      <Reference URI="/word/media/image2.jpg?ContentType=image/jpeg">
        <DigestMethod Algorithm="http://www.w3.org/2001/04/xmlenc#sha256"/>
        <DigestValue>OKwqk+gBj1PGuXZMXolBQvSLLPeU4jqEq9lo7j6T31k=</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uqPSg0KTMHQjriESMgDSyrAfNkWKKVjUPxQgI/C7fC8=</DigestValue>
      </Reference>
      <Reference URI="/word/settings.xml?ContentType=application/vnd.openxmlformats-officedocument.wordprocessingml.settings+xml">
        <DigestMethod Algorithm="http://www.w3.org/2001/04/xmlenc#sha256"/>
        <DigestValue>6Wbx71n1JjV9xQ6BGAkr1qb0VQBA/HyToRzpEN6ys6w=</DigestValue>
      </Reference>
      <Reference URI="/word/styles.xml?ContentType=application/vnd.openxmlformats-officedocument.wordprocessingml.styles+xml">
        <DigestMethod Algorithm="http://www.w3.org/2001/04/xmlenc#sha256"/>
        <DigestValue>U9UXjPjuZJHbvJagC1k84kzGzz1n1flDGVR3nEU091Y=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DvnrGbjXGPzqKzM+D4DzgnZ1Rb12F7QKcg0whSMwVMs=</DigestValue>
      </Reference>
    </Manifest>
    <SignatureProperties>
      <SignatureProperty Id="idSignatureTime" Target="#idPackageSignature">
        <mdssi:SignatureTime xmlns:mdssi="http://schemas.openxmlformats.org/package/2006/digital-signature">
          <mdssi:Format>YYYY-MM-DDThh:mm:ssTZD</mdssi:Format>
          <mdssi:Value>2019-05-02T17:28:46Z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2019-05-02T17:28:46Z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D14C1-AA47-4FA5-963B-5B0675EA8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2795</TotalTime>
  <Pages>61</Pages>
  <Words>12392</Words>
  <Characters>66918</Characters>
  <Application>Microsoft Office Word</Application>
  <DocSecurity>0</DocSecurity>
  <Lines>557</Lines>
  <Paragraphs>158</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79152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188</cp:revision>
  <cp:lastPrinted>2018-04-19T19:47:00Z</cp:lastPrinted>
  <dcterms:created xsi:type="dcterms:W3CDTF">2019-04-11T17:54:00Z</dcterms:created>
  <dcterms:modified xsi:type="dcterms:W3CDTF">2019-05-02T17:01:00Z</dcterms:modified>
</cp:coreProperties>
</file>