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593241" w:rsidRDefault="00593241" w:rsidP="006E2003">
      <w:pPr>
        <w:widowControl w:val="0"/>
        <w:spacing w:line="276" w:lineRule="auto"/>
        <w:ind w:left="1418"/>
        <w:jc w:val="both"/>
        <w:rPr>
          <w:rFonts w:ascii="Garamond" w:hAnsi="Garamond" w:cs="Arial"/>
          <w:b/>
        </w:rPr>
      </w:pPr>
    </w:p>
    <w:p w:rsidR="001B684C" w:rsidRDefault="001B684C" w:rsidP="006E2003">
      <w:pPr>
        <w:widowControl w:val="0"/>
        <w:spacing w:line="276" w:lineRule="auto"/>
        <w:ind w:left="1418"/>
        <w:jc w:val="both"/>
        <w:rPr>
          <w:rFonts w:ascii="Garamond" w:hAnsi="Garamond" w:cs="Arial"/>
          <w:b/>
        </w:rPr>
      </w:pPr>
    </w:p>
    <w:p w:rsidR="00B875E8" w:rsidRDefault="00B875E8" w:rsidP="006E2003">
      <w:pPr>
        <w:widowControl w:val="0"/>
        <w:spacing w:line="276" w:lineRule="auto"/>
        <w:ind w:left="1418"/>
        <w:jc w:val="both"/>
        <w:rPr>
          <w:rFonts w:ascii="Garamond" w:hAnsi="Garamond" w:cs="Arial"/>
          <w:b/>
        </w:rPr>
      </w:pPr>
    </w:p>
    <w:p w:rsidR="00B875E8" w:rsidRDefault="00B875E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60100B" w:rsidRDefault="0060100B" w:rsidP="0060100B">
      <w:pPr>
        <w:widowControl w:val="0"/>
        <w:spacing w:before="240" w:line="276" w:lineRule="auto"/>
        <w:ind w:left="1418"/>
        <w:jc w:val="both"/>
        <w:rPr>
          <w:rFonts w:ascii="Garamond" w:hAnsi="Garamond" w:cs="Arial"/>
        </w:rPr>
      </w:pPr>
      <w:r>
        <w:rPr>
          <w:rFonts w:ascii="Garamond" w:hAnsi="Garamond" w:cs="Arial"/>
          <w:b/>
          <w:u w:val="single"/>
        </w:rPr>
        <w:t>CONTINENTAL SERVIÇOS E PEÇAS EIRELI,</w:t>
      </w:r>
      <w:r>
        <w:rPr>
          <w:rFonts w:ascii="Garamond" w:hAnsi="Garamond" w:cs="Arial"/>
        </w:rPr>
        <w:t xml:space="preserve"> na qualidade de vencedora do Pregão Presencial 053/2013, de Ferros, CNPJ 16.667.303/0001-00, com sede a rua Pedro Pereira da Silva, n. 32, bairro São José, em João Monlevade/MG;</w:t>
      </w:r>
    </w:p>
    <w:p w:rsidR="0060100B" w:rsidRPr="009B2A1F" w:rsidRDefault="0060100B" w:rsidP="0060100B">
      <w:pPr>
        <w:widowControl w:val="0"/>
        <w:spacing w:before="240" w:line="276" w:lineRule="auto"/>
        <w:ind w:left="1418"/>
        <w:jc w:val="both"/>
        <w:rPr>
          <w:rFonts w:ascii="Garamond" w:hAnsi="Garamond" w:cs="Arial"/>
        </w:rPr>
      </w:pPr>
      <w:r>
        <w:rPr>
          <w:rFonts w:ascii="Garamond" w:hAnsi="Garamond" w:cs="Arial"/>
          <w:b/>
          <w:u w:val="single"/>
        </w:rPr>
        <w:t>GERALDO MAGELA LACERDA,</w:t>
      </w:r>
      <w:r>
        <w:rPr>
          <w:rFonts w:ascii="Garamond" w:hAnsi="Garamond" w:cs="Arial"/>
        </w:rPr>
        <w:t xml:space="preserve"> na qualidade de sócio administrador da Continental Serviços e Peças </w:t>
      </w:r>
      <w:proofErr w:type="spellStart"/>
      <w:r>
        <w:rPr>
          <w:rFonts w:ascii="Garamond" w:hAnsi="Garamond" w:cs="Arial"/>
        </w:rPr>
        <w:t>Eireli</w:t>
      </w:r>
      <w:proofErr w:type="spellEnd"/>
      <w:r>
        <w:rPr>
          <w:rFonts w:ascii="Garamond" w:hAnsi="Garamond" w:cs="Arial"/>
        </w:rPr>
        <w:t>, CPF 279.770.306-59, domiciliado a rua Primavera, n. 107, em João Monlevade/MG, CEP 35.930-238;</w:t>
      </w:r>
    </w:p>
    <w:p w:rsidR="0060100B" w:rsidRDefault="0060100B" w:rsidP="0060100B">
      <w:pPr>
        <w:widowControl w:val="0"/>
        <w:spacing w:before="240" w:line="276" w:lineRule="auto"/>
        <w:ind w:left="1418"/>
        <w:jc w:val="both"/>
        <w:rPr>
          <w:rFonts w:ascii="Garamond" w:hAnsi="Garamond" w:cs="Arial"/>
        </w:rPr>
      </w:pPr>
      <w:r>
        <w:rPr>
          <w:rFonts w:ascii="Garamond" w:hAnsi="Garamond" w:cs="Arial"/>
          <w:b/>
          <w:u w:val="single"/>
        </w:rPr>
        <w:t>GARRA AUTOPEÇAS LTDA. – ME,</w:t>
      </w:r>
      <w:r>
        <w:rPr>
          <w:rFonts w:ascii="Garamond" w:hAnsi="Garamond" w:cs="Arial"/>
        </w:rPr>
        <w:t xml:space="preserve"> na qualidade de vencedora do Pregão Presencial 053/2013, de Ferros, CNPJ 12.098.686/0001-84, com sede avenida Dom Pedro II, n. 2610, bairro Caiçara, em Belo Horizonte/MG;</w:t>
      </w:r>
    </w:p>
    <w:p w:rsidR="00B875E8" w:rsidRDefault="00B875E8" w:rsidP="0060100B">
      <w:pPr>
        <w:widowControl w:val="0"/>
        <w:spacing w:before="240" w:line="276" w:lineRule="auto"/>
        <w:ind w:left="1418"/>
        <w:jc w:val="both"/>
        <w:rPr>
          <w:rFonts w:ascii="Garamond" w:hAnsi="Garamond" w:cs="Arial"/>
          <w:b/>
          <w:u w:val="single"/>
        </w:rPr>
      </w:pPr>
      <w:r>
        <w:rPr>
          <w:rFonts w:ascii="Garamond" w:hAnsi="Garamond" w:cs="Arial"/>
          <w:b/>
          <w:u w:val="single"/>
        </w:rPr>
        <w:t>LUCAS ABUID FULGÊNCIO,</w:t>
      </w:r>
      <w:r>
        <w:rPr>
          <w:rFonts w:ascii="Garamond" w:hAnsi="Garamond" w:cs="Arial"/>
        </w:rPr>
        <w:t xml:space="preserve"> na qualidade de sócio administrador da Garra Autopeças Ltda. CPF 104.477.356-16, domiciliado a rua Itapecerica, n. 866, bairro Lagoinha, em Belo Horizonte/MG;</w:t>
      </w:r>
    </w:p>
    <w:p w:rsidR="0060100B" w:rsidRDefault="0060100B" w:rsidP="0060100B">
      <w:pPr>
        <w:widowControl w:val="0"/>
        <w:spacing w:before="240" w:line="276" w:lineRule="auto"/>
        <w:ind w:left="1418"/>
        <w:jc w:val="both"/>
        <w:rPr>
          <w:rFonts w:ascii="Garamond" w:hAnsi="Garamond" w:cs="Arial"/>
        </w:rPr>
      </w:pPr>
      <w:r>
        <w:rPr>
          <w:rFonts w:ascii="Garamond" w:hAnsi="Garamond" w:cs="Arial"/>
          <w:b/>
          <w:u w:val="single"/>
        </w:rPr>
        <w:t>RETENGROL COMÉRCIO DE PEÇAS E SERVIÇOS EIRELI,</w:t>
      </w:r>
      <w:r>
        <w:rPr>
          <w:rFonts w:ascii="Garamond" w:hAnsi="Garamond" w:cs="Arial"/>
        </w:rPr>
        <w:t xml:space="preserve"> na qualidade de vencedora do Pregão Presencial 053/2013, de Ferros, CNPJ 66.484.627/0001-73, com sede a avenida Henrique Diniz, n. 675, loja 4, bairro Nova Cachoeirinha, em Belo Horizonte/MG;</w:t>
      </w:r>
    </w:p>
    <w:p w:rsidR="0060100B" w:rsidRDefault="0060100B" w:rsidP="0060100B">
      <w:pPr>
        <w:widowControl w:val="0"/>
        <w:spacing w:before="240" w:line="276" w:lineRule="auto"/>
        <w:ind w:left="1418"/>
        <w:jc w:val="both"/>
        <w:rPr>
          <w:rFonts w:ascii="Garamond" w:hAnsi="Garamond" w:cs="Arial"/>
        </w:rPr>
      </w:pPr>
      <w:r>
        <w:rPr>
          <w:rFonts w:ascii="Garamond" w:hAnsi="Garamond" w:cs="Arial"/>
          <w:b/>
          <w:u w:val="single"/>
        </w:rPr>
        <w:lastRenderedPageBreak/>
        <w:t>KARINA ZOVETI AMORIM FERREIRA,</w:t>
      </w:r>
      <w:r>
        <w:rPr>
          <w:rFonts w:ascii="Garamond" w:hAnsi="Garamond" w:cs="Arial"/>
        </w:rPr>
        <w:t xml:space="preserve"> na qualidade de sócia administradora da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CPF 956.273.326-20, domiciliada a rua Capitólio, n. 305, apto 204, bairro Santo André,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B875E8" w:rsidRDefault="00B875E8"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720A33">
        <w:rPr>
          <w:rFonts w:ascii="Garamond" w:hAnsi="Garamond" w:cs="Arial"/>
        </w:rPr>
        <w:t>119.2018.288</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720A33">
        <w:rPr>
          <w:rFonts w:ascii="Garamond" w:hAnsi="Garamond" w:cs="Arial"/>
        </w:rPr>
        <w:t>Ferros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6C78F2" w:rsidRPr="006C78F2" w:rsidRDefault="006C78F2" w:rsidP="006C78F2">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w:t>
      </w:r>
      <w:r>
        <w:rPr>
          <w:rFonts w:ascii="Garamond" w:hAnsi="Garamond" w:cs="Arial"/>
        </w:rPr>
        <w:lastRenderedPageBreak/>
        <w:t>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593241" w:rsidRPr="00593241" w:rsidRDefault="00593241" w:rsidP="00593241">
      <w:pPr>
        <w:pStyle w:val="PargrafodaLista"/>
        <w:widowControl w:val="0"/>
        <w:spacing w:line="360" w:lineRule="auto"/>
        <w:ind w:left="1418"/>
        <w:contextualSpacing w:val="0"/>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w:t>
      </w:r>
      <w:r w:rsidRPr="00797D68">
        <w:rPr>
          <w:rFonts w:ascii="Garamond" w:hAnsi="Garamond" w:cs="Arial"/>
        </w:rPr>
        <w:lastRenderedPageBreak/>
        <w:t>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B875E8" w:rsidRPr="00F31519" w:rsidRDefault="00B875E8" w:rsidP="00B875E8">
      <w:pPr>
        <w:pStyle w:val="PargrafodaLista"/>
        <w:widowControl w:val="0"/>
        <w:spacing w:line="360" w:lineRule="auto"/>
        <w:ind w:left="1418"/>
        <w:contextualSpacing w:val="0"/>
        <w:jc w:val="both"/>
        <w:rPr>
          <w:rFonts w:ascii="Garamond" w:hAnsi="Garamond" w:cs="Arial"/>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6C78F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6C78F2" w:rsidRPr="006C78F2" w:rsidRDefault="006C78F2" w:rsidP="006C78F2">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B875E8" w:rsidRDefault="00B875E8" w:rsidP="008477E1">
      <w:pPr>
        <w:pStyle w:val="PargrafodaLista"/>
        <w:widowControl w:val="0"/>
        <w:spacing w:line="360" w:lineRule="auto"/>
        <w:ind w:left="1418"/>
        <w:jc w:val="both"/>
        <w:rPr>
          <w:rFonts w:ascii="Garamond" w:hAnsi="Garamond" w:cs="Arial"/>
          <w:b/>
        </w:rPr>
      </w:pPr>
    </w:p>
    <w:p w:rsidR="00B875E8" w:rsidRPr="008477E1" w:rsidRDefault="00B875E8" w:rsidP="00B875E8">
      <w:pPr>
        <w:pStyle w:val="PargrafodaLista"/>
        <w:widowControl w:val="0"/>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797D68" w:rsidRDefault="00797D68" w:rsidP="0088751A">
      <w:pPr>
        <w:pStyle w:val="PargrafodaLista"/>
        <w:widowControl w:val="0"/>
        <w:spacing w:line="360" w:lineRule="auto"/>
        <w:ind w:left="1418"/>
        <w:jc w:val="both"/>
        <w:rPr>
          <w:rFonts w:ascii="Garamond" w:hAnsi="Garamond" w:cs="Arial"/>
        </w:rPr>
      </w:pPr>
    </w:p>
    <w:p w:rsidR="006C78F2" w:rsidRDefault="006C78F2" w:rsidP="0088751A">
      <w:pPr>
        <w:pStyle w:val="PargrafodaLista"/>
        <w:widowControl w:val="0"/>
        <w:spacing w:line="360" w:lineRule="auto"/>
        <w:ind w:left="1418"/>
        <w:jc w:val="both"/>
        <w:rPr>
          <w:rFonts w:ascii="Garamond" w:hAnsi="Garamond" w:cs="Arial"/>
        </w:rPr>
      </w:pPr>
    </w:p>
    <w:p w:rsidR="00B875E8" w:rsidRDefault="00B875E8" w:rsidP="0088751A">
      <w:pPr>
        <w:pStyle w:val="PargrafodaLista"/>
        <w:widowControl w:val="0"/>
        <w:spacing w:line="360" w:lineRule="auto"/>
        <w:ind w:left="1418"/>
        <w:jc w:val="both"/>
        <w:rPr>
          <w:rFonts w:ascii="Garamond" w:hAnsi="Garamond" w:cs="Arial"/>
        </w:rPr>
      </w:pPr>
    </w:p>
    <w:p w:rsidR="00B875E8" w:rsidRDefault="00B875E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60100B" w:rsidRPr="0088751A" w:rsidRDefault="0060100B"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60100B" w:rsidRPr="0088751A" w:rsidRDefault="0060100B"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60100B" w:rsidRPr="0088751A" w:rsidRDefault="0060100B"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60100B" w:rsidRPr="0088751A" w:rsidRDefault="0060100B"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 xml:space="preserve">Sócios (contrato social): </w:t>
                            </w:r>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 xml:space="preserve">Sócios (contrato social): </w:t>
                      </w:r>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60100B" w:rsidRPr="0088751A" w:rsidRDefault="0060100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60100B" w:rsidRPr="0088751A" w:rsidRDefault="0060100B"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60100B" w:rsidRPr="00163017" w:rsidRDefault="0060100B"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60100B" w:rsidRPr="0088751A" w:rsidRDefault="0060100B"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6C78F2" w:rsidRDefault="006C78F2"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Sócios (contrato social):</w:t>
                            </w:r>
                          </w:p>
                          <w:p w:rsidR="0060100B" w:rsidRPr="0088751A" w:rsidRDefault="0060100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60100B" w:rsidRPr="0088751A" w:rsidRDefault="0060100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Sócios (contrato social):</w:t>
                      </w:r>
                    </w:p>
                    <w:p w:rsidR="0060100B" w:rsidRPr="0088751A" w:rsidRDefault="0060100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60100B" w:rsidRPr="0088751A" w:rsidRDefault="0060100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3F3EF6">
                            <w:pPr>
                              <w:jc w:val="center"/>
                              <w:rPr>
                                <w:rFonts w:ascii="Garamond" w:hAnsi="Garamond"/>
                                <w:b/>
                                <w:sz w:val="22"/>
                                <w:szCs w:val="22"/>
                              </w:rPr>
                            </w:pPr>
                            <w:r w:rsidRPr="0088751A">
                              <w:rPr>
                                <w:rFonts w:ascii="Garamond" w:hAnsi="Garamond"/>
                                <w:b/>
                                <w:sz w:val="22"/>
                                <w:szCs w:val="22"/>
                              </w:rPr>
                              <w:t>Sete Comércio de Peças Ltda. – EPP</w:t>
                            </w:r>
                          </w:p>
                          <w:p w:rsidR="0060100B" w:rsidRPr="0088751A" w:rsidRDefault="0060100B"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60100B" w:rsidRPr="0088751A" w:rsidRDefault="0060100B" w:rsidP="003F3EF6">
                      <w:pPr>
                        <w:jc w:val="center"/>
                        <w:rPr>
                          <w:rFonts w:ascii="Garamond" w:hAnsi="Garamond"/>
                          <w:b/>
                          <w:sz w:val="22"/>
                          <w:szCs w:val="22"/>
                        </w:rPr>
                      </w:pPr>
                      <w:r w:rsidRPr="0088751A">
                        <w:rPr>
                          <w:rFonts w:ascii="Garamond" w:hAnsi="Garamond"/>
                          <w:b/>
                          <w:sz w:val="22"/>
                          <w:szCs w:val="22"/>
                        </w:rPr>
                        <w:t>Sete Comércio de Peças Ltda. – EPP</w:t>
                      </w:r>
                    </w:p>
                    <w:p w:rsidR="0060100B" w:rsidRPr="0088751A" w:rsidRDefault="0060100B"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60100B" w:rsidRPr="00163017" w:rsidRDefault="0060100B"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Possui apenas dois funcionários:</w:t>
                            </w:r>
                          </w:p>
                          <w:p w:rsidR="0060100B" w:rsidRPr="0088751A" w:rsidRDefault="0060100B"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60100B" w:rsidRPr="0088751A" w:rsidRDefault="0060100B"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Possui apenas dois funcionários:</w:t>
                      </w:r>
                    </w:p>
                    <w:p w:rsidR="0060100B" w:rsidRPr="0088751A" w:rsidRDefault="0060100B"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60100B" w:rsidRPr="0088751A" w:rsidRDefault="0060100B"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60100B" w:rsidRPr="0088751A" w:rsidRDefault="0060100B"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88751A" w:rsidRDefault="0060100B"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60100B" w:rsidRPr="0088751A" w:rsidRDefault="0060100B"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829339"/>
                <wp:effectExtent l="0" t="0" r="7620" b="8890"/>
                <wp:wrapNone/>
                <wp:docPr id="17" name="Caixa de texto 17"/>
                <wp:cNvGraphicFramePr/>
                <a:graphic xmlns:a="http://schemas.openxmlformats.org/drawingml/2006/main">
                  <a:graphicData uri="http://schemas.microsoft.com/office/word/2010/wordprocessingShape">
                    <wps:wsp>
                      <wps:cNvSpPr txBox="1"/>
                      <wps:spPr>
                        <a:xfrm>
                          <a:off x="0" y="0"/>
                          <a:ext cx="4088163" cy="829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60100B" w:rsidRPr="00602A89" w:rsidRDefault="0060100B"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751D3" id="_x0000_t202" coordsize="21600,21600" o:spt="202" path="m,l,21600r21600,l21600,xe">
                <v:stroke joinstyle="miter"/>
                <v:path gradientshapeok="t" o:connecttype="rect"/>
              </v:shapetype>
              <v:shape id="Caixa de texto 17" o:spid="_x0000_s1042" type="#_x0000_t202" style="position:absolute;left:0;text-align:left;margin-left:270.7pt;margin-top:1.3pt;width:321.9pt;height:65.3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" fillcolor="white [3201]" stroked="f" strokeweight=".5pt">
                <v:textbox>
                  <w:txbxContent>
                    <w:p w:rsidR="0060100B" w:rsidRPr="00602A89" w:rsidRDefault="0060100B"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60100B" w:rsidRPr="00602A89" w:rsidRDefault="0060100B"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60100B" w:rsidRPr="0088751A" w:rsidRDefault="0060100B"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60100B" w:rsidRPr="00602A89" w:rsidRDefault="0060100B"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60100B" w:rsidRPr="0088751A" w:rsidRDefault="0060100B"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60100B" w:rsidRPr="00602A89" w:rsidRDefault="0060100B"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60100B" w:rsidRPr="00163017" w:rsidRDefault="0060100B"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60100B" w:rsidRPr="00602A89" w:rsidRDefault="0060100B"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60100B" w:rsidRPr="00602A89" w:rsidRDefault="0060100B"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60100B" w:rsidRPr="00602A89" w:rsidRDefault="0060100B"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60100B" w:rsidRPr="00602A89" w:rsidRDefault="0060100B"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60100B" w:rsidRPr="00602A89" w:rsidRDefault="0060100B"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60100B" w:rsidRPr="00602A89" w:rsidRDefault="0060100B"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60100B" w:rsidRPr="00602A89" w:rsidRDefault="0060100B"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posOffset>1723700</wp:posOffset>
                </wp:positionH>
                <wp:positionV relativeFrom="paragraph">
                  <wp:posOffset>41305</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60100B" w:rsidRPr="00E74AB6" w:rsidRDefault="0060100B"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135.7pt;margin-top:3.25pt;width:319.05pt;height:38.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" fillcolor="white [3201]" stroked="f" strokeweight=".5pt">
                <v:textbox>
                  <w:txbxContent>
                    <w:p w:rsidR="0060100B" w:rsidRPr="00611F1D" w:rsidRDefault="0060100B"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60100B" w:rsidRPr="00E74AB6" w:rsidRDefault="0060100B"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60100B" w:rsidRPr="0088751A" w:rsidRDefault="0060100B"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60100B" w:rsidRPr="00611F1D" w:rsidRDefault="0060100B"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60100B" w:rsidRPr="0088751A" w:rsidRDefault="0060100B"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posOffset>1712551</wp:posOffset>
                </wp:positionH>
                <wp:positionV relativeFrom="paragraph">
                  <wp:posOffset>157820</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60100B" w:rsidRPr="00E74AB6" w:rsidRDefault="0060100B"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134.85pt;margin-top:12.45pt;width:319.05pt;height:37.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" fillcolor="white [3201]" stroked="f" strokeweight=".5pt">
                <v:textbox>
                  <w:txbxContent>
                    <w:p w:rsidR="0060100B" w:rsidRPr="00611F1D" w:rsidRDefault="0060100B"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60100B" w:rsidRPr="00E74AB6" w:rsidRDefault="0060100B"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60100B" w:rsidRPr="00E74AB6" w:rsidRDefault="0060100B"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60100B" w:rsidRPr="00611F1D" w:rsidRDefault="0060100B"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60100B" w:rsidRPr="00E74AB6" w:rsidRDefault="0060100B"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60100B" w:rsidRPr="00E74AB6" w:rsidRDefault="0060100B"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60100B" w:rsidRPr="00611F1D" w:rsidRDefault="0060100B"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60100B" w:rsidRPr="00E74AB6" w:rsidRDefault="0060100B"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60100B" w:rsidRPr="0088751A" w:rsidRDefault="0060100B"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60100B" w:rsidRPr="00602A89" w:rsidRDefault="0060100B"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60100B" w:rsidRPr="0088751A" w:rsidRDefault="0060100B"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60100B" w:rsidRPr="00611F1D" w:rsidRDefault="0060100B"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60100B" w:rsidRPr="00E74AB6" w:rsidRDefault="0060100B"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60100B" w:rsidRDefault="0060100B"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60100B" w:rsidRPr="00611F1D" w:rsidRDefault="0060100B"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60100B" w:rsidRPr="00E74AB6" w:rsidRDefault="0060100B"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60100B" w:rsidRPr="00E74AB6" w:rsidRDefault="0060100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60100B" w:rsidRPr="00611F1D" w:rsidRDefault="0060100B"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60100B" w:rsidRPr="00E74AB6" w:rsidRDefault="0060100B"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02A89" w:rsidRDefault="0060100B"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60100B" w:rsidRPr="00602A89" w:rsidRDefault="0060100B"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60100B" w:rsidRPr="00611F1D" w:rsidRDefault="0060100B"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EA1A9B">
                            <w:pPr>
                              <w:jc w:val="both"/>
                              <w:rPr>
                                <w:rFonts w:ascii="Garamond" w:hAnsi="Garamond"/>
                                <w:sz w:val="22"/>
                                <w:szCs w:val="22"/>
                              </w:rPr>
                            </w:pPr>
                            <w:r>
                              <w:rPr>
                                <w:rFonts w:ascii="Garamond" w:hAnsi="Garamond"/>
                                <w:sz w:val="22"/>
                                <w:szCs w:val="22"/>
                              </w:rPr>
                              <w:t>Jéssica Fernanda Rocha Rosa é sobrinha de Fernando José Rosa</w:t>
                            </w:r>
                          </w:p>
                          <w:p w:rsidR="0060100B" w:rsidRPr="00E74AB6" w:rsidRDefault="0060100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60100B" w:rsidRPr="00611F1D" w:rsidRDefault="0060100B" w:rsidP="00EA1A9B">
                      <w:pPr>
                        <w:jc w:val="both"/>
                        <w:rPr>
                          <w:rFonts w:ascii="Garamond" w:hAnsi="Garamond"/>
                          <w:sz w:val="22"/>
                          <w:szCs w:val="22"/>
                        </w:rPr>
                      </w:pPr>
                      <w:r>
                        <w:rPr>
                          <w:rFonts w:ascii="Garamond" w:hAnsi="Garamond"/>
                          <w:sz w:val="22"/>
                          <w:szCs w:val="22"/>
                        </w:rPr>
                        <w:t>Jéssica Fernanda Rocha Rosa é sobrinha de Fernando José Rosa</w:t>
                      </w:r>
                    </w:p>
                    <w:p w:rsidR="0060100B" w:rsidRPr="00E74AB6" w:rsidRDefault="0060100B"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B875E8" w:rsidRDefault="00B875E8" w:rsidP="009B1DB5">
      <w:pPr>
        <w:pStyle w:val="PargrafodaLista"/>
        <w:rPr>
          <w:rFonts w:ascii="Garamond" w:hAnsi="Garamond" w:cs="Arial"/>
        </w:rPr>
      </w:pPr>
    </w:p>
    <w:p w:rsidR="00B875E8" w:rsidRDefault="00B875E8" w:rsidP="009B1DB5">
      <w:pPr>
        <w:pStyle w:val="PargrafodaLista"/>
        <w:rPr>
          <w:rFonts w:ascii="Garamond" w:hAnsi="Garamond" w:cs="Arial"/>
        </w:rPr>
      </w:pPr>
    </w:p>
    <w:p w:rsidR="00B875E8" w:rsidRDefault="00B875E8" w:rsidP="009B1DB5">
      <w:pPr>
        <w:pStyle w:val="PargrafodaLista"/>
        <w:rPr>
          <w:rFonts w:ascii="Garamond" w:hAnsi="Garamond" w:cs="Arial"/>
        </w:rPr>
      </w:pPr>
    </w:p>
    <w:p w:rsidR="00B875E8" w:rsidRPr="009B1DB5" w:rsidRDefault="00B875E8"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97368" w:rsidRDefault="0060100B"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60100B" w:rsidRPr="00E74AB6" w:rsidRDefault="0060100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60100B" w:rsidRPr="00697368" w:rsidRDefault="0060100B"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60100B" w:rsidRPr="00E74AB6" w:rsidRDefault="0060100B"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97368" w:rsidRDefault="0060100B"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60100B" w:rsidRPr="00697368" w:rsidRDefault="0060100B"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97368" w:rsidRDefault="0060100B"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60100B" w:rsidRPr="00E74AB6" w:rsidRDefault="0060100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60100B" w:rsidRPr="00697368" w:rsidRDefault="0060100B"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60100B" w:rsidRPr="00E74AB6" w:rsidRDefault="0060100B"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97368" w:rsidRDefault="0060100B"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60100B" w:rsidRPr="00E74AB6" w:rsidRDefault="0060100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60100B" w:rsidRPr="00697368" w:rsidRDefault="0060100B"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60100B" w:rsidRPr="00E74AB6" w:rsidRDefault="0060100B"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E14F76" w:rsidRDefault="0060100B"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60100B" w:rsidRPr="00E74AB6" w:rsidRDefault="0060100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60100B" w:rsidRPr="00E14F76" w:rsidRDefault="0060100B"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60100B" w:rsidRPr="00E74AB6" w:rsidRDefault="0060100B"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E14F76" w:rsidRDefault="0060100B"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60100B" w:rsidRPr="00E74AB6" w:rsidRDefault="0060100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60100B" w:rsidRPr="00E14F76" w:rsidRDefault="0060100B"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60100B" w:rsidRPr="00E74AB6" w:rsidRDefault="0060100B"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C3C7C">
                            <w:pPr>
                              <w:jc w:val="center"/>
                              <w:rPr>
                                <w:rFonts w:ascii="Garamond" w:hAnsi="Garamond"/>
                                <w:b/>
                                <w:sz w:val="22"/>
                                <w:szCs w:val="22"/>
                              </w:rPr>
                            </w:pPr>
                            <w:r w:rsidRPr="00087264">
                              <w:rPr>
                                <w:rFonts w:ascii="Garamond" w:hAnsi="Garamond"/>
                                <w:b/>
                                <w:sz w:val="22"/>
                                <w:szCs w:val="22"/>
                              </w:rPr>
                              <w:t>Ana Cristina Parreiras da Silva – EPP</w:t>
                            </w:r>
                          </w:p>
                          <w:p w:rsidR="0060100B" w:rsidRDefault="006010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60100B" w:rsidRPr="00087264" w:rsidRDefault="0060100B" w:rsidP="009C3C7C">
                      <w:pPr>
                        <w:jc w:val="center"/>
                        <w:rPr>
                          <w:rFonts w:ascii="Garamond" w:hAnsi="Garamond"/>
                          <w:b/>
                          <w:sz w:val="22"/>
                          <w:szCs w:val="22"/>
                        </w:rPr>
                      </w:pPr>
                      <w:r w:rsidRPr="00087264">
                        <w:rPr>
                          <w:rFonts w:ascii="Garamond" w:hAnsi="Garamond"/>
                          <w:b/>
                          <w:sz w:val="22"/>
                          <w:szCs w:val="22"/>
                        </w:rPr>
                        <w:t>Ana Cristina Parreiras da Silva – EPP</w:t>
                      </w:r>
                    </w:p>
                    <w:p w:rsidR="0060100B" w:rsidRDefault="0060100B"/>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60100B" w:rsidRPr="00E74AB6" w:rsidRDefault="0060100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60100B" w:rsidRPr="00E74AB6" w:rsidRDefault="0060100B"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60100B" w:rsidRPr="00087264" w:rsidRDefault="0060100B"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60100B" w:rsidRPr="00E74AB6" w:rsidRDefault="0060100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60100B" w:rsidRPr="00087264" w:rsidRDefault="0060100B"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60100B" w:rsidRPr="00E74AB6" w:rsidRDefault="0060100B"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60100B" w:rsidRPr="00E74AB6" w:rsidRDefault="0060100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60100B" w:rsidRPr="00E74AB6" w:rsidRDefault="0060100B"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60100B" w:rsidRPr="00087264" w:rsidRDefault="0060100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60100B" w:rsidRPr="00087264" w:rsidRDefault="0060100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60100B" w:rsidRPr="00E74AB6" w:rsidRDefault="0060100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60100B" w:rsidRPr="00087264" w:rsidRDefault="0060100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60100B" w:rsidRPr="00087264" w:rsidRDefault="0060100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60100B" w:rsidRPr="00E74AB6" w:rsidRDefault="0060100B"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B875E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48024</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364C0" w:rsidRDefault="0060100B"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60100B" w:rsidRPr="00E74AB6" w:rsidRDefault="0060100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3.8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" fillcolor="white [3201]" stroked="f" strokeweight=".5pt">
                <v:textbox>
                  <w:txbxContent>
                    <w:p w:rsidR="0060100B" w:rsidRPr="000364C0" w:rsidRDefault="0060100B"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60100B" w:rsidRPr="00E74AB6" w:rsidRDefault="0060100B"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CC09F7" w:rsidP="00592FD5">
      <w:pPr>
        <w:widowControl w:val="0"/>
        <w:spacing w:line="360" w:lineRule="auto"/>
        <w:ind w:left="1418"/>
        <w:jc w:val="both"/>
        <w:rPr>
          <w:rFonts w:ascii="Garamond" w:hAnsi="Garamond" w:cs="Arial"/>
          <w:sz w:val="22"/>
          <w:szCs w:val="22"/>
        </w:rPr>
      </w:pPr>
    </w:p>
    <w:p w:rsidR="0041315B" w:rsidRPr="00087264" w:rsidRDefault="00B875E8" w:rsidP="006244D0">
      <w:pPr>
        <w:widowControl w:val="0"/>
        <w:spacing w:line="360" w:lineRule="auto"/>
        <w:ind w:left="1418"/>
        <w:jc w:val="both"/>
        <w:rPr>
          <w:rFonts w:ascii="Garamond" w:hAnsi="Garamond" w:cs="Arial"/>
          <w:sz w:val="22"/>
          <w:szCs w:val="22"/>
        </w:rPr>
      </w:pP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250087</wp:posOffset>
                </wp:positionH>
                <wp:positionV relativeFrom="paragraph">
                  <wp:posOffset>185582</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60100B" w:rsidRDefault="0060100B"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19.7pt;margin-top:14.6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" fillcolor="white [3201]" strokeweight=".5pt">
                <v:textbox>
                  <w:txbxContent>
                    <w:p w:rsidR="0060100B" w:rsidRPr="00087264" w:rsidRDefault="0060100B"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60100B" w:rsidRDefault="0060100B"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61329</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60100B" w:rsidRPr="00E74AB6" w:rsidRDefault="0060100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4.8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60100B" w:rsidRPr="00E74AB6" w:rsidRDefault="0060100B" w:rsidP="0041315B">
                      <w:pPr>
                        <w:jc w:val="center"/>
                        <w:rPr>
                          <w:rFonts w:ascii="Garamond" w:hAnsi="Garamond"/>
                        </w:rPr>
                      </w:pPr>
                    </w:p>
                  </w:txbxContent>
                </v:textbox>
                <w10:wrap anchorx="margin"/>
              </v:shape>
            </w:pict>
          </mc:Fallback>
        </mc:AlternateContent>
      </w:r>
    </w:p>
    <w:p w:rsidR="0041315B" w:rsidRPr="00087264" w:rsidRDefault="00B875E8"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172868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24AC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45" o:spid="_x0000_s1026" type="#_x0000_t13" style="position:absolute;margin-left:0;margin-top:13.6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" adj="11486" fillcolor="#4f81bd [3204]" strokecolor="#243f60 [1604]" strokeweight="2pt">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230224</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60100B" w:rsidRPr="00E74AB6" w:rsidRDefault="0060100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8.15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60100B" w:rsidRPr="00E74AB6" w:rsidRDefault="0060100B" w:rsidP="00D51059">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sz w:val="22"/>
          <w:szCs w:val="22"/>
        </w:rPr>
      </w:pPr>
    </w:p>
    <w:p w:rsidR="009B1DB5" w:rsidRDefault="00B875E8"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237283</wp:posOffset>
                </wp:positionH>
                <wp:positionV relativeFrom="paragraph">
                  <wp:posOffset>65213</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8.7pt;margin-top:5.15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124652</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60100B" w:rsidRPr="00E74AB6" w:rsidRDefault="0060100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9.8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" fillcolor="white [3201]" stroked="f" strokeweight=".5pt">
                <v:textbox>
                  <w:txbxContent>
                    <w:p w:rsidR="0060100B" w:rsidRPr="00087264" w:rsidRDefault="0060100B"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60100B" w:rsidRPr="00E74AB6" w:rsidRDefault="0060100B"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Default="00B875E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8255</wp:posOffset>
                </wp:positionV>
                <wp:extent cx="4264025"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025"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069EB" w:rsidRDefault="0060100B"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60100B" w:rsidRPr="00E74AB6" w:rsidRDefault="0060100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55pt;margin-top:.65pt;width:335.75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" fillcolor="white [3201]" stroked="f" strokeweight=".5pt">
                <v:textbox>
                  <w:txbxContent>
                    <w:p w:rsidR="0060100B" w:rsidRPr="000069EB" w:rsidRDefault="0060100B"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60100B" w:rsidRPr="00E74AB6" w:rsidRDefault="0060100B" w:rsidP="00D51059">
                      <w:pPr>
                        <w:jc w:val="center"/>
                        <w:rPr>
                          <w:rFonts w:ascii="Garamond" w:hAnsi="Garamond"/>
                        </w:rPr>
                      </w:pPr>
                    </w:p>
                  </w:txbxContent>
                </v:textbox>
                <w10:wrap anchorx="margin"/>
              </v:shape>
            </w:pict>
          </mc:Fallback>
        </mc:AlternateContent>
      </w:r>
    </w:p>
    <w:p w:rsidR="00B875E8" w:rsidRPr="00087264" w:rsidRDefault="00B875E8"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45EE5" w:rsidRDefault="0060100B"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60100B" w:rsidRPr="00E74AB6" w:rsidRDefault="0060100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60100B" w:rsidRPr="00145EE5" w:rsidRDefault="0060100B"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60100B" w:rsidRPr="00E74AB6" w:rsidRDefault="0060100B"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145EE5" w:rsidRDefault="0060100B" w:rsidP="00B51204">
                            <w:pPr>
                              <w:jc w:val="center"/>
                              <w:rPr>
                                <w:rFonts w:ascii="Garamond" w:hAnsi="Garamond"/>
                                <w:b/>
                                <w:sz w:val="22"/>
                                <w:szCs w:val="22"/>
                              </w:rPr>
                            </w:pPr>
                            <w:r w:rsidRPr="00145EE5">
                              <w:rPr>
                                <w:rFonts w:ascii="Garamond" w:hAnsi="Garamond"/>
                                <w:b/>
                                <w:sz w:val="22"/>
                                <w:szCs w:val="22"/>
                              </w:rPr>
                              <w:t>Rodrigo Marcos Machado – ME</w:t>
                            </w:r>
                          </w:p>
                          <w:p w:rsidR="0060100B" w:rsidRDefault="0060100B"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60100B" w:rsidRPr="00145EE5" w:rsidRDefault="0060100B" w:rsidP="00B51204">
                      <w:pPr>
                        <w:jc w:val="center"/>
                        <w:rPr>
                          <w:rFonts w:ascii="Garamond" w:hAnsi="Garamond"/>
                          <w:b/>
                          <w:sz w:val="22"/>
                          <w:szCs w:val="22"/>
                        </w:rPr>
                      </w:pPr>
                      <w:r w:rsidRPr="00145EE5">
                        <w:rPr>
                          <w:rFonts w:ascii="Garamond" w:hAnsi="Garamond"/>
                          <w:b/>
                          <w:sz w:val="22"/>
                          <w:szCs w:val="22"/>
                        </w:rPr>
                        <w:t>Rodrigo Marcos Machado – ME</w:t>
                      </w:r>
                    </w:p>
                    <w:p w:rsidR="0060100B" w:rsidRDefault="0060100B"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45EE5" w:rsidRDefault="0060100B"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60100B" w:rsidRPr="00E74AB6" w:rsidRDefault="0060100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60100B" w:rsidRPr="00145EE5" w:rsidRDefault="0060100B"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60100B" w:rsidRPr="00E74AB6" w:rsidRDefault="0060100B"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45EE5" w:rsidRDefault="0060100B"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60100B" w:rsidRPr="00E74AB6" w:rsidRDefault="0060100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60100B" w:rsidRPr="00145EE5" w:rsidRDefault="0060100B"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60100B" w:rsidRPr="00E74AB6" w:rsidRDefault="0060100B"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45EE5" w:rsidRDefault="0060100B"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60100B" w:rsidRPr="00E74AB6" w:rsidRDefault="0060100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60100B" w:rsidRPr="00145EE5" w:rsidRDefault="0060100B"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60100B" w:rsidRPr="00E74AB6" w:rsidRDefault="0060100B"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60100B" w:rsidRPr="00E74AB6" w:rsidRDefault="0060100B"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60100B" w:rsidRPr="00DA4A37" w:rsidRDefault="0060100B"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60100B" w:rsidRPr="00E74AB6" w:rsidRDefault="0060100B"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EF2B75">
                            <w:pPr>
                              <w:jc w:val="center"/>
                              <w:rPr>
                                <w:rFonts w:ascii="Garamond" w:hAnsi="Garamond"/>
                                <w:b/>
                                <w:sz w:val="22"/>
                                <w:szCs w:val="22"/>
                              </w:rPr>
                            </w:pPr>
                            <w:r w:rsidRPr="00DA4A37">
                              <w:rPr>
                                <w:rFonts w:ascii="Garamond" w:hAnsi="Garamond"/>
                                <w:b/>
                                <w:sz w:val="22"/>
                                <w:szCs w:val="22"/>
                              </w:rPr>
                              <w:t>JS Distribuidora de Peças S/A</w:t>
                            </w:r>
                          </w:p>
                          <w:p w:rsidR="0060100B" w:rsidRDefault="0060100B"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60100B" w:rsidRPr="00DA4A37" w:rsidRDefault="0060100B" w:rsidP="00EF2B75">
                      <w:pPr>
                        <w:jc w:val="center"/>
                        <w:rPr>
                          <w:rFonts w:ascii="Garamond" w:hAnsi="Garamond"/>
                          <w:b/>
                          <w:sz w:val="22"/>
                          <w:szCs w:val="22"/>
                        </w:rPr>
                      </w:pPr>
                      <w:r w:rsidRPr="00DA4A37">
                        <w:rPr>
                          <w:rFonts w:ascii="Garamond" w:hAnsi="Garamond"/>
                          <w:b/>
                          <w:sz w:val="22"/>
                          <w:szCs w:val="22"/>
                        </w:rPr>
                        <w:t>JS Distribuidora de Peças S/A</w:t>
                      </w:r>
                    </w:p>
                    <w:p w:rsidR="0060100B" w:rsidRDefault="0060100B"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60100B" w:rsidRPr="00E74AB6" w:rsidRDefault="0060100B"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60100B" w:rsidRPr="00DA4A37" w:rsidRDefault="0060100B"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60100B" w:rsidRPr="00E74AB6" w:rsidRDefault="0060100B"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60100B" w:rsidRPr="00163017" w:rsidRDefault="0060100B"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60100B" w:rsidRPr="00E74AB6" w:rsidRDefault="0060100B"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60100B" w:rsidRPr="00DA4A37" w:rsidRDefault="0060100B"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60100B" w:rsidRPr="00E74AB6" w:rsidRDefault="0060100B"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B875E8" w:rsidRDefault="00B875E8"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60100B" w:rsidRPr="00DA4A37" w:rsidRDefault="0060100B"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60100B" w:rsidRPr="00E74AB6" w:rsidRDefault="0060100B"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60100B" w:rsidRPr="00DA4A37" w:rsidRDefault="0060100B"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60100B" w:rsidRPr="00DA4A37" w:rsidRDefault="0060100B"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60100B" w:rsidRPr="00E74AB6" w:rsidRDefault="0060100B"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60100B" w:rsidRDefault="0060100B"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60100B" w:rsidRPr="00DA4A37" w:rsidRDefault="0060100B"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60100B" w:rsidRDefault="0060100B"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60100B" w:rsidRPr="00E74AB6" w:rsidRDefault="0060100B"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60100B" w:rsidRPr="00DA4A37" w:rsidRDefault="0060100B"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60100B" w:rsidRPr="00E74AB6" w:rsidRDefault="0060100B"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60100B" w:rsidRPr="00E74AB6" w:rsidRDefault="0060100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60100B" w:rsidRPr="00312FB5" w:rsidRDefault="0060100B"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60100B" w:rsidRPr="00E74AB6" w:rsidRDefault="0060100B"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2E5BCF">
                            <w:pPr>
                              <w:jc w:val="center"/>
                              <w:rPr>
                                <w:rFonts w:ascii="Garamond" w:hAnsi="Garamond"/>
                                <w:b/>
                                <w:sz w:val="22"/>
                                <w:szCs w:val="22"/>
                              </w:rPr>
                            </w:pPr>
                            <w:r w:rsidRPr="00312FB5">
                              <w:rPr>
                                <w:rFonts w:ascii="Garamond" w:hAnsi="Garamond"/>
                                <w:b/>
                                <w:sz w:val="22"/>
                                <w:szCs w:val="22"/>
                              </w:rPr>
                              <w:t>Máximo Peças e Produtos Ltda.</w:t>
                            </w:r>
                          </w:p>
                          <w:p w:rsidR="0060100B" w:rsidRDefault="0060100B"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60100B" w:rsidRPr="00312FB5" w:rsidRDefault="0060100B" w:rsidP="002E5BCF">
                      <w:pPr>
                        <w:jc w:val="center"/>
                        <w:rPr>
                          <w:rFonts w:ascii="Garamond" w:hAnsi="Garamond"/>
                          <w:b/>
                          <w:sz w:val="22"/>
                          <w:szCs w:val="22"/>
                        </w:rPr>
                      </w:pPr>
                      <w:r w:rsidRPr="00312FB5">
                        <w:rPr>
                          <w:rFonts w:ascii="Garamond" w:hAnsi="Garamond"/>
                          <w:b/>
                          <w:sz w:val="22"/>
                          <w:szCs w:val="22"/>
                        </w:rPr>
                        <w:t>Máximo Peças e Produtos Ltda.</w:t>
                      </w:r>
                    </w:p>
                    <w:p w:rsidR="0060100B" w:rsidRDefault="0060100B"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60100B" w:rsidRPr="00E74AB6" w:rsidRDefault="0060100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60100B" w:rsidRPr="00312FB5" w:rsidRDefault="0060100B"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60100B" w:rsidRPr="00E74AB6" w:rsidRDefault="0060100B"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60100B" w:rsidRPr="00E74AB6" w:rsidRDefault="0060100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60100B" w:rsidRPr="00312FB5" w:rsidRDefault="0060100B"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60100B" w:rsidRPr="00E74AB6" w:rsidRDefault="0060100B"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60100B" w:rsidRPr="00312FB5" w:rsidRDefault="0060100B"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60100B" w:rsidRPr="00312FB5" w:rsidRDefault="0060100B"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60100B" w:rsidRPr="00312FB5" w:rsidRDefault="0060100B"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60100B" w:rsidRPr="00312FB5" w:rsidRDefault="0060100B"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60100B" w:rsidRPr="00312FB5" w:rsidRDefault="0060100B"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60100B" w:rsidRDefault="0060100B"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60100B" w:rsidRPr="00312FB5" w:rsidRDefault="0060100B"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60100B" w:rsidRDefault="0060100B"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60100B" w:rsidRPr="00163017" w:rsidRDefault="0060100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60100B" w:rsidRPr="00E74AB6" w:rsidRDefault="0060100B"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60100B" w:rsidRPr="00312FB5" w:rsidRDefault="0060100B"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60100B" w:rsidRPr="00E74AB6" w:rsidRDefault="0060100B"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6C78F2" w:rsidRDefault="006C78F2"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w:t>
      </w:r>
      <w:r>
        <w:rPr>
          <w:rFonts w:ascii="Garamond" w:hAnsi="Garamond" w:cs="Arial"/>
        </w:rPr>
        <w:lastRenderedPageBreak/>
        <w:t xml:space="preserve">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w:t>
      </w:r>
      <w:r>
        <w:rPr>
          <w:rFonts w:ascii="Garamond" w:hAnsi="Garamond" w:cs="Arial"/>
        </w:rPr>
        <w:lastRenderedPageBreak/>
        <w:t xml:space="preserve">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6C78F2" w:rsidRPr="00B875E8"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9D4356">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60100B" w:rsidRPr="00F94827"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60100B" w:rsidRPr="00E74AB6" w:rsidRDefault="0060100B"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60100B" w:rsidRDefault="0060100B" w:rsidP="009D4356">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60100B" w:rsidRPr="00F94827"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60100B" w:rsidRPr="00E74AB6" w:rsidRDefault="0060100B"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3A527B">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60100B" w:rsidRPr="00DA4A37" w:rsidRDefault="0060100B" w:rsidP="003A527B">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B4114C" w:rsidRDefault="0060100B"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60100B" w:rsidRPr="00B4114C" w:rsidRDefault="0060100B"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60100B" w:rsidRPr="00163017" w:rsidRDefault="0060100B"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60100B" w:rsidRPr="00E74AB6" w:rsidRDefault="0060100B"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60100B" w:rsidRPr="00E74AB6" w:rsidRDefault="0060100B"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2544E7">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2544E7">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2544E7">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2544E7">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6C78F2" w:rsidRPr="00B875E8" w:rsidRDefault="00B4114C" w:rsidP="00B875E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60100B" w:rsidRPr="00E74AB6" w:rsidRDefault="0060100B"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60100B" w:rsidRPr="00E74AB6" w:rsidRDefault="0060100B"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B4114C">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60100B" w:rsidRPr="00DA4A37" w:rsidRDefault="0060100B" w:rsidP="00B4114C">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60100B" w:rsidRPr="00E74AB6" w:rsidRDefault="0060100B"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60100B" w:rsidRPr="00E74AB6" w:rsidRDefault="0060100B"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B4114C" w:rsidRDefault="0060100B"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60100B" w:rsidRPr="00B4114C" w:rsidRDefault="0060100B"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60100B" w:rsidRPr="00163017" w:rsidRDefault="0060100B"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60100B"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60100B"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60100B" w:rsidRPr="005B1131"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60100B" w:rsidRPr="00E74AB6" w:rsidRDefault="0060100B"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60100B" w:rsidRDefault="0060100B"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60100B"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60100B"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60100B" w:rsidRPr="005B1131" w:rsidRDefault="0060100B" w:rsidP="002544E7">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60100B" w:rsidRPr="00E74AB6" w:rsidRDefault="0060100B"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60100B" w:rsidRPr="00E74AB6" w:rsidRDefault="0060100B"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875E8" w:rsidRDefault="00B875E8" w:rsidP="00B875E8">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5B1131">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60100B" w:rsidRPr="00DA4A37" w:rsidRDefault="0060100B" w:rsidP="005B1131">
                      <w:pPr>
                        <w:jc w:val="center"/>
                        <w:rPr>
                          <w:rFonts w:ascii="Garamond" w:hAnsi="Garamond"/>
                          <w:b/>
                          <w:sz w:val="22"/>
                          <w:szCs w:val="22"/>
                        </w:rPr>
                      </w:pPr>
                      <w:r>
                        <w:rPr>
                          <w:rFonts w:ascii="Garamond" w:hAnsi="Garamond"/>
                          <w:b/>
                          <w:sz w:val="22"/>
                          <w:szCs w:val="22"/>
                        </w:rPr>
                        <w:t xml:space="preserve">Brasil Máquinas e Veículos Ltda. – ME </w:t>
                      </w:r>
                    </w:p>
                    <w:p w:rsidR="0060100B" w:rsidRDefault="0060100B"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D84762" w:rsidRDefault="0060100B"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60100B" w:rsidRPr="00D84762" w:rsidRDefault="0060100B"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60100B" w:rsidRDefault="0060100B"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60100B" w:rsidRPr="00DA4A37" w:rsidRDefault="0060100B"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60100B" w:rsidRDefault="0060100B"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60100B" w:rsidRPr="00E74AB6" w:rsidRDefault="0060100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60100B" w:rsidRPr="00163017" w:rsidRDefault="0060100B"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60100B" w:rsidRDefault="0060100B"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60100B" w:rsidRPr="00DA4A37" w:rsidRDefault="0060100B"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60100B" w:rsidRDefault="0060100B"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60100B" w:rsidRPr="00E74AB6" w:rsidRDefault="0060100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60100B" w:rsidRPr="00312FB5" w:rsidRDefault="0060100B"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60100B" w:rsidRPr="00E74AB6" w:rsidRDefault="0060100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60100B" w:rsidRPr="00163017" w:rsidRDefault="0060100B"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60100B" w:rsidRPr="00312FB5" w:rsidRDefault="0060100B"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29452A">
                      <w:pPr>
                        <w:jc w:val="center"/>
                        <w:rPr>
                          <w:rFonts w:ascii="Garamond" w:hAnsi="Garamond"/>
                        </w:rPr>
                      </w:pPr>
                    </w:p>
                  </w:txbxContent>
                </v:textbox>
                <w10:wrap anchorx="margin"/>
              </v:shape>
            </w:pict>
          </mc:Fallback>
        </mc:AlternateContent>
      </w:r>
    </w:p>
    <w:p w:rsidR="00B875E8" w:rsidRDefault="00B875E8" w:rsidP="00B875E8">
      <w:pPr>
        <w:widowControl w:val="0"/>
        <w:spacing w:line="360" w:lineRule="auto"/>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60100B" w:rsidRDefault="0060100B"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60100B" w:rsidRPr="00312FB5" w:rsidRDefault="0060100B"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60100B" w:rsidRPr="00E74AB6" w:rsidRDefault="0060100B"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60100B" w:rsidRDefault="0060100B"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60100B" w:rsidRDefault="0060100B"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60100B" w:rsidRPr="00312FB5" w:rsidRDefault="0060100B"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60100B" w:rsidRPr="00E74AB6" w:rsidRDefault="0060100B"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446B1F">
                            <w:pPr>
                              <w:jc w:val="center"/>
                              <w:rPr>
                                <w:rFonts w:ascii="Garamond" w:hAnsi="Garamond"/>
                                <w:b/>
                                <w:sz w:val="22"/>
                                <w:szCs w:val="22"/>
                              </w:rPr>
                            </w:pPr>
                            <w:r>
                              <w:rPr>
                                <w:rFonts w:ascii="Garamond" w:hAnsi="Garamond"/>
                                <w:b/>
                                <w:sz w:val="22"/>
                                <w:szCs w:val="22"/>
                              </w:rPr>
                              <w:t xml:space="preserve">Líder Autopeças e Acessórios Ltda. – ME </w:t>
                            </w:r>
                          </w:p>
                          <w:p w:rsidR="0060100B" w:rsidRDefault="0060100B"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60100B" w:rsidRPr="00DA4A37" w:rsidRDefault="0060100B" w:rsidP="00446B1F">
                      <w:pPr>
                        <w:jc w:val="center"/>
                        <w:rPr>
                          <w:rFonts w:ascii="Garamond" w:hAnsi="Garamond"/>
                          <w:b/>
                          <w:sz w:val="22"/>
                          <w:szCs w:val="22"/>
                        </w:rPr>
                      </w:pPr>
                      <w:r>
                        <w:rPr>
                          <w:rFonts w:ascii="Garamond" w:hAnsi="Garamond"/>
                          <w:b/>
                          <w:sz w:val="22"/>
                          <w:szCs w:val="22"/>
                        </w:rPr>
                        <w:t xml:space="preserve">Líder Autopeças e Acessórios Ltda. – ME </w:t>
                      </w:r>
                    </w:p>
                    <w:p w:rsidR="0060100B" w:rsidRDefault="0060100B"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60100B" w:rsidRPr="00163017" w:rsidRDefault="0060100B"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9D6DAB" w:rsidRDefault="0060100B"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60100B" w:rsidRPr="009D6DAB" w:rsidRDefault="0060100B" w:rsidP="002544E7">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60100B" w:rsidRPr="009D6DAB" w:rsidRDefault="0060100B"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60100B" w:rsidRPr="009D6DAB" w:rsidRDefault="0060100B" w:rsidP="002544E7">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60100B" w:rsidRPr="009D6DAB" w:rsidRDefault="0060100B" w:rsidP="002544E7">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60100B" w:rsidRPr="00E74AB6" w:rsidRDefault="0060100B"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60100B" w:rsidRPr="00E74AB6" w:rsidRDefault="0060100B"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E50DE" w:rsidRDefault="0060100B"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60100B" w:rsidRDefault="0060100B"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60100B" w:rsidRPr="003E50DE" w:rsidRDefault="0060100B"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60100B" w:rsidRPr="003E50DE" w:rsidRDefault="0060100B"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60100B" w:rsidRDefault="0060100B"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60100B" w:rsidRPr="003E50DE" w:rsidRDefault="0060100B"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60100B" w:rsidRDefault="0060100B"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60100B" w:rsidRPr="00DA4A37" w:rsidRDefault="0060100B"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60100B" w:rsidRDefault="0060100B"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60100B" w:rsidRPr="00163017" w:rsidRDefault="0060100B"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60100B" w:rsidRPr="00E74AB6" w:rsidRDefault="0060100B"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60100B" w:rsidRPr="00E74AB6" w:rsidRDefault="0060100B"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60100B" w:rsidRPr="00E74AB6" w:rsidRDefault="0060100B"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60100B" w:rsidRPr="00E74AB6" w:rsidRDefault="0060100B"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60100B" w:rsidRPr="00E74AB6" w:rsidRDefault="0060100B"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60100B" w:rsidRPr="00312FB5" w:rsidRDefault="0060100B"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60100B" w:rsidRPr="00E74AB6" w:rsidRDefault="0060100B"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60100B" w:rsidRPr="003E50DE" w:rsidRDefault="0060100B"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60100B" w:rsidRPr="003E50DE" w:rsidRDefault="0060100B"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60100B" w:rsidRDefault="0060100B"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60100B" w:rsidRPr="003E50DE" w:rsidRDefault="0060100B"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60100B" w:rsidRPr="003E50DE" w:rsidRDefault="0060100B"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60100B" w:rsidRDefault="0060100B"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60100B" w:rsidRPr="00DA4A37" w:rsidRDefault="0060100B"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60100B" w:rsidRDefault="0060100B"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60100B" w:rsidRPr="00163017" w:rsidRDefault="0060100B"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60100B" w:rsidRPr="00E74AB6" w:rsidRDefault="0060100B"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60100B" w:rsidRPr="00E74AB6" w:rsidRDefault="0060100B"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60100B" w:rsidRPr="00E74AB6" w:rsidRDefault="0060100B"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60100B" w:rsidRPr="00E74AB6" w:rsidRDefault="0060100B"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60100B" w:rsidRPr="00E74AB6" w:rsidRDefault="0060100B"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60100B" w:rsidRPr="00312FB5" w:rsidRDefault="0060100B"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60100B" w:rsidRPr="00E74AB6" w:rsidRDefault="0060100B"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6C78F2" w:rsidRDefault="006C78F2" w:rsidP="00B875E8">
      <w:pPr>
        <w:widowControl w:val="0"/>
        <w:spacing w:line="360" w:lineRule="auto"/>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D68A7" w:rsidRDefault="0060100B"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60100B" w:rsidRPr="006D68A7" w:rsidRDefault="0060100B"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0100B" w:rsidRPr="009B0EF4" w:rsidRDefault="0060100B" w:rsidP="009B0EF4">
                            <w:pPr>
                              <w:jc w:val="both"/>
                              <w:rPr>
                                <w:rFonts w:ascii="Garamond" w:hAnsi="Garamond"/>
                                <w:sz w:val="20"/>
                                <w:szCs w:val="20"/>
                              </w:rPr>
                            </w:pPr>
                          </w:p>
                          <w:p w:rsidR="0060100B" w:rsidRPr="003E50DE" w:rsidRDefault="0060100B"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60100B" w:rsidRPr="006D68A7" w:rsidRDefault="0060100B"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60100B" w:rsidRPr="006D68A7" w:rsidRDefault="0060100B"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0100B" w:rsidRPr="009B0EF4" w:rsidRDefault="0060100B" w:rsidP="009B0EF4">
                      <w:pPr>
                        <w:jc w:val="both"/>
                        <w:rPr>
                          <w:rFonts w:ascii="Garamond" w:hAnsi="Garamond"/>
                          <w:sz w:val="20"/>
                          <w:szCs w:val="20"/>
                        </w:rPr>
                      </w:pPr>
                    </w:p>
                    <w:p w:rsidR="0060100B" w:rsidRPr="003E50DE" w:rsidRDefault="0060100B"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4F7A1F">
                            <w:pPr>
                              <w:jc w:val="center"/>
                              <w:rPr>
                                <w:rFonts w:ascii="Garamond" w:hAnsi="Garamond"/>
                                <w:b/>
                                <w:sz w:val="22"/>
                                <w:szCs w:val="22"/>
                              </w:rPr>
                            </w:pPr>
                            <w:r>
                              <w:rPr>
                                <w:rFonts w:ascii="Garamond" w:hAnsi="Garamond"/>
                                <w:b/>
                                <w:sz w:val="22"/>
                                <w:szCs w:val="22"/>
                              </w:rPr>
                              <w:t xml:space="preserve">Mundial Máquinas e Veículos Ltda. – ME </w:t>
                            </w:r>
                          </w:p>
                          <w:p w:rsidR="0060100B" w:rsidRDefault="0060100B"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60100B" w:rsidRPr="00DA4A37" w:rsidRDefault="0060100B" w:rsidP="004F7A1F">
                      <w:pPr>
                        <w:jc w:val="center"/>
                        <w:rPr>
                          <w:rFonts w:ascii="Garamond" w:hAnsi="Garamond"/>
                          <w:b/>
                          <w:sz w:val="22"/>
                          <w:szCs w:val="22"/>
                        </w:rPr>
                      </w:pPr>
                      <w:r>
                        <w:rPr>
                          <w:rFonts w:ascii="Garamond" w:hAnsi="Garamond"/>
                          <w:b/>
                          <w:sz w:val="22"/>
                          <w:szCs w:val="22"/>
                        </w:rPr>
                        <w:t xml:space="preserve">Mundial Máquinas e Veículos Ltda. – ME </w:t>
                      </w:r>
                    </w:p>
                    <w:p w:rsidR="0060100B" w:rsidRDefault="0060100B"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60100B" w:rsidRPr="00163017" w:rsidRDefault="0060100B"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60100B" w:rsidRPr="003E50DE" w:rsidRDefault="0060100B"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60100B" w:rsidRPr="006D68A7" w:rsidRDefault="0060100B"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60100B" w:rsidRPr="003E50DE" w:rsidRDefault="0060100B"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60100B" w:rsidRPr="00E74AB6" w:rsidRDefault="0060100B"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60100B" w:rsidRPr="00312FB5" w:rsidRDefault="0060100B"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60100B" w:rsidRPr="00E74AB6" w:rsidRDefault="0060100B"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B875E8" w:rsidRDefault="00B875E8"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1865085</wp:posOffset>
                </wp:positionH>
                <wp:positionV relativeFrom="paragraph">
                  <wp:posOffset>14635</wp:posOffset>
                </wp:positionV>
                <wp:extent cx="3899682" cy="450215"/>
                <wp:effectExtent l="0" t="0" r="5715" b="6985"/>
                <wp:wrapNone/>
                <wp:docPr id="240" name="Caixa de texto 240"/>
                <wp:cNvGraphicFramePr/>
                <a:graphic xmlns:a="http://schemas.openxmlformats.org/drawingml/2006/main">
                  <a:graphicData uri="http://schemas.microsoft.com/office/word/2010/wordprocessingShape">
                    <wps:wsp>
                      <wps:cNvSpPr txBox="1"/>
                      <wps:spPr>
                        <a:xfrm>
                          <a:off x="0" y="0"/>
                          <a:ext cx="3899682"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60100B" w:rsidRPr="00E74AB6" w:rsidRDefault="0060100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85pt;margin-top:1.15pt;width:307.05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" fillcolor="white [3201]" stroked="f" strokeweight=".5pt">
                <v:textbox>
                  <w:txbxContent>
                    <w:p w:rsidR="0060100B" w:rsidRPr="00312FB5" w:rsidRDefault="0060100B"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60100B" w:rsidRPr="00E74AB6" w:rsidRDefault="0060100B"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60100B" w:rsidRDefault="0060100B"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60100B" w:rsidRPr="00DA4A37" w:rsidRDefault="0060100B"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60100B" w:rsidRDefault="0060100B"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60100B" w:rsidRPr="00E74AB6" w:rsidRDefault="0060100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60100B" w:rsidRPr="00312FB5" w:rsidRDefault="0060100B"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60100B" w:rsidRPr="00E74AB6" w:rsidRDefault="0060100B"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60100B" w:rsidRPr="00163017" w:rsidRDefault="0060100B"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60100B" w:rsidRPr="00E74AB6" w:rsidRDefault="0060100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60100B" w:rsidRPr="00312FB5" w:rsidRDefault="0060100B"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60100B" w:rsidRPr="00E74AB6" w:rsidRDefault="0060100B"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60100B" w:rsidRPr="00312FB5" w:rsidRDefault="0060100B"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0F059A" w:rsidRDefault="0060100B"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60100B" w:rsidRPr="000F059A" w:rsidRDefault="0060100B"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60100B" w:rsidRDefault="0060100B"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60100B" w:rsidRDefault="0060100B"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60100B" w:rsidRPr="000F059A" w:rsidRDefault="0060100B"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60100B" w:rsidRDefault="0060100B"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60100B" w:rsidRDefault="0060100B"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60100B" w:rsidRDefault="0060100B"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60100B" w:rsidRPr="000F059A" w:rsidRDefault="0060100B"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60100B" w:rsidRDefault="0060100B"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60100B" w:rsidRPr="00DA4A37" w:rsidRDefault="0060100B"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60100B" w:rsidRDefault="0060100B"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60100B" w:rsidRPr="00163017" w:rsidRDefault="0060100B"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60100B" w:rsidRPr="00E74AB6" w:rsidRDefault="0060100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60100B" w:rsidRPr="00312FB5" w:rsidRDefault="0060100B"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60100B" w:rsidRPr="00E74AB6" w:rsidRDefault="0060100B"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60100B" w:rsidRPr="00E74AB6" w:rsidRDefault="0060100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60100B" w:rsidRPr="00312FB5" w:rsidRDefault="0060100B"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60100B" w:rsidRPr="00E74AB6" w:rsidRDefault="0060100B" w:rsidP="00346400">
                      <w:pPr>
                        <w:jc w:val="center"/>
                        <w:rPr>
                          <w:rFonts w:ascii="Garamond" w:hAnsi="Garamond"/>
                        </w:rPr>
                      </w:pPr>
                    </w:p>
                  </w:txbxContent>
                </v:textbox>
                <w10:wrap anchorx="margin"/>
              </v:shape>
            </w:pict>
          </mc:Fallback>
        </mc:AlternateContent>
      </w:r>
    </w:p>
    <w:p w:rsidR="009B0EF4" w:rsidRDefault="00346400" w:rsidP="00B875E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346400">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60100B" w:rsidRPr="00E74AB6" w:rsidRDefault="0060100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60100B" w:rsidRDefault="0060100B" w:rsidP="00346400">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60100B" w:rsidRPr="00E74AB6" w:rsidRDefault="0060100B"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60100B" w:rsidRDefault="0060100B"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60100B" w:rsidRPr="00DA4A37" w:rsidRDefault="0060100B"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60100B" w:rsidRDefault="0060100B"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60100B" w:rsidRPr="00163017" w:rsidRDefault="0060100B"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A7611D" w:rsidRDefault="0060100B"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60100B" w:rsidRPr="00A7611D" w:rsidRDefault="0060100B"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A7611D" w:rsidRDefault="0060100B"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60100B" w:rsidRPr="00A7611D" w:rsidRDefault="0060100B"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E6663A" w:rsidRDefault="00B875E8" w:rsidP="00B875E8">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posOffset>1892935</wp:posOffset>
                </wp:positionH>
                <wp:positionV relativeFrom="paragraph">
                  <wp:posOffset>38764</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A7611D" w:rsidRDefault="0060100B"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3" type="#_x0000_t202" style="position:absolute;left:0;text-align:left;margin-left:149.05pt;margin-top:3.05pt;width:304pt;height:38.3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" fillcolor="white [3201]" stroked="f" strokeweight=".5pt">
                <v:textbox>
                  <w:txbxContent>
                    <w:p w:rsidR="0060100B" w:rsidRPr="00312FB5" w:rsidRDefault="0060100B"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A7611D" w:rsidRDefault="0060100B" w:rsidP="007A15EF">
                      <w:pPr>
                        <w:jc w:val="both"/>
                        <w:rPr>
                          <w:rFonts w:ascii="Garamond" w:hAnsi="Garamond"/>
                          <w:sz w:val="22"/>
                          <w:szCs w:val="22"/>
                        </w:rPr>
                      </w:pPr>
                    </w:p>
                  </w:txbxContent>
                </v:textbox>
                <w10:wrap anchorx="margin"/>
              </v:shape>
            </w:pict>
          </mc:Fallback>
        </mc:AlternateContent>
      </w:r>
      <w:r w:rsidR="00346400"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A7611D" w:rsidRDefault="0060100B"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4"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60100B" w:rsidRPr="00A7611D" w:rsidRDefault="0060100B"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B875E8" w:rsidRDefault="00B875E8" w:rsidP="00B875E8">
      <w:pPr>
        <w:widowControl w:val="0"/>
        <w:spacing w:line="360" w:lineRule="auto"/>
        <w:jc w:val="both"/>
        <w:rPr>
          <w:rFonts w:ascii="Garamond" w:hAnsi="Garamond" w:cs="Arial"/>
        </w:rPr>
      </w:pPr>
    </w:p>
    <w:p w:rsidR="00E6663A" w:rsidRDefault="00B875E8" w:rsidP="00B875E8">
      <w:pPr>
        <w:widowControl w:val="0"/>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96864" behindDoc="0" locked="0" layoutInCell="1" allowOverlap="1" wp14:anchorId="716E1FAB" wp14:editId="28C1D577">
                <wp:simplePos x="0" y="0"/>
                <wp:positionH relativeFrom="margin">
                  <wp:posOffset>1852295</wp:posOffset>
                </wp:positionH>
                <wp:positionV relativeFrom="paragraph">
                  <wp:posOffset>157348</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60100B" w:rsidRPr="00E74AB6" w:rsidRDefault="0060100B"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145.85pt;margin-top:12.4pt;width:307.75pt;height:35.4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" fillcolor="white [3201]" stroked="f" strokeweight=".5pt">
                <v:textbox>
                  <w:txbxContent>
                    <w:p w:rsidR="0060100B" w:rsidRPr="00312FB5" w:rsidRDefault="0060100B"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60100B" w:rsidRPr="00E74AB6" w:rsidRDefault="0060100B"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60100B" w:rsidRDefault="0060100B"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60100B" w:rsidRPr="00DA4A37" w:rsidRDefault="0060100B"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60100B" w:rsidRDefault="0060100B"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60100B" w:rsidRPr="00312FB5" w:rsidRDefault="0060100B"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60100B" w:rsidRPr="00163017" w:rsidRDefault="0060100B"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6C78F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posOffset>1829583</wp:posOffset>
                </wp:positionH>
                <wp:positionV relativeFrom="paragraph">
                  <wp:posOffset>229103</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FA1E29">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60100B" w:rsidRPr="00E74AB6" w:rsidRDefault="0060100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144.05pt;margin-top:18.05pt;width:311.6pt;height:150.5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" fillcolor="white [3201]" stroked="f" strokeweight=".5pt">
                <v:textbox>
                  <w:txbxContent>
                    <w:p w:rsidR="0060100B" w:rsidRDefault="0060100B" w:rsidP="00FA1E29">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60100B" w:rsidRPr="00E74AB6" w:rsidRDefault="0060100B" w:rsidP="00FA1E29">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60100B" w:rsidRDefault="0060100B"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60100B" w:rsidRPr="00DA4A37" w:rsidRDefault="0060100B"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60100B" w:rsidRDefault="0060100B"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60100B" w:rsidRPr="00163017" w:rsidRDefault="0060100B"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60100B" w:rsidRPr="00E74AB6" w:rsidRDefault="0060100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60100B" w:rsidRPr="00312FB5" w:rsidRDefault="0060100B"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60100B" w:rsidRPr="00E74AB6" w:rsidRDefault="0060100B"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60100B" w:rsidRPr="00A7611D" w:rsidRDefault="0060100B"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60100B" w:rsidRPr="00312FB5" w:rsidRDefault="0060100B"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60100B" w:rsidRPr="00A7611D" w:rsidRDefault="0060100B"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60100B" w:rsidRPr="00E74AB6" w:rsidRDefault="0060100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60100B" w:rsidRPr="00611F1D" w:rsidRDefault="0060100B"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60100B" w:rsidRPr="00E74AB6" w:rsidRDefault="0060100B"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60100B" w:rsidRPr="00E74AB6" w:rsidRDefault="0060100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60100B" w:rsidRPr="00611F1D" w:rsidRDefault="0060100B"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60100B" w:rsidRPr="00E74AB6" w:rsidRDefault="0060100B"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60100B" w:rsidRPr="00E74AB6" w:rsidRDefault="0060100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60100B" w:rsidRPr="00611F1D" w:rsidRDefault="0060100B"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60100B" w:rsidRPr="00E74AB6" w:rsidRDefault="0060100B"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B875E8" w:rsidRDefault="00B875E8" w:rsidP="00003766">
      <w:pPr>
        <w:widowControl w:val="0"/>
        <w:spacing w:line="360" w:lineRule="auto"/>
        <w:jc w:val="both"/>
        <w:rPr>
          <w:rFonts w:ascii="Garamond" w:hAnsi="Garamond" w:cs="Arial"/>
        </w:rPr>
      </w:pPr>
    </w:p>
    <w:p w:rsidR="00B875E8" w:rsidRDefault="00B875E8" w:rsidP="00003766">
      <w:pPr>
        <w:widowControl w:val="0"/>
        <w:spacing w:line="360" w:lineRule="auto"/>
        <w:jc w:val="both"/>
        <w:rPr>
          <w:rFonts w:ascii="Garamond" w:hAnsi="Garamond" w:cs="Arial"/>
        </w:rPr>
      </w:pPr>
    </w:p>
    <w:p w:rsidR="00B875E8" w:rsidRDefault="00B875E8" w:rsidP="00003766">
      <w:pPr>
        <w:widowControl w:val="0"/>
        <w:spacing w:line="360" w:lineRule="auto"/>
        <w:jc w:val="both"/>
        <w:rPr>
          <w:rFonts w:ascii="Garamond" w:hAnsi="Garamond" w:cs="Arial"/>
        </w:rPr>
      </w:pPr>
    </w:p>
    <w:p w:rsidR="00B875E8" w:rsidRDefault="00B875E8" w:rsidP="00003766">
      <w:pPr>
        <w:widowControl w:val="0"/>
        <w:spacing w:line="360" w:lineRule="auto"/>
        <w:jc w:val="both"/>
        <w:rPr>
          <w:rFonts w:ascii="Garamond" w:hAnsi="Garamond" w:cs="Arial"/>
        </w:rPr>
      </w:pPr>
    </w:p>
    <w:p w:rsidR="00B875E8" w:rsidRDefault="00B875E8" w:rsidP="00003766">
      <w:pPr>
        <w:widowControl w:val="0"/>
        <w:spacing w:line="360" w:lineRule="auto"/>
        <w:jc w:val="both"/>
        <w:rPr>
          <w:rFonts w:ascii="Garamond" w:hAnsi="Garamond" w:cs="Arial"/>
        </w:rPr>
      </w:pPr>
    </w:p>
    <w:p w:rsidR="00A82C9C" w:rsidRDefault="00A82C9C" w:rsidP="006C78F2">
      <w:pPr>
        <w:widowControl w:val="0"/>
        <w:spacing w:line="360" w:lineRule="auto"/>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433B29">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60100B" w:rsidRPr="00E74AB6" w:rsidRDefault="0060100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60100B" w:rsidRDefault="0060100B" w:rsidP="00433B29">
                      <w:pPr>
                        <w:jc w:val="both"/>
                        <w:rPr>
                          <w:rFonts w:ascii="Garamond" w:hAnsi="Garamond"/>
                          <w:sz w:val="22"/>
                          <w:szCs w:val="22"/>
                        </w:rPr>
                      </w:pPr>
                      <w:r>
                        <w:rPr>
                          <w:rFonts w:ascii="Garamond" w:hAnsi="Garamond"/>
                          <w:sz w:val="22"/>
                          <w:szCs w:val="22"/>
                        </w:rPr>
                        <w:t>Sócios (contrato social):</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60100B" w:rsidRDefault="0060100B" w:rsidP="002544E7">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60100B" w:rsidRPr="00E74AB6" w:rsidRDefault="0060100B"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60100B" w:rsidRDefault="0060100B"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60100B" w:rsidRPr="00DA4A37" w:rsidRDefault="0060100B"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60100B" w:rsidRDefault="0060100B"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131640">
                            <w:pPr>
                              <w:jc w:val="center"/>
                              <w:rPr>
                                <w:rFonts w:ascii="Garamond" w:hAnsi="Garamond"/>
                                <w:b/>
                                <w:sz w:val="22"/>
                                <w:szCs w:val="22"/>
                              </w:rPr>
                            </w:pPr>
                            <w:r>
                              <w:rPr>
                                <w:rFonts w:ascii="Garamond" w:hAnsi="Garamond"/>
                                <w:b/>
                                <w:sz w:val="22"/>
                                <w:szCs w:val="22"/>
                              </w:rPr>
                              <w:t>VER ANEXO 29</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60100B" w:rsidRDefault="0060100B" w:rsidP="00131640">
                      <w:pPr>
                        <w:jc w:val="center"/>
                        <w:rPr>
                          <w:rFonts w:ascii="Garamond" w:hAnsi="Garamond"/>
                          <w:b/>
                          <w:sz w:val="22"/>
                          <w:szCs w:val="22"/>
                        </w:rPr>
                      </w:pPr>
                      <w:r>
                        <w:rPr>
                          <w:rFonts w:ascii="Garamond" w:hAnsi="Garamond"/>
                          <w:b/>
                          <w:sz w:val="22"/>
                          <w:szCs w:val="22"/>
                        </w:rPr>
                        <w:t>VER ANEXO 29</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60100B" w:rsidRPr="00611F1D" w:rsidRDefault="0060100B"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60100B" w:rsidRPr="00E74AB6" w:rsidRDefault="0060100B"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60100B" w:rsidRPr="00B960A2"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60100B" w:rsidRPr="00E74AB6" w:rsidRDefault="0060100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60100B" w:rsidRDefault="0060100B"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60100B" w:rsidRPr="00B960A2"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60100B" w:rsidRPr="00E74AB6" w:rsidRDefault="0060100B"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60100B"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60100B" w:rsidRPr="00B960A2"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60100B" w:rsidRPr="00E74AB6" w:rsidRDefault="0060100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60100B"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60100B"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60100B" w:rsidRPr="00B960A2" w:rsidRDefault="0060100B" w:rsidP="002544E7">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60100B" w:rsidRPr="00E74AB6" w:rsidRDefault="0060100B"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6C78F2" w:rsidRDefault="006C78F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-65627</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60100B" w:rsidRPr="00E74AB6" w:rsidRDefault="0060100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5.15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" fillcolor="white [3201]" stroked="f" strokeweight=".5pt">
                <v:textbox>
                  <w:txbxContent>
                    <w:p w:rsidR="0060100B" w:rsidRPr="00611F1D" w:rsidRDefault="0060100B"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60100B" w:rsidRPr="00E74AB6" w:rsidRDefault="0060100B" w:rsidP="003E4BA3">
                      <w:pPr>
                        <w:jc w:val="center"/>
                        <w:rPr>
                          <w:rFonts w:ascii="Garamond" w:hAnsi="Garamond"/>
                        </w:rPr>
                      </w:pPr>
                    </w:p>
                  </w:txbxContent>
                </v:textbox>
                <w10:wrap anchorx="margin"/>
              </v:shape>
            </w:pict>
          </mc:Fallback>
        </mc:AlternateContent>
      </w: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42F58" w:rsidRDefault="0060100B"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60100B" w:rsidRPr="00642F58" w:rsidRDefault="0060100B"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E1198C" w:rsidRDefault="0060100B" w:rsidP="00431A01">
                            <w:pPr>
                              <w:jc w:val="both"/>
                              <w:rPr>
                                <w:rFonts w:ascii="Garamond" w:hAnsi="Garamond"/>
                                <w:sz w:val="22"/>
                                <w:szCs w:val="22"/>
                              </w:rPr>
                            </w:pPr>
                            <w:r w:rsidRPr="00E1198C">
                              <w:rPr>
                                <w:rFonts w:ascii="Garamond" w:hAnsi="Garamond"/>
                                <w:sz w:val="22"/>
                                <w:szCs w:val="22"/>
                              </w:rPr>
                              <w:t>Sócios (contrato social):</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60100B" w:rsidRPr="00E74AB6" w:rsidRDefault="0060100B"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60100B" w:rsidRPr="00E1198C" w:rsidRDefault="0060100B" w:rsidP="00431A01">
                      <w:pPr>
                        <w:jc w:val="both"/>
                        <w:rPr>
                          <w:rFonts w:ascii="Garamond" w:hAnsi="Garamond"/>
                          <w:sz w:val="22"/>
                          <w:szCs w:val="22"/>
                        </w:rPr>
                      </w:pPr>
                      <w:r w:rsidRPr="00E1198C">
                        <w:rPr>
                          <w:rFonts w:ascii="Garamond" w:hAnsi="Garamond"/>
                          <w:sz w:val="22"/>
                          <w:szCs w:val="22"/>
                        </w:rPr>
                        <w:t>Sócios (contrato social):</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60100B" w:rsidRPr="00E1198C" w:rsidRDefault="0060100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60100B" w:rsidRPr="00E74AB6" w:rsidRDefault="0060100B"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60100B" w:rsidRPr="0088751A" w:rsidRDefault="0060100B"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60100B" w:rsidRPr="00611F1D" w:rsidRDefault="0060100B"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60100B" w:rsidRPr="0088751A" w:rsidRDefault="0060100B"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163017" w:rsidRDefault="0060100B"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60100B" w:rsidRPr="00163017" w:rsidRDefault="0060100B"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60100B" w:rsidRPr="00E74AB6" w:rsidRDefault="0060100B"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60100B" w:rsidRPr="00611F1D" w:rsidRDefault="0060100B"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60100B" w:rsidRPr="00E74AB6" w:rsidRDefault="0060100B"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60100B" w:rsidRPr="00E74AB6" w:rsidRDefault="0060100B"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60100B" w:rsidRPr="00611F1D" w:rsidRDefault="0060100B"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60100B" w:rsidRPr="00E74AB6" w:rsidRDefault="0060100B"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003766" w:rsidRDefault="00D965AA" w:rsidP="0000376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B875E8" w:rsidRPr="00B875E8" w:rsidRDefault="00B875E8" w:rsidP="00B875E8">
      <w:pPr>
        <w:pStyle w:val="PargrafodaLista"/>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60100B" w:rsidRDefault="0060100B"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60100B" w:rsidRPr="00DA4A37" w:rsidRDefault="0060100B"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60100B" w:rsidRDefault="0060100B"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60100B" w:rsidRPr="00E74AB6" w:rsidRDefault="0060100B"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60100B" w:rsidRPr="00312FB5" w:rsidRDefault="0060100B"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60100B" w:rsidRPr="00E74AB6" w:rsidRDefault="0060100B"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60100B" w:rsidRDefault="0060100B"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60100B" w:rsidRPr="00DA4A37" w:rsidRDefault="0060100B"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60100B" w:rsidRDefault="0060100B"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60100B" w:rsidRPr="00312FB5" w:rsidRDefault="0060100B"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60100B" w:rsidRPr="00E74AB6" w:rsidRDefault="0060100B"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60100B" w:rsidRPr="00E74AB6" w:rsidRDefault="0060100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60100B" w:rsidRPr="00611F1D" w:rsidRDefault="0060100B"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60100B" w:rsidRPr="00E74AB6" w:rsidRDefault="0060100B"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611F1D" w:rsidRDefault="0060100B"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60100B" w:rsidRPr="00E74AB6" w:rsidRDefault="0060100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60100B" w:rsidRPr="00611F1D" w:rsidRDefault="0060100B"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60100B" w:rsidRPr="00E74AB6" w:rsidRDefault="0060100B"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A2700A">
                            <w:pPr>
                              <w:jc w:val="both"/>
                              <w:rPr>
                                <w:rFonts w:ascii="Garamond" w:hAnsi="Garamond"/>
                                <w:sz w:val="22"/>
                                <w:szCs w:val="22"/>
                              </w:rPr>
                            </w:pPr>
                            <w:r>
                              <w:rPr>
                                <w:rFonts w:ascii="Garamond" w:hAnsi="Garamond"/>
                                <w:sz w:val="22"/>
                                <w:szCs w:val="22"/>
                              </w:rPr>
                              <w:t>Sócios (contrato social):</w:t>
                            </w:r>
                          </w:p>
                          <w:p w:rsidR="0060100B" w:rsidRPr="008B7D34" w:rsidRDefault="0060100B" w:rsidP="002544E7">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60100B" w:rsidRPr="008B7D34" w:rsidRDefault="0060100B" w:rsidP="002544E7">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60100B" w:rsidRDefault="0060100B" w:rsidP="00A2700A">
                      <w:pPr>
                        <w:jc w:val="both"/>
                        <w:rPr>
                          <w:rFonts w:ascii="Garamond" w:hAnsi="Garamond"/>
                          <w:sz w:val="22"/>
                          <w:szCs w:val="22"/>
                        </w:rPr>
                      </w:pPr>
                      <w:r>
                        <w:rPr>
                          <w:rFonts w:ascii="Garamond" w:hAnsi="Garamond"/>
                          <w:sz w:val="22"/>
                          <w:szCs w:val="22"/>
                        </w:rPr>
                        <w:t>Sócios (contrato social):</w:t>
                      </w:r>
                    </w:p>
                    <w:p w:rsidR="0060100B" w:rsidRPr="008B7D34" w:rsidRDefault="0060100B" w:rsidP="002544E7">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60100B" w:rsidRPr="008B7D34" w:rsidRDefault="0060100B" w:rsidP="002544E7">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60100B" w:rsidRDefault="0060100B"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60100B" w:rsidRPr="00DA4A37" w:rsidRDefault="0060100B"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60100B" w:rsidRDefault="0060100B"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60100B" w:rsidRPr="00E74AB6" w:rsidRDefault="0060100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60100B" w:rsidRPr="00312FB5" w:rsidRDefault="0060100B"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60100B" w:rsidRPr="00E74AB6" w:rsidRDefault="0060100B"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1D6A7A">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67832"/>
                <wp:effectExtent l="0" t="0" r="0" b="8890"/>
                <wp:wrapNone/>
                <wp:docPr id="312" name="Caixa de texto 312"/>
                <wp:cNvGraphicFramePr/>
                <a:graphic xmlns:a="http://schemas.openxmlformats.org/drawingml/2006/main">
                  <a:graphicData uri="http://schemas.microsoft.com/office/word/2010/wordprocessingShape">
                    <wps:wsp>
                      <wps:cNvSpPr txBox="1"/>
                      <wps:spPr>
                        <a:xfrm>
                          <a:off x="0" y="0"/>
                          <a:ext cx="3989870"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60100B" w:rsidRPr="00E74AB6" w:rsidRDefault="0060100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6.8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" fillcolor="white [3201]" stroked="f" strokeweight=".5pt">
                <v:textbox>
                  <w:txbxContent>
                    <w:p w:rsidR="0060100B" w:rsidRPr="00312FB5" w:rsidRDefault="0060100B"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60100B" w:rsidRPr="00E74AB6" w:rsidRDefault="0060100B"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100B" w:rsidRPr="00DA4A37" w:rsidRDefault="0060100B"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60100B" w:rsidRDefault="0060100B"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60100B" w:rsidRPr="00DA4A37" w:rsidRDefault="0060100B"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60100B" w:rsidRDefault="0060100B"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Pr="00312FB5" w:rsidRDefault="0060100B"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60100B" w:rsidRPr="00E74AB6" w:rsidRDefault="0060100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60100B" w:rsidRPr="00312FB5" w:rsidRDefault="0060100B"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60100B" w:rsidRPr="00E74AB6" w:rsidRDefault="0060100B"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60100B" w:rsidRDefault="0060100B" w:rsidP="00131640">
                      <w:pPr>
                        <w:jc w:val="center"/>
                        <w:rPr>
                          <w:rFonts w:ascii="Garamond" w:hAnsi="Garamond"/>
                          <w:b/>
                          <w:sz w:val="22"/>
                          <w:szCs w:val="22"/>
                        </w:rPr>
                      </w:pPr>
                      <w:r>
                        <w:rPr>
                          <w:rFonts w:ascii="Garamond" w:hAnsi="Garamond"/>
                          <w:b/>
                          <w:sz w:val="22"/>
                          <w:szCs w:val="22"/>
                        </w:rPr>
                        <w:t>VER ANEXO 31</w:t>
                      </w:r>
                    </w:p>
                    <w:p w:rsidR="0060100B" w:rsidRPr="00163017" w:rsidRDefault="0060100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B875E8" w:rsidRDefault="00B875E8"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2544E7">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2544E7">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2544E7">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2544E7">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2544E7">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2544E7">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2544E7">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2544E7">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2544E7">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2544E7">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é nítido que as diversas empresas aqui apresentadas possuem </w:t>
      </w:r>
      <w:r>
        <w:rPr>
          <w:rFonts w:ascii="Garamond" w:hAnsi="Garamond" w:cs="Arial"/>
        </w:rPr>
        <w:lastRenderedPageBreak/>
        <w:t>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6929AB">
        <w:rPr>
          <w:rFonts w:ascii="Garamond" w:hAnsi="Garamond" w:cs="Arial"/>
          <w:b/>
        </w:rPr>
        <w:t xml:space="preserve"> de Ferros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143035" w:rsidP="00100E67">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No município de Ferros, foram realizadas duas licitações com a presença dos grupos reunidos em cartel: Processo Licitatório n. 061/2013 – Pregão Presencial n. 033/2013</w:t>
      </w:r>
      <w:r>
        <w:rPr>
          <w:rFonts w:ascii="Garamond" w:hAnsi="Garamond" w:cs="Arial"/>
        </w:rPr>
        <w:t xml:space="preserve"> (informações apresentadas somente a título de informação e complementação da fundamentação apresentada nesta Representação, com dados retirados do SICOM) </w:t>
      </w:r>
      <w:r w:rsidRPr="004C7130">
        <w:rPr>
          <w:rFonts w:ascii="Garamond" w:hAnsi="Garamond" w:cs="Arial"/>
        </w:rPr>
        <w:t xml:space="preserve">e Processo Licitatório n. 084/2013 </w:t>
      </w:r>
      <w:r>
        <w:rPr>
          <w:rFonts w:ascii="Garamond" w:hAnsi="Garamond" w:cs="Arial"/>
        </w:rPr>
        <w:t xml:space="preserve">– Pregão Presencial n. 053/2013. </w:t>
      </w:r>
      <w:r w:rsidR="00BE3BDC">
        <w:rPr>
          <w:rFonts w:ascii="Garamond" w:hAnsi="Garamond" w:cs="Arial"/>
        </w:rPr>
        <w:t>(VER ANEXO 1)</w:t>
      </w:r>
      <w:r w:rsidR="00797D68">
        <w:rPr>
          <w:rFonts w:ascii="Garamond" w:hAnsi="Garamond" w:cs="Arial"/>
        </w:rPr>
        <w:t>.</w:t>
      </w:r>
    </w:p>
    <w:p w:rsidR="00143035" w:rsidRPr="00143035" w:rsidRDefault="00143035" w:rsidP="00143035">
      <w:pPr>
        <w:widowControl w:val="0"/>
        <w:jc w:val="both"/>
        <w:rPr>
          <w:rFonts w:ascii="Garamond" w:hAnsi="Garamond" w:cs="Arial"/>
        </w:rPr>
      </w:pPr>
    </w:p>
    <w:tbl>
      <w:tblPr>
        <w:tblStyle w:val="Tabelacomgrade"/>
        <w:tblW w:w="0" w:type="auto"/>
        <w:tblLook w:val="04A0" w:firstRow="1" w:lastRow="0" w:firstColumn="1" w:lastColumn="0" w:noHBand="0" w:noVBand="1"/>
      </w:tblPr>
      <w:tblGrid>
        <w:gridCol w:w="1271"/>
        <w:gridCol w:w="3054"/>
        <w:gridCol w:w="2380"/>
        <w:gridCol w:w="2356"/>
      </w:tblGrid>
      <w:tr w:rsidR="00051BA8" w:rsidRPr="00F6019A" w:rsidTr="00143035">
        <w:tc>
          <w:tcPr>
            <w:tcW w:w="1271"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3054"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43035" w:rsidRPr="00F6019A" w:rsidTr="00143035">
        <w:tc>
          <w:tcPr>
            <w:tcW w:w="1271" w:type="dxa"/>
            <w:vMerge w:val="restart"/>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Pregão Presencial n. 033/2013</w:t>
            </w:r>
          </w:p>
        </w:tc>
        <w:tc>
          <w:tcPr>
            <w:tcW w:w="3054" w:type="dxa"/>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BH Tratores, Máquinas e Peças Ltda.</w:t>
            </w:r>
          </w:p>
        </w:tc>
        <w:tc>
          <w:tcPr>
            <w:tcW w:w="0" w:type="auto"/>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051BA8"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F6019A" w:rsidRDefault="00143035" w:rsidP="00143035">
            <w:pPr>
              <w:widowControl w:val="0"/>
              <w:jc w:val="center"/>
              <w:rPr>
                <w:rFonts w:ascii="Garamond" w:hAnsi="Garamond" w:cs="Arial"/>
                <w:sz w:val="20"/>
                <w:szCs w:val="20"/>
              </w:rPr>
            </w:pPr>
          </w:p>
        </w:tc>
        <w:tc>
          <w:tcPr>
            <w:tcW w:w="3054" w:type="dxa"/>
            <w:vAlign w:val="center"/>
          </w:tcPr>
          <w:p w:rsidR="00143035" w:rsidRPr="00F6019A"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Retengrol</w:t>
            </w:r>
            <w:proofErr w:type="spellEnd"/>
            <w:r w:rsidRPr="004C7130">
              <w:rPr>
                <w:rFonts w:ascii="Garamond" w:hAnsi="Garamond" w:cs="Arial"/>
                <w:b/>
                <w:sz w:val="20"/>
                <w:szCs w:val="20"/>
                <w:u w:val="single"/>
              </w:rPr>
              <w:t xml:space="preserve"> Comércio de Peças e Serviços </w:t>
            </w:r>
            <w:proofErr w:type="spellStart"/>
            <w:r w:rsidRPr="004C7130">
              <w:rPr>
                <w:rFonts w:ascii="Garamond" w:hAnsi="Garamond" w:cs="Arial"/>
                <w:b/>
                <w:sz w:val="20"/>
                <w:szCs w:val="20"/>
                <w:u w:val="single"/>
              </w:rPr>
              <w:t>Eireli</w:t>
            </w:r>
            <w:proofErr w:type="spellEnd"/>
          </w:p>
        </w:tc>
        <w:tc>
          <w:tcPr>
            <w:tcW w:w="0" w:type="auto"/>
            <w:vAlign w:val="center"/>
          </w:tcPr>
          <w:p w:rsidR="00143035" w:rsidRPr="00F6019A"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Retengrol</w:t>
            </w:r>
            <w:proofErr w:type="spellEnd"/>
            <w:r w:rsidRPr="004C7130">
              <w:rPr>
                <w:rFonts w:ascii="Garamond" w:hAnsi="Garamond" w:cs="Arial"/>
                <w:b/>
                <w:sz w:val="20"/>
                <w:szCs w:val="20"/>
                <w:u w:val="single"/>
              </w:rPr>
              <w:t xml:space="preserve"> Comércio de Peças e Serviços </w:t>
            </w:r>
            <w:proofErr w:type="spellStart"/>
            <w:r w:rsidRPr="004C7130">
              <w:rPr>
                <w:rFonts w:ascii="Garamond" w:hAnsi="Garamond" w:cs="Arial"/>
                <w:b/>
                <w:sz w:val="20"/>
                <w:szCs w:val="20"/>
                <w:u w:val="single"/>
              </w:rPr>
              <w:t>Eireli</w:t>
            </w:r>
            <w:proofErr w:type="spellEnd"/>
          </w:p>
        </w:tc>
        <w:tc>
          <w:tcPr>
            <w:tcW w:w="0" w:type="auto"/>
            <w:vAlign w:val="center"/>
          </w:tcPr>
          <w:p w:rsidR="00143035" w:rsidRPr="00051BA8"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F6019A" w:rsidRDefault="00143035" w:rsidP="00143035">
            <w:pPr>
              <w:widowControl w:val="0"/>
              <w:jc w:val="center"/>
              <w:rPr>
                <w:rFonts w:ascii="Garamond" w:hAnsi="Garamond" w:cs="Arial"/>
                <w:sz w:val="20"/>
                <w:szCs w:val="20"/>
              </w:rPr>
            </w:pPr>
          </w:p>
        </w:tc>
        <w:tc>
          <w:tcPr>
            <w:tcW w:w="3054" w:type="dxa"/>
            <w:vAlign w:val="center"/>
          </w:tcPr>
          <w:p w:rsidR="00143035" w:rsidRPr="00F6019A"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Tratorenzzo</w:t>
            </w:r>
            <w:proofErr w:type="spellEnd"/>
            <w:r w:rsidRPr="004C7130">
              <w:rPr>
                <w:rFonts w:ascii="Garamond" w:hAnsi="Garamond" w:cs="Arial"/>
                <w:b/>
                <w:sz w:val="20"/>
                <w:szCs w:val="20"/>
                <w:u w:val="single"/>
              </w:rPr>
              <w:t xml:space="preserve"> Comércio e Serviços Ltda.</w:t>
            </w:r>
          </w:p>
        </w:tc>
        <w:tc>
          <w:tcPr>
            <w:tcW w:w="0" w:type="auto"/>
            <w:vAlign w:val="center"/>
          </w:tcPr>
          <w:p w:rsidR="00143035" w:rsidRPr="006F302D" w:rsidRDefault="00143035" w:rsidP="00143035">
            <w:pPr>
              <w:widowControl w:val="0"/>
              <w:jc w:val="center"/>
              <w:rPr>
                <w:rFonts w:ascii="Garamond" w:hAnsi="Garamond" w:cs="Arial"/>
                <w:sz w:val="20"/>
                <w:szCs w:val="20"/>
              </w:rPr>
            </w:pPr>
            <w:proofErr w:type="spellStart"/>
            <w:r w:rsidRPr="004C7130">
              <w:rPr>
                <w:rFonts w:ascii="Garamond" w:hAnsi="Garamond" w:cs="Arial"/>
                <w:b/>
                <w:sz w:val="20"/>
                <w:szCs w:val="20"/>
                <w:u w:val="single"/>
              </w:rPr>
              <w:t>Tratorenzzo</w:t>
            </w:r>
            <w:proofErr w:type="spellEnd"/>
            <w:r w:rsidRPr="004C7130">
              <w:rPr>
                <w:rFonts w:ascii="Garamond" w:hAnsi="Garamond" w:cs="Arial"/>
                <w:b/>
                <w:sz w:val="20"/>
                <w:szCs w:val="20"/>
                <w:u w:val="single"/>
              </w:rPr>
              <w:t xml:space="preserve"> Comércio e Serviços Ltda.</w:t>
            </w:r>
          </w:p>
        </w:tc>
        <w:tc>
          <w:tcPr>
            <w:tcW w:w="0" w:type="auto"/>
            <w:vAlign w:val="center"/>
          </w:tcPr>
          <w:p w:rsidR="00143035" w:rsidRPr="00051BA8"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F6019A" w:rsidRDefault="00143035" w:rsidP="00143035">
            <w:pPr>
              <w:widowControl w:val="0"/>
              <w:jc w:val="center"/>
              <w:rPr>
                <w:rFonts w:ascii="Garamond" w:hAnsi="Garamond" w:cs="Arial"/>
                <w:sz w:val="20"/>
                <w:szCs w:val="20"/>
              </w:rPr>
            </w:pPr>
          </w:p>
        </w:tc>
        <w:tc>
          <w:tcPr>
            <w:tcW w:w="3054" w:type="dxa"/>
            <w:vAlign w:val="center"/>
          </w:tcPr>
          <w:p w:rsidR="00143035" w:rsidRPr="00F6019A" w:rsidRDefault="00143035" w:rsidP="00143035">
            <w:pPr>
              <w:widowControl w:val="0"/>
              <w:jc w:val="center"/>
              <w:rPr>
                <w:rFonts w:ascii="Garamond" w:hAnsi="Garamond" w:cs="Arial"/>
                <w:b/>
                <w:sz w:val="20"/>
                <w:szCs w:val="20"/>
                <w:u w:val="single"/>
              </w:rPr>
            </w:pPr>
            <w:proofErr w:type="spellStart"/>
            <w:r>
              <w:rPr>
                <w:rFonts w:ascii="Garamond" w:hAnsi="Garamond" w:cs="Arial"/>
                <w:sz w:val="20"/>
                <w:szCs w:val="20"/>
              </w:rPr>
              <w:t>Tratol</w:t>
            </w:r>
            <w:proofErr w:type="spellEnd"/>
            <w:r>
              <w:rPr>
                <w:rFonts w:ascii="Garamond" w:hAnsi="Garamond" w:cs="Arial"/>
                <w:sz w:val="20"/>
                <w:szCs w:val="20"/>
              </w:rPr>
              <w:t xml:space="preserve"> – Peças para Tratores Ltda.</w:t>
            </w:r>
          </w:p>
        </w:tc>
        <w:tc>
          <w:tcPr>
            <w:tcW w:w="0" w:type="auto"/>
            <w:vAlign w:val="center"/>
          </w:tcPr>
          <w:p w:rsidR="00143035" w:rsidRPr="006F302D"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051BA8"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F6019A" w:rsidRDefault="00143035" w:rsidP="00143035">
            <w:pPr>
              <w:widowControl w:val="0"/>
              <w:jc w:val="center"/>
              <w:rPr>
                <w:rFonts w:ascii="Garamond" w:hAnsi="Garamond" w:cs="Arial"/>
                <w:sz w:val="20"/>
                <w:szCs w:val="20"/>
              </w:rPr>
            </w:pPr>
          </w:p>
        </w:tc>
        <w:tc>
          <w:tcPr>
            <w:tcW w:w="3054" w:type="dxa"/>
            <w:vAlign w:val="center"/>
          </w:tcPr>
          <w:p w:rsidR="00143035" w:rsidRPr="00F6019A" w:rsidRDefault="00143035" w:rsidP="00143035">
            <w:pPr>
              <w:widowControl w:val="0"/>
              <w:jc w:val="center"/>
              <w:rPr>
                <w:rFonts w:ascii="Garamond" w:hAnsi="Garamond" w:cs="Arial"/>
                <w:b/>
                <w:sz w:val="20"/>
                <w:szCs w:val="20"/>
                <w:u w:val="single"/>
              </w:rPr>
            </w:pPr>
            <w:r w:rsidRPr="004C3077">
              <w:rPr>
                <w:rFonts w:ascii="Garamond" w:hAnsi="Garamond" w:cs="Arial"/>
                <w:b/>
                <w:sz w:val="20"/>
                <w:szCs w:val="20"/>
                <w:u w:val="single"/>
              </w:rPr>
              <w:t>Total Tratores do Brasil Comércio e Manutenção Ltda.</w:t>
            </w:r>
          </w:p>
        </w:tc>
        <w:tc>
          <w:tcPr>
            <w:tcW w:w="0" w:type="auto"/>
            <w:vAlign w:val="center"/>
          </w:tcPr>
          <w:p w:rsidR="00143035" w:rsidRPr="006F302D"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051BA8"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4C7130" w:rsidRDefault="00143035" w:rsidP="00143035">
            <w:pPr>
              <w:widowControl w:val="0"/>
              <w:jc w:val="center"/>
              <w:rPr>
                <w:rFonts w:ascii="Garamond" w:hAnsi="Garamond" w:cs="Arial"/>
                <w:sz w:val="20"/>
                <w:szCs w:val="20"/>
              </w:rPr>
            </w:pPr>
          </w:p>
        </w:tc>
        <w:tc>
          <w:tcPr>
            <w:tcW w:w="3054" w:type="dxa"/>
            <w:vAlign w:val="center"/>
          </w:tcPr>
          <w:p w:rsidR="00143035" w:rsidRPr="004C7130" w:rsidRDefault="00143035" w:rsidP="00143035">
            <w:pPr>
              <w:widowControl w:val="0"/>
              <w:jc w:val="center"/>
              <w:rPr>
                <w:rFonts w:ascii="Garamond" w:hAnsi="Garamond" w:cs="Arial"/>
                <w:b/>
                <w:sz w:val="20"/>
                <w:szCs w:val="20"/>
                <w:u w:val="single"/>
              </w:rPr>
            </w:pPr>
            <w:r w:rsidRPr="004C7130">
              <w:rPr>
                <w:rFonts w:ascii="Garamond" w:hAnsi="Garamond" w:cs="Arial"/>
                <w:b/>
                <w:sz w:val="20"/>
                <w:szCs w:val="20"/>
                <w:u w:val="single"/>
              </w:rPr>
              <w:t>Escava Tratores, Peças e Serviços Ltda.</w:t>
            </w:r>
          </w:p>
        </w:tc>
        <w:tc>
          <w:tcPr>
            <w:tcW w:w="0" w:type="auto"/>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Default="00143035" w:rsidP="00143035">
            <w:pPr>
              <w:widowControl w:val="0"/>
              <w:jc w:val="center"/>
              <w:rPr>
                <w:rFonts w:ascii="Garamond" w:hAnsi="Garamond" w:cs="Arial"/>
                <w:sz w:val="20"/>
                <w:szCs w:val="20"/>
              </w:rPr>
            </w:pPr>
            <w:r>
              <w:rPr>
                <w:rFonts w:ascii="Garamond" w:hAnsi="Garamond" w:cs="Arial"/>
                <w:sz w:val="20"/>
                <w:szCs w:val="20"/>
              </w:rPr>
              <w:t>-</w:t>
            </w:r>
          </w:p>
        </w:tc>
      </w:tr>
      <w:tr w:rsidR="00143035" w:rsidRPr="00F6019A" w:rsidTr="00143035">
        <w:tc>
          <w:tcPr>
            <w:tcW w:w="1271" w:type="dxa"/>
            <w:vMerge/>
            <w:vAlign w:val="center"/>
          </w:tcPr>
          <w:p w:rsidR="00143035" w:rsidRPr="004C7130" w:rsidRDefault="00143035" w:rsidP="00143035">
            <w:pPr>
              <w:widowControl w:val="0"/>
              <w:jc w:val="center"/>
              <w:rPr>
                <w:rFonts w:ascii="Garamond" w:hAnsi="Garamond" w:cs="Arial"/>
                <w:sz w:val="20"/>
                <w:szCs w:val="20"/>
              </w:rPr>
            </w:pPr>
          </w:p>
        </w:tc>
        <w:tc>
          <w:tcPr>
            <w:tcW w:w="3054" w:type="dxa"/>
            <w:vAlign w:val="center"/>
          </w:tcPr>
          <w:p w:rsidR="00143035" w:rsidRPr="004C7130" w:rsidRDefault="00143035" w:rsidP="00143035">
            <w:pPr>
              <w:widowControl w:val="0"/>
              <w:jc w:val="center"/>
              <w:rPr>
                <w:rFonts w:ascii="Garamond" w:hAnsi="Garamond" w:cs="Arial"/>
                <w:b/>
                <w:sz w:val="20"/>
                <w:szCs w:val="20"/>
                <w:u w:val="single"/>
              </w:rPr>
            </w:pPr>
            <w:r w:rsidRPr="004C7130">
              <w:rPr>
                <w:rFonts w:ascii="Garamond" w:hAnsi="Garamond" w:cs="Arial"/>
                <w:b/>
                <w:sz w:val="20"/>
                <w:szCs w:val="20"/>
                <w:u w:val="single"/>
              </w:rPr>
              <w:t>Sete Comércio de Peças Ltda.</w:t>
            </w:r>
          </w:p>
        </w:tc>
        <w:tc>
          <w:tcPr>
            <w:tcW w:w="0" w:type="auto"/>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Default="00143035" w:rsidP="00143035">
            <w:pPr>
              <w:widowControl w:val="0"/>
              <w:jc w:val="center"/>
              <w:rPr>
                <w:rFonts w:ascii="Garamond" w:hAnsi="Garamond" w:cs="Arial"/>
                <w:sz w:val="20"/>
                <w:szCs w:val="20"/>
              </w:rPr>
            </w:pPr>
            <w:r>
              <w:rPr>
                <w:rFonts w:ascii="Garamond" w:hAnsi="Garamond" w:cs="Arial"/>
                <w:sz w:val="20"/>
                <w:szCs w:val="20"/>
              </w:rPr>
              <w:t>-</w:t>
            </w:r>
          </w:p>
        </w:tc>
      </w:tr>
    </w:tbl>
    <w:p w:rsidR="003F1507" w:rsidRDefault="003F1507" w:rsidP="00143035">
      <w:pPr>
        <w:spacing w:line="360" w:lineRule="auto"/>
        <w:rPr>
          <w:rFonts w:ascii="Garamond" w:hAnsi="Garamond" w:cs="Arial"/>
        </w:rPr>
      </w:pPr>
    </w:p>
    <w:p w:rsidR="00B875E8" w:rsidRPr="00143035" w:rsidRDefault="00B875E8" w:rsidP="00143035">
      <w:pPr>
        <w:spacing w:line="360" w:lineRule="auto"/>
        <w:rPr>
          <w:rFonts w:ascii="Garamond" w:hAnsi="Garamond" w:cs="Arial"/>
        </w:rPr>
      </w:pPr>
    </w:p>
    <w:tbl>
      <w:tblPr>
        <w:tblStyle w:val="Tabelacomgrade"/>
        <w:tblW w:w="0" w:type="auto"/>
        <w:tblLook w:val="04A0" w:firstRow="1" w:lastRow="0" w:firstColumn="1" w:lastColumn="0" w:noHBand="0" w:noVBand="1"/>
      </w:tblPr>
      <w:tblGrid>
        <w:gridCol w:w="1704"/>
        <w:gridCol w:w="2468"/>
        <w:gridCol w:w="2455"/>
        <w:gridCol w:w="2434"/>
      </w:tblGrid>
      <w:tr w:rsidR="003A6248" w:rsidRPr="00F6019A" w:rsidTr="003A6248">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43035" w:rsidRPr="00BC5D60" w:rsidTr="003A6248">
        <w:tc>
          <w:tcPr>
            <w:tcW w:w="0" w:type="auto"/>
            <w:vMerge w:val="restart"/>
            <w:vAlign w:val="center"/>
          </w:tcPr>
          <w:p w:rsidR="00143035" w:rsidRPr="004C7130" w:rsidRDefault="00143035" w:rsidP="00143035">
            <w:pPr>
              <w:widowControl w:val="0"/>
              <w:jc w:val="center"/>
              <w:rPr>
                <w:rFonts w:ascii="Garamond" w:hAnsi="Garamond" w:cs="Arial"/>
                <w:sz w:val="20"/>
                <w:szCs w:val="20"/>
              </w:rPr>
            </w:pPr>
            <w:r>
              <w:rPr>
                <w:rFonts w:ascii="Garamond" w:hAnsi="Garamond" w:cs="Arial"/>
                <w:sz w:val="20"/>
                <w:szCs w:val="20"/>
              </w:rPr>
              <w:t>Pregão Presencial n. 053/2013</w:t>
            </w:r>
          </w:p>
        </w:tc>
        <w:tc>
          <w:tcPr>
            <w:tcW w:w="0" w:type="auto"/>
            <w:vAlign w:val="center"/>
          </w:tcPr>
          <w:p w:rsidR="00143035" w:rsidRPr="00D604C2" w:rsidRDefault="00143035" w:rsidP="00143035">
            <w:pPr>
              <w:widowControl w:val="0"/>
              <w:jc w:val="center"/>
              <w:rPr>
                <w:rFonts w:ascii="Garamond" w:hAnsi="Garamond" w:cs="Arial"/>
                <w:b/>
                <w:sz w:val="20"/>
                <w:szCs w:val="20"/>
                <w:u w:val="single"/>
              </w:rPr>
            </w:pPr>
            <w:r w:rsidRPr="00D604C2">
              <w:rPr>
                <w:rFonts w:ascii="Garamond" w:hAnsi="Garamond" w:cs="Arial"/>
                <w:b/>
                <w:sz w:val="20"/>
                <w:szCs w:val="20"/>
                <w:u w:val="single"/>
              </w:rPr>
              <w:t xml:space="preserve">Continental Serviços e Peças </w:t>
            </w:r>
            <w:proofErr w:type="spellStart"/>
            <w:r w:rsidRPr="00D604C2">
              <w:rPr>
                <w:rFonts w:ascii="Garamond" w:hAnsi="Garamond" w:cs="Arial"/>
                <w:b/>
                <w:sz w:val="20"/>
                <w:szCs w:val="20"/>
                <w:u w:val="single"/>
              </w:rPr>
              <w:t>Eireli</w:t>
            </w:r>
            <w:proofErr w:type="spellEnd"/>
          </w:p>
        </w:tc>
        <w:tc>
          <w:tcPr>
            <w:tcW w:w="0" w:type="auto"/>
            <w:vAlign w:val="center"/>
          </w:tcPr>
          <w:p w:rsidR="00143035" w:rsidRPr="004C7130" w:rsidRDefault="00143035" w:rsidP="00143035">
            <w:pPr>
              <w:widowControl w:val="0"/>
              <w:jc w:val="center"/>
              <w:rPr>
                <w:rFonts w:ascii="Garamond" w:hAnsi="Garamond" w:cs="Arial"/>
                <w:sz w:val="20"/>
                <w:szCs w:val="20"/>
              </w:rPr>
            </w:pPr>
            <w:r w:rsidRPr="00D604C2">
              <w:rPr>
                <w:rFonts w:ascii="Garamond" w:hAnsi="Garamond" w:cs="Arial"/>
                <w:b/>
                <w:sz w:val="20"/>
                <w:szCs w:val="20"/>
                <w:u w:val="single"/>
              </w:rPr>
              <w:t xml:space="preserve">Continental Serviços e Peças </w:t>
            </w:r>
            <w:proofErr w:type="spellStart"/>
            <w:r w:rsidRPr="00D604C2">
              <w:rPr>
                <w:rFonts w:ascii="Garamond" w:hAnsi="Garamond" w:cs="Arial"/>
                <w:b/>
                <w:sz w:val="20"/>
                <w:szCs w:val="20"/>
                <w:u w:val="single"/>
              </w:rPr>
              <w:t>Eireli</w:t>
            </w:r>
            <w:proofErr w:type="spellEnd"/>
          </w:p>
        </w:tc>
        <w:tc>
          <w:tcPr>
            <w:tcW w:w="0" w:type="auto"/>
            <w:vAlign w:val="center"/>
          </w:tcPr>
          <w:p w:rsidR="00143035" w:rsidRPr="003A6248" w:rsidRDefault="00881001" w:rsidP="00143035">
            <w:pPr>
              <w:widowControl w:val="0"/>
              <w:jc w:val="center"/>
              <w:rPr>
                <w:rFonts w:ascii="Garamond" w:hAnsi="Garamond" w:cs="Arial"/>
                <w:sz w:val="20"/>
                <w:szCs w:val="20"/>
              </w:rPr>
            </w:pPr>
            <w:r>
              <w:rPr>
                <w:rFonts w:ascii="Garamond" w:hAnsi="Garamond" w:cs="Arial"/>
                <w:sz w:val="20"/>
                <w:szCs w:val="20"/>
              </w:rPr>
              <w:t>Geraldo Magela Lacerda</w:t>
            </w:r>
          </w:p>
        </w:tc>
      </w:tr>
      <w:tr w:rsidR="00143035" w:rsidRPr="00F6019A"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0F1E67"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Retengrol</w:t>
            </w:r>
            <w:proofErr w:type="spellEnd"/>
            <w:r w:rsidRPr="004C7130">
              <w:rPr>
                <w:rFonts w:ascii="Garamond" w:hAnsi="Garamond" w:cs="Arial"/>
                <w:b/>
                <w:sz w:val="20"/>
                <w:szCs w:val="20"/>
                <w:u w:val="single"/>
              </w:rPr>
              <w:t xml:space="preserve"> Comércio de Peças e Serviços </w:t>
            </w:r>
            <w:proofErr w:type="spellStart"/>
            <w:r w:rsidRPr="004C7130">
              <w:rPr>
                <w:rFonts w:ascii="Garamond" w:hAnsi="Garamond" w:cs="Arial"/>
                <w:b/>
                <w:sz w:val="20"/>
                <w:szCs w:val="20"/>
                <w:u w:val="single"/>
              </w:rPr>
              <w:t>Eireli</w:t>
            </w:r>
            <w:proofErr w:type="spellEnd"/>
          </w:p>
        </w:tc>
        <w:tc>
          <w:tcPr>
            <w:tcW w:w="0" w:type="auto"/>
            <w:vAlign w:val="center"/>
          </w:tcPr>
          <w:p w:rsidR="00143035" w:rsidRPr="00F6019A"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Retengrol</w:t>
            </w:r>
            <w:proofErr w:type="spellEnd"/>
            <w:r w:rsidRPr="004C7130">
              <w:rPr>
                <w:rFonts w:ascii="Garamond" w:hAnsi="Garamond" w:cs="Arial"/>
                <w:b/>
                <w:sz w:val="20"/>
                <w:szCs w:val="20"/>
                <w:u w:val="single"/>
              </w:rPr>
              <w:t xml:space="preserve"> Comércio de Peças e Serviços </w:t>
            </w:r>
            <w:proofErr w:type="spellStart"/>
            <w:r w:rsidRPr="004C7130">
              <w:rPr>
                <w:rFonts w:ascii="Garamond" w:hAnsi="Garamond" w:cs="Arial"/>
                <w:b/>
                <w:sz w:val="20"/>
                <w:szCs w:val="20"/>
                <w:u w:val="single"/>
              </w:rPr>
              <w:t>Eireli</w:t>
            </w:r>
            <w:proofErr w:type="spellEnd"/>
          </w:p>
        </w:tc>
        <w:tc>
          <w:tcPr>
            <w:tcW w:w="0" w:type="auto"/>
            <w:vAlign w:val="center"/>
          </w:tcPr>
          <w:p w:rsidR="00143035" w:rsidRPr="003A6248" w:rsidRDefault="00143035" w:rsidP="00143035">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F6019A" w:rsidRDefault="00143035" w:rsidP="00143035">
            <w:pPr>
              <w:widowControl w:val="0"/>
              <w:jc w:val="center"/>
              <w:rPr>
                <w:rFonts w:ascii="Garamond" w:hAnsi="Garamond" w:cs="Arial"/>
                <w:b/>
                <w:sz w:val="20"/>
                <w:szCs w:val="20"/>
                <w:u w:val="single"/>
              </w:rPr>
            </w:pPr>
            <w:proofErr w:type="spellStart"/>
            <w:r w:rsidRPr="004C7130">
              <w:rPr>
                <w:rFonts w:ascii="Garamond" w:hAnsi="Garamond" w:cs="Arial"/>
                <w:b/>
                <w:sz w:val="20"/>
                <w:szCs w:val="20"/>
                <w:u w:val="single"/>
              </w:rPr>
              <w:t>Tratorenzzo</w:t>
            </w:r>
            <w:proofErr w:type="spellEnd"/>
            <w:r w:rsidRPr="004C7130">
              <w:rPr>
                <w:rFonts w:ascii="Garamond" w:hAnsi="Garamond" w:cs="Arial"/>
                <w:b/>
                <w:sz w:val="20"/>
                <w:szCs w:val="20"/>
                <w:u w:val="single"/>
              </w:rPr>
              <w:t xml:space="preserve"> Comércio e Serviços Ltda.</w:t>
            </w:r>
          </w:p>
        </w:tc>
        <w:tc>
          <w:tcPr>
            <w:tcW w:w="0" w:type="auto"/>
            <w:vAlign w:val="center"/>
          </w:tcPr>
          <w:p w:rsidR="00143035" w:rsidRPr="006F302D"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3A6248" w:rsidRDefault="00143035" w:rsidP="00143035">
            <w:pPr>
              <w:widowControl w:val="0"/>
              <w:jc w:val="center"/>
              <w:rPr>
                <w:rFonts w:ascii="Garamond" w:hAnsi="Garamond" w:cs="Arial"/>
                <w:sz w:val="20"/>
                <w:szCs w:val="20"/>
              </w:rPr>
            </w:pPr>
            <w:r>
              <w:rPr>
                <w:rFonts w:ascii="Garamond" w:hAnsi="Garamond" w:cs="Arial"/>
                <w:sz w:val="20"/>
                <w:szCs w:val="20"/>
              </w:rPr>
              <w:t>Ronaldo Cordeiro Soares</w:t>
            </w:r>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F6019A" w:rsidRDefault="00143035" w:rsidP="00143035">
            <w:pPr>
              <w:widowControl w:val="0"/>
              <w:jc w:val="center"/>
              <w:rPr>
                <w:rFonts w:ascii="Garamond" w:hAnsi="Garamond" w:cs="Arial"/>
                <w:b/>
                <w:sz w:val="20"/>
                <w:szCs w:val="20"/>
                <w:u w:val="single"/>
              </w:rPr>
            </w:pPr>
            <w:r w:rsidRPr="00D604C2">
              <w:rPr>
                <w:rFonts w:ascii="Garamond" w:hAnsi="Garamond" w:cs="Arial"/>
                <w:b/>
                <w:sz w:val="20"/>
                <w:szCs w:val="20"/>
                <w:u w:val="single"/>
              </w:rPr>
              <w:t>Garra Autopeças Ltda.</w:t>
            </w:r>
          </w:p>
        </w:tc>
        <w:tc>
          <w:tcPr>
            <w:tcW w:w="0" w:type="auto"/>
            <w:vAlign w:val="center"/>
          </w:tcPr>
          <w:p w:rsidR="00143035" w:rsidRPr="006F302D" w:rsidRDefault="00143035" w:rsidP="00143035">
            <w:pPr>
              <w:widowControl w:val="0"/>
              <w:jc w:val="center"/>
              <w:rPr>
                <w:rFonts w:ascii="Garamond" w:hAnsi="Garamond" w:cs="Arial"/>
                <w:sz w:val="20"/>
                <w:szCs w:val="20"/>
              </w:rPr>
            </w:pPr>
            <w:r w:rsidRPr="00D604C2">
              <w:rPr>
                <w:rFonts w:ascii="Garamond" w:hAnsi="Garamond" w:cs="Arial"/>
                <w:b/>
                <w:sz w:val="20"/>
                <w:szCs w:val="20"/>
                <w:u w:val="single"/>
              </w:rPr>
              <w:t>Garra Autopeças Ltda.</w:t>
            </w:r>
          </w:p>
        </w:tc>
        <w:tc>
          <w:tcPr>
            <w:tcW w:w="0" w:type="auto"/>
            <w:vAlign w:val="center"/>
          </w:tcPr>
          <w:p w:rsidR="00143035" w:rsidRPr="003A6248" w:rsidRDefault="00881001" w:rsidP="00143035">
            <w:pPr>
              <w:widowControl w:val="0"/>
              <w:jc w:val="center"/>
              <w:rPr>
                <w:rFonts w:ascii="Garamond" w:hAnsi="Garamond" w:cs="Arial"/>
                <w:sz w:val="20"/>
                <w:szCs w:val="20"/>
              </w:rPr>
            </w:pPr>
            <w:r>
              <w:rPr>
                <w:rFonts w:ascii="Garamond" w:hAnsi="Garamond" w:cs="Arial"/>
                <w:sz w:val="20"/>
                <w:szCs w:val="20"/>
              </w:rPr>
              <w:t xml:space="preserve">Lucas </w:t>
            </w:r>
            <w:proofErr w:type="spellStart"/>
            <w:r>
              <w:rPr>
                <w:rFonts w:ascii="Garamond" w:hAnsi="Garamond" w:cs="Arial"/>
                <w:sz w:val="20"/>
                <w:szCs w:val="20"/>
              </w:rPr>
              <w:t>Abuid</w:t>
            </w:r>
            <w:proofErr w:type="spellEnd"/>
            <w:r>
              <w:rPr>
                <w:rFonts w:ascii="Garamond" w:hAnsi="Garamond" w:cs="Arial"/>
                <w:sz w:val="20"/>
                <w:szCs w:val="20"/>
              </w:rPr>
              <w:t xml:space="preserve"> </w:t>
            </w:r>
            <w:proofErr w:type="spellStart"/>
            <w:r>
              <w:rPr>
                <w:rFonts w:ascii="Garamond" w:hAnsi="Garamond" w:cs="Arial"/>
                <w:sz w:val="20"/>
                <w:szCs w:val="20"/>
              </w:rPr>
              <w:t>Fulgêncio</w:t>
            </w:r>
            <w:proofErr w:type="spellEnd"/>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0A7AE9" w:rsidRDefault="00143035" w:rsidP="00143035">
            <w:pPr>
              <w:widowControl w:val="0"/>
              <w:jc w:val="center"/>
              <w:rPr>
                <w:rFonts w:ascii="Garamond" w:hAnsi="Garamond" w:cs="Arial"/>
                <w:sz w:val="20"/>
                <w:szCs w:val="20"/>
              </w:rPr>
            </w:pPr>
            <w:r>
              <w:rPr>
                <w:rFonts w:ascii="Garamond" w:hAnsi="Garamond" w:cs="Arial"/>
                <w:sz w:val="20"/>
                <w:szCs w:val="20"/>
              </w:rPr>
              <w:t>Autopeças Caminho Novo Ltda.</w:t>
            </w:r>
          </w:p>
        </w:tc>
        <w:tc>
          <w:tcPr>
            <w:tcW w:w="0" w:type="auto"/>
            <w:vAlign w:val="center"/>
          </w:tcPr>
          <w:p w:rsidR="00143035" w:rsidRPr="000A7AE9"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3A6248" w:rsidRDefault="00881001" w:rsidP="00143035">
            <w:pPr>
              <w:widowControl w:val="0"/>
              <w:jc w:val="center"/>
              <w:rPr>
                <w:rFonts w:ascii="Garamond" w:hAnsi="Garamond" w:cs="Arial"/>
                <w:sz w:val="20"/>
                <w:szCs w:val="20"/>
              </w:rPr>
            </w:pPr>
            <w:r>
              <w:rPr>
                <w:rFonts w:ascii="Garamond" w:hAnsi="Garamond" w:cs="Arial"/>
                <w:sz w:val="20"/>
                <w:szCs w:val="20"/>
              </w:rPr>
              <w:t>Maurício Coelho de Souza</w:t>
            </w:r>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0F1E67" w:rsidRDefault="00143035" w:rsidP="00143035">
            <w:pPr>
              <w:widowControl w:val="0"/>
              <w:jc w:val="center"/>
              <w:rPr>
                <w:rFonts w:ascii="Garamond" w:hAnsi="Garamond" w:cs="Arial"/>
                <w:sz w:val="20"/>
                <w:szCs w:val="20"/>
              </w:rPr>
            </w:pPr>
            <w:r>
              <w:rPr>
                <w:rFonts w:ascii="Garamond" w:hAnsi="Garamond" w:cs="Arial"/>
                <w:sz w:val="20"/>
                <w:szCs w:val="20"/>
              </w:rPr>
              <w:t>Direções Automotivas Ltda.</w:t>
            </w:r>
          </w:p>
        </w:tc>
        <w:tc>
          <w:tcPr>
            <w:tcW w:w="0" w:type="auto"/>
            <w:vAlign w:val="center"/>
          </w:tcPr>
          <w:p w:rsidR="00143035" w:rsidRPr="006F302D"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3A6248" w:rsidRDefault="00881001" w:rsidP="00143035">
            <w:pPr>
              <w:widowControl w:val="0"/>
              <w:jc w:val="center"/>
              <w:rPr>
                <w:rFonts w:ascii="Garamond" w:hAnsi="Garamond" w:cs="Arial"/>
                <w:sz w:val="20"/>
                <w:szCs w:val="20"/>
              </w:rPr>
            </w:pPr>
            <w:r>
              <w:rPr>
                <w:rFonts w:ascii="Garamond" w:hAnsi="Garamond" w:cs="Arial"/>
                <w:sz w:val="20"/>
                <w:szCs w:val="20"/>
              </w:rPr>
              <w:t>Jorge Henrique Souza e Silva Barbosa</w:t>
            </w:r>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3A6248" w:rsidRDefault="00143035" w:rsidP="00143035">
            <w:pPr>
              <w:widowControl w:val="0"/>
              <w:jc w:val="center"/>
              <w:rPr>
                <w:rFonts w:ascii="Garamond" w:hAnsi="Garamond" w:cs="Arial"/>
                <w:sz w:val="20"/>
                <w:szCs w:val="20"/>
              </w:rPr>
            </w:pPr>
            <w:r>
              <w:rPr>
                <w:rFonts w:ascii="Garamond" w:hAnsi="Garamond" w:cs="Arial"/>
                <w:b/>
                <w:sz w:val="20"/>
                <w:szCs w:val="20"/>
                <w:u w:val="single"/>
              </w:rPr>
              <w:t>Brasil Máquinas e Veículos Ltda.</w:t>
            </w:r>
          </w:p>
        </w:tc>
        <w:tc>
          <w:tcPr>
            <w:tcW w:w="0" w:type="auto"/>
            <w:vAlign w:val="center"/>
          </w:tcPr>
          <w:p w:rsidR="00143035" w:rsidRPr="003A6248" w:rsidRDefault="00143035" w:rsidP="00143035">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43035" w:rsidRPr="003A6248" w:rsidRDefault="00881001" w:rsidP="00143035">
            <w:pPr>
              <w:widowControl w:val="0"/>
              <w:jc w:val="center"/>
              <w:rPr>
                <w:rFonts w:ascii="Garamond" w:hAnsi="Garamond" w:cs="Arial"/>
                <w:sz w:val="20"/>
                <w:szCs w:val="20"/>
              </w:rPr>
            </w:pPr>
            <w:r>
              <w:rPr>
                <w:rFonts w:ascii="Garamond" w:hAnsi="Garamond" w:cs="Arial"/>
                <w:sz w:val="20"/>
                <w:szCs w:val="20"/>
              </w:rPr>
              <w:t>Júlio Cezar dos Santos</w:t>
            </w:r>
          </w:p>
        </w:tc>
      </w:tr>
      <w:tr w:rsidR="00143035" w:rsidRPr="006F302D" w:rsidTr="003A6248">
        <w:tc>
          <w:tcPr>
            <w:tcW w:w="0" w:type="auto"/>
            <w:vMerge/>
            <w:vAlign w:val="center"/>
          </w:tcPr>
          <w:p w:rsidR="00143035" w:rsidRPr="00F6019A" w:rsidRDefault="00143035" w:rsidP="00143035">
            <w:pPr>
              <w:widowControl w:val="0"/>
              <w:jc w:val="center"/>
              <w:rPr>
                <w:rFonts w:ascii="Garamond" w:hAnsi="Garamond" w:cs="Arial"/>
                <w:sz w:val="20"/>
                <w:szCs w:val="20"/>
              </w:rPr>
            </w:pPr>
          </w:p>
        </w:tc>
        <w:tc>
          <w:tcPr>
            <w:tcW w:w="0" w:type="auto"/>
            <w:vAlign w:val="center"/>
          </w:tcPr>
          <w:p w:rsidR="00143035" w:rsidRPr="00F524D8" w:rsidRDefault="00143035" w:rsidP="00143035">
            <w:pPr>
              <w:widowControl w:val="0"/>
              <w:jc w:val="center"/>
              <w:rPr>
                <w:rFonts w:ascii="Garamond" w:hAnsi="Garamond" w:cs="Arial"/>
                <w:sz w:val="20"/>
                <w:szCs w:val="20"/>
              </w:rPr>
            </w:pPr>
            <w:r w:rsidRPr="00933044">
              <w:rPr>
                <w:rFonts w:ascii="Garamond" w:hAnsi="Garamond" w:cs="Arial"/>
                <w:sz w:val="20"/>
                <w:szCs w:val="20"/>
              </w:rPr>
              <w:t>Agra Motors Comércio de Veículos Ltda.</w:t>
            </w:r>
          </w:p>
        </w:tc>
        <w:tc>
          <w:tcPr>
            <w:tcW w:w="0" w:type="auto"/>
            <w:vAlign w:val="center"/>
          </w:tcPr>
          <w:p w:rsidR="00143035" w:rsidRDefault="006837B0" w:rsidP="00143035">
            <w:pPr>
              <w:widowControl w:val="0"/>
              <w:jc w:val="center"/>
              <w:rPr>
                <w:rFonts w:ascii="Garamond" w:hAnsi="Garamond" w:cs="Arial"/>
                <w:sz w:val="20"/>
                <w:szCs w:val="20"/>
              </w:rPr>
            </w:pPr>
            <w:r w:rsidRPr="00933044">
              <w:rPr>
                <w:rFonts w:ascii="Garamond" w:hAnsi="Garamond" w:cs="Arial"/>
                <w:sz w:val="20"/>
                <w:szCs w:val="20"/>
              </w:rPr>
              <w:t>Agra Motors Comércio de Veículos Ltda.</w:t>
            </w:r>
          </w:p>
        </w:tc>
        <w:tc>
          <w:tcPr>
            <w:tcW w:w="0" w:type="auto"/>
            <w:vAlign w:val="center"/>
          </w:tcPr>
          <w:p w:rsidR="00143035" w:rsidRDefault="00881001" w:rsidP="00143035">
            <w:pPr>
              <w:widowControl w:val="0"/>
              <w:jc w:val="center"/>
              <w:rPr>
                <w:rFonts w:ascii="Garamond" w:hAnsi="Garamond" w:cs="Arial"/>
                <w:sz w:val="20"/>
                <w:szCs w:val="20"/>
              </w:rPr>
            </w:pPr>
            <w:r>
              <w:rPr>
                <w:rFonts w:ascii="Garamond" w:hAnsi="Garamond" w:cs="Arial"/>
                <w:sz w:val="20"/>
                <w:szCs w:val="20"/>
              </w:rPr>
              <w:t>Rodrigo Mendes Carneiro</w:t>
            </w:r>
          </w:p>
        </w:tc>
      </w:tr>
    </w:tbl>
    <w:p w:rsidR="009A344D" w:rsidRDefault="009A344D" w:rsidP="00143035">
      <w:pPr>
        <w:pStyle w:val="PargrafodaLista"/>
        <w:spacing w:line="360" w:lineRule="auto"/>
        <w:rPr>
          <w:rFonts w:ascii="Garamond" w:hAnsi="Garamond" w:cs="Arial"/>
        </w:rPr>
      </w:pPr>
    </w:p>
    <w:p w:rsidR="00143035" w:rsidRDefault="00143035" w:rsidP="00143035">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Perceba-se que somente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restaram vencedoras no Pregão Presencial n. 033/2013. </w:t>
      </w:r>
      <w:r w:rsidRPr="00190AF7">
        <w:rPr>
          <w:rFonts w:ascii="Garamond" w:hAnsi="Garamond" w:cs="Arial"/>
        </w:rPr>
        <w:t>E, em cada uma das licitações, somente duas empresas, aparentemente, não pertenc</w:t>
      </w:r>
      <w:r>
        <w:rPr>
          <w:rFonts w:ascii="Garamond" w:hAnsi="Garamond" w:cs="Arial"/>
        </w:rPr>
        <w:t>iam aos grupos econômicos forma</w:t>
      </w:r>
      <w:r w:rsidRPr="00190AF7">
        <w:rPr>
          <w:rFonts w:ascii="Garamond" w:hAnsi="Garamond" w:cs="Arial"/>
        </w:rPr>
        <w:t xml:space="preserve">dos para fraudar os procedimentos: no Pregão Presencial n. 033/2013, as empresas BH Tratores, Máquinas e Peças Ltda. e </w:t>
      </w:r>
      <w:proofErr w:type="spellStart"/>
      <w:r w:rsidRPr="00190AF7">
        <w:rPr>
          <w:rFonts w:ascii="Garamond" w:hAnsi="Garamond" w:cs="Arial"/>
        </w:rPr>
        <w:t>Tratol</w:t>
      </w:r>
      <w:proofErr w:type="spellEnd"/>
      <w:r w:rsidRPr="00190AF7">
        <w:rPr>
          <w:rFonts w:ascii="Garamond" w:hAnsi="Garamond" w:cs="Arial"/>
        </w:rPr>
        <w:t xml:space="preserve"> – Peças para Tratores Ltda.; e no Pregão Presencial n. 053/2013, as empresas Autopeças Caminho Novo Ltda. e Direções Automotivas Ltda.</w:t>
      </w:r>
      <w:r>
        <w:rPr>
          <w:rFonts w:ascii="Garamond" w:hAnsi="Garamond" w:cs="Arial"/>
        </w:rPr>
        <w:t xml:space="preserve"> </w:t>
      </w:r>
    </w:p>
    <w:p w:rsidR="00143035" w:rsidRDefault="00143035" w:rsidP="00143035">
      <w:pPr>
        <w:pStyle w:val="PargrafodaLista"/>
        <w:spacing w:line="360" w:lineRule="auto"/>
        <w:ind w:left="1418"/>
        <w:jc w:val="both"/>
        <w:rPr>
          <w:rFonts w:ascii="Garamond" w:hAnsi="Garamond" w:cs="Arial"/>
        </w:rPr>
      </w:pPr>
    </w:p>
    <w:p w:rsidR="00143035" w:rsidRDefault="00143035" w:rsidP="00143035">
      <w:pPr>
        <w:pStyle w:val="PargrafodaLista"/>
        <w:numPr>
          <w:ilvl w:val="0"/>
          <w:numId w:val="3"/>
        </w:numPr>
        <w:spacing w:line="360" w:lineRule="auto"/>
        <w:ind w:left="0" w:firstLine="1418"/>
        <w:jc w:val="both"/>
        <w:rPr>
          <w:rFonts w:ascii="Garamond" w:hAnsi="Garamond" w:cs="Arial"/>
        </w:rPr>
      </w:pPr>
      <w:r w:rsidRPr="00143035">
        <w:rPr>
          <w:rFonts w:ascii="Garamond" w:hAnsi="Garamond" w:cs="Arial"/>
        </w:rPr>
        <w:t xml:space="preserve">Nenhuma delas foi vencedora nos procedimentos, mas tão somente as licitantes pertencentes ao cartel: </w:t>
      </w:r>
      <w:proofErr w:type="spellStart"/>
      <w:r w:rsidRPr="00143035">
        <w:rPr>
          <w:rFonts w:ascii="Garamond" w:hAnsi="Garamond" w:cs="Arial"/>
        </w:rPr>
        <w:t>Retengrol</w:t>
      </w:r>
      <w:proofErr w:type="spellEnd"/>
      <w:r w:rsidRPr="00143035">
        <w:rPr>
          <w:rFonts w:ascii="Garamond" w:hAnsi="Garamond" w:cs="Arial"/>
        </w:rPr>
        <w:t xml:space="preserve"> Comércio de Peças e Serviços </w:t>
      </w:r>
      <w:proofErr w:type="spellStart"/>
      <w:r w:rsidRPr="00143035">
        <w:rPr>
          <w:rFonts w:ascii="Garamond" w:hAnsi="Garamond" w:cs="Arial"/>
        </w:rPr>
        <w:t>Eireli</w:t>
      </w:r>
      <w:proofErr w:type="spellEnd"/>
      <w:r w:rsidRPr="00143035">
        <w:rPr>
          <w:rFonts w:ascii="Garamond" w:hAnsi="Garamond" w:cs="Arial"/>
        </w:rPr>
        <w:t xml:space="preserve">, </w:t>
      </w:r>
      <w:proofErr w:type="spellStart"/>
      <w:r w:rsidRPr="00143035">
        <w:rPr>
          <w:rFonts w:ascii="Garamond" w:hAnsi="Garamond" w:cs="Arial"/>
        </w:rPr>
        <w:t>Tratorenzzo</w:t>
      </w:r>
      <w:proofErr w:type="spellEnd"/>
      <w:r w:rsidRPr="00143035">
        <w:rPr>
          <w:rFonts w:ascii="Garamond" w:hAnsi="Garamond" w:cs="Arial"/>
        </w:rPr>
        <w:t xml:space="preserve"> Comércio e Serviços Ltda., Continental Serviços e Peças </w:t>
      </w:r>
      <w:proofErr w:type="spellStart"/>
      <w:r w:rsidRPr="00143035">
        <w:rPr>
          <w:rFonts w:ascii="Garamond" w:hAnsi="Garamond" w:cs="Arial"/>
        </w:rPr>
        <w:t>Eireli</w:t>
      </w:r>
      <w:proofErr w:type="spellEnd"/>
      <w:r w:rsidRPr="00143035">
        <w:rPr>
          <w:rFonts w:ascii="Garamond" w:hAnsi="Garamond" w:cs="Arial"/>
        </w:rPr>
        <w:t xml:space="preserve"> e Garra Autopeças Ltda.</w:t>
      </w:r>
    </w:p>
    <w:p w:rsidR="00143035" w:rsidRPr="00143035" w:rsidRDefault="00143035" w:rsidP="00143035">
      <w:pPr>
        <w:pStyle w:val="PargrafodaLista"/>
        <w:spacing w:line="360" w:lineRule="auto"/>
        <w:rPr>
          <w:rFonts w:ascii="Garamond" w:hAnsi="Garamond" w:cs="Arial"/>
        </w:rPr>
      </w:pPr>
    </w:p>
    <w:p w:rsidR="00143035" w:rsidRPr="00143035" w:rsidRDefault="00143035" w:rsidP="00143035">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após a verificação da documentação, o município de Ferros identificou que a empresa Garra Autopeças Ltda. não atendia </w:t>
      </w:r>
      <w:r w:rsidR="00FD1060">
        <w:rPr>
          <w:rFonts w:ascii="Garamond" w:hAnsi="Garamond" w:cs="Arial"/>
        </w:rPr>
        <w:t>a</w:t>
      </w:r>
      <w:r>
        <w:rPr>
          <w:rFonts w:ascii="Garamond" w:hAnsi="Garamond" w:cs="Arial"/>
        </w:rPr>
        <w:t>o edital, tendo sido convocada, então, a Agra Motors Comércio de Veículos Ltda. para assinar a Ata de Registro de Preços relativa aos lotes 1, 2, 3, 7, 8 e 9 do Pregão Presencial n. 053/2013.</w:t>
      </w:r>
    </w:p>
    <w:p w:rsidR="00143035" w:rsidRDefault="00143035" w:rsidP="00143035">
      <w:pPr>
        <w:pStyle w:val="PargrafodaLista"/>
        <w:spacing w:line="360" w:lineRule="auto"/>
        <w:ind w:left="1418"/>
        <w:jc w:val="both"/>
        <w:rPr>
          <w:rFonts w:ascii="Garamond" w:hAnsi="Garamond" w:cs="Arial"/>
        </w:rPr>
      </w:pPr>
    </w:p>
    <w:p w:rsidR="009A344D" w:rsidRDefault="00143035"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Pois bem. M</w:t>
      </w:r>
      <w:r w:rsidR="009A344D">
        <w:rPr>
          <w:rFonts w:ascii="Garamond" w:hAnsi="Garamond" w:cs="Arial"/>
        </w:rPr>
        <w:t xml:space="preserve">aiores considerações devem ser realizadas acerca dos procedimentos licitatórios. Isso porque, em muitos deles, é visível que a participação das empresas verificadas serve para </w:t>
      </w:r>
      <w:r w:rsidR="00221CE8">
        <w:rPr>
          <w:rFonts w:ascii="Garamond" w:hAnsi="Garamond" w:cs="Arial"/>
        </w:rPr>
        <w:t xml:space="preserve">favorecer as empresas na adjudicação dos lotes e </w:t>
      </w:r>
      <w:r w:rsidR="009A344D">
        <w:rPr>
          <w:rFonts w:ascii="Garamond" w:hAnsi="Garamond" w:cs="Arial"/>
        </w:rPr>
        <w:t xml:space="preserve">manipular o desconto a ser </w:t>
      </w:r>
      <w:r w:rsidR="00221CE8">
        <w:rPr>
          <w:rFonts w:ascii="Garamond" w:hAnsi="Garamond" w:cs="Arial"/>
        </w:rPr>
        <w:t>contratado</w:t>
      </w:r>
      <w:r w:rsidR="009A344D">
        <w:rPr>
          <w:rFonts w:ascii="Garamond" w:hAnsi="Garamond" w:cs="Arial"/>
        </w:rPr>
        <w:t xml:space="preserve"> para cada uma delas, em lotes diversos.</w:t>
      </w:r>
    </w:p>
    <w:p w:rsidR="00881001" w:rsidRPr="00881001" w:rsidRDefault="00881001" w:rsidP="00A17777">
      <w:pPr>
        <w:pStyle w:val="PargrafodaLista"/>
        <w:spacing w:line="360" w:lineRule="auto"/>
        <w:rPr>
          <w:rFonts w:ascii="Garamond" w:hAnsi="Garamond" w:cs="Arial"/>
        </w:rPr>
      </w:pPr>
    </w:p>
    <w:p w:rsidR="00881001" w:rsidRDefault="00881001"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Primeiro. No Pregão Presencial n. </w:t>
      </w:r>
      <w:r w:rsidR="00A17777">
        <w:rPr>
          <w:rFonts w:ascii="Garamond" w:hAnsi="Garamond" w:cs="Arial"/>
        </w:rPr>
        <w:t xml:space="preserve">053/2013, identifiquei uma outra empresa licitante cujo nome fantasia é o mesmo da pessoa jurídica Dimas </w:t>
      </w:r>
      <w:proofErr w:type="spellStart"/>
      <w:r w:rsidR="00A17777">
        <w:rPr>
          <w:rFonts w:ascii="Garamond" w:hAnsi="Garamond" w:cs="Arial"/>
        </w:rPr>
        <w:t>Fulgêncio</w:t>
      </w:r>
      <w:proofErr w:type="spellEnd"/>
      <w:r w:rsidR="00A17777">
        <w:rPr>
          <w:rFonts w:ascii="Garamond" w:hAnsi="Garamond" w:cs="Arial"/>
        </w:rPr>
        <w:t xml:space="preserve"> Autopeças – ME, CNPJ </w:t>
      </w:r>
      <w:r w:rsidR="00A17777" w:rsidRPr="00054A5A">
        <w:rPr>
          <w:rFonts w:ascii="Garamond" w:hAnsi="Garamond" w:cs="Arial"/>
        </w:rPr>
        <w:t>23.960.419/0001-9</w:t>
      </w:r>
      <w:r w:rsidR="00A17777">
        <w:rPr>
          <w:rFonts w:ascii="Garamond" w:hAnsi="Garamond" w:cs="Arial"/>
        </w:rPr>
        <w:t>, estudada no tópico anterior: Garra Autopeças Ltda., CNPJ 12.098.686/0001-84.</w:t>
      </w:r>
    </w:p>
    <w:p w:rsidR="00A17777" w:rsidRPr="00A17777" w:rsidRDefault="00A17777" w:rsidP="00A17777">
      <w:pPr>
        <w:pStyle w:val="PargrafodaLista"/>
        <w:spacing w:line="360" w:lineRule="auto"/>
        <w:rPr>
          <w:rFonts w:ascii="Garamond" w:hAnsi="Garamond" w:cs="Arial"/>
        </w:rPr>
      </w:pPr>
    </w:p>
    <w:p w:rsidR="00A17777" w:rsidRDefault="00A17777"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Veja que os CNPJ são diferentes.</w:t>
      </w:r>
    </w:p>
    <w:p w:rsidR="00A17777" w:rsidRPr="00A17777" w:rsidRDefault="00A17777" w:rsidP="00A17777">
      <w:pPr>
        <w:pStyle w:val="PargrafodaLista"/>
        <w:spacing w:line="360" w:lineRule="auto"/>
        <w:rPr>
          <w:rFonts w:ascii="Garamond" w:hAnsi="Garamond" w:cs="Arial"/>
        </w:rPr>
      </w:pPr>
    </w:p>
    <w:p w:rsidR="00A17777" w:rsidRDefault="00A17777"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disso, o sócio da Garra Autopeças Ltda., participante da licitação, Lucas </w:t>
      </w:r>
      <w:proofErr w:type="spellStart"/>
      <w:r>
        <w:rPr>
          <w:rFonts w:ascii="Garamond" w:hAnsi="Garamond" w:cs="Arial"/>
        </w:rPr>
        <w:t>Abuid</w:t>
      </w:r>
      <w:proofErr w:type="spellEnd"/>
      <w:r>
        <w:rPr>
          <w:rFonts w:ascii="Garamond" w:hAnsi="Garamond" w:cs="Arial"/>
        </w:rPr>
        <w:t xml:space="preserve"> </w:t>
      </w:r>
      <w:proofErr w:type="spellStart"/>
      <w:r>
        <w:rPr>
          <w:rFonts w:ascii="Garamond" w:hAnsi="Garamond" w:cs="Arial"/>
        </w:rPr>
        <w:t>Fulgêncio</w:t>
      </w:r>
      <w:proofErr w:type="spellEnd"/>
      <w:r>
        <w:rPr>
          <w:rFonts w:ascii="Garamond" w:hAnsi="Garamond" w:cs="Arial"/>
        </w:rPr>
        <w:t xml:space="preserve">, é filho de Dimas </w:t>
      </w:r>
      <w:proofErr w:type="spellStart"/>
      <w:r>
        <w:rPr>
          <w:rFonts w:ascii="Garamond" w:hAnsi="Garamond" w:cs="Arial"/>
        </w:rPr>
        <w:t>Fulgêncio</w:t>
      </w:r>
      <w:proofErr w:type="spellEnd"/>
      <w:r>
        <w:rPr>
          <w:rFonts w:ascii="Garamond" w:hAnsi="Garamond" w:cs="Arial"/>
        </w:rPr>
        <w:t xml:space="preserve">, proprietário da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xml:space="preserve">, e da Fênix </w:t>
      </w:r>
      <w:proofErr w:type="spellStart"/>
      <w:r>
        <w:rPr>
          <w:rFonts w:ascii="Garamond" w:hAnsi="Garamond" w:cs="Arial"/>
        </w:rPr>
        <w:t>Tractor</w:t>
      </w:r>
      <w:proofErr w:type="spellEnd"/>
      <w:r>
        <w:rPr>
          <w:rFonts w:ascii="Garamond" w:hAnsi="Garamond" w:cs="Arial"/>
        </w:rPr>
        <w:t xml:space="preserve"> Ltda. – ME, </w:t>
      </w:r>
      <w:r w:rsidRPr="00054A5A">
        <w:rPr>
          <w:rFonts w:ascii="Garamond" w:hAnsi="Garamond" w:cs="Arial"/>
        </w:rPr>
        <w:t>CNPJ 19.182.143/0001-90</w:t>
      </w:r>
      <w:r>
        <w:rPr>
          <w:rFonts w:ascii="Garamond" w:hAnsi="Garamond" w:cs="Arial"/>
        </w:rPr>
        <w:t>.</w:t>
      </w:r>
    </w:p>
    <w:p w:rsidR="00A17777" w:rsidRPr="00A17777" w:rsidRDefault="00A17777" w:rsidP="00A17777">
      <w:pPr>
        <w:pStyle w:val="PargrafodaLista"/>
        <w:spacing w:line="360" w:lineRule="auto"/>
        <w:rPr>
          <w:rFonts w:ascii="Garamond" w:hAnsi="Garamond" w:cs="Arial"/>
        </w:rPr>
      </w:pPr>
    </w:p>
    <w:p w:rsidR="00A17777" w:rsidRDefault="00A17777" w:rsidP="00C40A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Relembro que as empresas Dimas </w:t>
      </w:r>
      <w:proofErr w:type="spellStart"/>
      <w:r>
        <w:rPr>
          <w:rFonts w:ascii="Garamond" w:hAnsi="Garamond" w:cs="Arial"/>
        </w:rPr>
        <w:t>Fulgêncio</w:t>
      </w:r>
      <w:proofErr w:type="spellEnd"/>
      <w:r>
        <w:rPr>
          <w:rFonts w:ascii="Garamond" w:hAnsi="Garamond" w:cs="Arial"/>
        </w:rPr>
        <w:t xml:space="preserve"> e Fênix </w:t>
      </w:r>
      <w:proofErr w:type="spellStart"/>
      <w:r>
        <w:rPr>
          <w:rFonts w:ascii="Garamond" w:hAnsi="Garamond" w:cs="Arial"/>
        </w:rPr>
        <w:t>Tractor</w:t>
      </w:r>
      <w:proofErr w:type="spellEnd"/>
      <w:r>
        <w:rPr>
          <w:rFonts w:ascii="Garamond" w:hAnsi="Garamond" w:cs="Arial"/>
        </w:rPr>
        <w:t xml:space="preserve"> possuem o mesmo contador que a empresa </w:t>
      </w:r>
      <w:proofErr w:type="spellStart"/>
      <w:r>
        <w:rPr>
          <w:rFonts w:ascii="Garamond" w:hAnsi="Garamond" w:cs="Arial"/>
        </w:rPr>
        <w:t>Vemaq</w:t>
      </w:r>
      <w:proofErr w:type="spellEnd"/>
      <w:r>
        <w:rPr>
          <w:rFonts w:ascii="Garamond" w:hAnsi="Garamond" w:cs="Arial"/>
        </w:rPr>
        <w:t xml:space="preserve"> Peças para Veículos e Máquinas Ltda. (empresa pertencente ao grupo de </w:t>
      </w:r>
      <w:proofErr w:type="spellStart"/>
      <w:r>
        <w:rPr>
          <w:rFonts w:ascii="Garamond" w:hAnsi="Garamond" w:cs="Arial"/>
        </w:rPr>
        <w:t>Demosthenes</w:t>
      </w:r>
      <w:proofErr w:type="spellEnd"/>
      <w:r>
        <w:rPr>
          <w:rFonts w:ascii="Garamond" w:hAnsi="Garamond" w:cs="Arial"/>
        </w:rPr>
        <w:t xml:space="preserve"> Menezes de Oliveira Junior).</w:t>
      </w:r>
    </w:p>
    <w:p w:rsidR="00A17777" w:rsidRPr="00A17777" w:rsidRDefault="00A17777" w:rsidP="00C40A09">
      <w:pPr>
        <w:pStyle w:val="PargrafodaLista"/>
        <w:spacing w:line="360" w:lineRule="auto"/>
        <w:rPr>
          <w:rFonts w:ascii="Garamond" w:hAnsi="Garamond" w:cs="Arial"/>
        </w:rPr>
      </w:pPr>
    </w:p>
    <w:p w:rsidR="00A17777" w:rsidRDefault="00A17777" w:rsidP="00C40A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Ou seja, a Garra Autopeças Ltda. também faz parte das empresas reunidas em conluio e estudadas nesta e em outras Representações formuladas perante o Tribunal de Contas de Minas Gerais. </w:t>
      </w:r>
    </w:p>
    <w:p w:rsidR="009A344D" w:rsidRDefault="009A344D" w:rsidP="00C40A09">
      <w:pPr>
        <w:pStyle w:val="PargrafodaLista"/>
        <w:spacing w:line="360" w:lineRule="auto"/>
        <w:ind w:left="1418"/>
        <w:jc w:val="both"/>
        <w:rPr>
          <w:rFonts w:ascii="Garamond" w:hAnsi="Garamond" w:cs="Arial"/>
        </w:rPr>
      </w:pPr>
    </w:p>
    <w:p w:rsidR="00C40A09" w:rsidRDefault="00C40A09" w:rsidP="00C40A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Segundo. Os lances ofertados no PP 053/2013 chegaram até </w:t>
      </w:r>
      <w:r w:rsidR="00FD1060">
        <w:rPr>
          <w:rFonts w:ascii="Garamond" w:hAnsi="Garamond" w:cs="Arial"/>
        </w:rPr>
        <w:t>69</w:t>
      </w:r>
      <w:r>
        <w:rPr>
          <w:rFonts w:ascii="Garamond" w:hAnsi="Garamond" w:cs="Arial"/>
        </w:rPr>
        <w:t xml:space="preserve">%. Como pode uma empresa sobreviver ofertando quase </w:t>
      </w:r>
      <w:r w:rsidR="00FD1060">
        <w:rPr>
          <w:rFonts w:ascii="Garamond" w:hAnsi="Garamond" w:cs="Arial"/>
        </w:rPr>
        <w:t>69</w:t>
      </w:r>
      <w:r>
        <w:rPr>
          <w:rFonts w:ascii="Garamond" w:hAnsi="Garamond" w:cs="Arial"/>
        </w:rPr>
        <w:t>% de desconto em um produto?</w:t>
      </w:r>
    </w:p>
    <w:tbl>
      <w:tblPr>
        <w:tblStyle w:val="Tabelacomgrade"/>
        <w:tblW w:w="5000" w:type="pct"/>
        <w:jc w:val="center"/>
        <w:tblLook w:val="04A0" w:firstRow="1" w:lastRow="0" w:firstColumn="1" w:lastColumn="0" w:noHBand="0" w:noVBand="1"/>
      </w:tblPr>
      <w:tblGrid>
        <w:gridCol w:w="671"/>
        <w:gridCol w:w="1234"/>
        <w:gridCol w:w="5998"/>
        <w:gridCol w:w="1158"/>
      </w:tblGrid>
      <w:tr w:rsidR="00C40A09" w:rsidRPr="00F93ED8" w:rsidTr="00C40A09">
        <w:trPr>
          <w:jc w:val="center"/>
        </w:trPr>
        <w:tc>
          <w:tcPr>
            <w:tcW w:w="370" w:type="pct"/>
          </w:tcPr>
          <w:p w:rsidR="00C40A09" w:rsidRPr="00F93ED8" w:rsidRDefault="00C40A09" w:rsidP="00011949">
            <w:pPr>
              <w:widowControl w:val="0"/>
              <w:jc w:val="center"/>
              <w:rPr>
                <w:rFonts w:ascii="Garamond" w:hAnsi="Garamond" w:cs="Arial"/>
                <w:b/>
                <w:sz w:val="22"/>
                <w:szCs w:val="22"/>
              </w:rPr>
            </w:pPr>
            <w:r w:rsidRPr="00F93ED8">
              <w:rPr>
                <w:rFonts w:ascii="Garamond" w:hAnsi="Garamond" w:cs="Arial"/>
                <w:b/>
                <w:sz w:val="22"/>
                <w:szCs w:val="22"/>
              </w:rPr>
              <w:lastRenderedPageBreak/>
              <w:t>Lote</w:t>
            </w:r>
          </w:p>
        </w:tc>
        <w:tc>
          <w:tcPr>
            <w:tcW w:w="681" w:type="pct"/>
          </w:tcPr>
          <w:p w:rsidR="00C40A09" w:rsidRPr="00F93ED8" w:rsidRDefault="00C40A09" w:rsidP="00011949">
            <w:pPr>
              <w:widowControl w:val="0"/>
              <w:jc w:val="center"/>
              <w:rPr>
                <w:rFonts w:ascii="Garamond" w:hAnsi="Garamond" w:cs="Arial"/>
                <w:b/>
                <w:sz w:val="22"/>
                <w:szCs w:val="22"/>
              </w:rPr>
            </w:pPr>
            <w:r w:rsidRPr="00F93ED8">
              <w:rPr>
                <w:rFonts w:ascii="Garamond" w:hAnsi="Garamond" w:cs="Arial"/>
                <w:b/>
                <w:sz w:val="22"/>
                <w:szCs w:val="22"/>
              </w:rPr>
              <w:t>Colocação</w:t>
            </w:r>
          </w:p>
        </w:tc>
        <w:tc>
          <w:tcPr>
            <w:tcW w:w="3310" w:type="pct"/>
          </w:tcPr>
          <w:p w:rsidR="00C40A09" w:rsidRPr="00F93ED8" w:rsidRDefault="00C40A09" w:rsidP="00011949">
            <w:pPr>
              <w:widowControl w:val="0"/>
              <w:jc w:val="center"/>
              <w:rPr>
                <w:rFonts w:ascii="Garamond" w:hAnsi="Garamond" w:cs="Arial"/>
                <w:b/>
                <w:sz w:val="22"/>
                <w:szCs w:val="22"/>
              </w:rPr>
            </w:pPr>
            <w:r w:rsidRPr="00F93ED8">
              <w:rPr>
                <w:rFonts w:ascii="Garamond" w:hAnsi="Garamond" w:cs="Arial"/>
                <w:b/>
                <w:sz w:val="22"/>
                <w:szCs w:val="22"/>
              </w:rPr>
              <w:t>Empresa</w:t>
            </w:r>
          </w:p>
        </w:tc>
        <w:tc>
          <w:tcPr>
            <w:tcW w:w="639" w:type="pct"/>
          </w:tcPr>
          <w:p w:rsidR="00C40A09" w:rsidRPr="00F93ED8" w:rsidRDefault="00C40A09" w:rsidP="00011949">
            <w:pPr>
              <w:widowControl w:val="0"/>
              <w:jc w:val="center"/>
              <w:rPr>
                <w:rFonts w:ascii="Garamond" w:hAnsi="Garamond" w:cs="Arial"/>
                <w:b/>
                <w:sz w:val="22"/>
                <w:szCs w:val="22"/>
              </w:rPr>
            </w:pPr>
            <w:r w:rsidRPr="00F93ED8">
              <w:rPr>
                <w:rFonts w:ascii="Garamond" w:hAnsi="Garamond" w:cs="Arial"/>
                <w:b/>
                <w:sz w:val="22"/>
                <w:szCs w:val="22"/>
              </w:rPr>
              <w:t>Desconto</w:t>
            </w:r>
          </w:p>
        </w:tc>
      </w:tr>
      <w:tr w:rsidR="00C40A09" w:rsidRPr="00F93ED8" w:rsidTr="00C40A09">
        <w:trPr>
          <w:jc w:val="center"/>
        </w:trPr>
        <w:tc>
          <w:tcPr>
            <w:tcW w:w="370"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1</w:t>
            </w:r>
          </w:p>
        </w:tc>
        <w:tc>
          <w:tcPr>
            <w:tcW w:w="681"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60%</w:t>
            </w:r>
          </w:p>
        </w:tc>
      </w:tr>
      <w:tr w:rsidR="00C40A09" w:rsidRPr="00F93ED8" w:rsidTr="00C40A09">
        <w:trPr>
          <w:jc w:val="center"/>
        </w:trPr>
        <w:tc>
          <w:tcPr>
            <w:tcW w:w="37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2</w:t>
            </w:r>
          </w:p>
        </w:tc>
        <w:tc>
          <w:tcPr>
            <w:tcW w:w="681"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60%</w:t>
            </w:r>
          </w:p>
        </w:tc>
      </w:tr>
      <w:tr w:rsidR="00C40A09" w:rsidRPr="00F93ED8" w:rsidTr="00C40A09">
        <w:trPr>
          <w:jc w:val="center"/>
        </w:trPr>
        <w:tc>
          <w:tcPr>
            <w:tcW w:w="37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3</w:t>
            </w:r>
          </w:p>
        </w:tc>
        <w:tc>
          <w:tcPr>
            <w:tcW w:w="681"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60%</w:t>
            </w:r>
          </w:p>
        </w:tc>
      </w:tr>
      <w:tr w:rsidR="00C40A09" w:rsidRPr="00F93ED8" w:rsidTr="00C40A09">
        <w:trPr>
          <w:jc w:val="center"/>
        </w:trPr>
        <w:tc>
          <w:tcPr>
            <w:tcW w:w="370"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4</w:t>
            </w:r>
          </w:p>
        </w:tc>
        <w:tc>
          <w:tcPr>
            <w:tcW w:w="681"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639" w:type="pct"/>
          </w:tcPr>
          <w:p w:rsidR="00C40A09" w:rsidRPr="00F93ED8" w:rsidRDefault="00FD1060" w:rsidP="00011949">
            <w:pPr>
              <w:widowControl w:val="0"/>
              <w:jc w:val="center"/>
              <w:rPr>
                <w:rFonts w:ascii="Garamond" w:hAnsi="Garamond" w:cs="Arial"/>
                <w:sz w:val="22"/>
                <w:szCs w:val="22"/>
              </w:rPr>
            </w:pPr>
            <w:r>
              <w:rPr>
                <w:rFonts w:ascii="Garamond" w:hAnsi="Garamond" w:cs="Arial"/>
                <w:sz w:val="22"/>
                <w:szCs w:val="22"/>
              </w:rPr>
              <w:t>69</w:t>
            </w:r>
            <w:r w:rsidR="00C40A09">
              <w:rPr>
                <w:rFonts w:ascii="Garamond" w:hAnsi="Garamond" w:cs="Arial"/>
                <w:sz w:val="22"/>
                <w:szCs w:val="22"/>
              </w:rPr>
              <w:t>%</w:t>
            </w:r>
          </w:p>
        </w:tc>
      </w:tr>
      <w:tr w:rsidR="00C40A09" w:rsidRPr="00F93ED8" w:rsidTr="00C40A09">
        <w:trPr>
          <w:jc w:val="center"/>
        </w:trPr>
        <w:tc>
          <w:tcPr>
            <w:tcW w:w="37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5</w:t>
            </w:r>
          </w:p>
        </w:tc>
        <w:tc>
          <w:tcPr>
            <w:tcW w:w="681"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639"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65%</w:t>
            </w:r>
          </w:p>
        </w:tc>
      </w:tr>
      <w:tr w:rsidR="00FD1060" w:rsidRPr="00F93ED8" w:rsidTr="00C40A09">
        <w:trPr>
          <w:jc w:val="center"/>
        </w:trPr>
        <w:tc>
          <w:tcPr>
            <w:tcW w:w="37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6</w:t>
            </w:r>
          </w:p>
        </w:tc>
        <w:tc>
          <w:tcPr>
            <w:tcW w:w="681"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1º</w:t>
            </w:r>
          </w:p>
        </w:tc>
        <w:tc>
          <w:tcPr>
            <w:tcW w:w="331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639"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69%</w:t>
            </w:r>
          </w:p>
        </w:tc>
      </w:tr>
      <w:tr w:rsidR="00C40A09" w:rsidRPr="00F93ED8" w:rsidTr="00C40A09">
        <w:trPr>
          <w:jc w:val="center"/>
        </w:trPr>
        <w:tc>
          <w:tcPr>
            <w:tcW w:w="37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7</w:t>
            </w:r>
          </w:p>
        </w:tc>
        <w:tc>
          <w:tcPr>
            <w:tcW w:w="681"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C40A09" w:rsidRPr="00F93ED8" w:rsidRDefault="00C40A09" w:rsidP="00C40A09">
            <w:pPr>
              <w:widowControl w:val="0"/>
              <w:jc w:val="center"/>
              <w:rPr>
                <w:rFonts w:ascii="Garamond" w:hAnsi="Garamond" w:cs="Arial"/>
                <w:sz w:val="22"/>
                <w:szCs w:val="22"/>
              </w:rPr>
            </w:pPr>
            <w:r>
              <w:rPr>
                <w:rFonts w:ascii="Garamond" w:hAnsi="Garamond" w:cs="Arial"/>
                <w:sz w:val="22"/>
                <w:szCs w:val="22"/>
              </w:rPr>
              <w:t>61%</w:t>
            </w:r>
          </w:p>
        </w:tc>
      </w:tr>
      <w:tr w:rsidR="00FD1060" w:rsidRPr="00F93ED8" w:rsidTr="00C40A09">
        <w:trPr>
          <w:jc w:val="center"/>
        </w:trPr>
        <w:tc>
          <w:tcPr>
            <w:tcW w:w="37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8</w:t>
            </w:r>
          </w:p>
        </w:tc>
        <w:tc>
          <w:tcPr>
            <w:tcW w:w="681"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1º</w:t>
            </w:r>
          </w:p>
        </w:tc>
        <w:tc>
          <w:tcPr>
            <w:tcW w:w="331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61%</w:t>
            </w:r>
          </w:p>
        </w:tc>
      </w:tr>
      <w:tr w:rsidR="00FD1060" w:rsidRPr="00F93ED8" w:rsidTr="00C40A09">
        <w:trPr>
          <w:jc w:val="center"/>
        </w:trPr>
        <w:tc>
          <w:tcPr>
            <w:tcW w:w="37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9</w:t>
            </w:r>
          </w:p>
        </w:tc>
        <w:tc>
          <w:tcPr>
            <w:tcW w:w="681"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1º</w:t>
            </w:r>
          </w:p>
        </w:tc>
        <w:tc>
          <w:tcPr>
            <w:tcW w:w="3310"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Garra Autopeças Ltda.</w:t>
            </w:r>
          </w:p>
        </w:tc>
        <w:tc>
          <w:tcPr>
            <w:tcW w:w="639" w:type="pct"/>
          </w:tcPr>
          <w:p w:rsidR="00FD1060" w:rsidRPr="00F93ED8" w:rsidRDefault="00FD1060" w:rsidP="00FD1060">
            <w:pPr>
              <w:widowControl w:val="0"/>
              <w:jc w:val="center"/>
              <w:rPr>
                <w:rFonts w:ascii="Garamond" w:hAnsi="Garamond" w:cs="Arial"/>
                <w:sz w:val="22"/>
                <w:szCs w:val="22"/>
              </w:rPr>
            </w:pPr>
            <w:r>
              <w:rPr>
                <w:rFonts w:ascii="Garamond" w:hAnsi="Garamond" w:cs="Arial"/>
                <w:sz w:val="22"/>
                <w:szCs w:val="22"/>
              </w:rPr>
              <w:t>40%</w:t>
            </w:r>
          </w:p>
        </w:tc>
      </w:tr>
      <w:tr w:rsidR="00C40A09" w:rsidRPr="00F93ED8" w:rsidTr="00C40A09">
        <w:trPr>
          <w:jc w:val="center"/>
        </w:trPr>
        <w:tc>
          <w:tcPr>
            <w:tcW w:w="370"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10</w:t>
            </w:r>
          </w:p>
        </w:tc>
        <w:tc>
          <w:tcPr>
            <w:tcW w:w="681" w:type="pct"/>
          </w:tcPr>
          <w:p w:rsidR="00C40A09" w:rsidRPr="00F93ED8" w:rsidRDefault="00C40A09" w:rsidP="00011949">
            <w:pPr>
              <w:widowControl w:val="0"/>
              <w:jc w:val="center"/>
              <w:rPr>
                <w:rFonts w:ascii="Garamond" w:hAnsi="Garamond" w:cs="Arial"/>
                <w:sz w:val="22"/>
                <w:szCs w:val="22"/>
              </w:rPr>
            </w:pPr>
            <w:r>
              <w:rPr>
                <w:rFonts w:ascii="Garamond" w:hAnsi="Garamond" w:cs="Arial"/>
                <w:sz w:val="22"/>
                <w:szCs w:val="22"/>
              </w:rPr>
              <w:t>1º</w:t>
            </w:r>
          </w:p>
        </w:tc>
        <w:tc>
          <w:tcPr>
            <w:tcW w:w="3310" w:type="pct"/>
          </w:tcPr>
          <w:p w:rsidR="00C40A09" w:rsidRPr="00F93ED8" w:rsidRDefault="00FD1060" w:rsidP="00011949">
            <w:pPr>
              <w:widowControl w:val="0"/>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Ltda.</w:t>
            </w:r>
          </w:p>
        </w:tc>
        <w:tc>
          <w:tcPr>
            <w:tcW w:w="639" w:type="pct"/>
          </w:tcPr>
          <w:p w:rsidR="00C40A09" w:rsidRPr="00F93ED8" w:rsidRDefault="00FD1060" w:rsidP="00011949">
            <w:pPr>
              <w:widowControl w:val="0"/>
              <w:jc w:val="center"/>
              <w:rPr>
                <w:rFonts w:ascii="Garamond" w:hAnsi="Garamond" w:cs="Arial"/>
                <w:sz w:val="22"/>
                <w:szCs w:val="22"/>
              </w:rPr>
            </w:pPr>
            <w:r>
              <w:rPr>
                <w:rFonts w:ascii="Garamond" w:hAnsi="Garamond" w:cs="Arial"/>
                <w:sz w:val="22"/>
                <w:szCs w:val="22"/>
              </w:rPr>
              <w:t>61%</w:t>
            </w:r>
          </w:p>
        </w:tc>
      </w:tr>
    </w:tbl>
    <w:p w:rsidR="00F524D8" w:rsidRPr="00F524D8" w:rsidRDefault="00F524D8" w:rsidP="00A17777">
      <w:pPr>
        <w:pStyle w:val="PargrafodaLista"/>
        <w:spacing w:line="360" w:lineRule="auto"/>
        <w:rPr>
          <w:rFonts w:ascii="Garamond" w:hAnsi="Garamond" w:cs="Arial"/>
        </w:rPr>
      </w:pPr>
    </w:p>
    <w:p w:rsidR="00FD1060" w:rsidRDefault="00FD1060"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Inclusive, a licitante Brasil Veículos e Máquinas Ltda. suscitou a inexequibilidade das propostas em todos os itens, conforme registro em ata, não tendo sido, no entanto, apresentado recurso pela empresa ao longo do prazo fixado.</w:t>
      </w:r>
    </w:p>
    <w:p w:rsidR="00FD1060" w:rsidRDefault="00FD1060" w:rsidP="00FD1060">
      <w:pPr>
        <w:pStyle w:val="PargrafodaLista"/>
        <w:spacing w:line="360" w:lineRule="auto"/>
        <w:ind w:left="1418"/>
        <w:jc w:val="both"/>
        <w:rPr>
          <w:rFonts w:ascii="Garamond" w:hAnsi="Garamond" w:cs="Arial"/>
        </w:rPr>
      </w:pPr>
    </w:p>
    <w:p w:rsidR="00FD1060" w:rsidRDefault="00FD1060"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Terceiro. Para o lote 9, a empresa Garra Autopeças Ltda. restou desclassificada, tendo sido convocada a empresa vencedora em segundo lugar, Agra Motors. Isso porque, segundo a ata extraordinária da sessão de licitação realizada em 22/08/2013, a empresa Garra teria apresentado preços superfaturados em relação à cotação de mercado.</w:t>
      </w:r>
    </w:p>
    <w:p w:rsidR="00B875E8" w:rsidRPr="00B875E8" w:rsidRDefault="00B875E8" w:rsidP="00B875E8">
      <w:pPr>
        <w:spacing w:line="360" w:lineRule="auto"/>
        <w:jc w:val="both"/>
        <w:rPr>
          <w:rFonts w:ascii="Garamond" w:hAnsi="Garamond" w:cs="Arial"/>
        </w:rPr>
      </w:pPr>
    </w:p>
    <w:p w:rsidR="00FD1060" w:rsidRDefault="00FD1060" w:rsidP="00A17777">
      <w:pPr>
        <w:pStyle w:val="PargrafodaLista"/>
        <w:numPr>
          <w:ilvl w:val="0"/>
          <w:numId w:val="3"/>
        </w:numPr>
        <w:spacing w:line="360" w:lineRule="auto"/>
        <w:ind w:left="0" w:firstLine="1418"/>
        <w:jc w:val="both"/>
        <w:rPr>
          <w:rFonts w:ascii="Garamond" w:hAnsi="Garamond" w:cs="Arial"/>
        </w:rPr>
      </w:pPr>
      <w:r>
        <w:rPr>
          <w:rFonts w:ascii="Garamond" w:hAnsi="Garamond" w:cs="Arial"/>
        </w:rPr>
        <w:t>Talvez por isso os descontos concedidos pela empresa sejam alt</w:t>
      </w:r>
      <w:r w:rsidR="009A19DA">
        <w:rPr>
          <w:rFonts w:ascii="Garamond" w:hAnsi="Garamond" w:cs="Arial"/>
        </w:rPr>
        <w:t>íssimos, impossibilitando uma competição justa com outras eventuais licitantes que não pertençam ao grupo de empresas reunidas em conluio.</w:t>
      </w:r>
    </w:p>
    <w:p w:rsidR="009A19DA" w:rsidRDefault="009A19DA" w:rsidP="009A19DA">
      <w:pPr>
        <w:spacing w:line="360" w:lineRule="auto"/>
        <w:jc w:val="both"/>
        <w:rPr>
          <w:rFonts w:ascii="Garamond" w:hAnsi="Garamond" w:cs="Arial"/>
        </w:rPr>
      </w:pPr>
    </w:p>
    <w:p w:rsidR="009A19DA" w:rsidRPr="009A19DA" w:rsidRDefault="009A19DA" w:rsidP="009A19DA">
      <w:pPr>
        <w:spacing w:line="360" w:lineRule="auto"/>
        <w:jc w:val="both"/>
        <w:rPr>
          <w:rFonts w:ascii="Garamond" w:hAnsi="Garamond" w:cs="Arial"/>
        </w:rPr>
      </w:pPr>
      <w:r>
        <w:rPr>
          <w:rFonts w:ascii="Garamond" w:hAnsi="Garamond" w:cs="Arial"/>
          <w:noProof/>
        </w:rPr>
        <w:lastRenderedPageBreak/>
        <w:drawing>
          <wp:inline distT="0" distB="0" distL="0" distR="0">
            <wp:extent cx="5730240" cy="7953153"/>
            <wp:effectExtent l="0" t="0" r="381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5734691" cy="7959331"/>
                    </a:xfrm>
                    <a:prstGeom prst="rect">
                      <a:avLst/>
                    </a:prstGeom>
                  </pic:spPr>
                </pic:pic>
              </a:graphicData>
            </a:graphic>
          </wp:inline>
        </w:drawing>
      </w: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 meu ver, não resta dúvida sobre a fraude verificada.</w:t>
      </w:r>
    </w:p>
    <w:p w:rsidR="001727AB" w:rsidRDefault="001727AB" w:rsidP="001727AB">
      <w:pPr>
        <w:pStyle w:val="PargrafodaLista"/>
        <w:widowControl w:val="0"/>
        <w:spacing w:line="360" w:lineRule="auto"/>
        <w:ind w:left="1418"/>
        <w:jc w:val="both"/>
        <w:rPr>
          <w:rFonts w:ascii="Garamond" w:hAnsi="Garamond" w:cs="Arial"/>
        </w:rPr>
      </w:pP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9A19DA">
        <w:rPr>
          <w:rFonts w:ascii="Garamond" w:hAnsi="Garamond" w:cs="Arial"/>
        </w:rPr>
        <w:t>Ferros</w:t>
      </w:r>
      <w:r>
        <w:rPr>
          <w:rFonts w:ascii="Garamond" w:hAnsi="Garamond" w:cs="Arial"/>
        </w:rPr>
        <w:t xml:space="preserve"> e, assim, impediram a participa</w:t>
      </w:r>
      <w:r w:rsidR="00B875E8">
        <w:rPr>
          <w:rFonts w:ascii="Garamond" w:hAnsi="Garamond" w:cs="Arial"/>
        </w:rPr>
        <w:t xml:space="preserve">ção justa </w:t>
      </w:r>
      <w:r>
        <w:rPr>
          <w:rFonts w:ascii="Garamond" w:hAnsi="Garamond" w:cs="Arial"/>
        </w:rPr>
        <w:t>de outras interessadas e a obtenção de propostas mais vantajosas pela administração pública municipal.</w:t>
      </w:r>
    </w:p>
    <w:p w:rsidR="00F82A6A" w:rsidRPr="00F82A6A" w:rsidRDefault="00F82A6A" w:rsidP="00F82A6A">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D83AF0">
        <w:rPr>
          <w:rFonts w:ascii="Garamond" w:hAnsi="Garamond" w:cs="Arial"/>
        </w:rPr>
        <w:t>Felício dos Santos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 xml:space="preserve">O vício vai de </w:t>
      </w:r>
      <w:r w:rsidRPr="000A7AE9">
        <w:rPr>
          <w:rFonts w:ascii="Garamond" w:hAnsi="Garamond" w:cs="Arial"/>
        </w:rPr>
        <w:lastRenderedPageBreak/>
        <w:t>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9D1911" w:rsidRDefault="009D1911" w:rsidP="00F82A6A">
      <w:pPr>
        <w:pStyle w:val="PargrafodaLista"/>
        <w:widowControl w:val="0"/>
        <w:numPr>
          <w:ilvl w:val="0"/>
          <w:numId w:val="3"/>
        </w:numPr>
        <w:spacing w:line="360" w:lineRule="auto"/>
        <w:ind w:left="0" w:firstLine="1418"/>
        <w:jc w:val="both"/>
        <w:rPr>
          <w:rFonts w:ascii="Garamond" w:hAnsi="Garamond" w:cs="Arial"/>
        </w:rPr>
      </w:pPr>
      <w:r w:rsidRPr="009D1911">
        <w:rPr>
          <w:rFonts w:ascii="Garamond" w:hAnsi="Garamond" w:cs="Arial"/>
        </w:rPr>
        <w:lastRenderedPageBreak/>
        <w:t>Ora, nos dois procedimentos, 61,54% das licitantes credenciadas e 100% das vencedoras participam dos grupos econômicos investigados,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w:t>
      </w:r>
      <w:r w:rsidRPr="00502870">
        <w:rPr>
          <w:rFonts w:ascii="Garamond" w:hAnsi="Garamond"/>
          <w:sz w:val="22"/>
          <w:szCs w:val="22"/>
        </w:rPr>
        <w:lastRenderedPageBreak/>
        <w:t>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9D1911" w:rsidRDefault="009D1911" w:rsidP="00F82A6A">
      <w:pPr>
        <w:pStyle w:val="PargrafodaLista"/>
        <w:widowControl w:val="0"/>
        <w:numPr>
          <w:ilvl w:val="0"/>
          <w:numId w:val="3"/>
        </w:numPr>
        <w:spacing w:line="360" w:lineRule="auto"/>
        <w:ind w:left="0" w:firstLine="1418"/>
        <w:jc w:val="both"/>
        <w:rPr>
          <w:rFonts w:ascii="Garamond" w:hAnsi="Garamond" w:cs="Arial"/>
        </w:rPr>
      </w:pPr>
      <w:r w:rsidRPr="009D1911">
        <w:rPr>
          <w:rFonts w:ascii="Garamond" w:hAnsi="Garamond" w:cs="Arial"/>
        </w:rPr>
        <w:t xml:space="preserve">Diante disso, dos fatos apontados e de todo o contexto desta Representação, </w:t>
      </w:r>
      <w:r>
        <w:rPr>
          <w:rFonts w:ascii="Garamond" w:hAnsi="Garamond" w:cs="Arial"/>
        </w:rPr>
        <w:t>deve ser reconhecida a ilicitude</w:t>
      </w:r>
      <w:r w:rsidRPr="009D1911">
        <w:rPr>
          <w:rFonts w:ascii="Garamond" w:hAnsi="Garamond" w:cs="Arial"/>
        </w:rPr>
        <w:t xml:space="preserve"> </w:t>
      </w:r>
      <w:r>
        <w:rPr>
          <w:rFonts w:ascii="Garamond" w:hAnsi="Garamond" w:cs="Arial"/>
        </w:rPr>
        <w:t>d</w:t>
      </w:r>
      <w:r w:rsidRPr="009D1911">
        <w:rPr>
          <w:rFonts w:ascii="Garamond" w:hAnsi="Garamond" w:cs="Arial"/>
        </w:rPr>
        <w:t xml:space="preserve">o Pregão Presencial n. 053/2013, </w:t>
      </w:r>
      <w:r>
        <w:rPr>
          <w:rFonts w:ascii="Garamond" w:hAnsi="Garamond" w:cs="Arial"/>
        </w:rPr>
        <w:t>promovido</w:t>
      </w:r>
      <w:r w:rsidRPr="009D1911">
        <w:rPr>
          <w:rFonts w:ascii="Garamond" w:hAnsi="Garamond" w:cs="Arial"/>
        </w:rPr>
        <w:t xml:space="preserve"> pelo município de Ferros, haja vista a inobservância ao art. 37, XXI, da CF/88 c/</w:t>
      </w:r>
      <w:proofErr w:type="gramStart"/>
      <w:r w:rsidRPr="009D1911">
        <w:rPr>
          <w:rFonts w:ascii="Garamond" w:hAnsi="Garamond" w:cs="Arial"/>
        </w:rPr>
        <w:t>c</w:t>
      </w:r>
      <w:proofErr w:type="gramEnd"/>
      <w:r w:rsidRPr="009D1911">
        <w:rPr>
          <w:rFonts w:ascii="Garamond" w:hAnsi="Garamond" w:cs="Arial"/>
        </w:rPr>
        <w:t xml:space="preserve"> o art. 3º, caput, da Lei n. 8.666/93,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w:t>
      </w:r>
      <w:r w:rsidRPr="00580355">
        <w:rPr>
          <w:rFonts w:ascii="Garamond" w:hAnsi="Garamond"/>
          <w:sz w:val="22"/>
          <w:szCs w:val="22"/>
        </w:rPr>
        <w:lastRenderedPageBreak/>
        <w:t>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lastRenderedPageBreak/>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9D1911" w:rsidRPr="00710243" w:rsidRDefault="009D1911" w:rsidP="009D19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053</w:t>
      </w:r>
      <w:r w:rsidRPr="00710243">
        <w:rPr>
          <w:rFonts w:ascii="Garamond" w:hAnsi="Garamond" w:cs="Arial"/>
        </w:rPr>
        <w:t xml:space="preserve">/2013 foi homologado em </w:t>
      </w:r>
      <w:r>
        <w:rPr>
          <w:rFonts w:ascii="Garamond" w:hAnsi="Garamond" w:cs="Arial"/>
        </w:rPr>
        <w:t>31/07</w:t>
      </w:r>
      <w:r w:rsidRPr="00710243">
        <w:rPr>
          <w:rFonts w:ascii="Garamond" w:hAnsi="Garamond" w:cs="Arial"/>
        </w:rPr>
        <w:t xml:space="preserve">/2013. Apesar disso, </w:t>
      </w:r>
      <w:r>
        <w:rPr>
          <w:rFonts w:ascii="Garamond" w:hAnsi="Garamond" w:cs="Arial"/>
        </w:rPr>
        <w:t>as atas de registro de preços celebradas</w:t>
      </w:r>
      <w:r w:rsidRPr="00710243">
        <w:rPr>
          <w:rFonts w:ascii="Garamond" w:hAnsi="Garamond" w:cs="Arial"/>
        </w:rPr>
        <w:t xml:space="preserve"> com as empresas venced</w:t>
      </w:r>
      <w:r>
        <w:rPr>
          <w:rFonts w:ascii="Garamond" w:hAnsi="Garamond" w:cs="Arial"/>
        </w:rPr>
        <w:t>oras da licitação foram assinada</w:t>
      </w:r>
      <w:r w:rsidRPr="00710243">
        <w:rPr>
          <w:rFonts w:ascii="Garamond" w:hAnsi="Garamond" w:cs="Arial"/>
        </w:rPr>
        <w:t xml:space="preserve">s </w:t>
      </w:r>
      <w:r>
        <w:rPr>
          <w:rFonts w:ascii="Garamond" w:hAnsi="Garamond" w:cs="Arial"/>
        </w:rPr>
        <w:t xml:space="preserve">em 15/08/2013 (Garra Autopeças Ltda.), 16/08/2013 (Continental Serviços e Peças </w:t>
      </w:r>
      <w:proofErr w:type="spellStart"/>
      <w:r>
        <w:rPr>
          <w:rFonts w:ascii="Garamond" w:hAnsi="Garamond" w:cs="Arial"/>
        </w:rPr>
        <w:t>Eireli</w:t>
      </w:r>
      <w:proofErr w:type="spellEnd"/>
      <w:r>
        <w:rPr>
          <w:rFonts w:ascii="Garamond" w:hAnsi="Garamond" w:cs="Arial"/>
        </w:rPr>
        <w:t>), 20/08/2013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 EPP) e 22/08/2013 (Agra Motors Comércio de Veículos Ltda.)</w:t>
      </w:r>
      <w:r w:rsidRPr="00710243">
        <w:rPr>
          <w:rFonts w:ascii="Garamond" w:hAnsi="Garamond" w:cs="Arial"/>
        </w:rPr>
        <w:t xml:space="preserve">, com vigência de 12 meses. Isto é, </w:t>
      </w:r>
      <w:r>
        <w:rPr>
          <w:rFonts w:ascii="Garamond" w:hAnsi="Garamond" w:cs="Arial"/>
        </w:rPr>
        <w:t>de</w:t>
      </w:r>
      <w:r w:rsidRPr="00710243">
        <w:rPr>
          <w:rFonts w:ascii="Garamond" w:hAnsi="Garamond" w:cs="Arial"/>
        </w:rPr>
        <w:t xml:space="preserve"> </w:t>
      </w:r>
      <w:r>
        <w:rPr>
          <w:rFonts w:ascii="Garamond" w:hAnsi="Garamond" w:cs="Arial"/>
        </w:rPr>
        <w:t>15/08/2014 até 22/08/2014</w:t>
      </w:r>
      <w:r w:rsidRPr="00710243">
        <w:rPr>
          <w:rFonts w:ascii="Garamond" w:hAnsi="Garamond" w:cs="Arial"/>
        </w:rPr>
        <w:t>.</w:t>
      </w:r>
    </w:p>
    <w:p w:rsidR="009D1911" w:rsidRPr="00710243" w:rsidRDefault="009D1911" w:rsidP="009D1911">
      <w:pPr>
        <w:pStyle w:val="PargrafodaLista"/>
        <w:spacing w:line="360" w:lineRule="auto"/>
        <w:ind w:left="0" w:firstLine="1418"/>
        <w:rPr>
          <w:rFonts w:ascii="Garamond" w:hAnsi="Garamond" w:cs="Arial"/>
        </w:rPr>
      </w:pPr>
    </w:p>
    <w:p w:rsidR="009D1911" w:rsidRDefault="009D1911" w:rsidP="009D1911">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9D1911" w:rsidRPr="00710243" w:rsidRDefault="009D1911" w:rsidP="009D1911">
      <w:pPr>
        <w:widowControl w:val="0"/>
        <w:spacing w:line="360" w:lineRule="auto"/>
        <w:ind w:firstLine="1418"/>
        <w:jc w:val="both"/>
        <w:rPr>
          <w:rFonts w:ascii="Garamond" w:hAnsi="Garamond" w:cs="Arial"/>
        </w:rPr>
      </w:pPr>
    </w:p>
    <w:p w:rsidR="009D1911" w:rsidRPr="00710243" w:rsidRDefault="009D1911" w:rsidP="009D1911">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da licitação –, ainda cabe a aplicação de sanções administrativas, consubstanciadas na imputação </w:t>
      </w:r>
      <w:r w:rsidRPr="00710243">
        <w:rPr>
          <w:rFonts w:ascii="Garamond" w:hAnsi="Garamond" w:cs="Arial"/>
        </w:rPr>
        <w:lastRenderedPageBreak/>
        <w:t>de multa, considerando a existência de dano ao erário apurado no tópico seguinte, e na declaração de inidoneidade para licitar.</w:t>
      </w:r>
    </w:p>
    <w:p w:rsidR="009D1911" w:rsidRPr="00710243" w:rsidRDefault="009D1911" w:rsidP="009D1911">
      <w:pPr>
        <w:pStyle w:val="PargrafodaLista"/>
        <w:spacing w:line="360" w:lineRule="auto"/>
        <w:ind w:left="0" w:firstLine="1418"/>
        <w:rPr>
          <w:rFonts w:ascii="Garamond" w:hAnsi="Garamond" w:cs="Arial"/>
        </w:rPr>
      </w:pPr>
    </w:p>
    <w:p w:rsidR="009D1911" w:rsidRDefault="009D1911" w:rsidP="009D1911">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A prescrição da pretensão punitiva do Tribunal de Contas de Minas Gerais abrange</w:t>
      </w:r>
      <w:r>
        <w:rPr>
          <w:rFonts w:ascii="Garamond" w:hAnsi="Garamond" w:cs="Arial"/>
        </w:rPr>
        <w:t>ria</w:t>
      </w:r>
      <w:r w:rsidRPr="00710243">
        <w:rPr>
          <w:rFonts w:ascii="Garamond" w:hAnsi="Garamond" w:cs="Arial"/>
        </w:rPr>
        <w:t xml:space="preserve"> apenas </w:t>
      </w:r>
      <w:r>
        <w:rPr>
          <w:rFonts w:ascii="Garamond" w:hAnsi="Garamond" w:cs="Arial"/>
        </w:rPr>
        <w:t xml:space="preserve">o Pregão Presencial n. 033/2013 e </w:t>
      </w:r>
      <w:r w:rsidRPr="00710243">
        <w:rPr>
          <w:rFonts w:ascii="Garamond" w:hAnsi="Garamond" w:cs="Arial"/>
        </w:rPr>
        <w:t xml:space="preserve">as licitantes não vencedoras do Pregão Presencial n. </w:t>
      </w:r>
      <w:r>
        <w:rPr>
          <w:rFonts w:ascii="Garamond" w:hAnsi="Garamond" w:cs="Arial"/>
        </w:rPr>
        <w:t>053</w:t>
      </w:r>
      <w:r w:rsidRPr="00710243">
        <w:rPr>
          <w:rFonts w:ascii="Garamond" w:hAnsi="Garamond" w:cs="Arial"/>
        </w:rPr>
        <w:t>/2013, mas que, em razão da participação no conluio verificado, poderiam ser declaradas inidôneas para participarem de outras licitações públicas.</w:t>
      </w:r>
    </w:p>
    <w:p w:rsidR="009D1911" w:rsidRPr="009D1911" w:rsidRDefault="009D1911" w:rsidP="009D1911">
      <w:pPr>
        <w:widowControl w:val="0"/>
        <w:spacing w:line="360" w:lineRule="auto"/>
        <w:jc w:val="both"/>
        <w:rPr>
          <w:rFonts w:ascii="Garamond" w:hAnsi="Garamond" w:cs="Arial"/>
        </w:rPr>
      </w:pPr>
    </w:p>
    <w:p w:rsidR="00812D0C" w:rsidRDefault="009D1911" w:rsidP="00812D0C">
      <w:pPr>
        <w:pStyle w:val="PargrafodaLista"/>
        <w:widowControl w:val="0"/>
        <w:numPr>
          <w:ilvl w:val="0"/>
          <w:numId w:val="3"/>
        </w:numPr>
        <w:spacing w:line="360" w:lineRule="auto"/>
        <w:ind w:left="0" w:firstLine="1418"/>
        <w:jc w:val="both"/>
        <w:rPr>
          <w:rFonts w:ascii="Garamond" w:hAnsi="Garamond" w:cs="Arial"/>
        </w:rPr>
      </w:pPr>
      <w:r w:rsidRPr="009D1911">
        <w:rPr>
          <w:rFonts w:ascii="Garamond" w:hAnsi="Garamond" w:cs="Arial"/>
        </w:rPr>
        <w:t>Sendo assim, configurado o conluio entre as pessoas jurídicas representadas e vencedoras do Pregão Presencial n. 053/2013, promovido pelo município de Ferros, bem como a fraude à Lei Federal n. 8.666/1993, em razão da suposta vontade das partes de facilitarem e direcionarem a contratação, deve a representação ser julgada procedente, com a aplicação de multa, nos termos dos artigos 83, I e 85, II da Lei Complementar n. 102/2008, e declaração da inidoneidade para licitar, nos termos do artigo 93 da Lei Complementar n. 102/2008, das seguintes pessoas jurídicas:</w:t>
      </w:r>
    </w:p>
    <w:p w:rsidR="009D1911" w:rsidRPr="009D1911" w:rsidRDefault="009D1911" w:rsidP="009D1911">
      <w:pPr>
        <w:widowControl w:val="0"/>
        <w:spacing w:line="360" w:lineRule="auto"/>
        <w:jc w:val="both"/>
        <w:rPr>
          <w:rFonts w:ascii="Garamond" w:hAnsi="Garamond" w:cs="Arial"/>
        </w:rPr>
      </w:pPr>
    </w:p>
    <w:p w:rsidR="009D1911" w:rsidRPr="009D1911" w:rsidRDefault="009D1911" w:rsidP="002544E7">
      <w:pPr>
        <w:pStyle w:val="PargrafodaLista"/>
        <w:widowControl w:val="0"/>
        <w:numPr>
          <w:ilvl w:val="0"/>
          <w:numId w:val="23"/>
        </w:numPr>
        <w:spacing w:line="276" w:lineRule="auto"/>
        <w:ind w:left="1701" w:hanging="283"/>
        <w:jc w:val="both"/>
        <w:rPr>
          <w:rFonts w:ascii="Garamond" w:hAnsi="Garamond" w:cs="Arial"/>
        </w:rPr>
      </w:pPr>
      <w:r w:rsidRPr="009D1911">
        <w:rPr>
          <w:rFonts w:ascii="Garamond" w:hAnsi="Garamond" w:cs="Arial"/>
          <w:u w:val="single"/>
        </w:rPr>
        <w:t>CONTINENTAL SERVIÇOS E PEÇAS EIRELI,</w:t>
      </w:r>
      <w:r w:rsidRPr="009D1911">
        <w:rPr>
          <w:rFonts w:ascii="Garamond" w:hAnsi="Garamond" w:cs="Arial"/>
        </w:rPr>
        <w:t xml:space="preserve"> na qualidade de vencedora do Pregão Presencial 053/2013;</w:t>
      </w:r>
    </w:p>
    <w:p w:rsidR="009D1911" w:rsidRPr="009D1911" w:rsidRDefault="009D1911" w:rsidP="002544E7">
      <w:pPr>
        <w:pStyle w:val="PargrafodaLista"/>
        <w:widowControl w:val="0"/>
        <w:numPr>
          <w:ilvl w:val="0"/>
          <w:numId w:val="23"/>
        </w:numPr>
        <w:spacing w:line="276" w:lineRule="auto"/>
        <w:ind w:left="1701" w:hanging="283"/>
        <w:jc w:val="both"/>
        <w:rPr>
          <w:rFonts w:ascii="Garamond" w:hAnsi="Garamond" w:cs="Arial"/>
        </w:rPr>
      </w:pPr>
      <w:r w:rsidRPr="009D1911">
        <w:rPr>
          <w:rFonts w:ascii="Garamond" w:hAnsi="Garamond" w:cs="Arial"/>
          <w:u w:val="single"/>
        </w:rPr>
        <w:t>GARRA AUTOPEÇAS LTDA. – ME,</w:t>
      </w:r>
      <w:r w:rsidRPr="009D1911">
        <w:rPr>
          <w:rFonts w:ascii="Garamond" w:hAnsi="Garamond" w:cs="Arial"/>
        </w:rPr>
        <w:t xml:space="preserve"> na qualidade de vencedora do Pregão Presencial 053/2013;</w:t>
      </w:r>
    </w:p>
    <w:p w:rsidR="00F82A6A" w:rsidRDefault="009D1911" w:rsidP="002544E7">
      <w:pPr>
        <w:pStyle w:val="PargrafodaLista"/>
        <w:widowControl w:val="0"/>
        <w:numPr>
          <w:ilvl w:val="0"/>
          <w:numId w:val="23"/>
        </w:numPr>
        <w:spacing w:line="276" w:lineRule="auto"/>
        <w:ind w:left="1701" w:hanging="283"/>
        <w:jc w:val="both"/>
        <w:rPr>
          <w:rFonts w:ascii="Garamond" w:hAnsi="Garamond" w:cs="Arial"/>
          <w:b/>
          <w:u w:val="single"/>
        </w:rPr>
      </w:pPr>
      <w:r w:rsidRPr="009D1911">
        <w:rPr>
          <w:rFonts w:ascii="Garamond" w:hAnsi="Garamond" w:cs="Arial"/>
          <w:u w:val="single"/>
        </w:rPr>
        <w:t>RETENGROL COMÉRCIO DE PEÇAS E SERVIÇOS EIRELI,</w:t>
      </w:r>
      <w:r w:rsidRPr="009D1911">
        <w:rPr>
          <w:rFonts w:ascii="Garamond" w:hAnsi="Garamond" w:cs="Arial"/>
        </w:rPr>
        <w:t xml:space="preserve"> na qualidade de vencedora do Pregão Presencial 053/2013</w:t>
      </w:r>
      <w:r>
        <w:rPr>
          <w:rFonts w:ascii="Garamond" w:hAnsi="Garamond" w:cs="Arial"/>
        </w:rPr>
        <w:t>.</w:t>
      </w:r>
    </w:p>
    <w:p w:rsidR="00031ECC" w:rsidRDefault="00031ECC" w:rsidP="00F82A6A">
      <w:pPr>
        <w:pStyle w:val="PargrafodaLista"/>
        <w:widowControl w:val="0"/>
        <w:spacing w:line="360" w:lineRule="auto"/>
        <w:ind w:left="1418"/>
        <w:jc w:val="both"/>
        <w:rPr>
          <w:rFonts w:ascii="Garamond" w:hAnsi="Garamond" w:cs="Arial"/>
          <w:b/>
          <w:u w:val="single"/>
        </w:rPr>
      </w:pPr>
    </w:p>
    <w:p w:rsidR="00F82A6A" w:rsidRPr="009D1911" w:rsidRDefault="009D1911" w:rsidP="009D1911">
      <w:pPr>
        <w:pStyle w:val="PargrafodaLista"/>
        <w:widowControl w:val="0"/>
        <w:numPr>
          <w:ilvl w:val="0"/>
          <w:numId w:val="3"/>
        </w:numPr>
        <w:spacing w:line="360" w:lineRule="auto"/>
        <w:ind w:left="0" w:firstLine="1418"/>
        <w:jc w:val="both"/>
        <w:rPr>
          <w:rFonts w:ascii="Garamond" w:hAnsi="Garamond" w:cs="Arial"/>
        </w:rPr>
      </w:pPr>
      <w:r w:rsidRPr="009D191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e administradores das empresas contratadas, conforme documentos apresentados à época, nos termos dos artigos 83, I e 85, II da Lei Complementar n. 102/2008:</w:t>
      </w:r>
    </w:p>
    <w:p w:rsidR="009D1911" w:rsidRPr="009D1911" w:rsidRDefault="009D1911" w:rsidP="002544E7">
      <w:pPr>
        <w:pStyle w:val="PargrafodaLista"/>
        <w:widowControl w:val="0"/>
        <w:numPr>
          <w:ilvl w:val="0"/>
          <w:numId w:val="24"/>
        </w:numPr>
        <w:spacing w:line="276" w:lineRule="auto"/>
        <w:ind w:left="1701" w:hanging="283"/>
        <w:jc w:val="both"/>
        <w:rPr>
          <w:rFonts w:ascii="Garamond" w:hAnsi="Garamond" w:cs="Arial"/>
        </w:rPr>
      </w:pPr>
      <w:r w:rsidRPr="009D1911">
        <w:rPr>
          <w:rFonts w:ascii="Garamond" w:hAnsi="Garamond" w:cs="Arial"/>
          <w:u w:val="single"/>
        </w:rPr>
        <w:lastRenderedPageBreak/>
        <w:t>GERALDO MAGELA LACERDA,</w:t>
      </w:r>
      <w:r w:rsidRPr="009D1911">
        <w:rPr>
          <w:rFonts w:ascii="Garamond" w:hAnsi="Garamond" w:cs="Arial"/>
        </w:rPr>
        <w:t xml:space="preserve"> na qualidade de sócio </w:t>
      </w:r>
      <w:r>
        <w:rPr>
          <w:rFonts w:ascii="Garamond" w:hAnsi="Garamond" w:cs="Arial"/>
        </w:rPr>
        <w:t xml:space="preserve">administrador </w:t>
      </w:r>
      <w:r w:rsidRPr="009D1911">
        <w:rPr>
          <w:rFonts w:ascii="Garamond" w:hAnsi="Garamond" w:cs="Arial"/>
        </w:rPr>
        <w:t xml:space="preserve">da Continental Serviços e Peças </w:t>
      </w:r>
      <w:proofErr w:type="spellStart"/>
      <w:r w:rsidRPr="009D1911">
        <w:rPr>
          <w:rFonts w:ascii="Garamond" w:hAnsi="Garamond" w:cs="Arial"/>
        </w:rPr>
        <w:t>Eireli</w:t>
      </w:r>
      <w:proofErr w:type="spellEnd"/>
      <w:r w:rsidRPr="009D1911">
        <w:rPr>
          <w:rFonts w:ascii="Garamond" w:hAnsi="Garamond" w:cs="Arial"/>
        </w:rPr>
        <w:t>;</w:t>
      </w:r>
    </w:p>
    <w:p w:rsidR="009D1911" w:rsidRPr="009D1911" w:rsidRDefault="009D1911" w:rsidP="002544E7">
      <w:pPr>
        <w:pStyle w:val="PargrafodaLista"/>
        <w:widowControl w:val="0"/>
        <w:numPr>
          <w:ilvl w:val="0"/>
          <w:numId w:val="24"/>
        </w:numPr>
        <w:spacing w:line="276" w:lineRule="auto"/>
        <w:ind w:left="1701" w:hanging="283"/>
        <w:jc w:val="both"/>
        <w:rPr>
          <w:rFonts w:ascii="Garamond" w:hAnsi="Garamond" w:cs="Arial"/>
        </w:rPr>
      </w:pPr>
      <w:r w:rsidRPr="009D1911">
        <w:rPr>
          <w:rFonts w:ascii="Garamond" w:hAnsi="Garamond" w:cs="Arial"/>
          <w:u w:val="single"/>
        </w:rPr>
        <w:t>LUCAS ABUID FULGÊNCIO,</w:t>
      </w:r>
      <w:r w:rsidRPr="009D1911">
        <w:rPr>
          <w:rFonts w:ascii="Garamond" w:hAnsi="Garamond" w:cs="Arial"/>
        </w:rPr>
        <w:t xml:space="preserve"> na qualidade de sócio </w:t>
      </w:r>
      <w:r>
        <w:rPr>
          <w:rFonts w:ascii="Garamond" w:hAnsi="Garamond" w:cs="Arial"/>
        </w:rPr>
        <w:t xml:space="preserve">administrador </w:t>
      </w:r>
      <w:r w:rsidRPr="009D1911">
        <w:rPr>
          <w:rFonts w:ascii="Garamond" w:hAnsi="Garamond" w:cs="Arial"/>
        </w:rPr>
        <w:t>da Garra Autopeças Ltda.;</w:t>
      </w:r>
    </w:p>
    <w:p w:rsidR="008B7D34" w:rsidRPr="005C2C6C" w:rsidRDefault="009D1911" w:rsidP="002544E7">
      <w:pPr>
        <w:pStyle w:val="PargrafodaLista"/>
        <w:widowControl w:val="0"/>
        <w:numPr>
          <w:ilvl w:val="0"/>
          <w:numId w:val="24"/>
        </w:numPr>
        <w:spacing w:line="276" w:lineRule="auto"/>
        <w:ind w:left="1701" w:hanging="283"/>
        <w:jc w:val="both"/>
        <w:rPr>
          <w:rFonts w:ascii="Garamond" w:hAnsi="Garamond" w:cs="Arial"/>
        </w:rPr>
      </w:pPr>
      <w:r w:rsidRPr="009D1911">
        <w:rPr>
          <w:rFonts w:ascii="Garamond" w:hAnsi="Garamond" w:cs="Arial"/>
          <w:u w:val="single"/>
        </w:rPr>
        <w:t>KARINA ZOVETI AMORIM FERREIRA,</w:t>
      </w:r>
      <w:r w:rsidRPr="009D1911">
        <w:rPr>
          <w:rFonts w:ascii="Garamond" w:hAnsi="Garamond" w:cs="Arial"/>
        </w:rPr>
        <w:t xml:space="preserve"> na qualidade de sócia </w:t>
      </w:r>
      <w:r>
        <w:rPr>
          <w:rFonts w:ascii="Garamond" w:hAnsi="Garamond" w:cs="Arial"/>
        </w:rPr>
        <w:t xml:space="preserve">administradora </w:t>
      </w:r>
      <w:r w:rsidRPr="009D1911">
        <w:rPr>
          <w:rFonts w:ascii="Garamond" w:hAnsi="Garamond" w:cs="Arial"/>
        </w:rPr>
        <w:t xml:space="preserve">da </w:t>
      </w:r>
      <w:proofErr w:type="spellStart"/>
      <w:r w:rsidRPr="009D1911">
        <w:rPr>
          <w:rFonts w:ascii="Garamond" w:hAnsi="Garamond" w:cs="Arial"/>
        </w:rPr>
        <w:t>Retengrol</w:t>
      </w:r>
      <w:proofErr w:type="spellEnd"/>
      <w:r w:rsidRPr="009D1911">
        <w:rPr>
          <w:rFonts w:ascii="Garamond" w:hAnsi="Garamond" w:cs="Arial"/>
        </w:rPr>
        <w:t xml:space="preserve"> Comércio de Peças e Serviços </w:t>
      </w:r>
      <w:proofErr w:type="spellStart"/>
      <w:r w:rsidRPr="009D1911">
        <w:rPr>
          <w:rFonts w:ascii="Garamond" w:hAnsi="Garamond" w:cs="Arial"/>
        </w:rPr>
        <w:t>Eireli</w:t>
      </w:r>
      <w:proofErr w:type="spellEnd"/>
      <w:r>
        <w:rPr>
          <w:rFonts w:ascii="Garamond" w:hAnsi="Garamond" w:cs="Arial"/>
        </w:rPr>
        <w:t>.</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C25C45">
      <w:pPr>
        <w:pStyle w:val="PargrafodaLista"/>
        <w:widowControl w:val="0"/>
        <w:spacing w:line="360" w:lineRule="auto"/>
        <w:ind w:left="1418"/>
        <w:contextualSpacing w:val="0"/>
        <w:jc w:val="both"/>
        <w:rPr>
          <w:rFonts w:ascii="Garamond" w:hAnsi="Garamond" w:cs="Arial"/>
          <w:b/>
        </w:rPr>
      </w:pPr>
    </w:p>
    <w:p w:rsidR="00031ECC" w:rsidRPr="009D1911" w:rsidRDefault="009D1911" w:rsidP="00C25C45">
      <w:pPr>
        <w:pStyle w:val="PargrafodaLista"/>
        <w:widowControl w:val="0"/>
        <w:numPr>
          <w:ilvl w:val="0"/>
          <w:numId w:val="3"/>
        </w:numPr>
        <w:spacing w:line="360" w:lineRule="auto"/>
        <w:ind w:left="0" w:firstLine="1418"/>
        <w:jc w:val="both"/>
        <w:rPr>
          <w:rFonts w:ascii="Garamond" w:hAnsi="Garamond" w:cs="Arial"/>
        </w:rPr>
      </w:pPr>
      <w:r w:rsidRPr="009D1911">
        <w:rPr>
          <w:rFonts w:ascii="Garamond" w:hAnsi="Garamond" w:cs="Arial"/>
        </w:rPr>
        <w:t>No tópico anterior, considerou-se configurado o conluio entre as pessoas jurídicas representadas e vencedoras do Pregão Presencial n. 033/2013 e do Pregão Presencial n. 053/2013, promovidos pelo município de Ferros, bem como a fraude à Lei Federal n. 8.666/1993, em razão da suposta vontade das partes de facilitarem e direcionarem o Pregão Presencial n. 053/2013 e, possivelmente, de superfaturarem o objeto da contratação.</w:t>
      </w:r>
    </w:p>
    <w:p w:rsidR="00031ECC" w:rsidRPr="008A21F9" w:rsidRDefault="00031ECC" w:rsidP="00C25C45">
      <w:pPr>
        <w:pStyle w:val="PargrafodaLista"/>
        <w:widowControl w:val="0"/>
        <w:spacing w:line="360" w:lineRule="auto"/>
        <w:ind w:left="1418"/>
        <w:jc w:val="both"/>
        <w:rPr>
          <w:rFonts w:ascii="Garamond" w:hAnsi="Garamond" w:cs="Arial"/>
          <w:b/>
        </w:rPr>
      </w:pPr>
    </w:p>
    <w:p w:rsidR="00031ECC" w:rsidRDefault="00031ECC" w:rsidP="00C25C4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C25C45">
      <w:pPr>
        <w:spacing w:line="360" w:lineRule="auto"/>
        <w:rPr>
          <w:rFonts w:ascii="Garamond" w:hAnsi="Garamond" w:cs="Arial"/>
          <w:u w:val="single"/>
        </w:rPr>
      </w:pPr>
    </w:p>
    <w:p w:rsidR="009D1911" w:rsidRPr="000B062A" w:rsidRDefault="009D1911" w:rsidP="00C25C4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 (art. 49, §2º e art. 59, parágrafo único, já transcritos).</w:t>
      </w:r>
    </w:p>
    <w:p w:rsidR="009D1911" w:rsidRPr="00A001AD" w:rsidRDefault="009D1911" w:rsidP="00C25C45">
      <w:pPr>
        <w:spacing w:line="360" w:lineRule="auto"/>
        <w:ind w:firstLine="1418"/>
        <w:rPr>
          <w:rFonts w:ascii="Garamond" w:hAnsi="Garamond" w:cs="Arial"/>
          <w:b/>
        </w:rPr>
      </w:pPr>
    </w:p>
    <w:p w:rsidR="009D1911" w:rsidRPr="000B062A" w:rsidRDefault="009D1911" w:rsidP="00C25C4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As partes devem retornar ao estado em que estavam antes da realização </w:t>
      </w:r>
      <w:r>
        <w:rPr>
          <w:rFonts w:ascii="Garamond" w:hAnsi="Garamond" w:cs="Arial"/>
        </w:rPr>
        <w:lastRenderedPageBreak/>
        <w:t>do procedimento licitatório e, consequentemente, da contratação.</w:t>
      </w:r>
    </w:p>
    <w:p w:rsidR="009D1911" w:rsidRPr="000B062A" w:rsidRDefault="009D1911" w:rsidP="00C25C45">
      <w:pPr>
        <w:pStyle w:val="PargrafodaLista"/>
        <w:widowControl w:val="0"/>
        <w:spacing w:line="360" w:lineRule="auto"/>
        <w:ind w:left="0" w:firstLine="1418"/>
        <w:jc w:val="both"/>
        <w:rPr>
          <w:rFonts w:ascii="Garamond" w:hAnsi="Garamond" w:cs="Arial"/>
          <w:b/>
        </w:rPr>
      </w:pPr>
    </w:p>
    <w:p w:rsidR="00031ECC" w:rsidRPr="00AE635C" w:rsidRDefault="009D1911" w:rsidP="00C25C4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o parágrafo único do artigo 59 da Lei n. 8.666/1993 somente determina a indenização pela Administração Pública ao contratado, sobre a parte contratual já executada, quando caracterizada a sua boa-fé. </w:t>
      </w:r>
      <w:r w:rsidRPr="00594C1D">
        <w:rPr>
          <w:rFonts w:ascii="Garamond" w:hAnsi="Garamond" w:cs="Arial"/>
        </w:rPr>
        <w:t>Estando o contrato e/ou a Administração Pública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C25C45">
      <w:pPr>
        <w:widowControl w:val="0"/>
        <w:spacing w:line="360" w:lineRule="auto"/>
        <w:jc w:val="both"/>
        <w:rPr>
          <w:rFonts w:ascii="Garamond" w:hAnsi="Garamond" w:cs="Arial"/>
          <w:b/>
        </w:rPr>
      </w:pPr>
    </w:p>
    <w:p w:rsidR="00031ECC" w:rsidRPr="00AA01EF" w:rsidRDefault="00031ECC" w:rsidP="00C25C4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C25C45">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2544E7"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2544E7" w:rsidRPr="00781EBF" w:rsidRDefault="002544E7" w:rsidP="002544E7">
      <w:pPr>
        <w:pStyle w:val="PargrafodaLista"/>
        <w:widowControl w:val="0"/>
        <w:spacing w:line="360" w:lineRule="auto"/>
        <w:ind w:left="1418"/>
        <w:jc w:val="both"/>
        <w:rPr>
          <w:rFonts w:ascii="Garamond" w:hAnsi="Garamond" w:cs="Arial"/>
          <w:b/>
        </w:rPr>
      </w:pPr>
    </w:p>
    <w:p w:rsidR="00031ECC" w:rsidRPr="008B4068"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w:t>
      </w:r>
      <w:r>
        <w:rPr>
          <w:rFonts w:ascii="Garamond" w:hAnsi="Garamond" w:cs="Arial"/>
        </w:rPr>
        <w:lastRenderedPageBreak/>
        <w:t xml:space="preserve">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2544E7" w:rsidRDefault="002544E7" w:rsidP="002544E7">
      <w:pPr>
        <w:pStyle w:val="PargrafodaLista"/>
        <w:widowControl w:val="0"/>
        <w:spacing w:line="360" w:lineRule="auto"/>
        <w:ind w:left="1418"/>
        <w:jc w:val="both"/>
        <w:rPr>
          <w:rFonts w:ascii="Garamond" w:hAnsi="Garamond" w:cs="Arial"/>
        </w:rPr>
      </w:pPr>
    </w:p>
    <w:p w:rsidR="00031ECC" w:rsidRPr="005C2C6C" w:rsidRDefault="00031ECC" w:rsidP="009D191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9D191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lastRenderedPageBreak/>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9D191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9D1911">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9D191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9D191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w:t>
      </w:r>
      <w:r>
        <w:rPr>
          <w:rFonts w:ascii="Garamond" w:hAnsi="Garamond" w:cs="Arial"/>
        </w:rPr>
        <w:lastRenderedPageBreak/>
        <w:t>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2544E7">
        <w:rPr>
          <w:rFonts w:ascii="Garamond" w:hAnsi="Garamond" w:cs="Arial"/>
        </w:rPr>
        <w:t>Ferros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9D191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2544E7">
      <w:pPr>
        <w:widowControl w:val="0"/>
        <w:spacing w:line="360" w:lineRule="auto"/>
        <w:jc w:val="both"/>
        <w:rPr>
          <w:rFonts w:ascii="Garamond" w:hAnsi="Garamond" w:cs="Arial"/>
          <w:b/>
        </w:rPr>
      </w:pPr>
    </w:p>
    <w:p w:rsidR="00031ECC" w:rsidRDefault="00031ECC" w:rsidP="002544E7">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2544E7">
      <w:pPr>
        <w:widowControl w:val="0"/>
        <w:spacing w:line="360" w:lineRule="auto"/>
        <w:jc w:val="both"/>
        <w:rPr>
          <w:rFonts w:ascii="Garamond" w:hAnsi="Garamond" w:cs="Arial"/>
          <w:b/>
        </w:rPr>
      </w:pPr>
    </w:p>
    <w:p w:rsidR="00031ECC" w:rsidRPr="00061350" w:rsidRDefault="00031ECC" w:rsidP="002544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2544E7">
      <w:pPr>
        <w:pStyle w:val="PargrafodaLista"/>
        <w:spacing w:line="360" w:lineRule="auto"/>
        <w:rPr>
          <w:rFonts w:ascii="Garamond" w:hAnsi="Garamond" w:cs="Arial"/>
          <w:b/>
        </w:rPr>
      </w:pPr>
    </w:p>
    <w:p w:rsidR="00031ECC" w:rsidRPr="00F52827" w:rsidRDefault="00031ECC" w:rsidP="002544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2544E7">
      <w:pPr>
        <w:pStyle w:val="PargrafodaLista"/>
        <w:spacing w:line="360" w:lineRule="auto"/>
        <w:rPr>
          <w:rFonts w:ascii="Garamond" w:hAnsi="Garamond" w:cs="Arial"/>
          <w:b/>
        </w:rPr>
      </w:pPr>
    </w:p>
    <w:p w:rsidR="00031ECC" w:rsidRPr="0071447B" w:rsidRDefault="00031ECC" w:rsidP="002544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2544E7">
        <w:rPr>
          <w:rFonts w:ascii="Garamond" w:hAnsi="Garamond" w:cs="Arial"/>
        </w:rPr>
        <w:t>Ferros</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2544E7">
      <w:pPr>
        <w:widowControl w:val="0"/>
        <w:spacing w:line="360" w:lineRule="auto"/>
        <w:jc w:val="both"/>
        <w:rPr>
          <w:rFonts w:ascii="Garamond" w:hAnsi="Garamond" w:cs="Arial"/>
          <w:b/>
        </w:rPr>
      </w:pPr>
    </w:p>
    <w:p w:rsidR="00031ECC" w:rsidRPr="007142BB" w:rsidRDefault="00031ECC" w:rsidP="002544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2544E7">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6929AB">
        <w:rPr>
          <w:rFonts w:ascii="Garamond" w:hAnsi="Garamond"/>
          <w:spacing w:val="2"/>
          <w:sz w:val="22"/>
          <w:szCs w:val="22"/>
          <w:lang w:val="en-US"/>
        </w:rPr>
        <w:t>(</w:t>
      </w:r>
      <w:proofErr w:type="spellStart"/>
      <w:r w:rsidRPr="006929AB">
        <w:rPr>
          <w:rFonts w:ascii="Garamond" w:hAnsi="Garamond"/>
          <w:bCs/>
          <w:spacing w:val="2"/>
          <w:sz w:val="22"/>
          <w:szCs w:val="22"/>
          <w:lang w:val="en-US"/>
        </w:rPr>
        <w:t>AgInt</w:t>
      </w:r>
      <w:proofErr w:type="spellEnd"/>
      <w:r w:rsidRPr="006929AB">
        <w:rPr>
          <w:rFonts w:ascii="Garamond" w:hAnsi="Garamond"/>
          <w:bCs/>
          <w:spacing w:val="2"/>
          <w:sz w:val="22"/>
          <w:szCs w:val="22"/>
          <w:lang w:val="en-US"/>
        </w:rPr>
        <w:t xml:space="preserve"> no </w:t>
      </w:r>
      <w:proofErr w:type="spellStart"/>
      <w:r w:rsidRPr="006929AB">
        <w:rPr>
          <w:rFonts w:ascii="Garamond" w:hAnsi="Garamond"/>
          <w:bCs/>
          <w:spacing w:val="2"/>
          <w:sz w:val="22"/>
          <w:szCs w:val="22"/>
          <w:lang w:val="en-US"/>
        </w:rPr>
        <w:t>REsp</w:t>
      </w:r>
      <w:proofErr w:type="spellEnd"/>
      <w:r w:rsidRPr="006929AB">
        <w:rPr>
          <w:rFonts w:ascii="Garamond" w:hAnsi="Garamond"/>
          <w:bCs/>
          <w:spacing w:val="2"/>
          <w:sz w:val="22"/>
          <w:szCs w:val="22"/>
          <w:lang w:val="en-US"/>
        </w:rPr>
        <w:t xml:space="preserve"> 1.705.432/</w:t>
      </w:r>
      <w:proofErr w:type="gramStart"/>
      <w:r w:rsidRPr="006929AB">
        <w:rPr>
          <w:rFonts w:ascii="Garamond" w:hAnsi="Garamond"/>
          <w:bCs/>
          <w:spacing w:val="2"/>
          <w:sz w:val="22"/>
          <w:szCs w:val="22"/>
          <w:lang w:val="en-US"/>
        </w:rPr>
        <w:t>SP</w:t>
      </w:r>
      <w:r w:rsidRPr="006929AB">
        <w:rPr>
          <w:rFonts w:ascii="Garamond" w:hAnsi="Garamond"/>
          <w:spacing w:val="2"/>
          <w:sz w:val="22"/>
          <w:szCs w:val="22"/>
          <w:lang w:val="en-US"/>
        </w:rPr>
        <w:t> ,</w:t>
      </w:r>
      <w:proofErr w:type="gramEnd"/>
      <w:r w:rsidRPr="006929AB">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 xml:space="preserve">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w:t>
      </w:r>
      <w:r w:rsidRPr="00594C1D">
        <w:rPr>
          <w:rFonts w:ascii="Garamond" w:hAnsi="Garamond" w:cs="Arial"/>
        </w:rPr>
        <w:lastRenderedPageBreak/>
        <w:t>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9D191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2544E7" w:rsidRDefault="002544E7" w:rsidP="009D1911">
      <w:pPr>
        <w:pStyle w:val="PargrafodaLista"/>
        <w:widowControl w:val="0"/>
        <w:numPr>
          <w:ilvl w:val="0"/>
          <w:numId w:val="3"/>
        </w:numPr>
        <w:spacing w:line="360" w:lineRule="auto"/>
        <w:ind w:left="142" w:firstLine="1276"/>
        <w:jc w:val="both"/>
        <w:rPr>
          <w:rFonts w:ascii="Garamond" w:hAnsi="Garamond" w:cs="Arial"/>
        </w:rPr>
      </w:pPr>
      <w:r w:rsidRPr="002544E7">
        <w:rPr>
          <w:rFonts w:ascii="Garamond" w:hAnsi="Garamond" w:cs="Arial"/>
        </w:rPr>
        <w:t>A meu ver, o dano ao erário configurado na realização irregular do Pregão Presencial n. 053/2013, do município de Ferros,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9D19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9D191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2544E7">
        <w:rPr>
          <w:rFonts w:ascii="Garamond" w:hAnsi="Garamond" w:cs="Arial"/>
        </w:rPr>
        <w:t>Ferros</w:t>
      </w:r>
      <w:r w:rsidRPr="00CE47C6">
        <w:rPr>
          <w:rFonts w:ascii="Garamond" w:hAnsi="Garamond" w:cs="Arial"/>
        </w:rPr>
        <w:t xml:space="preserve">, em decorrência da </w:t>
      </w:r>
      <w:r w:rsidRPr="00CE47C6">
        <w:rPr>
          <w:rFonts w:ascii="Garamond" w:hAnsi="Garamond" w:cs="Arial"/>
        </w:rPr>
        <w:lastRenderedPageBreak/>
        <w:t>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061350" w:rsidRPr="00061350" w:rsidRDefault="00061350" w:rsidP="00061350">
      <w:pPr>
        <w:pStyle w:val="PargrafodaLista"/>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0"/>
        <w:gridCol w:w="3201"/>
        <w:gridCol w:w="1640"/>
        <w:gridCol w:w="2071"/>
      </w:tblGrid>
      <w:tr w:rsidR="002544E7" w:rsidRPr="0057657C" w:rsidTr="00011949">
        <w:trPr>
          <w:jc w:val="center"/>
        </w:trPr>
        <w:tc>
          <w:tcPr>
            <w:tcW w:w="1840"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b/>
                <w:sz w:val="20"/>
                <w:szCs w:val="20"/>
              </w:rPr>
            </w:pPr>
            <w:r>
              <w:rPr>
                <w:rFonts w:ascii="Garamond" w:hAnsi="Garamond" w:cs="Arial"/>
                <w:b/>
                <w:sz w:val="20"/>
                <w:szCs w:val="20"/>
              </w:rPr>
              <w:t>Pregão Presencial</w:t>
            </w:r>
          </w:p>
        </w:tc>
        <w:tc>
          <w:tcPr>
            <w:tcW w:w="3201"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b/>
                <w:sz w:val="20"/>
                <w:szCs w:val="20"/>
              </w:rPr>
            </w:pPr>
            <w:r w:rsidRPr="00A65E01">
              <w:rPr>
                <w:rFonts w:ascii="Garamond" w:hAnsi="Garamond" w:cs="Arial"/>
                <w:b/>
                <w:sz w:val="20"/>
                <w:szCs w:val="20"/>
              </w:rPr>
              <w:t>Contratada</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b/>
                <w:sz w:val="20"/>
                <w:szCs w:val="20"/>
              </w:rPr>
            </w:pPr>
            <w:r w:rsidRPr="00A65E01">
              <w:rPr>
                <w:rFonts w:ascii="Garamond" w:hAnsi="Garamond" w:cs="Arial"/>
                <w:b/>
                <w:sz w:val="20"/>
                <w:szCs w:val="20"/>
              </w:rPr>
              <w:t>Valor total pago</w:t>
            </w:r>
            <w:r>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b/>
                <w:sz w:val="20"/>
                <w:szCs w:val="20"/>
              </w:rPr>
            </w:pPr>
            <w:r w:rsidRPr="00A65E01">
              <w:rPr>
                <w:rFonts w:ascii="Garamond" w:hAnsi="Garamond" w:cs="Arial"/>
                <w:b/>
                <w:sz w:val="20"/>
                <w:szCs w:val="20"/>
              </w:rPr>
              <w:t>Dano ao erário (32%)</w:t>
            </w:r>
          </w:p>
        </w:tc>
      </w:tr>
      <w:tr w:rsidR="002544E7" w:rsidRPr="0057657C" w:rsidTr="00011949">
        <w:trPr>
          <w:jc w:val="center"/>
        </w:trPr>
        <w:tc>
          <w:tcPr>
            <w:tcW w:w="1840"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033/2013 e 053/2013</w:t>
            </w:r>
          </w:p>
        </w:tc>
        <w:tc>
          <w:tcPr>
            <w:tcW w:w="3201"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proofErr w:type="spellStart"/>
            <w:r>
              <w:rPr>
                <w:rFonts w:ascii="Garamond" w:hAnsi="Garamond" w:cs="Arial"/>
                <w:sz w:val="20"/>
                <w:szCs w:val="20"/>
              </w:rPr>
              <w:t>Retengrol</w:t>
            </w:r>
            <w:proofErr w:type="spellEnd"/>
            <w:r>
              <w:rPr>
                <w:rFonts w:ascii="Garamond" w:hAnsi="Garamond" w:cs="Arial"/>
                <w:sz w:val="20"/>
                <w:szCs w:val="20"/>
              </w:rPr>
              <w:t xml:space="preserve"> Comércio de Peças e Serviços </w:t>
            </w:r>
            <w:proofErr w:type="spellStart"/>
            <w:r>
              <w:rPr>
                <w:rFonts w:ascii="Garamond" w:hAnsi="Garamond" w:cs="Arial"/>
                <w:sz w:val="20"/>
                <w:szCs w:val="20"/>
              </w:rPr>
              <w:t>Eireli</w:t>
            </w:r>
            <w:proofErr w:type="spellEnd"/>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R$ 13.725,56</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R$ 4.392,18</w:t>
            </w:r>
          </w:p>
        </w:tc>
      </w:tr>
      <w:tr w:rsidR="002544E7" w:rsidRPr="0057657C" w:rsidTr="00011949">
        <w:trPr>
          <w:jc w:val="center"/>
        </w:trPr>
        <w:tc>
          <w:tcPr>
            <w:tcW w:w="1840"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053/2013</w:t>
            </w:r>
          </w:p>
        </w:tc>
        <w:tc>
          <w:tcPr>
            <w:tcW w:w="3201"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 xml:space="preserve">Continental Serviços e Peças </w:t>
            </w:r>
            <w:proofErr w:type="spellStart"/>
            <w:r>
              <w:rPr>
                <w:rFonts w:ascii="Garamond" w:hAnsi="Garamond" w:cs="Arial"/>
                <w:sz w:val="20"/>
                <w:szCs w:val="20"/>
              </w:rPr>
              <w:t>Eireli</w:t>
            </w:r>
            <w:proofErr w:type="spellEnd"/>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R$ 32.020,49</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R$ 10.246,56</w:t>
            </w:r>
          </w:p>
        </w:tc>
      </w:tr>
      <w:tr w:rsidR="002544E7" w:rsidRPr="0057657C" w:rsidTr="00011949">
        <w:trPr>
          <w:jc w:val="center"/>
        </w:trPr>
        <w:tc>
          <w:tcPr>
            <w:tcW w:w="1840"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053/2013</w:t>
            </w:r>
          </w:p>
        </w:tc>
        <w:tc>
          <w:tcPr>
            <w:tcW w:w="3201" w:type="dxa"/>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Garra Autopeças Ltda.</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R$ 22.654,48</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sz w:val="20"/>
                <w:szCs w:val="20"/>
              </w:rPr>
            </w:pPr>
            <w:r>
              <w:rPr>
                <w:rFonts w:ascii="Garamond" w:hAnsi="Garamond" w:cs="Arial"/>
                <w:sz w:val="20"/>
                <w:szCs w:val="20"/>
              </w:rPr>
              <w:t>R$ 7.249,43</w:t>
            </w:r>
          </w:p>
        </w:tc>
      </w:tr>
      <w:tr w:rsidR="002544E7" w:rsidRPr="0057657C" w:rsidTr="00011949">
        <w:trPr>
          <w:jc w:val="center"/>
        </w:trPr>
        <w:tc>
          <w:tcPr>
            <w:tcW w:w="0" w:type="auto"/>
            <w:gridSpan w:val="2"/>
            <w:tcBorders>
              <w:top w:val="single" w:sz="2" w:space="0" w:color="auto"/>
              <w:left w:val="single" w:sz="2" w:space="0" w:color="auto"/>
              <w:bottom w:val="single" w:sz="2" w:space="0" w:color="auto"/>
              <w:right w:val="single" w:sz="2" w:space="0" w:color="auto"/>
            </w:tcBorders>
            <w:vAlign w:val="center"/>
          </w:tcPr>
          <w:p w:rsidR="002544E7" w:rsidRPr="00A65E01" w:rsidRDefault="002544E7" w:rsidP="00011949">
            <w:pPr>
              <w:widowControl w:val="0"/>
              <w:jc w:val="center"/>
              <w:rPr>
                <w:rFonts w:ascii="Garamond" w:hAnsi="Garamond" w:cs="Arial"/>
                <w:b/>
                <w:sz w:val="20"/>
                <w:szCs w:val="20"/>
              </w:rPr>
            </w:pPr>
            <w:r>
              <w:rPr>
                <w:rFonts w:ascii="Garamond" w:hAnsi="Garamond" w:cs="Arial"/>
                <w:b/>
                <w:sz w:val="20"/>
                <w:szCs w:val="20"/>
              </w:rPr>
              <w:t>TOTAL</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2544E7">
            <w:pPr>
              <w:widowControl w:val="0"/>
              <w:jc w:val="center"/>
              <w:rPr>
                <w:rFonts w:ascii="Garamond" w:hAnsi="Garamond" w:cs="Arial"/>
                <w:b/>
                <w:sz w:val="20"/>
                <w:szCs w:val="20"/>
              </w:rPr>
            </w:pPr>
            <w:r w:rsidRPr="00A65E01">
              <w:rPr>
                <w:rFonts w:ascii="Garamond" w:hAnsi="Garamond" w:cs="Arial"/>
                <w:b/>
                <w:sz w:val="20"/>
                <w:szCs w:val="20"/>
              </w:rPr>
              <w:t xml:space="preserve">R$ </w:t>
            </w:r>
            <w:r>
              <w:rPr>
                <w:rFonts w:ascii="Garamond" w:hAnsi="Garamond" w:cs="Arial"/>
                <w:b/>
                <w:sz w:val="20"/>
                <w:szCs w:val="20"/>
              </w:rPr>
              <w:t>68.400,53</w:t>
            </w:r>
          </w:p>
        </w:tc>
        <w:tc>
          <w:tcPr>
            <w:tcW w:w="0" w:type="auto"/>
            <w:tcBorders>
              <w:top w:val="single" w:sz="2" w:space="0" w:color="auto"/>
              <w:left w:val="single" w:sz="2" w:space="0" w:color="auto"/>
              <w:bottom w:val="single" w:sz="2" w:space="0" w:color="auto"/>
              <w:right w:val="single" w:sz="2" w:space="0" w:color="auto"/>
            </w:tcBorders>
            <w:vAlign w:val="center"/>
          </w:tcPr>
          <w:p w:rsidR="002544E7" w:rsidRPr="00A65E01" w:rsidRDefault="002544E7" w:rsidP="002544E7">
            <w:pPr>
              <w:widowControl w:val="0"/>
              <w:jc w:val="center"/>
              <w:rPr>
                <w:rFonts w:ascii="Garamond" w:hAnsi="Garamond" w:cs="Arial"/>
                <w:b/>
                <w:sz w:val="20"/>
                <w:szCs w:val="20"/>
              </w:rPr>
            </w:pPr>
            <w:r w:rsidRPr="00A65E01">
              <w:rPr>
                <w:rFonts w:ascii="Garamond" w:hAnsi="Garamond" w:cs="Arial"/>
                <w:b/>
                <w:sz w:val="20"/>
                <w:szCs w:val="20"/>
              </w:rPr>
              <w:t xml:space="preserve">R$ </w:t>
            </w:r>
            <w:r>
              <w:rPr>
                <w:rFonts w:ascii="Garamond" w:hAnsi="Garamond" w:cs="Arial"/>
                <w:b/>
                <w:sz w:val="20"/>
                <w:szCs w:val="20"/>
              </w:rPr>
              <w:t>21.888,17</w:t>
            </w:r>
          </w:p>
        </w:tc>
      </w:tr>
    </w:tbl>
    <w:p w:rsidR="00061350" w:rsidRPr="00061350" w:rsidRDefault="00061350" w:rsidP="00061350">
      <w:pPr>
        <w:widowControl w:val="0"/>
        <w:spacing w:line="360" w:lineRule="auto"/>
        <w:jc w:val="both"/>
        <w:rPr>
          <w:rFonts w:ascii="Garamond" w:hAnsi="Garamond" w:cs="Arial"/>
        </w:rPr>
      </w:pPr>
    </w:p>
    <w:p w:rsidR="00031ECC" w:rsidRDefault="00031ECC" w:rsidP="009D19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2544E7">
        <w:rPr>
          <w:rFonts w:ascii="Garamond" w:hAnsi="Garamond" w:cs="Arial"/>
        </w:rPr>
        <w:t>Ferros</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9D191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2544E7">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2544E7" w:rsidRDefault="002544E7" w:rsidP="002544E7">
      <w:pPr>
        <w:widowControl w:val="0"/>
        <w:spacing w:line="360" w:lineRule="auto"/>
        <w:ind w:left="1418"/>
        <w:jc w:val="both"/>
        <w:rPr>
          <w:rFonts w:ascii="Garamond" w:hAnsi="Garamond" w:cs="Arial"/>
        </w:rPr>
      </w:pPr>
      <w:r>
        <w:rPr>
          <w:rFonts w:ascii="Garamond" w:hAnsi="Garamond" w:cs="Arial"/>
        </w:rPr>
        <w:t>A</w:t>
      </w:r>
      <w:r w:rsidRPr="00B06E3D">
        <w:rPr>
          <w:rFonts w:ascii="Garamond" w:hAnsi="Garamond" w:cs="Arial"/>
        </w:rPr>
        <w:t xml:space="preserve">.1) Fraude ao Pregão Presencial n. 053/2013 – Conluio entre empresas pertencentes ao mesmo proprietário e/ou a parentes próximos, e representadas </w:t>
      </w:r>
      <w:r w:rsidRPr="00B06E3D">
        <w:rPr>
          <w:rFonts w:ascii="Garamond" w:hAnsi="Garamond" w:cs="Arial"/>
        </w:rPr>
        <w:lastRenderedPageBreak/>
        <w:t>por funcionários de empresas concorrentes – Descumprimento ao artigo 37, XXI da CF/88 e ao artigo 3º, caput, da Lei n. 8.666/93</w:t>
      </w:r>
    </w:p>
    <w:p w:rsidR="001B684C" w:rsidRDefault="002544E7" w:rsidP="002544E7">
      <w:pPr>
        <w:widowControl w:val="0"/>
        <w:spacing w:line="360" w:lineRule="auto"/>
        <w:ind w:left="1418"/>
        <w:jc w:val="both"/>
        <w:rPr>
          <w:rFonts w:ascii="Garamond" w:hAnsi="Garamond" w:cs="Arial"/>
        </w:rPr>
      </w:pPr>
      <w:r w:rsidRPr="00B06E3D">
        <w:rPr>
          <w:rFonts w:ascii="Garamond" w:hAnsi="Garamond" w:cs="Arial"/>
        </w:rPr>
        <w:t>A.2) Responsabilidade das pessoas jurídicas envolvidas, participantes e vencedoras, no Pregão Presencial n. 053/2013, promovido pelo município de Ferros – Jurisprudência do TCU e do TCEMG</w:t>
      </w:r>
    </w:p>
    <w:p w:rsidR="001B684C" w:rsidRDefault="001B684C" w:rsidP="001B684C">
      <w:pPr>
        <w:widowControl w:val="0"/>
        <w:spacing w:line="360" w:lineRule="auto"/>
        <w:jc w:val="both"/>
        <w:rPr>
          <w:rFonts w:ascii="Garamond" w:hAnsi="Garamond" w:cs="Arial"/>
        </w:rPr>
      </w:pPr>
    </w:p>
    <w:p w:rsidR="002544E7" w:rsidRPr="00B06E3D" w:rsidRDefault="002544E7" w:rsidP="002544E7">
      <w:pPr>
        <w:pStyle w:val="PargrafodaLista"/>
        <w:widowControl w:val="0"/>
        <w:numPr>
          <w:ilvl w:val="2"/>
          <w:numId w:val="22"/>
        </w:numPr>
        <w:spacing w:line="360" w:lineRule="auto"/>
        <w:ind w:left="1701" w:hanging="283"/>
        <w:jc w:val="both"/>
        <w:rPr>
          <w:rFonts w:ascii="Garamond" w:hAnsi="Garamond" w:cs="Arial"/>
        </w:rPr>
      </w:pPr>
      <w:r w:rsidRPr="00B06E3D">
        <w:rPr>
          <w:rFonts w:ascii="Garamond" w:hAnsi="Garamond" w:cs="Arial"/>
          <w:b/>
          <w:u w:val="single"/>
        </w:rPr>
        <w:t>C</w:t>
      </w:r>
      <w:r w:rsidRPr="00B06E3D">
        <w:rPr>
          <w:rFonts w:ascii="Garamond" w:hAnsi="Garamond" w:cs="Arial"/>
          <w:u w:val="single"/>
        </w:rPr>
        <w:t>ONTINENTAL SERVIÇOS E PEÇAS EIRELI,</w:t>
      </w:r>
      <w:r w:rsidRPr="00B06E3D">
        <w:rPr>
          <w:rFonts w:ascii="Garamond" w:hAnsi="Garamond" w:cs="Arial"/>
        </w:rPr>
        <w:t xml:space="preserve"> na qualidade de vencedora do Pregão Presencial 053/2013</w:t>
      </w:r>
      <w:r>
        <w:rPr>
          <w:rFonts w:ascii="Garamond" w:hAnsi="Garamond" w:cs="Arial"/>
        </w:rPr>
        <w:t>;</w:t>
      </w:r>
    </w:p>
    <w:p w:rsidR="002544E7" w:rsidRPr="00B06E3D" w:rsidRDefault="002544E7" w:rsidP="002544E7">
      <w:pPr>
        <w:pStyle w:val="PargrafodaLista"/>
        <w:widowControl w:val="0"/>
        <w:numPr>
          <w:ilvl w:val="2"/>
          <w:numId w:val="22"/>
        </w:numPr>
        <w:spacing w:line="360" w:lineRule="auto"/>
        <w:ind w:left="1701" w:hanging="283"/>
        <w:jc w:val="both"/>
        <w:rPr>
          <w:rFonts w:ascii="Garamond" w:hAnsi="Garamond" w:cs="Arial"/>
        </w:rPr>
      </w:pPr>
      <w:r w:rsidRPr="00B06E3D">
        <w:rPr>
          <w:rFonts w:ascii="Garamond" w:hAnsi="Garamond" w:cs="Arial"/>
          <w:u w:val="single"/>
        </w:rPr>
        <w:t>GERALDO MAGELA LACERDA,</w:t>
      </w:r>
      <w:r w:rsidRPr="00B06E3D">
        <w:rPr>
          <w:rFonts w:ascii="Garamond" w:hAnsi="Garamond" w:cs="Arial"/>
        </w:rPr>
        <w:t xml:space="preserve"> na qualidade de sócio da Continental Serviços e Peças </w:t>
      </w:r>
      <w:proofErr w:type="spellStart"/>
      <w:r w:rsidRPr="00B06E3D">
        <w:rPr>
          <w:rFonts w:ascii="Garamond" w:hAnsi="Garamond" w:cs="Arial"/>
        </w:rPr>
        <w:t>Eireli</w:t>
      </w:r>
      <w:proofErr w:type="spellEnd"/>
      <w:r>
        <w:rPr>
          <w:rFonts w:ascii="Garamond" w:hAnsi="Garamond" w:cs="Arial"/>
        </w:rPr>
        <w:t>;</w:t>
      </w:r>
    </w:p>
    <w:p w:rsidR="002544E7" w:rsidRPr="00B06E3D" w:rsidRDefault="002544E7" w:rsidP="002544E7">
      <w:pPr>
        <w:pStyle w:val="PargrafodaLista"/>
        <w:widowControl w:val="0"/>
        <w:numPr>
          <w:ilvl w:val="2"/>
          <w:numId w:val="22"/>
        </w:numPr>
        <w:spacing w:line="360" w:lineRule="auto"/>
        <w:ind w:left="1701" w:hanging="283"/>
        <w:jc w:val="both"/>
        <w:rPr>
          <w:rFonts w:ascii="Garamond" w:hAnsi="Garamond" w:cs="Arial"/>
        </w:rPr>
      </w:pPr>
      <w:r w:rsidRPr="00B06E3D">
        <w:rPr>
          <w:rFonts w:ascii="Garamond" w:hAnsi="Garamond" w:cs="Arial"/>
          <w:u w:val="single"/>
        </w:rPr>
        <w:t>GARRA AUTOPEÇAS LTDA. – ME,</w:t>
      </w:r>
      <w:r w:rsidRPr="00B06E3D">
        <w:rPr>
          <w:rFonts w:ascii="Garamond" w:hAnsi="Garamond" w:cs="Arial"/>
        </w:rPr>
        <w:t xml:space="preserve"> na qualidade de vencedora do Pregão Presencial 053/2013</w:t>
      </w:r>
      <w:r>
        <w:rPr>
          <w:rFonts w:ascii="Garamond" w:hAnsi="Garamond" w:cs="Arial"/>
        </w:rPr>
        <w:t>;</w:t>
      </w:r>
    </w:p>
    <w:p w:rsidR="002544E7" w:rsidRPr="00B06E3D" w:rsidRDefault="002544E7" w:rsidP="002544E7">
      <w:pPr>
        <w:pStyle w:val="PargrafodaLista"/>
        <w:widowControl w:val="0"/>
        <w:numPr>
          <w:ilvl w:val="2"/>
          <w:numId w:val="22"/>
        </w:numPr>
        <w:spacing w:line="360" w:lineRule="auto"/>
        <w:ind w:left="1701" w:hanging="283"/>
        <w:jc w:val="both"/>
        <w:rPr>
          <w:rFonts w:ascii="Garamond" w:hAnsi="Garamond" w:cs="Arial"/>
        </w:rPr>
      </w:pPr>
      <w:r w:rsidRPr="00B06E3D">
        <w:rPr>
          <w:rFonts w:ascii="Garamond" w:hAnsi="Garamond" w:cs="Arial"/>
          <w:u w:val="single"/>
        </w:rPr>
        <w:t>LUCAS ABUID FULGÊNCIO,</w:t>
      </w:r>
      <w:r w:rsidRPr="00B06E3D">
        <w:rPr>
          <w:rFonts w:ascii="Garamond" w:hAnsi="Garamond" w:cs="Arial"/>
        </w:rPr>
        <w:t xml:space="preserve"> na qualidade de sócio da Garra Autopeças Ltda</w:t>
      </w:r>
      <w:r>
        <w:rPr>
          <w:rFonts w:ascii="Garamond" w:hAnsi="Garamond" w:cs="Arial"/>
        </w:rPr>
        <w:t>.;</w:t>
      </w:r>
    </w:p>
    <w:p w:rsidR="002544E7" w:rsidRPr="00B06E3D" w:rsidRDefault="002544E7" w:rsidP="002544E7">
      <w:pPr>
        <w:pStyle w:val="PargrafodaLista"/>
        <w:widowControl w:val="0"/>
        <w:numPr>
          <w:ilvl w:val="2"/>
          <w:numId w:val="22"/>
        </w:numPr>
        <w:spacing w:line="360" w:lineRule="auto"/>
        <w:ind w:left="1701" w:hanging="283"/>
        <w:jc w:val="both"/>
        <w:rPr>
          <w:rFonts w:ascii="Garamond" w:hAnsi="Garamond" w:cs="Arial"/>
        </w:rPr>
      </w:pPr>
      <w:r w:rsidRPr="00B06E3D">
        <w:rPr>
          <w:rFonts w:ascii="Garamond" w:hAnsi="Garamond" w:cs="Arial"/>
          <w:u w:val="single"/>
        </w:rPr>
        <w:t>RETENGROL COMÉRCIO DE PEÇAS E SERVIÇOS EIRELI,</w:t>
      </w:r>
      <w:r w:rsidRPr="00B06E3D">
        <w:rPr>
          <w:rFonts w:ascii="Garamond" w:hAnsi="Garamond" w:cs="Arial"/>
        </w:rPr>
        <w:t xml:space="preserve"> na qualidade de vencedora do Pregão Presencial 053/2013</w:t>
      </w:r>
      <w:r>
        <w:rPr>
          <w:rFonts w:ascii="Garamond" w:hAnsi="Garamond" w:cs="Arial"/>
        </w:rPr>
        <w:t>;</w:t>
      </w:r>
    </w:p>
    <w:p w:rsidR="001B684C" w:rsidRPr="008D2D57" w:rsidRDefault="002544E7" w:rsidP="002544E7">
      <w:pPr>
        <w:pStyle w:val="PargrafodaLista"/>
        <w:widowControl w:val="0"/>
        <w:numPr>
          <w:ilvl w:val="0"/>
          <w:numId w:val="22"/>
        </w:numPr>
        <w:spacing w:line="360" w:lineRule="auto"/>
        <w:ind w:left="1701" w:hanging="283"/>
        <w:jc w:val="both"/>
        <w:rPr>
          <w:rFonts w:ascii="Garamond" w:hAnsi="Garamond" w:cs="Arial"/>
        </w:rPr>
      </w:pPr>
      <w:r w:rsidRPr="00B06E3D">
        <w:rPr>
          <w:rFonts w:ascii="Garamond" w:hAnsi="Garamond" w:cs="Arial"/>
          <w:u w:val="single"/>
        </w:rPr>
        <w:t>KARINA ZOVETI AMORIM FERREIRA,</w:t>
      </w:r>
      <w:r w:rsidRPr="00B06E3D">
        <w:rPr>
          <w:rFonts w:ascii="Garamond" w:hAnsi="Garamond" w:cs="Arial"/>
        </w:rPr>
        <w:t xml:space="preserve"> na qualidade de sócia da </w:t>
      </w:r>
      <w:proofErr w:type="spellStart"/>
      <w:r w:rsidRPr="00B06E3D">
        <w:rPr>
          <w:rFonts w:ascii="Garamond" w:hAnsi="Garamond" w:cs="Arial"/>
        </w:rPr>
        <w:t>Retengrol</w:t>
      </w:r>
      <w:proofErr w:type="spellEnd"/>
      <w:r w:rsidRPr="00B06E3D">
        <w:rPr>
          <w:rFonts w:ascii="Garamond" w:hAnsi="Garamond" w:cs="Arial"/>
        </w:rPr>
        <w:t xml:space="preserve"> Comércio de Peças e Serviços </w:t>
      </w:r>
      <w:proofErr w:type="spellStart"/>
      <w:r w:rsidRPr="00B06E3D">
        <w:rPr>
          <w:rFonts w:ascii="Garamond" w:hAnsi="Garamond" w:cs="Arial"/>
        </w:rPr>
        <w:t>Eireli</w:t>
      </w:r>
      <w:proofErr w:type="spellEnd"/>
      <w:r>
        <w:rPr>
          <w:rFonts w:ascii="Garamond" w:hAnsi="Garamond" w:cs="Arial"/>
        </w:rPr>
        <w:t>;</w:t>
      </w:r>
    </w:p>
    <w:p w:rsidR="001B684C" w:rsidRDefault="001B684C"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2544E7" w:rsidRPr="00B06E3D" w:rsidRDefault="002544E7" w:rsidP="002544E7">
      <w:pPr>
        <w:pStyle w:val="PargrafodaLista"/>
        <w:widowControl w:val="0"/>
        <w:numPr>
          <w:ilvl w:val="2"/>
          <w:numId w:val="20"/>
        </w:numPr>
        <w:spacing w:line="360" w:lineRule="auto"/>
        <w:ind w:left="1701" w:hanging="283"/>
        <w:jc w:val="both"/>
        <w:rPr>
          <w:rFonts w:ascii="Garamond" w:hAnsi="Garamond" w:cs="Arial"/>
        </w:rPr>
      </w:pPr>
      <w:r w:rsidRPr="00B06E3D">
        <w:rPr>
          <w:rFonts w:ascii="Garamond" w:hAnsi="Garamond" w:cs="Arial"/>
          <w:b/>
          <w:u w:val="single"/>
        </w:rPr>
        <w:t>C</w:t>
      </w:r>
      <w:r w:rsidRPr="00B06E3D">
        <w:rPr>
          <w:rFonts w:ascii="Garamond" w:hAnsi="Garamond" w:cs="Arial"/>
          <w:u w:val="single"/>
        </w:rPr>
        <w:t>ONTINENTAL SERVIÇOS E PEÇAS EIRELI,</w:t>
      </w:r>
      <w:r w:rsidRPr="00B06E3D">
        <w:rPr>
          <w:rFonts w:ascii="Garamond" w:hAnsi="Garamond" w:cs="Arial"/>
        </w:rPr>
        <w:t xml:space="preserve"> na qualidade de vencedora do Pregão Presencial 053/2013</w:t>
      </w:r>
      <w:r>
        <w:rPr>
          <w:rFonts w:ascii="Garamond" w:hAnsi="Garamond" w:cs="Arial"/>
        </w:rPr>
        <w:t>;</w:t>
      </w:r>
    </w:p>
    <w:p w:rsidR="002544E7" w:rsidRPr="00B06E3D" w:rsidRDefault="002544E7" w:rsidP="002544E7">
      <w:pPr>
        <w:pStyle w:val="PargrafodaLista"/>
        <w:widowControl w:val="0"/>
        <w:numPr>
          <w:ilvl w:val="2"/>
          <w:numId w:val="20"/>
        </w:numPr>
        <w:spacing w:line="360" w:lineRule="auto"/>
        <w:ind w:left="1701" w:hanging="283"/>
        <w:jc w:val="both"/>
        <w:rPr>
          <w:rFonts w:ascii="Garamond" w:hAnsi="Garamond" w:cs="Arial"/>
        </w:rPr>
      </w:pPr>
      <w:r w:rsidRPr="00B06E3D">
        <w:rPr>
          <w:rFonts w:ascii="Garamond" w:hAnsi="Garamond" w:cs="Arial"/>
          <w:u w:val="single"/>
        </w:rPr>
        <w:t>GARRA AUTOPEÇAS LTDA. – ME,</w:t>
      </w:r>
      <w:r w:rsidRPr="00B06E3D">
        <w:rPr>
          <w:rFonts w:ascii="Garamond" w:hAnsi="Garamond" w:cs="Arial"/>
        </w:rPr>
        <w:t xml:space="preserve"> na qualidade de vencedora do </w:t>
      </w:r>
      <w:r w:rsidRPr="00B06E3D">
        <w:rPr>
          <w:rFonts w:ascii="Garamond" w:hAnsi="Garamond" w:cs="Arial"/>
        </w:rPr>
        <w:lastRenderedPageBreak/>
        <w:t>Pregão Presencial 053/2013</w:t>
      </w:r>
      <w:r>
        <w:rPr>
          <w:rFonts w:ascii="Garamond" w:hAnsi="Garamond" w:cs="Arial"/>
        </w:rPr>
        <w:t>;</w:t>
      </w:r>
    </w:p>
    <w:p w:rsidR="002544E7" w:rsidRPr="00B06E3D" w:rsidRDefault="002544E7" w:rsidP="002544E7">
      <w:pPr>
        <w:pStyle w:val="PargrafodaLista"/>
        <w:widowControl w:val="0"/>
        <w:numPr>
          <w:ilvl w:val="2"/>
          <w:numId w:val="20"/>
        </w:numPr>
        <w:spacing w:line="360" w:lineRule="auto"/>
        <w:ind w:left="1701" w:hanging="283"/>
        <w:jc w:val="both"/>
        <w:rPr>
          <w:rFonts w:ascii="Garamond" w:hAnsi="Garamond" w:cs="Arial"/>
        </w:rPr>
      </w:pPr>
      <w:r w:rsidRPr="00B06E3D">
        <w:rPr>
          <w:rFonts w:ascii="Garamond" w:hAnsi="Garamond" w:cs="Arial"/>
          <w:u w:val="single"/>
        </w:rPr>
        <w:t>RETENGROL COMÉRCIO DE PEÇAS E SERVIÇOS EIRELI,</w:t>
      </w:r>
      <w:r w:rsidRPr="00B06E3D">
        <w:rPr>
          <w:rFonts w:ascii="Garamond" w:hAnsi="Garamond" w:cs="Arial"/>
        </w:rPr>
        <w:t xml:space="preserve"> na qualidade de vencedora do Pregão Presencial 053/2013</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2544E7">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2544E7" w:rsidRDefault="002544E7"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2544E7" w:rsidRPr="00B06E3D" w:rsidRDefault="002544E7" w:rsidP="002544E7">
      <w:pPr>
        <w:pStyle w:val="PargrafodaLista"/>
        <w:widowControl w:val="0"/>
        <w:numPr>
          <w:ilvl w:val="0"/>
          <w:numId w:val="21"/>
        </w:numPr>
        <w:spacing w:line="360" w:lineRule="auto"/>
        <w:ind w:left="1701" w:hanging="283"/>
        <w:jc w:val="both"/>
        <w:rPr>
          <w:rFonts w:ascii="Garamond" w:hAnsi="Garamond" w:cs="Arial"/>
        </w:rPr>
      </w:pPr>
      <w:r w:rsidRPr="00B06E3D">
        <w:rPr>
          <w:rFonts w:ascii="Garamond" w:hAnsi="Garamond" w:cs="Arial"/>
          <w:u w:val="single"/>
        </w:rPr>
        <w:t>RETENGROL COMÉRCIO DE PEÇAS E SERVIÇOS EIRELI,</w:t>
      </w:r>
      <w:r w:rsidRPr="00B06E3D">
        <w:rPr>
          <w:rFonts w:ascii="Garamond" w:hAnsi="Garamond" w:cs="Arial"/>
        </w:rPr>
        <w:t xml:space="preserve"> </w:t>
      </w:r>
      <w:r w:rsidRPr="002544E7">
        <w:rPr>
          <w:rFonts w:ascii="Garamond" w:hAnsi="Garamond" w:cs="Arial"/>
          <w:b/>
        </w:rPr>
        <w:t>no montante histórico total de R$ 4.392,18;</w:t>
      </w:r>
    </w:p>
    <w:p w:rsidR="002544E7" w:rsidRPr="00B06E3D" w:rsidRDefault="002544E7" w:rsidP="002544E7">
      <w:pPr>
        <w:pStyle w:val="PargrafodaLista"/>
        <w:widowControl w:val="0"/>
        <w:numPr>
          <w:ilvl w:val="0"/>
          <w:numId w:val="21"/>
        </w:numPr>
        <w:spacing w:line="360" w:lineRule="auto"/>
        <w:ind w:left="1701" w:hanging="283"/>
        <w:jc w:val="both"/>
        <w:rPr>
          <w:rFonts w:ascii="Garamond" w:hAnsi="Garamond" w:cs="Arial"/>
        </w:rPr>
      </w:pPr>
      <w:r w:rsidRPr="00B06E3D">
        <w:rPr>
          <w:rFonts w:ascii="Garamond" w:hAnsi="Garamond" w:cs="Arial"/>
          <w:u w:val="single"/>
        </w:rPr>
        <w:t>CONTINENTAL SERVIÇOS E PEÇAS EIRELI,</w:t>
      </w:r>
      <w:r w:rsidRPr="00B06E3D">
        <w:rPr>
          <w:rFonts w:ascii="Garamond" w:hAnsi="Garamond" w:cs="Arial"/>
        </w:rPr>
        <w:t xml:space="preserve"> </w:t>
      </w:r>
      <w:r w:rsidRPr="002544E7">
        <w:rPr>
          <w:rFonts w:ascii="Garamond" w:hAnsi="Garamond" w:cs="Arial"/>
          <w:b/>
        </w:rPr>
        <w:t>no montante histórico total de R$ 10.246,56;</w:t>
      </w:r>
    </w:p>
    <w:p w:rsidR="00B07A3E" w:rsidRPr="00375842" w:rsidRDefault="002544E7" w:rsidP="002544E7">
      <w:pPr>
        <w:pStyle w:val="PargrafodaLista"/>
        <w:widowControl w:val="0"/>
        <w:numPr>
          <w:ilvl w:val="0"/>
          <w:numId w:val="21"/>
        </w:numPr>
        <w:spacing w:line="360" w:lineRule="auto"/>
        <w:ind w:left="1701" w:hanging="283"/>
        <w:jc w:val="both"/>
        <w:rPr>
          <w:rFonts w:ascii="Garamond" w:hAnsi="Garamond" w:cs="Arial"/>
        </w:rPr>
      </w:pPr>
      <w:r w:rsidRPr="00B06E3D">
        <w:rPr>
          <w:rFonts w:ascii="Garamond" w:hAnsi="Garamond" w:cs="Arial"/>
          <w:u w:val="single"/>
        </w:rPr>
        <w:t>GARRA AUTOPEÇAS LTDA. – ME,</w:t>
      </w:r>
      <w:r w:rsidRPr="00B06E3D">
        <w:rPr>
          <w:rFonts w:ascii="Garamond" w:hAnsi="Garamond" w:cs="Arial"/>
        </w:rPr>
        <w:t xml:space="preserve"> </w:t>
      </w:r>
      <w:r w:rsidRPr="002544E7">
        <w:rPr>
          <w:rFonts w:ascii="Garamond" w:hAnsi="Garamond" w:cs="Arial"/>
          <w:b/>
        </w:rPr>
        <w:t>no montante histórico total de R$ 7.249,43.</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6929AB">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lastRenderedPageBreak/>
        <w:t>Pede deferimento.</w:t>
      </w:r>
    </w:p>
    <w:p w:rsidR="002544E7" w:rsidRDefault="002544E7"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6929AB">
        <w:rPr>
          <w:rFonts w:ascii="Garamond" w:hAnsi="Garamond" w:cs="Arial"/>
        </w:rPr>
        <w:t>2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w:t>
      </w:r>
      <w:bookmarkStart w:id="2" w:name="_GoBack"/>
      <w:bookmarkEnd w:id="2"/>
      <w:r>
        <w:rPr>
          <w:rFonts w:ascii="Garamond" w:hAnsi="Garamond" w:cs="Arial"/>
        </w:rPr>
        <w:t>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00B" w:rsidRDefault="0060100B" w:rsidP="00D607FC">
      <w:r>
        <w:separator/>
      </w:r>
    </w:p>
  </w:endnote>
  <w:endnote w:type="continuationSeparator" w:id="0">
    <w:p w:rsidR="0060100B" w:rsidRDefault="0060100B"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60100B" w:rsidRDefault="0060100B" w:rsidP="00117B47">
        <w:pPr>
          <w:pStyle w:val="Rodap"/>
          <w:jc w:val="center"/>
          <w:rPr>
            <w:rFonts w:ascii="Garamond" w:hAnsi="Garamond"/>
            <w:sz w:val="16"/>
            <w:szCs w:val="16"/>
          </w:rPr>
        </w:pPr>
      </w:p>
      <w:p w:rsidR="0060100B" w:rsidRDefault="0060100B">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6929AB">
          <w:rPr>
            <w:rFonts w:ascii="Garamond" w:hAnsi="Garamond"/>
            <w:noProof/>
            <w:sz w:val="16"/>
            <w:szCs w:val="16"/>
          </w:rPr>
          <w:t>52</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57</w:t>
        </w:r>
      </w:p>
    </w:sdtContent>
  </w:sdt>
  <w:p w:rsidR="0060100B" w:rsidRDefault="0060100B"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00B" w:rsidRDefault="0060100B" w:rsidP="00D607FC">
      <w:r>
        <w:separator/>
      </w:r>
    </w:p>
  </w:footnote>
  <w:footnote w:type="continuationSeparator" w:id="0">
    <w:p w:rsidR="0060100B" w:rsidRDefault="0060100B" w:rsidP="00D607FC">
      <w:r>
        <w:continuationSeparator/>
      </w:r>
    </w:p>
  </w:footnote>
  <w:footnote w:id="1">
    <w:p w:rsidR="0060100B" w:rsidRPr="00D60578" w:rsidRDefault="0060100B"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60100B" w:rsidRPr="009C2195" w:rsidRDefault="0060100B"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60100B" w:rsidRPr="009C2195" w:rsidRDefault="0060100B"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60100B" w:rsidRPr="002A7D8F" w:rsidRDefault="0060100B"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0B" w:rsidRDefault="006929A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0100B" w:rsidTr="00787876">
      <w:tc>
        <w:tcPr>
          <w:tcW w:w="7870" w:type="dxa"/>
        </w:tcPr>
        <w:p w:rsidR="0060100B" w:rsidRDefault="0060100B" w:rsidP="0096713D">
          <w:pPr>
            <w:pStyle w:val="Cabealho"/>
            <w:jc w:val="center"/>
            <w:rPr>
              <w:rFonts w:ascii="Arial" w:hAnsi="Arial" w:cs="Arial"/>
              <w:noProof/>
            </w:rPr>
          </w:pPr>
          <w:r>
            <w:rPr>
              <w:rFonts w:ascii="Arial" w:hAnsi="Arial" w:cs="Arial"/>
              <w:noProof/>
            </w:rPr>
            <w:t xml:space="preserve">         </w:t>
          </w:r>
        </w:p>
        <w:p w:rsidR="0060100B" w:rsidRPr="003278D6" w:rsidRDefault="0060100B"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0100B" w:rsidRPr="003278D6" w:rsidRDefault="0060100B" w:rsidP="0096713D">
          <w:pPr>
            <w:pStyle w:val="Cabealho"/>
            <w:jc w:val="center"/>
            <w:rPr>
              <w:rFonts w:ascii="Arial" w:hAnsi="Arial" w:cs="Arial"/>
              <w:sz w:val="16"/>
            </w:rPr>
          </w:pPr>
          <w:r>
            <w:rPr>
              <w:rFonts w:ascii="Arial" w:hAnsi="Arial" w:cs="Arial"/>
            </w:rPr>
            <w:t xml:space="preserve">              </w:t>
          </w:r>
        </w:p>
      </w:tc>
      <w:tc>
        <w:tcPr>
          <w:tcW w:w="1341" w:type="dxa"/>
        </w:tcPr>
        <w:p w:rsidR="0060100B" w:rsidRPr="003278D6" w:rsidRDefault="0060100B" w:rsidP="0096713D">
          <w:pPr>
            <w:pStyle w:val="Cabealho"/>
            <w:jc w:val="center"/>
            <w:rPr>
              <w:rFonts w:ascii="Arial" w:hAnsi="Arial" w:cs="Arial"/>
              <w:sz w:val="16"/>
            </w:rPr>
          </w:pPr>
        </w:p>
      </w:tc>
    </w:tr>
    <w:tr w:rsidR="0060100B" w:rsidTr="00787876">
      <w:tc>
        <w:tcPr>
          <w:tcW w:w="9211" w:type="dxa"/>
          <w:gridSpan w:val="2"/>
        </w:tcPr>
        <w:p w:rsidR="0060100B" w:rsidRPr="00E119C8" w:rsidRDefault="0060100B"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0100B" w:rsidTr="00787876">
      <w:tc>
        <w:tcPr>
          <w:tcW w:w="9211" w:type="dxa"/>
          <w:gridSpan w:val="2"/>
        </w:tcPr>
        <w:p w:rsidR="0060100B" w:rsidRPr="0096713D" w:rsidRDefault="0060100B"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0100B" w:rsidRPr="0096713D" w:rsidRDefault="0060100B"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0B" w:rsidRDefault="006929A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540141"/>
    <w:multiLevelType w:val="hybridMultilevel"/>
    <w:tmpl w:val="3E20A590"/>
    <w:lvl w:ilvl="0" w:tplc="198A3C0E">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5"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F95EB5"/>
    <w:multiLevelType w:val="hybridMultilevel"/>
    <w:tmpl w:val="0AE67114"/>
    <w:lvl w:ilvl="0" w:tplc="4B1A72A2">
      <w:start w:val="1"/>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3"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18"/>
  </w:num>
  <w:num w:numId="2">
    <w:abstractNumId w:val="4"/>
  </w:num>
  <w:num w:numId="3">
    <w:abstractNumId w:val="8"/>
  </w:num>
  <w:num w:numId="4">
    <w:abstractNumId w:val="0"/>
  </w:num>
  <w:num w:numId="5">
    <w:abstractNumId w:val="22"/>
  </w:num>
  <w:num w:numId="6">
    <w:abstractNumId w:val="17"/>
  </w:num>
  <w:num w:numId="7">
    <w:abstractNumId w:val="15"/>
  </w:num>
  <w:num w:numId="8">
    <w:abstractNumId w:val="7"/>
  </w:num>
  <w:num w:numId="9">
    <w:abstractNumId w:val="19"/>
  </w:num>
  <w:num w:numId="10">
    <w:abstractNumId w:val="14"/>
  </w:num>
  <w:num w:numId="11">
    <w:abstractNumId w:val="20"/>
  </w:num>
  <w:num w:numId="12">
    <w:abstractNumId w:val="3"/>
  </w:num>
  <w:num w:numId="13">
    <w:abstractNumId w:val="21"/>
  </w:num>
  <w:num w:numId="14">
    <w:abstractNumId w:val="9"/>
  </w:num>
  <w:num w:numId="15">
    <w:abstractNumId w:val="6"/>
  </w:num>
  <w:num w:numId="16">
    <w:abstractNumId w:val="10"/>
  </w:num>
  <w:num w:numId="17">
    <w:abstractNumId w:val="16"/>
  </w:num>
  <w:num w:numId="18">
    <w:abstractNumId w:val="1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1"/>
  </w:num>
  <w:num w:numId="22">
    <w:abstractNumId w:val="2"/>
  </w:num>
  <w:num w:numId="23">
    <w:abstractNumId w:val="1"/>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035"/>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A7A"/>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4E7"/>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241"/>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0B"/>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37B0"/>
    <w:rsid w:val="006852FB"/>
    <w:rsid w:val="00686276"/>
    <w:rsid w:val="0068648C"/>
    <w:rsid w:val="00690340"/>
    <w:rsid w:val="006903C1"/>
    <w:rsid w:val="006908A5"/>
    <w:rsid w:val="00690BA3"/>
    <w:rsid w:val="006929AB"/>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C78F2"/>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A33"/>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001"/>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19DA"/>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911"/>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17777"/>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46C"/>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875E8"/>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45"/>
    <w:rsid w:val="00C25CED"/>
    <w:rsid w:val="00C26001"/>
    <w:rsid w:val="00C2627F"/>
    <w:rsid w:val="00C26AA0"/>
    <w:rsid w:val="00C27C07"/>
    <w:rsid w:val="00C302C2"/>
    <w:rsid w:val="00C312CE"/>
    <w:rsid w:val="00C3275D"/>
    <w:rsid w:val="00C356E0"/>
    <w:rsid w:val="00C35907"/>
    <w:rsid w:val="00C37723"/>
    <w:rsid w:val="00C4057D"/>
    <w:rsid w:val="00C40A09"/>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060"/>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xYveQ+tpLVzG26wnnkNAj9W7vrv8yJOIUDMzjAadoZc=</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ERLNuXRVg5RDCR0pI6clwCcUHKDRCq3BWEoxLTWPNqY=</DigestValue>
    </Reference>
  </SignedInfo>
  <SignatureValue>UDR6GsyDCI2Ku97C/t9CkDI+T4Zr/Vl+ldtB0df/d4X5TGPE9+WnMJVEvp6Mw2PXN/K757WwMpQj
b30fNwZGdTZPYk459aVrTtGipaTEsZYvgpIebrpCkZN62c7Oc2EeZbbK/EAZboYUY7fK1S8Ax4bF
msAHMNAe7/78loKwwo6TeAdkhoL1QkR9lURqhuzST7EbpuA6KGVqNWpGAxPB4W8yc5CnA0AenU6z
X56T96gJAk0YYQOk40Tx1D1v8qf+MfM+bByMWHVXMyOtQINllnSyulCqzgLmWHLQLXvJbayKoLFw
efG0zziDw8KxllNjmng4f8btIs1WzuJYx/cOyw==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fcEIEkxjij7sA4PXJzpMngMkpeRWqRLOXy5UBqdZX8s=</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D4ouH/NLASE/rYOHBDxBVeKTvO+FBELmpS3fOtZKHYI=</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VVnsGlMw/g2uxlIG4+24aeNwiuRCq0BBno0y/v/79ck=</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X1G3iG2QVkeYhnwiSMXjkBOgRR2tV12tB/nvNukvxXA=</DigestValue>
      </Reference>
      <Reference URI="/word/footnotes.xml?ContentType=application/vnd.openxmlformats-officedocument.wordprocessingml.footnotes+xml">
        <DigestMethod Algorithm="http://www.w3.org/2001/04/xmlenc#sha256"/>
        <DigestValue>l5Hsx3Vw8OrnVDUx+DgHW/OHX1/swQU3r7UZNM0NZVs=</DigestValue>
      </Reference>
      <Reference URI="/word/header1.xml?ContentType=application/vnd.openxmlformats-officedocument.wordprocessingml.header+xml">
        <DigestMethod Algorithm="http://www.w3.org/2001/04/xmlenc#sha256"/>
        <DigestValue>2zB2F92U0Z94WiPL3AL+08wV2osEjWgQ+bdbFDmQnF0=</DigestValue>
      </Reference>
      <Reference URI="/word/header2.xml?ContentType=application/vnd.openxmlformats-officedocument.wordprocessingml.header+xml">
        <DigestMethod Algorithm="http://www.w3.org/2001/04/xmlenc#sha256"/>
        <DigestValue>zeju7By3nrdv3qi6GFullJqBX71M1gC4qEzD15VFHgw=</DigestValue>
      </Reference>
      <Reference URI="/word/header3.xml?ContentType=application/vnd.openxmlformats-officedocument.wordprocessingml.header+xml">
        <DigestMethod Algorithm="http://www.w3.org/2001/04/xmlenc#sha256"/>
        <DigestValue>j8S6oWI58ZMARLCun9ZHWZ8jgmhXuK8G0VYax7PwoIs=</DigestValue>
      </Reference>
      <Reference URI="/word/media/image1.jpg?ContentType=image/jpeg">
        <DigestMethod Algorithm="http://www.w3.org/2001/04/xmlenc#sha256"/>
        <DigestValue>AjG4SBbE7kF3JNBGIyJm5bPvJLHteoTWDXCtDzayp30=</DigestValue>
      </Reference>
      <Reference URI="/word/media/image2.png?ContentType=image/png">
        <DigestMethod Algorithm="http://www.w3.org/2001/04/xmlenc#sha256"/>
        <DigestValue>hYDSBy/nL8rxea2W65Uy6aWjENaWoC7p8+VX8btQTfE=</DigestValue>
      </Reference>
      <Reference URI="/word/media/image3.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nEGWry/yy4/aTcxngjFaHtd4+QwzqG3YaHeefOIukR8=</DigestValue>
      </Reference>
      <Reference URI="/word/settings.xml?ContentType=application/vnd.openxmlformats-officedocument.wordprocessingml.settings+xml">
        <DigestMethod Algorithm="http://www.w3.org/2001/04/xmlenc#sha256"/>
        <DigestValue>lul0FaXOXuoTOt2I2s/n7xEqUnedCzwSC0YGxjXnJI8=</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2019-05-02T17:30:24Z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2019-05-02T17:30:24Z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F8FD-0241-4FF5-BDA2-279DBB19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TotalTime>
  <Pages>56</Pages>
  <Words>11187</Words>
  <Characters>60410</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171</cp:revision>
  <cp:lastPrinted>2018-04-19T19:47:00Z</cp:lastPrinted>
  <dcterms:created xsi:type="dcterms:W3CDTF">2019-04-11T17:54:00Z</dcterms:created>
  <dcterms:modified xsi:type="dcterms:W3CDTF">2019-05-02T15:57:00Z</dcterms:modified>
</cp:coreProperties>
</file>